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right"/>
        <w:tblLook w:val="01E0" w:firstRow="1" w:lastRow="1" w:firstColumn="1" w:lastColumn="1" w:noHBand="0" w:noVBand="0"/>
      </w:tblPr>
      <w:tblGrid>
        <w:gridCol w:w="4934"/>
      </w:tblGrid>
      <w:tr w:rsidR="0028300D" w:rsidRPr="00C24EBC" w14:paraId="5E964C07" w14:textId="77777777" w:rsidTr="00A61182">
        <w:trPr>
          <w:jc w:val="right"/>
        </w:trPr>
        <w:tc>
          <w:tcPr>
            <w:tcW w:w="4934" w:type="dxa"/>
            <w:vAlign w:val="center"/>
            <w:hideMark/>
          </w:tcPr>
          <w:p w14:paraId="2252D3DB" w14:textId="77777777" w:rsidR="0028300D" w:rsidRPr="00C24EBC" w:rsidRDefault="0028300D" w:rsidP="0028300D">
            <w:pPr>
              <w:spacing w:line="276" w:lineRule="auto"/>
              <w:jc w:val="center"/>
              <w:rPr>
                <w:szCs w:val="22"/>
                <w:lang w:eastAsia="en-US" w:bidi="en-US"/>
              </w:rPr>
            </w:pPr>
          </w:p>
        </w:tc>
      </w:tr>
    </w:tbl>
    <w:p w14:paraId="325AB801" w14:textId="77777777" w:rsidR="00E12B14" w:rsidRPr="00C24EBC" w:rsidRDefault="00E12B14" w:rsidP="00E12B14">
      <w:pPr>
        <w:spacing w:line="360" w:lineRule="auto"/>
        <w:ind w:firstLine="680"/>
        <w:rPr>
          <w:szCs w:val="22"/>
          <w:lang w:val="en-US" w:eastAsia="en-US" w:bidi="en-US"/>
        </w:rPr>
      </w:pPr>
    </w:p>
    <w:p w14:paraId="5D51C5D8" w14:textId="77777777" w:rsidR="00E12B14" w:rsidRPr="00C24EBC" w:rsidRDefault="00E12B14" w:rsidP="00E12B14">
      <w:pPr>
        <w:spacing w:line="360" w:lineRule="auto"/>
        <w:ind w:firstLine="680"/>
        <w:rPr>
          <w:szCs w:val="22"/>
          <w:lang w:val="en-US" w:eastAsia="en-US" w:bidi="en-US"/>
        </w:rPr>
      </w:pPr>
    </w:p>
    <w:p w14:paraId="251FD440" w14:textId="77777777" w:rsidR="00E12B14" w:rsidRPr="00C24EBC" w:rsidRDefault="00E12B14" w:rsidP="00E12B14">
      <w:pPr>
        <w:spacing w:line="360" w:lineRule="auto"/>
        <w:ind w:firstLine="680"/>
        <w:rPr>
          <w:szCs w:val="22"/>
          <w:lang w:val="en-US" w:eastAsia="en-US" w:bidi="en-US"/>
        </w:rPr>
      </w:pPr>
    </w:p>
    <w:p w14:paraId="148252F1" w14:textId="6A6B9A0F" w:rsidR="00E12B14" w:rsidRDefault="00E12B14" w:rsidP="00E12B14">
      <w:pPr>
        <w:spacing w:line="360" w:lineRule="auto"/>
        <w:ind w:firstLine="680"/>
        <w:rPr>
          <w:szCs w:val="22"/>
          <w:lang w:eastAsia="en-US" w:bidi="en-US"/>
        </w:rPr>
      </w:pPr>
    </w:p>
    <w:p w14:paraId="3D022537" w14:textId="77777777" w:rsidR="00181D67" w:rsidRPr="00181D67" w:rsidRDefault="00181D67" w:rsidP="00E12B14">
      <w:pPr>
        <w:spacing w:line="360" w:lineRule="auto"/>
        <w:ind w:firstLine="680"/>
        <w:rPr>
          <w:szCs w:val="22"/>
          <w:lang w:eastAsia="en-US" w:bidi="en-US"/>
        </w:rPr>
      </w:pPr>
    </w:p>
    <w:p w14:paraId="66B49FBF" w14:textId="77777777" w:rsidR="00E12B14" w:rsidRPr="00C24EBC" w:rsidRDefault="00E12B14" w:rsidP="00E12B14">
      <w:pPr>
        <w:spacing w:line="360" w:lineRule="auto"/>
        <w:ind w:firstLine="680"/>
        <w:rPr>
          <w:szCs w:val="22"/>
          <w:lang w:val="en-US" w:eastAsia="en-US" w:bidi="en-US"/>
        </w:rPr>
      </w:pPr>
    </w:p>
    <w:p w14:paraId="3A614511" w14:textId="77777777" w:rsidR="00E12B14" w:rsidRPr="00C24EBC" w:rsidRDefault="00E12B14" w:rsidP="00E12B14">
      <w:pPr>
        <w:spacing w:line="360" w:lineRule="auto"/>
        <w:ind w:firstLine="680"/>
        <w:rPr>
          <w:szCs w:val="22"/>
          <w:lang w:val="en-US" w:eastAsia="en-US" w:bidi="en-US"/>
        </w:rPr>
      </w:pPr>
    </w:p>
    <w:p w14:paraId="40A37F7B" w14:textId="3A3B09DD" w:rsidR="00E12B14" w:rsidRPr="00C24EBC" w:rsidRDefault="004E31DB" w:rsidP="00E12B14">
      <w:pPr>
        <w:spacing w:line="360" w:lineRule="auto"/>
        <w:jc w:val="center"/>
        <w:rPr>
          <w:szCs w:val="22"/>
          <w:lang w:val="en-US" w:eastAsia="en-US" w:bidi="en-US"/>
        </w:rPr>
      </w:pPr>
      <w:r>
        <w:rPr>
          <w:noProof/>
          <w:szCs w:val="22"/>
        </w:rPr>
        <w:drawing>
          <wp:inline distT="0" distB="0" distL="0" distR="0" wp14:anchorId="05F635B6" wp14:editId="51773319">
            <wp:extent cx="1390015" cy="1621790"/>
            <wp:effectExtent l="0" t="0" r="63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015" cy="1621790"/>
                    </a:xfrm>
                    <a:prstGeom prst="rect">
                      <a:avLst/>
                    </a:prstGeom>
                    <a:noFill/>
                  </pic:spPr>
                </pic:pic>
              </a:graphicData>
            </a:graphic>
          </wp:inline>
        </w:drawing>
      </w:r>
    </w:p>
    <w:p w14:paraId="5B5E7783" w14:textId="77777777" w:rsidR="00E12B14" w:rsidRPr="00C24EBC" w:rsidRDefault="00E12B14" w:rsidP="00E12B14">
      <w:pPr>
        <w:spacing w:line="360" w:lineRule="auto"/>
        <w:ind w:firstLine="680"/>
        <w:rPr>
          <w:szCs w:val="22"/>
          <w:lang w:val="en-US" w:eastAsia="en-US" w:bidi="en-US"/>
        </w:rPr>
      </w:pPr>
    </w:p>
    <w:tbl>
      <w:tblPr>
        <w:tblW w:w="5000" w:type="pct"/>
        <w:tblCellMar>
          <w:left w:w="28" w:type="dxa"/>
          <w:right w:w="28" w:type="dxa"/>
        </w:tblCellMar>
        <w:tblLook w:val="0000" w:firstRow="0" w:lastRow="0" w:firstColumn="0" w:lastColumn="0" w:noHBand="0" w:noVBand="0"/>
      </w:tblPr>
      <w:tblGrid>
        <w:gridCol w:w="9355"/>
      </w:tblGrid>
      <w:tr w:rsidR="00E12B14" w:rsidRPr="00C24EBC" w14:paraId="75C22D38" w14:textId="77777777" w:rsidTr="00E12B14">
        <w:trPr>
          <w:cantSplit/>
          <w:trHeight w:val="2889"/>
        </w:trPr>
        <w:tc>
          <w:tcPr>
            <w:tcW w:w="5000" w:type="pct"/>
          </w:tcPr>
          <w:p w14:paraId="0607FA2F" w14:textId="77777777" w:rsidR="004E31DB" w:rsidRPr="004E31DB" w:rsidRDefault="004E31DB" w:rsidP="004E31DB">
            <w:pPr>
              <w:suppressAutoHyphens/>
              <w:spacing w:after="300"/>
              <w:ind w:firstLine="40"/>
              <w:contextualSpacing/>
              <w:jc w:val="center"/>
              <w:rPr>
                <w:b/>
                <w:caps/>
                <w:sz w:val="32"/>
                <w:szCs w:val="52"/>
                <w:lang w:eastAsia="en-US" w:bidi="en-US"/>
              </w:rPr>
            </w:pPr>
            <w:r w:rsidRPr="004E31DB">
              <w:rPr>
                <w:b/>
                <w:caps/>
                <w:sz w:val="32"/>
                <w:szCs w:val="52"/>
                <w:lang w:eastAsia="en-US" w:bidi="en-US"/>
              </w:rPr>
              <w:t xml:space="preserve">Схема теплоснабжения </w:t>
            </w:r>
          </w:p>
          <w:p w14:paraId="7B159B1D" w14:textId="77777777" w:rsidR="004E31DB" w:rsidRPr="004E31DB" w:rsidRDefault="004E31DB" w:rsidP="004E31DB">
            <w:pPr>
              <w:suppressAutoHyphens/>
              <w:spacing w:after="300"/>
              <w:ind w:firstLine="40"/>
              <w:contextualSpacing/>
              <w:jc w:val="center"/>
              <w:rPr>
                <w:b/>
                <w:caps/>
                <w:sz w:val="32"/>
                <w:szCs w:val="52"/>
                <w:lang w:eastAsia="en-US" w:bidi="en-US"/>
              </w:rPr>
            </w:pPr>
            <w:r w:rsidRPr="004E31DB">
              <w:rPr>
                <w:b/>
                <w:caps/>
                <w:sz w:val="32"/>
                <w:szCs w:val="52"/>
                <w:lang w:eastAsia="en-US" w:bidi="en-US"/>
              </w:rPr>
              <w:t>Муниципального образования</w:t>
            </w:r>
          </w:p>
          <w:p w14:paraId="06EC90AA" w14:textId="77777777" w:rsidR="004E31DB" w:rsidRPr="004E31DB" w:rsidRDefault="004E31DB" w:rsidP="004E31DB">
            <w:pPr>
              <w:suppressAutoHyphens/>
              <w:spacing w:after="300"/>
              <w:ind w:firstLine="40"/>
              <w:contextualSpacing/>
              <w:jc w:val="center"/>
              <w:rPr>
                <w:b/>
                <w:caps/>
                <w:sz w:val="32"/>
                <w:szCs w:val="52"/>
                <w:lang w:eastAsia="en-US" w:bidi="en-US"/>
              </w:rPr>
            </w:pPr>
            <w:r w:rsidRPr="004E31DB">
              <w:rPr>
                <w:b/>
                <w:caps/>
                <w:sz w:val="32"/>
                <w:szCs w:val="52"/>
                <w:lang w:eastAsia="en-US" w:bidi="en-US"/>
              </w:rPr>
              <w:t>городской округ сургут ханты-</w:t>
            </w:r>
          </w:p>
          <w:p w14:paraId="3C76773D" w14:textId="77777777" w:rsidR="004E31DB" w:rsidRPr="004E31DB" w:rsidRDefault="004E31DB" w:rsidP="004E31DB">
            <w:pPr>
              <w:suppressAutoHyphens/>
              <w:spacing w:after="300"/>
              <w:ind w:firstLine="40"/>
              <w:contextualSpacing/>
              <w:jc w:val="center"/>
              <w:rPr>
                <w:b/>
                <w:caps/>
                <w:sz w:val="32"/>
                <w:szCs w:val="52"/>
                <w:lang w:eastAsia="en-US" w:bidi="en-US"/>
              </w:rPr>
            </w:pPr>
            <w:r w:rsidRPr="004E31DB">
              <w:rPr>
                <w:b/>
                <w:caps/>
                <w:sz w:val="32"/>
                <w:szCs w:val="52"/>
                <w:lang w:eastAsia="en-US" w:bidi="en-US"/>
              </w:rPr>
              <w:t xml:space="preserve">мансийского автономного округа югры </w:t>
            </w:r>
          </w:p>
          <w:p w14:paraId="1EA96D19" w14:textId="27C942D1" w:rsidR="00E12B14" w:rsidRPr="00C24EBC" w:rsidRDefault="004E31DB" w:rsidP="004E31DB">
            <w:pPr>
              <w:suppressAutoHyphens/>
              <w:spacing w:line="360" w:lineRule="auto"/>
              <w:ind w:firstLine="40"/>
              <w:contextualSpacing/>
              <w:jc w:val="center"/>
              <w:rPr>
                <w:b/>
                <w:caps/>
                <w:sz w:val="32"/>
                <w:szCs w:val="52"/>
                <w:lang w:eastAsia="en-US" w:bidi="en-US"/>
              </w:rPr>
            </w:pPr>
            <w:r w:rsidRPr="004E31DB">
              <w:rPr>
                <w:b/>
                <w:caps/>
                <w:sz w:val="32"/>
                <w:szCs w:val="52"/>
                <w:lang w:eastAsia="en-US" w:bidi="en-US"/>
              </w:rPr>
              <w:t>(актуализация на 2024 год)</w:t>
            </w:r>
          </w:p>
          <w:p w14:paraId="64CB1359" w14:textId="77777777" w:rsidR="00E12B14" w:rsidRPr="00C24EBC" w:rsidRDefault="00E12B14" w:rsidP="007A7DD3">
            <w:pPr>
              <w:suppressAutoHyphens/>
              <w:spacing w:line="360" w:lineRule="auto"/>
              <w:ind w:firstLine="40"/>
              <w:contextualSpacing/>
              <w:jc w:val="center"/>
              <w:rPr>
                <w:b/>
                <w:caps/>
                <w:sz w:val="32"/>
                <w:szCs w:val="32"/>
                <w:lang w:eastAsia="en-US" w:bidi="en-US"/>
              </w:rPr>
            </w:pPr>
          </w:p>
          <w:p w14:paraId="5DB2312B" w14:textId="099E3FC3" w:rsidR="00E12B14" w:rsidRPr="00C24EBC" w:rsidRDefault="00E12B14" w:rsidP="007A7DD3">
            <w:pPr>
              <w:suppressAutoHyphens/>
              <w:spacing w:line="360" w:lineRule="auto"/>
              <w:ind w:firstLine="40"/>
              <w:contextualSpacing/>
              <w:jc w:val="center"/>
              <w:rPr>
                <w:b/>
                <w:caps/>
                <w:sz w:val="32"/>
                <w:szCs w:val="32"/>
                <w:lang w:eastAsia="en-US" w:bidi="en-US"/>
              </w:rPr>
            </w:pPr>
            <w:r w:rsidRPr="00C24EBC">
              <w:rPr>
                <w:b/>
                <w:caps/>
                <w:sz w:val="32"/>
                <w:szCs w:val="32"/>
                <w:lang w:eastAsia="en-US" w:bidi="en-US"/>
              </w:rPr>
              <w:t>Глава 2</w:t>
            </w:r>
            <w:r w:rsidR="00181D67">
              <w:rPr>
                <w:b/>
                <w:caps/>
                <w:sz w:val="32"/>
                <w:szCs w:val="32"/>
                <w:lang w:eastAsia="en-US" w:bidi="en-US"/>
              </w:rPr>
              <w:t xml:space="preserve">. Приложение </w:t>
            </w:r>
            <w:r w:rsidR="00AC0E05">
              <w:rPr>
                <w:b/>
                <w:caps/>
                <w:sz w:val="32"/>
                <w:szCs w:val="32"/>
                <w:lang w:eastAsia="en-US" w:bidi="en-US"/>
              </w:rPr>
              <w:t>7</w:t>
            </w:r>
          </w:p>
          <w:p w14:paraId="181537C8" w14:textId="77777777" w:rsidR="00E12B14" w:rsidRPr="00C24EBC" w:rsidRDefault="00E12B14" w:rsidP="007A7DD3">
            <w:pPr>
              <w:suppressAutoHyphens/>
              <w:spacing w:line="360" w:lineRule="auto"/>
              <w:ind w:firstLine="40"/>
              <w:contextualSpacing/>
              <w:jc w:val="center"/>
              <w:rPr>
                <w:b/>
                <w:caps/>
                <w:sz w:val="32"/>
                <w:szCs w:val="32"/>
                <w:lang w:eastAsia="en-US" w:bidi="en-US"/>
              </w:rPr>
            </w:pPr>
          </w:p>
          <w:p w14:paraId="72C474CF" w14:textId="7CB06329" w:rsidR="00E12B14" w:rsidRPr="00C24EBC" w:rsidRDefault="005D29A3" w:rsidP="004E31DB">
            <w:pPr>
              <w:keepNext/>
              <w:keepLines/>
              <w:spacing w:line="360" w:lineRule="auto"/>
              <w:contextualSpacing/>
              <w:jc w:val="center"/>
              <w:rPr>
                <w:b/>
                <w:bCs/>
                <w:sz w:val="28"/>
                <w:szCs w:val="22"/>
                <w:lang w:eastAsia="en-US" w:bidi="en-US"/>
              </w:rPr>
            </w:pPr>
            <w:r w:rsidRPr="005D29A3">
              <w:rPr>
                <w:b/>
                <w:bCs/>
                <w:caps/>
                <w:sz w:val="32"/>
                <w:szCs w:val="32"/>
                <w:lang w:eastAsia="en-US" w:bidi="en-US"/>
              </w:rPr>
              <w:t xml:space="preserve">Средневзвешенные плотности тепловых нагрузок, в разрезе </w:t>
            </w:r>
            <w:r w:rsidR="004E31DB">
              <w:rPr>
                <w:b/>
                <w:bCs/>
                <w:caps/>
                <w:sz w:val="32"/>
                <w:szCs w:val="32"/>
                <w:lang w:eastAsia="en-US" w:bidi="en-US"/>
              </w:rPr>
              <w:t>расчетных элементов территориального деления</w:t>
            </w:r>
            <w:r w:rsidRPr="005D29A3">
              <w:rPr>
                <w:b/>
                <w:bCs/>
                <w:caps/>
                <w:sz w:val="32"/>
                <w:szCs w:val="32"/>
                <w:lang w:eastAsia="en-US" w:bidi="en-US"/>
              </w:rPr>
              <w:t xml:space="preserve"> </w:t>
            </w:r>
          </w:p>
        </w:tc>
      </w:tr>
    </w:tbl>
    <w:p w14:paraId="62F3739F" w14:textId="77777777" w:rsidR="0073544C" w:rsidRPr="00C24EBC" w:rsidRDefault="0073544C" w:rsidP="0073544C">
      <w:pPr>
        <w:spacing w:line="360" w:lineRule="auto"/>
        <w:jc w:val="both"/>
        <w:rPr>
          <w:szCs w:val="22"/>
          <w:highlight w:val="yellow"/>
          <w:lang w:eastAsia="en-US" w:bidi="en-US"/>
        </w:rPr>
      </w:pPr>
    </w:p>
    <w:p w14:paraId="30A79319" w14:textId="77777777" w:rsidR="0073544C" w:rsidRPr="00C24EBC" w:rsidRDefault="0073544C" w:rsidP="0073544C">
      <w:pPr>
        <w:spacing w:line="360" w:lineRule="auto"/>
        <w:ind w:hanging="30"/>
        <w:jc w:val="center"/>
        <w:rPr>
          <w:szCs w:val="22"/>
          <w:highlight w:val="yellow"/>
          <w:lang w:eastAsia="en-US" w:bidi="en-US"/>
        </w:rPr>
        <w:sectPr w:rsidR="0073544C" w:rsidRPr="00C24EBC" w:rsidSect="003B100A">
          <w:headerReference w:type="default" r:id="rId9"/>
          <w:footerReference w:type="default" r:id="rId10"/>
          <w:headerReference w:type="first" r:id="rId11"/>
          <w:footerReference w:type="first" r:id="rId12"/>
          <w:pgSz w:w="11906" w:h="16838"/>
          <w:pgMar w:top="1134" w:right="850" w:bottom="1134" w:left="1701" w:header="283" w:footer="283" w:gutter="0"/>
          <w:cols w:space="708"/>
          <w:titlePg/>
          <w:docGrid w:linePitch="360"/>
        </w:sectPr>
      </w:pPr>
    </w:p>
    <w:p w14:paraId="48F26527" w14:textId="14940BC4" w:rsidR="00766CF8" w:rsidRPr="00847253" w:rsidRDefault="00766CF8" w:rsidP="00766CF8">
      <w:pPr>
        <w:pStyle w:val="23"/>
        <w:numPr>
          <w:ilvl w:val="0"/>
          <w:numId w:val="0"/>
        </w:numPr>
        <w:spacing w:before="0"/>
        <w:jc w:val="both"/>
        <w:rPr>
          <w:rFonts w:ascii="Times New Roman" w:hAnsi="Times New Roman" w:cs="Times New Roman"/>
          <w:b/>
          <w:sz w:val="28"/>
          <w:szCs w:val="28"/>
        </w:rPr>
      </w:pPr>
      <w:bookmarkStart w:id="0" w:name="_Toc107526966"/>
      <w:r w:rsidRPr="00847253">
        <w:rPr>
          <w:rFonts w:ascii="Times New Roman" w:hAnsi="Times New Roman" w:cs="Times New Roman"/>
          <w:b/>
          <w:sz w:val="28"/>
          <w:szCs w:val="28"/>
        </w:rPr>
        <w:lastRenderedPageBreak/>
        <w:t xml:space="preserve">Приложение </w:t>
      </w:r>
      <w:r>
        <w:rPr>
          <w:rFonts w:ascii="Times New Roman" w:hAnsi="Times New Roman" w:cs="Times New Roman"/>
          <w:b/>
          <w:sz w:val="28"/>
          <w:szCs w:val="28"/>
        </w:rPr>
        <w:t>7. Средневзвешенные плотности тепловых нагрузок, в разрезе кадастровых кварталов</w:t>
      </w:r>
      <w:bookmarkEnd w:id="0"/>
    </w:p>
    <w:tbl>
      <w:tblPr>
        <w:tblW w:w="5000" w:type="pct"/>
        <w:tblLook w:val="04A0" w:firstRow="1" w:lastRow="0" w:firstColumn="1" w:lastColumn="0" w:noHBand="0" w:noVBand="1"/>
      </w:tblPr>
      <w:tblGrid>
        <w:gridCol w:w="6116"/>
        <w:gridCol w:w="1065"/>
        <w:gridCol w:w="1064"/>
        <w:gridCol w:w="1064"/>
        <w:gridCol w:w="1064"/>
        <w:gridCol w:w="1064"/>
        <w:gridCol w:w="1064"/>
        <w:gridCol w:w="1064"/>
        <w:gridCol w:w="1064"/>
        <w:gridCol w:w="1067"/>
      </w:tblGrid>
      <w:tr w:rsidR="00E126AB" w:rsidRPr="00E126AB" w14:paraId="6802BF6C" w14:textId="77777777" w:rsidTr="00E126AB">
        <w:trPr>
          <w:trHeight w:val="20"/>
        </w:trPr>
        <w:tc>
          <w:tcPr>
            <w:tcW w:w="194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B7A95D1" w14:textId="77777777" w:rsidR="00E126AB" w:rsidRPr="00E126AB" w:rsidRDefault="00E126AB" w:rsidP="00E126AB">
            <w:pPr>
              <w:jc w:val="center"/>
              <w:rPr>
                <w:b/>
                <w:bCs/>
                <w:color w:val="000000"/>
                <w:sz w:val="20"/>
                <w:szCs w:val="20"/>
              </w:rPr>
            </w:pPr>
            <w:bookmarkStart w:id="1" w:name="_GoBack"/>
            <w:r w:rsidRPr="00E126AB">
              <w:rPr>
                <w:b/>
                <w:bCs/>
                <w:color w:val="000000"/>
                <w:sz w:val="20"/>
                <w:szCs w:val="20"/>
              </w:rPr>
              <w:t>РЭТД</w:t>
            </w:r>
          </w:p>
        </w:tc>
        <w:tc>
          <w:tcPr>
            <w:tcW w:w="3052" w:type="pct"/>
            <w:gridSpan w:val="9"/>
            <w:tcBorders>
              <w:top w:val="single" w:sz="4" w:space="0" w:color="auto"/>
              <w:left w:val="nil"/>
              <w:bottom w:val="single" w:sz="4" w:space="0" w:color="auto"/>
              <w:right w:val="single" w:sz="4" w:space="0" w:color="auto"/>
            </w:tcBorders>
            <w:shd w:val="clear" w:color="auto" w:fill="auto"/>
            <w:vAlign w:val="center"/>
            <w:hideMark/>
          </w:tcPr>
          <w:p w14:paraId="68D2548E" w14:textId="77777777" w:rsidR="00E126AB" w:rsidRPr="00E126AB" w:rsidRDefault="00E126AB" w:rsidP="00E126AB">
            <w:pPr>
              <w:jc w:val="center"/>
              <w:rPr>
                <w:b/>
                <w:bCs/>
                <w:color w:val="000000"/>
                <w:sz w:val="20"/>
                <w:szCs w:val="20"/>
              </w:rPr>
            </w:pPr>
            <w:r w:rsidRPr="00E126AB">
              <w:rPr>
                <w:b/>
                <w:bCs/>
                <w:color w:val="000000"/>
                <w:sz w:val="20"/>
                <w:szCs w:val="20"/>
              </w:rPr>
              <w:t>Средневзвешенная плотность тепловой нагрузки, Гкал/ч/га</w:t>
            </w:r>
          </w:p>
        </w:tc>
      </w:tr>
      <w:bookmarkEnd w:id="1"/>
      <w:tr w:rsidR="00E126AB" w:rsidRPr="00E126AB" w14:paraId="2EFAA91F" w14:textId="77777777" w:rsidTr="00E126AB">
        <w:trPr>
          <w:trHeight w:val="20"/>
        </w:trPr>
        <w:tc>
          <w:tcPr>
            <w:tcW w:w="1948" w:type="pct"/>
            <w:vMerge/>
            <w:tcBorders>
              <w:top w:val="single" w:sz="4" w:space="0" w:color="auto"/>
              <w:left w:val="single" w:sz="4" w:space="0" w:color="auto"/>
              <w:bottom w:val="single" w:sz="4" w:space="0" w:color="000000"/>
              <w:right w:val="single" w:sz="4" w:space="0" w:color="auto"/>
            </w:tcBorders>
            <w:vAlign w:val="center"/>
            <w:hideMark/>
          </w:tcPr>
          <w:p w14:paraId="4C768B65" w14:textId="77777777" w:rsidR="00E126AB" w:rsidRPr="00E126AB" w:rsidRDefault="00E126AB" w:rsidP="00E126AB">
            <w:pPr>
              <w:rPr>
                <w:b/>
                <w:bCs/>
                <w:color w:val="00000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7ACE7083" w14:textId="77777777" w:rsidR="00E126AB" w:rsidRPr="00E126AB" w:rsidRDefault="00E126AB" w:rsidP="00E126AB">
            <w:pPr>
              <w:jc w:val="center"/>
              <w:rPr>
                <w:b/>
                <w:bCs/>
                <w:color w:val="000000"/>
                <w:sz w:val="20"/>
                <w:szCs w:val="20"/>
              </w:rPr>
            </w:pPr>
            <w:r w:rsidRPr="00E126AB">
              <w:rPr>
                <w:b/>
                <w:bCs/>
                <w:color w:val="000000"/>
                <w:sz w:val="20"/>
                <w:szCs w:val="20"/>
              </w:rPr>
              <w:t>2022</w:t>
            </w:r>
          </w:p>
        </w:tc>
        <w:tc>
          <w:tcPr>
            <w:tcW w:w="339" w:type="pct"/>
            <w:tcBorders>
              <w:top w:val="nil"/>
              <w:left w:val="nil"/>
              <w:bottom w:val="single" w:sz="4" w:space="0" w:color="auto"/>
              <w:right w:val="single" w:sz="4" w:space="0" w:color="auto"/>
            </w:tcBorders>
            <w:shd w:val="clear" w:color="auto" w:fill="auto"/>
            <w:vAlign w:val="center"/>
            <w:hideMark/>
          </w:tcPr>
          <w:p w14:paraId="5CBF5516" w14:textId="77777777" w:rsidR="00E126AB" w:rsidRPr="00E126AB" w:rsidRDefault="00E126AB" w:rsidP="00E126AB">
            <w:pPr>
              <w:jc w:val="center"/>
              <w:rPr>
                <w:b/>
                <w:bCs/>
                <w:color w:val="000000"/>
                <w:sz w:val="20"/>
                <w:szCs w:val="20"/>
              </w:rPr>
            </w:pPr>
            <w:r w:rsidRPr="00E126AB">
              <w:rPr>
                <w:b/>
                <w:bCs/>
                <w:color w:val="000000"/>
                <w:sz w:val="20"/>
                <w:szCs w:val="20"/>
              </w:rPr>
              <w:t>2023</w:t>
            </w:r>
          </w:p>
        </w:tc>
        <w:tc>
          <w:tcPr>
            <w:tcW w:w="339" w:type="pct"/>
            <w:tcBorders>
              <w:top w:val="nil"/>
              <w:left w:val="nil"/>
              <w:bottom w:val="single" w:sz="4" w:space="0" w:color="auto"/>
              <w:right w:val="single" w:sz="4" w:space="0" w:color="auto"/>
            </w:tcBorders>
            <w:shd w:val="clear" w:color="auto" w:fill="auto"/>
            <w:vAlign w:val="center"/>
            <w:hideMark/>
          </w:tcPr>
          <w:p w14:paraId="333024CE" w14:textId="77777777" w:rsidR="00E126AB" w:rsidRPr="00E126AB" w:rsidRDefault="00E126AB" w:rsidP="00E126AB">
            <w:pPr>
              <w:jc w:val="center"/>
              <w:rPr>
                <w:b/>
                <w:bCs/>
                <w:color w:val="000000"/>
                <w:sz w:val="20"/>
                <w:szCs w:val="20"/>
              </w:rPr>
            </w:pPr>
            <w:r w:rsidRPr="00E126AB">
              <w:rPr>
                <w:b/>
                <w:bCs/>
                <w:color w:val="000000"/>
                <w:sz w:val="20"/>
                <w:szCs w:val="20"/>
              </w:rPr>
              <w:t>2024</w:t>
            </w:r>
          </w:p>
        </w:tc>
        <w:tc>
          <w:tcPr>
            <w:tcW w:w="339" w:type="pct"/>
            <w:tcBorders>
              <w:top w:val="nil"/>
              <w:left w:val="nil"/>
              <w:bottom w:val="single" w:sz="4" w:space="0" w:color="auto"/>
              <w:right w:val="single" w:sz="4" w:space="0" w:color="auto"/>
            </w:tcBorders>
            <w:shd w:val="clear" w:color="auto" w:fill="auto"/>
            <w:vAlign w:val="center"/>
            <w:hideMark/>
          </w:tcPr>
          <w:p w14:paraId="5900B752" w14:textId="77777777" w:rsidR="00E126AB" w:rsidRPr="00E126AB" w:rsidRDefault="00E126AB" w:rsidP="00E126AB">
            <w:pPr>
              <w:jc w:val="center"/>
              <w:rPr>
                <w:b/>
                <w:bCs/>
                <w:color w:val="000000"/>
                <w:sz w:val="20"/>
                <w:szCs w:val="20"/>
              </w:rPr>
            </w:pPr>
            <w:r w:rsidRPr="00E126AB">
              <w:rPr>
                <w:b/>
                <w:bCs/>
                <w:color w:val="000000"/>
                <w:sz w:val="20"/>
                <w:szCs w:val="20"/>
              </w:rPr>
              <w:t>2025</w:t>
            </w:r>
          </w:p>
        </w:tc>
        <w:tc>
          <w:tcPr>
            <w:tcW w:w="339" w:type="pct"/>
            <w:tcBorders>
              <w:top w:val="nil"/>
              <w:left w:val="nil"/>
              <w:bottom w:val="single" w:sz="4" w:space="0" w:color="auto"/>
              <w:right w:val="single" w:sz="4" w:space="0" w:color="auto"/>
            </w:tcBorders>
            <w:shd w:val="clear" w:color="auto" w:fill="auto"/>
            <w:vAlign w:val="center"/>
            <w:hideMark/>
          </w:tcPr>
          <w:p w14:paraId="0B859F62" w14:textId="77777777" w:rsidR="00E126AB" w:rsidRPr="00E126AB" w:rsidRDefault="00E126AB" w:rsidP="00E126AB">
            <w:pPr>
              <w:jc w:val="center"/>
              <w:rPr>
                <w:b/>
                <w:bCs/>
                <w:color w:val="000000"/>
                <w:sz w:val="20"/>
                <w:szCs w:val="20"/>
              </w:rPr>
            </w:pPr>
            <w:r w:rsidRPr="00E126AB">
              <w:rPr>
                <w:b/>
                <w:bCs/>
                <w:color w:val="000000"/>
                <w:sz w:val="20"/>
                <w:szCs w:val="20"/>
              </w:rPr>
              <w:t>2026</w:t>
            </w:r>
          </w:p>
        </w:tc>
        <w:tc>
          <w:tcPr>
            <w:tcW w:w="339" w:type="pct"/>
            <w:tcBorders>
              <w:top w:val="nil"/>
              <w:left w:val="nil"/>
              <w:bottom w:val="single" w:sz="4" w:space="0" w:color="auto"/>
              <w:right w:val="single" w:sz="4" w:space="0" w:color="auto"/>
            </w:tcBorders>
            <w:shd w:val="clear" w:color="auto" w:fill="auto"/>
            <w:vAlign w:val="center"/>
            <w:hideMark/>
          </w:tcPr>
          <w:p w14:paraId="204016DE" w14:textId="77777777" w:rsidR="00E126AB" w:rsidRPr="00E126AB" w:rsidRDefault="00E126AB" w:rsidP="00E126AB">
            <w:pPr>
              <w:jc w:val="center"/>
              <w:rPr>
                <w:b/>
                <w:bCs/>
                <w:color w:val="000000"/>
                <w:sz w:val="20"/>
                <w:szCs w:val="20"/>
              </w:rPr>
            </w:pPr>
            <w:r w:rsidRPr="00E126AB">
              <w:rPr>
                <w:b/>
                <w:bCs/>
                <w:color w:val="000000"/>
                <w:sz w:val="20"/>
                <w:szCs w:val="20"/>
              </w:rPr>
              <w:t>2027</w:t>
            </w:r>
          </w:p>
        </w:tc>
        <w:tc>
          <w:tcPr>
            <w:tcW w:w="339" w:type="pct"/>
            <w:tcBorders>
              <w:top w:val="nil"/>
              <w:left w:val="nil"/>
              <w:bottom w:val="single" w:sz="4" w:space="0" w:color="auto"/>
              <w:right w:val="single" w:sz="4" w:space="0" w:color="auto"/>
            </w:tcBorders>
            <w:shd w:val="clear" w:color="auto" w:fill="auto"/>
            <w:vAlign w:val="center"/>
            <w:hideMark/>
          </w:tcPr>
          <w:p w14:paraId="55BA1931" w14:textId="77777777" w:rsidR="00E126AB" w:rsidRPr="00E126AB" w:rsidRDefault="00E126AB" w:rsidP="00E126AB">
            <w:pPr>
              <w:jc w:val="center"/>
              <w:rPr>
                <w:b/>
                <w:bCs/>
                <w:color w:val="000000"/>
                <w:sz w:val="20"/>
                <w:szCs w:val="20"/>
              </w:rPr>
            </w:pPr>
            <w:r w:rsidRPr="00E126AB">
              <w:rPr>
                <w:b/>
                <w:bCs/>
                <w:color w:val="000000"/>
                <w:sz w:val="20"/>
                <w:szCs w:val="20"/>
              </w:rPr>
              <w:t>2028</w:t>
            </w:r>
          </w:p>
        </w:tc>
        <w:tc>
          <w:tcPr>
            <w:tcW w:w="339" w:type="pct"/>
            <w:tcBorders>
              <w:top w:val="nil"/>
              <w:left w:val="nil"/>
              <w:bottom w:val="single" w:sz="4" w:space="0" w:color="auto"/>
              <w:right w:val="single" w:sz="4" w:space="0" w:color="auto"/>
            </w:tcBorders>
            <w:shd w:val="clear" w:color="auto" w:fill="auto"/>
            <w:vAlign w:val="center"/>
            <w:hideMark/>
          </w:tcPr>
          <w:p w14:paraId="5F653EC5" w14:textId="77777777" w:rsidR="00E126AB" w:rsidRPr="00E126AB" w:rsidRDefault="00E126AB" w:rsidP="00E126AB">
            <w:pPr>
              <w:jc w:val="center"/>
              <w:rPr>
                <w:b/>
                <w:bCs/>
                <w:color w:val="000000"/>
                <w:sz w:val="20"/>
                <w:szCs w:val="20"/>
              </w:rPr>
            </w:pPr>
            <w:r w:rsidRPr="00E126AB">
              <w:rPr>
                <w:b/>
                <w:bCs/>
                <w:color w:val="000000"/>
                <w:sz w:val="20"/>
                <w:szCs w:val="20"/>
              </w:rPr>
              <w:t>2031</w:t>
            </w:r>
          </w:p>
        </w:tc>
        <w:tc>
          <w:tcPr>
            <w:tcW w:w="339" w:type="pct"/>
            <w:tcBorders>
              <w:top w:val="nil"/>
              <w:left w:val="nil"/>
              <w:bottom w:val="single" w:sz="4" w:space="0" w:color="auto"/>
              <w:right w:val="single" w:sz="4" w:space="0" w:color="auto"/>
            </w:tcBorders>
            <w:shd w:val="clear" w:color="auto" w:fill="auto"/>
            <w:vAlign w:val="center"/>
            <w:hideMark/>
          </w:tcPr>
          <w:p w14:paraId="4A2600D4" w14:textId="77777777" w:rsidR="00E126AB" w:rsidRPr="00E126AB" w:rsidRDefault="00E126AB" w:rsidP="00E126AB">
            <w:pPr>
              <w:jc w:val="center"/>
              <w:rPr>
                <w:b/>
                <w:bCs/>
                <w:color w:val="000000"/>
                <w:sz w:val="20"/>
                <w:szCs w:val="20"/>
              </w:rPr>
            </w:pPr>
            <w:r w:rsidRPr="00E126AB">
              <w:rPr>
                <w:b/>
                <w:bCs/>
                <w:color w:val="000000"/>
                <w:sz w:val="20"/>
                <w:szCs w:val="20"/>
              </w:rPr>
              <w:t>2035</w:t>
            </w:r>
          </w:p>
        </w:tc>
      </w:tr>
      <w:tr w:rsidR="00E126AB" w:rsidRPr="00E126AB" w14:paraId="22691E7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6136D783" w14:textId="77777777" w:rsidR="00E126AB" w:rsidRPr="00E126AB" w:rsidRDefault="00E126AB" w:rsidP="00E126AB">
            <w:pPr>
              <w:jc w:val="center"/>
              <w:rPr>
                <w:b/>
                <w:bCs/>
                <w:color w:val="000000"/>
                <w:sz w:val="20"/>
                <w:szCs w:val="20"/>
              </w:rPr>
            </w:pPr>
            <w:r w:rsidRPr="00E126AB">
              <w:rPr>
                <w:b/>
                <w:bCs/>
                <w:color w:val="000000"/>
                <w:sz w:val="20"/>
                <w:szCs w:val="20"/>
              </w:rPr>
              <w:t>ВЖ1.</w:t>
            </w:r>
          </w:p>
        </w:tc>
        <w:tc>
          <w:tcPr>
            <w:tcW w:w="339" w:type="pct"/>
            <w:tcBorders>
              <w:top w:val="nil"/>
              <w:left w:val="nil"/>
              <w:bottom w:val="single" w:sz="4" w:space="0" w:color="auto"/>
              <w:right w:val="single" w:sz="4" w:space="0" w:color="auto"/>
            </w:tcBorders>
            <w:shd w:val="clear" w:color="auto" w:fill="auto"/>
            <w:vAlign w:val="center"/>
            <w:hideMark/>
          </w:tcPr>
          <w:p w14:paraId="0FF6A0D9"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38559A9"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DCD5E0B"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A9DA7EF"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D4050CB"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76854D6"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88B6E75"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8195ABD"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FBAF580" w14:textId="77777777" w:rsidR="00E126AB" w:rsidRPr="00E126AB" w:rsidRDefault="00E126AB" w:rsidP="00E126AB">
            <w:pPr>
              <w:jc w:val="center"/>
              <w:rPr>
                <w:b/>
                <w:bCs/>
                <w:color w:val="000000"/>
                <w:sz w:val="20"/>
                <w:szCs w:val="20"/>
              </w:rPr>
            </w:pPr>
            <w:r w:rsidRPr="00E126AB">
              <w:rPr>
                <w:b/>
                <w:bCs/>
                <w:color w:val="000000"/>
                <w:sz w:val="20"/>
                <w:szCs w:val="20"/>
              </w:rPr>
              <w:t>0,114</w:t>
            </w:r>
          </w:p>
        </w:tc>
      </w:tr>
      <w:tr w:rsidR="00E126AB" w:rsidRPr="00E126AB" w14:paraId="236A058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5C2BBCF"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0AABC25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A4BBB7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6642DC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C3D323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2BD2D2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E7AB0B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3DB7F5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6B0A19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1340328" w14:textId="77777777" w:rsidR="00E126AB" w:rsidRPr="00E126AB" w:rsidRDefault="00E126AB" w:rsidP="00E126AB">
            <w:pPr>
              <w:jc w:val="center"/>
              <w:rPr>
                <w:color w:val="000000"/>
                <w:sz w:val="20"/>
                <w:szCs w:val="20"/>
              </w:rPr>
            </w:pPr>
            <w:r w:rsidRPr="00E126AB">
              <w:rPr>
                <w:color w:val="000000"/>
                <w:sz w:val="20"/>
                <w:szCs w:val="20"/>
              </w:rPr>
              <w:t>0,110</w:t>
            </w:r>
          </w:p>
        </w:tc>
      </w:tr>
      <w:tr w:rsidR="00E126AB" w:rsidRPr="00E126AB" w14:paraId="0C7A463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563BAE7"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4E06111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9CADC7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678F97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A07B04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401C63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31F128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A160B3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AB874A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160DFE5" w14:textId="77777777" w:rsidR="00E126AB" w:rsidRPr="00E126AB" w:rsidRDefault="00E126AB" w:rsidP="00E126AB">
            <w:pPr>
              <w:jc w:val="center"/>
              <w:rPr>
                <w:color w:val="000000"/>
                <w:sz w:val="20"/>
                <w:szCs w:val="20"/>
              </w:rPr>
            </w:pPr>
            <w:r w:rsidRPr="00E126AB">
              <w:rPr>
                <w:color w:val="000000"/>
                <w:sz w:val="20"/>
                <w:szCs w:val="20"/>
              </w:rPr>
              <w:t>0,004</w:t>
            </w:r>
          </w:p>
        </w:tc>
      </w:tr>
      <w:tr w:rsidR="00E126AB" w:rsidRPr="00E126AB" w14:paraId="367DD53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9E530CE"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788E33D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267934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A88D77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EBFBD1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CC4F9D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BB062B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8C83BF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4B0FD4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4F21789"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7178BD5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146853EE" w14:textId="77777777" w:rsidR="00E126AB" w:rsidRPr="00E126AB" w:rsidRDefault="00E126AB" w:rsidP="00E126AB">
            <w:pPr>
              <w:jc w:val="center"/>
              <w:rPr>
                <w:b/>
                <w:bCs/>
                <w:color w:val="000000"/>
                <w:sz w:val="20"/>
                <w:szCs w:val="20"/>
              </w:rPr>
            </w:pPr>
            <w:r w:rsidRPr="00E126AB">
              <w:rPr>
                <w:b/>
                <w:bCs/>
                <w:color w:val="000000"/>
                <w:sz w:val="20"/>
                <w:szCs w:val="20"/>
              </w:rPr>
              <w:t>Восточный промрайон</w:t>
            </w:r>
          </w:p>
        </w:tc>
        <w:tc>
          <w:tcPr>
            <w:tcW w:w="339" w:type="pct"/>
            <w:tcBorders>
              <w:top w:val="nil"/>
              <w:left w:val="nil"/>
              <w:bottom w:val="single" w:sz="4" w:space="0" w:color="auto"/>
              <w:right w:val="single" w:sz="4" w:space="0" w:color="auto"/>
            </w:tcBorders>
            <w:shd w:val="clear" w:color="auto" w:fill="auto"/>
            <w:vAlign w:val="center"/>
            <w:hideMark/>
          </w:tcPr>
          <w:p w14:paraId="01687B80"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0568D28"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371FF17"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753E63E"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8B4A24B"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4C2D73C"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1C7F748"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F6660DE"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59F0B13" w14:textId="77777777" w:rsidR="00E126AB" w:rsidRPr="00E126AB" w:rsidRDefault="00E126AB" w:rsidP="00E126AB">
            <w:pPr>
              <w:jc w:val="center"/>
              <w:rPr>
                <w:b/>
                <w:bCs/>
                <w:color w:val="000000"/>
                <w:sz w:val="20"/>
                <w:szCs w:val="20"/>
              </w:rPr>
            </w:pPr>
            <w:r w:rsidRPr="00E126AB">
              <w:rPr>
                <w:b/>
                <w:bCs/>
                <w:color w:val="000000"/>
                <w:sz w:val="20"/>
                <w:szCs w:val="20"/>
              </w:rPr>
              <w:t>0,000</w:t>
            </w:r>
          </w:p>
        </w:tc>
      </w:tr>
      <w:tr w:rsidR="00E126AB" w:rsidRPr="00E126AB" w14:paraId="3FC35F6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00523CD"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203B3DE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BC3676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2624D4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03C8B5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DBA78E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5BDDA4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F6C27F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3461BD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3A6597A"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7BABD89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52FFA90"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5CAC41B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762471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04F663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110889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2560A5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9D85A0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C02293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9F2F93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94EB614"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0BB9F98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AA1AD1F"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777B26A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A86847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594EB9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D1F3E0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29B462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9DFBF3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7B80B9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AA1221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2A62A85"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F85A47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78A64EE9" w14:textId="77777777" w:rsidR="00E126AB" w:rsidRPr="00E126AB" w:rsidRDefault="00E126AB" w:rsidP="00E126AB">
            <w:pPr>
              <w:jc w:val="center"/>
              <w:rPr>
                <w:b/>
                <w:bCs/>
                <w:color w:val="000000"/>
                <w:sz w:val="20"/>
                <w:szCs w:val="20"/>
              </w:rPr>
            </w:pPr>
            <w:r w:rsidRPr="00E126AB">
              <w:rPr>
                <w:b/>
                <w:bCs/>
                <w:color w:val="000000"/>
                <w:sz w:val="20"/>
                <w:szCs w:val="20"/>
              </w:rPr>
              <w:t>Восточный промышленный район</w:t>
            </w:r>
          </w:p>
        </w:tc>
        <w:tc>
          <w:tcPr>
            <w:tcW w:w="339" w:type="pct"/>
            <w:tcBorders>
              <w:top w:val="nil"/>
              <w:left w:val="nil"/>
              <w:bottom w:val="single" w:sz="4" w:space="0" w:color="auto"/>
              <w:right w:val="single" w:sz="4" w:space="0" w:color="auto"/>
            </w:tcBorders>
            <w:shd w:val="clear" w:color="auto" w:fill="auto"/>
            <w:vAlign w:val="center"/>
            <w:hideMark/>
          </w:tcPr>
          <w:p w14:paraId="1F2E3A8E"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B892171"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6D4CD4E"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CD520B3"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7543410"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45E3D21"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E5BE35E"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62E78D2"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FDDEACE" w14:textId="77777777" w:rsidR="00E126AB" w:rsidRPr="00E126AB" w:rsidRDefault="00E126AB" w:rsidP="00E126AB">
            <w:pPr>
              <w:jc w:val="center"/>
              <w:rPr>
                <w:b/>
                <w:bCs/>
                <w:color w:val="000000"/>
                <w:sz w:val="20"/>
                <w:szCs w:val="20"/>
              </w:rPr>
            </w:pPr>
            <w:r w:rsidRPr="00E126AB">
              <w:rPr>
                <w:b/>
                <w:bCs/>
                <w:color w:val="000000"/>
                <w:sz w:val="20"/>
                <w:szCs w:val="20"/>
              </w:rPr>
              <w:t>0,000</w:t>
            </w:r>
          </w:p>
        </w:tc>
      </w:tr>
      <w:tr w:rsidR="00E126AB" w:rsidRPr="00E126AB" w14:paraId="692D4E3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50476CC"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474E683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6010CC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153FF5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E78812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FFFA45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D514C8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2F2324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07FE06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4D1A17F"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1A30149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A1D8B77"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2A7C09A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38B390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F18FC2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C8DEF7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C292BE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287390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8A3AD2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A3611A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74EEEE8"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5D6980B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191FA28"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1836B78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62CB96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CD2413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91CEB2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575B03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EF5727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935F6B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6465AA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4110E97"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3E68ADB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337C89E2" w14:textId="77777777" w:rsidR="00E126AB" w:rsidRPr="00E126AB" w:rsidRDefault="00E126AB" w:rsidP="00E126AB">
            <w:pPr>
              <w:jc w:val="center"/>
              <w:rPr>
                <w:b/>
                <w:bCs/>
                <w:color w:val="000000"/>
                <w:sz w:val="20"/>
                <w:szCs w:val="20"/>
              </w:rPr>
            </w:pPr>
            <w:r w:rsidRPr="00E126AB">
              <w:rPr>
                <w:b/>
                <w:bCs/>
                <w:color w:val="000000"/>
                <w:sz w:val="20"/>
                <w:szCs w:val="20"/>
              </w:rPr>
              <w:t>Восточный</w:t>
            </w:r>
            <w:r w:rsidRPr="00E126AB">
              <w:rPr>
                <w:b/>
                <w:bCs/>
                <w:color w:val="000000"/>
                <w:sz w:val="20"/>
                <w:szCs w:val="20"/>
              </w:rPr>
              <w:br/>
              <w:t>рекреационный район</w:t>
            </w:r>
          </w:p>
        </w:tc>
        <w:tc>
          <w:tcPr>
            <w:tcW w:w="339" w:type="pct"/>
            <w:tcBorders>
              <w:top w:val="nil"/>
              <w:left w:val="nil"/>
              <w:bottom w:val="single" w:sz="4" w:space="0" w:color="auto"/>
              <w:right w:val="single" w:sz="4" w:space="0" w:color="auto"/>
            </w:tcBorders>
            <w:shd w:val="clear" w:color="auto" w:fill="auto"/>
            <w:vAlign w:val="center"/>
            <w:hideMark/>
          </w:tcPr>
          <w:p w14:paraId="4BC277EC"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E7F63E2" w14:textId="77777777" w:rsidR="00E126AB" w:rsidRPr="00E126AB" w:rsidRDefault="00E126AB" w:rsidP="00E126AB">
            <w:pPr>
              <w:jc w:val="center"/>
              <w:rPr>
                <w:b/>
                <w:bCs/>
                <w:color w:val="000000"/>
                <w:sz w:val="20"/>
                <w:szCs w:val="20"/>
              </w:rPr>
            </w:pPr>
            <w:r w:rsidRPr="00E126AB">
              <w:rPr>
                <w:b/>
                <w:bCs/>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7827DC6B" w14:textId="77777777" w:rsidR="00E126AB" w:rsidRPr="00E126AB" w:rsidRDefault="00E126AB" w:rsidP="00E126AB">
            <w:pPr>
              <w:jc w:val="center"/>
              <w:rPr>
                <w:b/>
                <w:bCs/>
                <w:color w:val="000000"/>
                <w:sz w:val="20"/>
                <w:szCs w:val="20"/>
              </w:rPr>
            </w:pPr>
            <w:r w:rsidRPr="00E126AB">
              <w:rPr>
                <w:b/>
                <w:bCs/>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2C3FF6E0" w14:textId="77777777" w:rsidR="00E126AB" w:rsidRPr="00E126AB" w:rsidRDefault="00E126AB" w:rsidP="00E126AB">
            <w:pPr>
              <w:jc w:val="center"/>
              <w:rPr>
                <w:b/>
                <w:bCs/>
                <w:color w:val="000000"/>
                <w:sz w:val="20"/>
                <w:szCs w:val="20"/>
              </w:rPr>
            </w:pPr>
            <w:r w:rsidRPr="00E126AB">
              <w:rPr>
                <w:b/>
                <w:bCs/>
                <w:color w:val="000000"/>
                <w:sz w:val="20"/>
                <w:szCs w:val="20"/>
              </w:rPr>
              <w:t>0,008</w:t>
            </w:r>
          </w:p>
        </w:tc>
        <w:tc>
          <w:tcPr>
            <w:tcW w:w="339" w:type="pct"/>
            <w:tcBorders>
              <w:top w:val="nil"/>
              <w:left w:val="nil"/>
              <w:bottom w:val="single" w:sz="4" w:space="0" w:color="auto"/>
              <w:right w:val="single" w:sz="4" w:space="0" w:color="auto"/>
            </w:tcBorders>
            <w:shd w:val="clear" w:color="auto" w:fill="auto"/>
            <w:vAlign w:val="center"/>
            <w:hideMark/>
          </w:tcPr>
          <w:p w14:paraId="2CEEA88C" w14:textId="77777777" w:rsidR="00E126AB" w:rsidRPr="00E126AB" w:rsidRDefault="00E126AB" w:rsidP="00E126AB">
            <w:pPr>
              <w:jc w:val="center"/>
              <w:rPr>
                <w:b/>
                <w:bCs/>
                <w:color w:val="000000"/>
                <w:sz w:val="20"/>
                <w:szCs w:val="20"/>
              </w:rPr>
            </w:pPr>
            <w:r w:rsidRPr="00E126AB">
              <w:rPr>
                <w:b/>
                <w:bCs/>
                <w:color w:val="000000"/>
                <w:sz w:val="20"/>
                <w:szCs w:val="20"/>
              </w:rPr>
              <w:t>0,008</w:t>
            </w:r>
          </w:p>
        </w:tc>
        <w:tc>
          <w:tcPr>
            <w:tcW w:w="339" w:type="pct"/>
            <w:tcBorders>
              <w:top w:val="nil"/>
              <w:left w:val="nil"/>
              <w:bottom w:val="single" w:sz="4" w:space="0" w:color="auto"/>
              <w:right w:val="single" w:sz="4" w:space="0" w:color="auto"/>
            </w:tcBorders>
            <w:shd w:val="clear" w:color="auto" w:fill="auto"/>
            <w:vAlign w:val="center"/>
            <w:hideMark/>
          </w:tcPr>
          <w:p w14:paraId="5AC4CD09" w14:textId="77777777" w:rsidR="00E126AB" w:rsidRPr="00E126AB" w:rsidRDefault="00E126AB" w:rsidP="00E126AB">
            <w:pPr>
              <w:jc w:val="center"/>
              <w:rPr>
                <w:b/>
                <w:bCs/>
                <w:color w:val="000000"/>
                <w:sz w:val="20"/>
                <w:szCs w:val="20"/>
              </w:rPr>
            </w:pPr>
            <w:r w:rsidRPr="00E126AB">
              <w:rPr>
                <w:b/>
                <w:bCs/>
                <w:color w:val="000000"/>
                <w:sz w:val="20"/>
                <w:szCs w:val="20"/>
              </w:rPr>
              <w:t>0,008</w:t>
            </w:r>
          </w:p>
        </w:tc>
        <w:tc>
          <w:tcPr>
            <w:tcW w:w="339" w:type="pct"/>
            <w:tcBorders>
              <w:top w:val="nil"/>
              <w:left w:val="nil"/>
              <w:bottom w:val="single" w:sz="4" w:space="0" w:color="auto"/>
              <w:right w:val="single" w:sz="4" w:space="0" w:color="auto"/>
            </w:tcBorders>
            <w:shd w:val="clear" w:color="auto" w:fill="auto"/>
            <w:vAlign w:val="center"/>
            <w:hideMark/>
          </w:tcPr>
          <w:p w14:paraId="4AFACBBA" w14:textId="77777777" w:rsidR="00E126AB" w:rsidRPr="00E126AB" w:rsidRDefault="00E126AB" w:rsidP="00E126AB">
            <w:pPr>
              <w:jc w:val="center"/>
              <w:rPr>
                <w:b/>
                <w:bCs/>
                <w:color w:val="000000"/>
                <w:sz w:val="20"/>
                <w:szCs w:val="20"/>
              </w:rPr>
            </w:pPr>
            <w:r w:rsidRPr="00E126AB">
              <w:rPr>
                <w:b/>
                <w:bCs/>
                <w:color w:val="000000"/>
                <w:sz w:val="20"/>
                <w:szCs w:val="20"/>
              </w:rPr>
              <w:t>0,008</w:t>
            </w:r>
          </w:p>
        </w:tc>
        <w:tc>
          <w:tcPr>
            <w:tcW w:w="339" w:type="pct"/>
            <w:tcBorders>
              <w:top w:val="nil"/>
              <w:left w:val="nil"/>
              <w:bottom w:val="single" w:sz="4" w:space="0" w:color="auto"/>
              <w:right w:val="single" w:sz="4" w:space="0" w:color="auto"/>
            </w:tcBorders>
            <w:shd w:val="clear" w:color="auto" w:fill="auto"/>
            <w:vAlign w:val="center"/>
            <w:hideMark/>
          </w:tcPr>
          <w:p w14:paraId="12668945" w14:textId="77777777" w:rsidR="00E126AB" w:rsidRPr="00E126AB" w:rsidRDefault="00E126AB" w:rsidP="00E126AB">
            <w:pPr>
              <w:jc w:val="center"/>
              <w:rPr>
                <w:b/>
                <w:bCs/>
                <w:color w:val="000000"/>
                <w:sz w:val="20"/>
                <w:szCs w:val="20"/>
              </w:rPr>
            </w:pPr>
            <w:r w:rsidRPr="00E126AB">
              <w:rPr>
                <w:b/>
                <w:bCs/>
                <w:color w:val="000000"/>
                <w:sz w:val="20"/>
                <w:szCs w:val="20"/>
              </w:rPr>
              <w:t>0,008</w:t>
            </w:r>
          </w:p>
        </w:tc>
        <w:tc>
          <w:tcPr>
            <w:tcW w:w="339" w:type="pct"/>
            <w:tcBorders>
              <w:top w:val="nil"/>
              <w:left w:val="nil"/>
              <w:bottom w:val="single" w:sz="4" w:space="0" w:color="auto"/>
              <w:right w:val="single" w:sz="4" w:space="0" w:color="auto"/>
            </w:tcBorders>
            <w:shd w:val="clear" w:color="auto" w:fill="auto"/>
            <w:vAlign w:val="center"/>
            <w:hideMark/>
          </w:tcPr>
          <w:p w14:paraId="02ACE8B9" w14:textId="77777777" w:rsidR="00E126AB" w:rsidRPr="00E126AB" w:rsidRDefault="00E126AB" w:rsidP="00E126AB">
            <w:pPr>
              <w:jc w:val="center"/>
              <w:rPr>
                <w:b/>
                <w:bCs/>
                <w:color w:val="000000"/>
                <w:sz w:val="20"/>
                <w:szCs w:val="20"/>
              </w:rPr>
            </w:pPr>
            <w:r w:rsidRPr="00E126AB">
              <w:rPr>
                <w:b/>
                <w:bCs/>
                <w:color w:val="000000"/>
                <w:sz w:val="20"/>
                <w:szCs w:val="20"/>
              </w:rPr>
              <w:t>0,008</w:t>
            </w:r>
          </w:p>
        </w:tc>
      </w:tr>
      <w:tr w:rsidR="00E126AB" w:rsidRPr="00E126AB" w14:paraId="6522407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0DD1B46"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4D6C3C7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C57D075"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5FE4F9AF"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6E4B9EF7" w14:textId="77777777" w:rsidR="00E126AB" w:rsidRPr="00E126AB" w:rsidRDefault="00E126AB" w:rsidP="00E126AB">
            <w:pPr>
              <w:jc w:val="center"/>
              <w:rPr>
                <w:color w:val="000000"/>
                <w:sz w:val="20"/>
                <w:szCs w:val="20"/>
              </w:rPr>
            </w:pPr>
            <w:r w:rsidRPr="00E126AB">
              <w:rPr>
                <w:color w:val="000000"/>
                <w:sz w:val="20"/>
                <w:szCs w:val="20"/>
              </w:rPr>
              <w:t>0,008</w:t>
            </w:r>
          </w:p>
        </w:tc>
        <w:tc>
          <w:tcPr>
            <w:tcW w:w="339" w:type="pct"/>
            <w:tcBorders>
              <w:top w:val="nil"/>
              <w:left w:val="nil"/>
              <w:bottom w:val="single" w:sz="4" w:space="0" w:color="auto"/>
              <w:right w:val="single" w:sz="4" w:space="0" w:color="auto"/>
            </w:tcBorders>
            <w:shd w:val="clear" w:color="auto" w:fill="auto"/>
            <w:vAlign w:val="center"/>
            <w:hideMark/>
          </w:tcPr>
          <w:p w14:paraId="661E5540" w14:textId="77777777" w:rsidR="00E126AB" w:rsidRPr="00E126AB" w:rsidRDefault="00E126AB" w:rsidP="00E126AB">
            <w:pPr>
              <w:jc w:val="center"/>
              <w:rPr>
                <w:color w:val="000000"/>
                <w:sz w:val="20"/>
                <w:szCs w:val="20"/>
              </w:rPr>
            </w:pPr>
            <w:r w:rsidRPr="00E126AB">
              <w:rPr>
                <w:color w:val="000000"/>
                <w:sz w:val="20"/>
                <w:szCs w:val="20"/>
              </w:rPr>
              <w:t>0,008</w:t>
            </w:r>
          </w:p>
        </w:tc>
        <w:tc>
          <w:tcPr>
            <w:tcW w:w="339" w:type="pct"/>
            <w:tcBorders>
              <w:top w:val="nil"/>
              <w:left w:val="nil"/>
              <w:bottom w:val="single" w:sz="4" w:space="0" w:color="auto"/>
              <w:right w:val="single" w:sz="4" w:space="0" w:color="auto"/>
            </w:tcBorders>
            <w:shd w:val="clear" w:color="auto" w:fill="auto"/>
            <w:vAlign w:val="center"/>
            <w:hideMark/>
          </w:tcPr>
          <w:p w14:paraId="34B96B44" w14:textId="77777777" w:rsidR="00E126AB" w:rsidRPr="00E126AB" w:rsidRDefault="00E126AB" w:rsidP="00E126AB">
            <w:pPr>
              <w:jc w:val="center"/>
              <w:rPr>
                <w:color w:val="000000"/>
                <w:sz w:val="20"/>
                <w:szCs w:val="20"/>
              </w:rPr>
            </w:pPr>
            <w:r w:rsidRPr="00E126AB">
              <w:rPr>
                <w:color w:val="000000"/>
                <w:sz w:val="20"/>
                <w:szCs w:val="20"/>
              </w:rPr>
              <w:t>0,008</w:t>
            </w:r>
          </w:p>
        </w:tc>
        <w:tc>
          <w:tcPr>
            <w:tcW w:w="339" w:type="pct"/>
            <w:tcBorders>
              <w:top w:val="nil"/>
              <w:left w:val="nil"/>
              <w:bottom w:val="single" w:sz="4" w:space="0" w:color="auto"/>
              <w:right w:val="single" w:sz="4" w:space="0" w:color="auto"/>
            </w:tcBorders>
            <w:shd w:val="clear" w:color="auto" w:fill="auto"/>
            <w:vAlign w:val="center"/>
            <w:hideMark/>
          </w:tcPr>
          <w:p w14:paraId="4854E293" w14:textId="77777777" w:rsidR="00E126AB" w:rsidRPr="00E126AB" w:rsidRDefault="00E126AB" w:rsidP="00E126AB">
            <w:pPr>
              <w:jc w:val="center"/>
              <w:rPr>
                <w:color w:val="000000"/>
                <w:sz w:val="20"/>
                <w:szCs w:val="20"/>
              </w:rPr>
            </w:pPr>
            <w:r w:rsidRPr="00E126AB">
              <w:rPr>
                <w:color w:val="000000"/>
                <w:sz w:val="20"/>
                <w:szCs w:val="20"/>
              </w:rPr>
              <w:t>0,008</w:t>
            </w:r>
          </w:p>
        </w:tc>
        <w:tc>
          <w:tcPr>
            <w:tcW w:w="339" w:type="pct"/>
            <w:tcBorders>
              <w:top w:val="nil"/>
              <w:left w:val="nil"/>
              <w:bottom w:val="single" w:sz="4" w:space="0" w:color="auto"/>
              <w:right w:val="single" w:sz="4" w:space="0" w:color="auto"/>
            </w:tcBorders>
            <w:shd w:val="clear" w:color="auto" w:fill="auto"/>
            <w:vAlign w:val="center"/>
            <w:hideMark/>
          </w:tcPr>
          <w:p w14:paraId="7B84F731" w14:textId="77777777" w:rsidR="00E126AB" w:rsidRPr="00E126AB" w:rsidRDefault="00E126AB" w:rsidP="00E126AB">
            <w:pPr>
              <w:jc w:val="center"/>
              <w:rPr>
                <w:color w:val="000000"/>
                <w:sz w:val="20"/>
                <w:szCs w:val="20"/>
              </w:rPr>
            </w:pPr>
            <w:r w:rsidRPr="00E126AB">
              <w:rPr>
                <w:color w:val="000000"/>
                <w:sz w:val="20"/>
                <w:szCs w:val="20"/>
              </w:rPr>
              <w:t>0,008</w:t>
            </w:r>
          </w:p>
        </w:tc>
        <w:tc>
          <w:tcPr>
            <w:tcW w:w="339" w:type="pct"/>
            <w:tcBorders>
              <w:top w:val="nil"/>
              <w:left w:val="nil"/>
              <w:bottom w:val="single" w:sz="4" w:space="0" w:color="auto"/>
              <w:right w:val="single" w:sz="4" w:space="0" w:color="auto"/>
            </w:tcBorders>
            <w:shd w:val="clear" w:color="auto" w:fill="auto"/>
            <w:vAlign w:val="center"/>
            <w:hideMark/>
          </w:tcPr>
          <w:p w14:paraId="370C122E" w14:textId="77777777" w:rsidR="00E126AB" w:rsidRPr="00E126AB" w:rsidRDefault="00E126AB" w:rsidP="00E126AB">
            <w:pPr>
              <w:jc w:val="center"/>
              <w:rPr>
                <w:color w:val="000000"/>
                <w:sz w:val="20"/>
                <w:szCs w:val="20"/>
              </w:rPr>
            </w:pPr>
            <w:r w:rsidRPr="00E126AB">
              <w:rPr>
                <w:color w:val="000000"/>
                <w:sz w:val="20"/>
                <w:szCs w:val="20"/>
              </w:rPr>
              <w:t>0,008</w:t>
            </w:r>
          </w:p>
        </w:tc>
      </w:tr>
      <w:tr w:rsidR="00E126AB" w:rsidRPr="00E126AB" w14:paraId="0F368E4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E0FA8DC"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69CDF06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C8BF88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0CA48D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B58DB8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AEAED8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1A787A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30BADD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218F65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2AF03EF"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1BB7D2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AFC8126"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03F3735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D9D611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9A3ADC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74EFBD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C1F6E2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CD2616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DEEA67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77445F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2AC295C"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736F73D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70BDD726" w14:textId="77777777" w:rsidR="00E126AB" w:rsidRPr="00E126AB" w:rsidRDefault="00E126AB" w:rsidP="00E126AB">
            <w:pPr>
              <w:jc w:val="center"/>
              <w:rPr>
                <w:b/>
                <w:bCs/>
                <w:color w:val="000000"/>
                <w:sz w:val="20"/>
                <w:szCs w:val="20"/>
              </w:rPr>
            </w:pPr>
            <w:r w:rsidRPr="00E126AB">
              <w:rPr>
                <w:b/>
                <w:bCs/>
                <w:color w:val="000000"/>
                <w:sz w:val="20"/>
                <w:szCs w:val="20"/>
              </w:rPr>
              <w:t>ВПЛ1.</w:t>
            </w:r>
          </w:p>
        </w:tc>
        <w:tc>
          <w:tcPr>
            <w:tcW w:w="339" w:type="pct"/>
            <w:tcBorders>
              <w:top w:val="nil"/>
              <w:left w:val="nil"/>
              <w:bottom w:val="single" w:sz="4" w:space="0" w:color="auto"/>
              <w:right w:val="single" w:sz="4" w:space="0" w:color="auto"/>
            </w:tcBorders>
            <w:shd w:val="clear" w:color="auto" w:fill="auto"/>
            <w:vAlign w:val="center"/>
            <w:hideMark/>
          </w:tcPr>
          <w:p w14:paraId="3DF3C8A9"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C65DEF9"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B27DFA7"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3BC0AC5"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FF60035"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B72C686"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D36D148"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B077F62"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9AED6B3" w14:textId="77777777" w:rsidR="00E126AB" w:rsidRPr="00E126AB" w:rsidRDefault="00E126AB" w:rsidP="00E126AB">
            <w:pPr>
              <w:jc w:val="center"/>
              <w:rPr>
                <w:b/>
                <w:bCs/>
                <w:color w:val="000000"/>
                <w:sz w:val="20"/>
                <w:szCs w:val="20"/>
              </w:rPr>
            </w:pPr>
            <w:r w:rsidRPr="00E126AB">
              <w:rPr>
                <w:b/>
                <w:bCs/>
                <w:color w:val="000000"/>
                <w:sz w:val="20"/>
                <w:szCs w:val="20"/>
              </w:rPr>
              <w:t>0,051</w:t>
            </w:r>
          </w:p>
        </w:tc>
      </w:tr>
      <w:tr w:rsidR="00E126AB" w:rsidRPr="00E126AB" w14:paraId="698718D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5BC88CE"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7CD8FE3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B9D1A0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4FBA82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56EA97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1676CF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7CCA89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16D30D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4F7176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6496A7E" w14:textId="77777777" w:rsidR="00E126AB" w:rsidRPr="00E126AB" w:rsidRDefault="00E126AB" w:rsidP="00E126AB">
            <w:pPr>
              <w:jc w:val="center"/>
              <w:rPr>
                <w:color w:val="000000"/>
                <w:sz w:val="20"/>
                <w:szCs w:val="20"/>
              </w:rPr>
            </w:pPr>
            <w:r w:rsidRPr="00E126AB">
              <w:rPr>
                <w:color w:val="000000"/>
                <w:sz w:val="20"/>
                <w:szCs w:val="20"/>
              </w:rPr>
              <w:t>0,050</w:t>
            </w:r>
          </w:p>
        </w:tc>
      </w:tr>
      <w:tr w:rsidR="00E126AB" w:rsidRPr="00E126AB" w14:paraId="51F9F71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ED02134"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1196BDD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EFD444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530747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EEFCC1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074B12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7BCB3C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D49C35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1D6D51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9B9A4F4" w14:textId="77777777" w:rsidR="00E126AB" w:rsidRPr="00E126AB" w:rsidRDefault="00E126AB" w:rsidP="00E126AB">
            <w:pPr>
              <w:jc w:val="center"/>
              <w:rPr>
                <w:color w:val="000000"/>
                <w:sz w:val="20"/>
                <w:szCs w:val="20"/>
              </w:rPr>
            </w:pPr>
            <w:r w:rsidRPr="00E126AB">
              <w:rPr>
                <w:color w:val="000000"/>
                <w:sz w:val="20"/>
                <w:szCs w:val="20"/>
              </w:rPr>
              <w:t>0,001</w:t>
            </w:r>
          </w:p>
        </w:tc>
      </w:tr>
      <w:tr w:rsidR="00E126AB" w:rsidRPr="00E126AB" w14:paraId="78A12B2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D880A29"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66FAAF9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A2E447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C0452B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CE5B14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2D00F7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2ED6A0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90A1BD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3DAB38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82683F4"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DB096D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5A00D586" w14:textId="77777777" w:rsidR="00E126AB" w:rsidRPr="00E126AB" w:rsidRDefault="00E126AB" w:rsidP="00E126AB">
            <w:pPr>
              <w:jc w:val="center"/>
              <w:rPr>
                <w:b/>
                <w:bCs/>
                <w:color w:val="000000"/>
                <w:sz w:val="20"/>
                <w:szCs w:val="20"/>
              </w:rPr>
            </w:pPr>
            <w:r w:rsidRPr="00E126AB">
              <w:rPr>
                <w:b/>
                <w:bCs/>
                <w:color w:val="000000"/>
                <w:sz w:val="20"/>
                <w:szCs w:val="20"/>
              </w:rPr>
              <w:t>Железнодорожный район</w:t>
            </w:r>
          </w:p>
        </w:tc>
        <w:tc>
          <w:tcPr>
            <w:tcW w:w="339" w:type="pct"/>
            <w:tcBorders>
              <w:top w:val="nil"/>
              <w:left w:val="nil"/>
              <w:bottom w:val="single" w:sz="4" w:space="0" w:color="auto"/>
              <w:right w:val="single" w:sz="4" w:space="0" w:color="auto"/>
            </w:tcBorders>
            <w:shd w:val="clear" w:color="auto" w:fill="auto"/>
            <w:vAlign w:val="center"/>
            <w:hideMark/>
          </w:tcPr>
          <w:p w14:paraId="6D0C609A"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EE2D581" w14:textId="77777777" w:rsidR="00E126AB" w:rsidRPr="00E126AB" w:rsidRDefault="00E126AB" w:rsidP="00E126AB">
            <w:pPr>
              <w:jc w:val="center"/>
              <w:rPr>
                <w:b/>
                <w:bCs/>
                <w:color w:val="000000"/>
                <w:sz w:val="20"/>
                <w:szCs w:val="20"/>
              </w:rPr>
            </w:pPr>
            <w:r w:rsidRPr="00E126AB">
              <w:rPr>
                <w:b/>
                <w:bCs/>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2F257C86" w14:textId="77777777" w:rsidR="00E126AB" w:rsidRPr="00E126AB" w:rsidRDefault="00E126AB" w:rsidP="00E126AB">
            <w:pPr>
              <w:jc w:val="center"/>
              <w:rPr>
                <w:b/>
                <w:bCs/>
                <w:color w:val="000000"/>
                <w:sz w:val="20"/>
                <w:szCs w:val="20"/>
              </w:rPr>
            </w:pPr>
            <w:r w:rsidRPr="00E126AB">
              <w:rPr>
                <w:b/>
                <w:bCs/>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4C26DF2B" w14:textId="77777777" w:rsidR="00E126AB" w:rsidRPr="00E126AB" w:rsidRDefault="00E126AB" w:rsidP="00E126AB">
            <w:pPr>
              <w:jc w:val="center"/>
              <w:rPr>
                <w:b/>
                <w:bCs/>
                <w:color w:val="000000"/>
                <w:sz w:val="20"/>
                <w:szCs w:val="20"/>
              </w:rPr>
            </w:pPr>
            <w:r w:rsidRPr="00E126AB">
              <w:rPr>
                <w:b/>
                <w:bCs/>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0A4C6132" w14:textId="77777777" w:rsidR="00E126AB" w:rsidRPr="00E126AB" w:rsidRDefault="00E126AB" w:rsidP="00E126AB">
            <w:pPr>
              <w:jc w:val="center"/>
              <w:rPr>
                <w:b/>
                <w:bCs/>
                <w:color w:val="000000"/>
                <w:sz w:val="20"/>
                <w:szCs w:val="20"/>
              </w:rPr>
            </w:pPr>
            <w:r w:rsidRPr="00E126AB">
              <w:rPr>
                <w:b/>
                <w:bCs/>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2F397635" w14:textId="77777777" w:rsidR="00E126AB" w:rsidRPr="00E126AB" w:rsidRDefault="00E126AB" w:rsidP="00E126AB">
            <w:pPr>
              <w:jc w:val="center"/>
              <w:rPr>
                <w:b/>
                <w:bCs/>
                <w:color w:val="000000"/>
                <w:sz w:val="20"/>
                <w:szCs w:val="20"/>
              </w:rPr>
            </w:pPr>
            <w:r w:rsidRPr="00E126AB">
              <w:rPr>
                <w:b/>
                <w:bCs/>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4A78AE30" w14:textId="77777777" w:rsidR="00E126AB" w:rsidRPr="00E126AB" w:rsidRDefault="00E126AB" w:rsidP="00E126AB">
            <w:pPr>
              <w:jc w:val="center"/>
              <w:rPr>
                <w:b/>
                <w:bCs/>
                <w:color w:val="000000"/>
                <w:sz w:val="20"/>
                <w:szCs w:val="20"/>
              </w:rPr>
            </w:pPr>
            <w:r w:rsidRPr="00E126AB">
              <w:rPr>
                <w:b/>
                <w:bCs/>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12BF4699" w14:textId="77777777" w:rsidR="00E126AB" w:rsidRPr="00E126AB" w:rsidRDefault="00E126AB" w:rsidP="00E126AB">
            <w:pPr>
              <w:jc w:val="center"/>
              <w:rPr>
                <w:b/>
                <w:bCs/>
                <w:color w:val="000000"/>
                <w:sz w:val="20"/>
                <w:szCs w:val="20"/>
              </w:rPr>
            </w:pPr>
            <w:r w:rsidRPr="00E126AB">
              <w:rPr>
                <w:b/>
                <w:bCs/>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4F042948" w14:textId="77777777" w:rsidR="00E126AB" w:rsidRPr="00E126AB" w:rsidRDefault="00E126AB" w:rsidP="00E126AB">
            <w:pPr>
              <w:jc w:val="center"/>
              <w:rPr>
                <w:b/>
                <w:bCs/>
                <w:color w:val="000000"/>
                <w:sz w:val="20"/>
                <w:szCs w:val="20"/>
              </w:rPr>
            </w:pPr>
            <w:r w:rsidRPr="00E126AB">
              <w:rPr>
                <w:b/>
                <w:bCs/>
                <w:color w:val="000000"/>
                <w:sz w:val="20"/>
                <w:szCs w:val="20"/>
              </w:rPr>
              <w:t>0,007</w:t>
            </w:r>
          </w:p>
        </w:tc>
      </w:tr>
      <w:tr w:rsidR="00E126AB" w:rsidRPr="00E126AB" w14:paraId="06E16D6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A983863"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2CB7E5F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5FCF5F7" w14:textId="77777777" w:rsidR="00E126AB" w:rsidRPr="00E126AB" w:rsidRDefault="00E126AB" w:rsidP="00E126AB">
            <w:pPr>
              <w:jc w:val="center"/>
              <w:rPr>
                <w:color w:val="000000"/>
                <w:sz w:val="20"/>
                <w:szCs w:val="20"/>
              </w:rPr>
            </w:pPr>
            <w:r w:rsidRPr="00E126AB">
              <w:rPr>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7474CD09" w14:textId="77777777" w:rsidR="00E126AB" w:rsidRPr="00E126AB" w:rsidRDefault="00E126AB" w:rsidP="00E126AB">
            <w:pPr>
              <w:jc w:val="center"/>
              <w:rPr>
                <w:color w:val="000000"/>
                <w:sz w:val="20"/>
                <w:szCs w:val="20"/>
              </w:rPr>
            </w:pPr>
            <w:r w:rsidRPr="00E126AB">
              <w:rPr>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3FEAB6F9" w14:textId="77777777" w:rsidR="00E126AB" w:rsidRPr="00E126AB" w:rsidRDefault="00E126AB" w:rsidP="00E126AB">
            <w:pPr>
              <w:jc w:val="center"/>
              <w:rPr>
                <w:color w:val="000000"/>
                <w:sz w:val="20"/>
                <w:szCs w:val="20"/>
              </w:rPr>
            </w:pPr>
            <w:r w:rsidRPr="00E126AB">
              <w:rPr>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2A7A4D18" w14:textId="77777777" w:rsidR="00E126AB" w:rsidRPr="00E126AB" w:rsidRDefault="00E126AB" w:rsidP="00E126AB">
            <w:pPr>
              <w:jc w:val="center"/>
              <w:rPr>
                <w:color w:val="000000"/>
                <w:sz w:val="20"/>
                <w:szCs w:val="20"/>
              </w:rPr>
            </w:pPr>
            <w:r w:rsidRPr="00E126AB">
              <w:rPr>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30EC5501" w14:textId="77777777" w:rsidR="00E126AB" w:rsidRPr="00E126AB" w:rsidRDefault="00E126AB" w:rsidP="00E126AB">
            <w:pPr>
              <w:jc w:val="center"/>
              <w:rPr>
                <w:color w:val="000000"/>
                <w:sz w:val="20"/>
                <w:szCs w:val="20"/>
              </w:rPr>
            </w:pPr>
            <w:r w:rsidRPr="00E126AB">
              <w:rPr>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7585E58C" w14:textId="77777777" w:rsidR="00E126AB" w:rsidRPr="00E126AB" w:rsidRDefault="00E126AB" w:rsidP="00E126AB">
            <w:pPr>
              <w:jc w:val="center"/>
              <w:rPr>
                <w:color w:val="000000"/>
                <w:sz w:val="20"/>
                <w:szCs w:val="20"/>
              </w:rPr>
            </w:pPr>
            <w:r w:rsidRPr="00E126AB">
              <w:rPr>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2CC41210" w14:textId="77777777" w:rsidR="00E126AB" w:rsidRPr="00E126AB" w:rsidRDefault="00E126AB" w:rsidP="00E126AB">
            <w:pPr>
              <w:jc w:val="center"/>
              <w:rPr>
                <w:color w:val="000000"/>
                <w:sz w:val="20"/>
                <w:szCs w:val="20"/>
              </w:rPr>
            </w:pPr>
            <w:r w:rsidRPr="00E126AB">
              <w:rPr>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78F5C05B" w14:textId="77777777" w:rsidR="00E126AB" w:rsidRPr="00E126AB" w:rsidRDefault="00E126AB" w:rsidP="00E126AB">
            <w:pPr>
              <w:jc w:val="center"/>
              <w:rPr>
                <w:color w:val="000000"/>
                <w:sz w:val="20"/>
                <w:szCs w:val="20"/>
              </w:rPr>
            </w:pPr>
            <w:r w:rsidRPr="00E126AB">
              <w:rPr>
                <w:color w:val="000000"/>
                <w:sz w:val="20"/>
                <w:szCs w:val="20"/>
              </w:rPr>
              <w:t>0,007</w:t>
            </w:r>
          </w:p>
        </w:tc>
      </w:tr>
      <w:tr w:rsidR="00E126AB" w:rsidRPr="00E126AB" w14:paraId="2D50D79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12DE1B5"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28388A7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C24A31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490809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6A3052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709047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FFCAFF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BF801D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46C07F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F79C393"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1664CDF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16A7E37"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3D78C1B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CACA37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607A3C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E2224A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EE569C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217868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B8FD7D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857DF7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E24D74E"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77AEA25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343D3ABE" w14:textId="77777777" w:rsidR="00E126AB" w:rsidRPr="00E126AB" w:rsidRDefault="00E126AB" w:rsidP="00E126AB">
            <w:pPr>
              <w:jc w:val="center"/>
              <w:rPr>
                <w:b/>
                <w:bCs/>
                <w:color w:val="000000"/>
                <w:sz w:val="20"/>
                <w:szCs w:val="20"/>
              </w:rPr>
            </w:pPr>
            <w:r w:rsidRPr="00E126AB">
              <w:rPr>
                <w:b/>
                <w:bCs/>
                <w:color w:val="000000"/>
                <w:sz w:val="20"/>
                <w:szCs w:val="20"/>
              </w:rPr>
              <w:t>Жилой квартал 30Б, 30В, 30Г</w:t>
            </w:r>
          </w:p>
        </w:tc>
        <w:tc>
          <w:tcPr>
            <w:tcW w:w="339" w:type="pct"/>
            <w:tcBorders>
              <w:top w:val="nil"/>
              <w:left w:val="nil"/>
              <w:bottom w:val="single" w:sz="4" w:space="0" w:color="auto"/>
              <w:right w:val="single" w:sz="4" w:space="0" w:color="auto"/>
            </w:tcBorders>
            <w:shd w:val="clear" w:color="auto" w:fill="auto"/>
            <w:vAlign w:val="center"/>
            <w:hideMark/>
          </w:tcPr>
          <w:p w14:paraId="2C035A99"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7B775AD"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42A3C5F"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35AF024"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2BB50A6"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711B34B"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D18068F"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DC06C46"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A06887B" w14:textId="77777777" w:rsidR="00E126AB" w:rsidRPr="00E126AB" w:rsidRDefault="00E126AB" w:rsidP="00E126AB">
            <w:pPr>
              <w:jc w:val="center"/>
              <w:rPr>
                <w:b/>
                <w:bCs/>
                <w:color w:val="000000"/>
                <w:sz w:val="20"/>
                <w:szCs w:val="20"/>
              </w:rPr>
            </w:pPr>
            <w:r w:rsidRPr="00E126AB">
              <w:rPr>
                <w:b/>
                <w:bCs/>
                <w:color w:val="000000"/>
                <w:sz w:val="20"/>
                <w:szCs w:val="20"/>
              </w:rPr>
              <w:t>0,000</w:t>
            </w:r>
          </w:p>
        </w:tc>
      </w:tr>
      <w:tr w:rsidR="00E126AB" w:rsidRPr="00E126AB" w14:paraId="07C79C1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1978ECC"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2E4DE6D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D9D07C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C3FCAC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651F03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078ED8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A3D50C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D518C8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C882E5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F67AF94"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0A05DCF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FBC7B66"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4CD6A56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1939CA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6EEB79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F0724A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01514A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3C4F35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5B78FA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E0E744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B8F7846"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5B50C64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DFB9B4C"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58816DB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85B5E7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44422F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4FF5EC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3E4302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418B1B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266C06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AF0F49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8E4C46F"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326BC04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44D306C7" w14:textId="77777777" w:rsidR="00E126AB" w:rsidRPr="00E126AB" w:rsidRDefault="00E126AB" w:rsidP="00E126AB">
            <w:pPr>
              <w:jc w:val="center"/>
              <w:rPr>
                <w:b/>
                <w:bCs/>
                <w:color w:val="000000"/>
                <w:sz w:val="20"/>
                <w:szCs w:val="20"/>
              </w:rPr>
            </w:pPr>
            <w:r w:rsidRPr="00E126AB">
              <w:rPr>
                <w:b/>
                <w:bCs/>
                <w:color w:val="000000"/>
                <w:sz w:val="20"/>
                <w:szCs w:val="20"/>
              </w:rPr>
              <w:t>Жилой квартал Ю.1.</w:t>
            </w:r>
          </w:p>
        </w:tc>
        <w:tc>
          <w:tcPr>
            <w:tcW w:w="339" w:type="pct"/>
            <w:tcBorders>
              <w:top w:val="nil"/>
              <w:left w:val="nil"/>
              <w:bottom w:val="single" w:sz="4" w:space="0" w:color="auto"/>
              <w:right w:val="single" w:sz="4" w:space="0" w:color="auto"/>
            </w:tcBorders>
            <w:shd w:val="clear" w:color="auto" w:fill="auto"/>
            <w:vAlign w:val="center"/>
            <w:hideMark/>
          </w:tcPr>
          <w:p w14:paraId="6EB7E598" w14:textId="77777777" w:rsidR="00E126AB" w:rsidRPr="00E126AB" w:rsidRDefault="00E126AB" w:rsidP="00E126AB">
            <w:pPr>
              <w:jc w:val="center"/>
              <w:rPr>
                <w:b/>
                <w:bCs/>
                <w:color w:val="000000"/>
                <w:sz w:val="20"/>
                <w:szCs w:val="20"/>
              </w:rPr>
            </w:pPr>
            <w:r w:rsidRPr="00E126AB">
              <w:rPr>
                <w:b/>
                <w:bCs/>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1FEFE83D" w14:textId="77777777" w:rsidR="00E126AB" w:rsidRPr="00E126AB" w:rsidRDefault="00E126AB" w:rsidP="00E126AB">
            <w:pPr>
              <w:jc w:val="center"/>
              <w:rPr>
                <w:b/>
                <w:bCs/>
                <w:color w:val="000000"/>
                <w:sz w:val="20"/>
                <w:szCs w:val="20"/>
              </w:rPr>
            </w:pPr>
            <w:r w:rsidRPr="00E126AB">
              <w:rPr>
                <w:b/>
                <w:bCs/>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51AD34EA" w14:textId="77777777" w:rsidR="00E126AB" w:rsidRPr="00E126AB" w:rsidRDefault="00E126AB" w:rsidP="00E126AB">
            <w:pPr>
              <w:jc w:val="center"/>
              <w:rPr>
                <w:b/>
                <w:bCs/>
                <w:color w:val="000000"/>
                <w:sz w:val="20"/>
                <w:szCs w:val="20"/>
              </w:rPr>
            </w:pPr>
            <w:r w:rsidRPr="00E126AB">
              <w:rPr>
                <w:b/>
                <w:bCs/>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7CD3DD28" w14:textId="77777777" w:rsidR="00E126AB" w:rsidRPr="00E126AB" w:rsidRDefault="00E126AB" w:rsidP="00E126AB">
            <w:pPr>
              <w:jc w:val="center"/>
              <w:rPr>
                <w:b/>
                <w:bCs/>
                <w:color w:val="000000"/>
                <w:sz w:val="20"/>
                <w:szCs w:val="20"/>
              </w:rPr>
            </w:pPr>
            <w:r w:rsidRPr="00E126AB">
              <w:rPr>
                <w:b/>
                <w:bCs/>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66D833CD" w14:textId="77777777" w:rsidR="00E126AB" w:rsidRPr="00E126AB" w:rsidRDefault="00E126AB" w:rsidP="00E126AB">
            <w:pPr>
              <w:jc w:val="center"/>
              <w:rPr>
                <w:b/>
                <w:bCs/>
                <w:color w:val="000000"/>
                <w:sz w:val="20"/>
                <w:szCs w:val="20"/>
              </w:rPr>
            </w:pPr>
            <w:r w:rsidRPr="00E126AB">
              <w:rPr>
                <w:b/>
                <w:bCs/>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0F482B73" w14:textId="77777777" w:rsidR="00E126AB" w:rsidRPr="00E126AB" w:rsidRDefault="00E126AB" w:rsidP="00E126AB">
            <w:pPr>
              <w:jc w:val="center"/>
              <w:rPr>
                <w:b/>
                <w:bCs/>
                <w:color w:val="000000"/>
                <w:sz w:val="20"/>
                <w:szCs w:val="20"/>
              </w:rPr>
            </w:pPr>
            <w:r w:rsidRPr="00E126AB">
              <w:rPr>
                <w:b/>
                <w:bCs/>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5EB78470" w14:textId="77777777" w:rsidR="00E126AB" w:rsidRPr="00E126AB" w:rsidRDefault="00E126AB" w:rsidP="00E126AB">
            <w:pPr>
              <w:jc w:val="center"/>
              <w:rPr>
                <w:b/>
                <w:bCs/>
                <w:color w:val="000000"/>
                <w:sz w:val="20"/>
                <w:szCs w:val="20"/>
              </w:rPr>
            </w:pPr>
            <w:r w:rsidRPr="00E126AB">
              <w:rPr>
                <w:b/>
                <w:bCs/>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4160963A" w14:textId="77777777" w:rsidR="00E126AB" w:rsidRPr="00E126AB" w:rsidRDefault="00E126AB" w:rsidP="00E126AB">
            <w:pPr>
              <w:jc w:val="center"/>
              <w:rPr>
                <w:b/>
                <w:bCs/>
                <w:color w:val="000000"/>
                <w:sz w:val="20"/>
                <w:szCs w:val="20"/>
              </w:rPr>
            </w:pPr>
            <w:r w:rsidRPr="00E126AB">
              <w:rPr>
                <w:b/>
                <w:bCs/>
                <w:color w:val="000000"/>
                <w:sz w:val="20"/>
                <w:szCs w:val="20"/>
              </w:rPr>
              <w:t>0,040</w:t>
            </w:r>
          </w:p>
        </w:tc>
        <w:tc>
          <w:tcPr>
            <w:tcW w:w="339" w:type="pct"/>
            <w:tcBorders>
              <w:top w:val="nil"/>
              <w:left w:val="nil"/>
              <w:bottom w:val="single" w:sz="4" w:space="0" w:color="auto"/>
              <w:right w:val="single" w:sz="4" w:space="0" w:color="auto"/>
            </w:tcBorders>
            <w:shd w:val="clear" w:color="auto" w:fill="auto"/>
            <w:vAlign w:val="center"/>
            <w:hideMark/>
          </w:tcPr>
          <w:p w14:paraId="31700B3C" w14:textId="77777777" w:rsidR="00E126AB" w:rsidRPr="00E126AB" w:rsidRDefault="00E126AB" w:rsidP="00E126AB">
            <w:pPr>
              <w:jc w:val="center"/>
              <w:rPr>
                <w:b/>
                <w:bCs/>
                <w:color w:val="000000"/>
                <w:sz w:val="20"/>
                <w:szCs w:val="20"/>
              </w:rPr>
            </w:pPr>
            <w:r w:rsidRPr="00E126AB">
              <w:rPr>
                <w:b/>
                <w:bCs/>
                <w:color w:val="000000"/>
                <w:sz w:val="20"/>
                <w:szCs w:val="20"/>
              </w:rPr>
              <w:t>0,294</w:t>
            </w:r>
          </w:p>
        </w:tc>
      </w:tr>
      <w:tr w:rsidR="00E126AB" w:rsidRPr="00E126AB" w14:paraId="381EF33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ABD636C"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7E9C266F"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477B685C"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645F6AF6"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3B973B88"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33D393EB"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56DE6B19"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2DBF77EC"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25686A68" w14:textId="77777777" w:rsidR="00E126AB" w:rsidRPr="00E126AB" w:rsidRDefault="00E126AB" w:rsidP="00E126AB">
            <w:pPr>
              <w:jc w:val="center"/>
              <w:rPr>
                <w:color w:val="000000"/>
                <w:sz w:val="20"/>
                <w:szCs w:val="20"/>
              </w:rPr>
            </w:pPr>
            <w:r w:rsidRPr="00E126AB">
              <w:rPr>
                <w:color w:val="000000"/>
                <w:sz w:val="20"/>
                <w:szCs w:val="20"/>
              </w:rPr>
              <w:t>0,039</w:t>
            </w:r>
          </w:p>
        </w:tc>
        <w:tc>
          <w:tcPr>
            <w:tcW w:w="339" w:type="pct"/>
            <w:tcBorders>
              <w:top w:val="nil"/>
              <w:left w:val="nil"/>
              <w:bottom w:val="single" w:sz="4" w:space="0" w:color="auto"/>
              <w:right w:val="single" w:sz="4" w:space="0" w:color="auto"/>
            </w:tcBorders>
            <w:shd w:val="clear" w:color="auto" w:fill="auto"/>
            <w:vAlign w:val="center"/>
            <w:hideMark/>
          </w:tcPr>
          <w:p w14:paraId="31C6F12C" w14:textId="77777777" w:rsidR="00E126AB" w:rsidRPr="00E126AB" w:rsidRDefault="00E126AB" w:rsidP="00E126AB">
            <w:pPr>
              <w:jc w:val="center"/>
              <w:rPr>
                <w:color w:val="000000"/>
                <w:sz w:val="20"/>
                <w:szCs w:val="20"/>
              </w:rPr>
            </w:pPr>
            <w:r w:rsidRPr="00E126AB">
              <w:rPr>
                <w:color w:val="000000"/>
                <w:sz w:val="20"/>
                <w:szCs w:val="20"/>
              </w:rPr>
              <w:t>0,282</w:t>
            </w:r>
          </w:p>
        </w:tc>
      </w:tr>
      <w:tr w:rsidR="00E126AB" w:rsidRPr="00E126AB" w14:paraId="47E7679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6652A5F"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42174A7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2917E4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2A6D7C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5B04FD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7F402F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7235E8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2ED565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6168C37" w14:textId="77777777" w:rsidR="00E126AB" w:rsidRPr="00E126AB" w:rsidRDefault="00E126AB" w:rsidP="00E126AB">
            <w:pPr>
              <w:jc w:val="center"/>
              <w:rPr>
                <w:color w:val="000000"/>
                <w:sz w:val="20"/>
                <w:szCs w:val="20"/>
              </w:rPr>
            </w:pPr>
            <w:r w:rsidRPr="00E126AB">
              <w:rPr>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3A0E0BCC" w14:textId="77777777" w:rsidR="00E126AB" w:rsidRPr="00E126AB" w:rsidRDefault="00E126AB" w:rsidP="00E126AB">
            <w:pPr>
              <w:jc w:val="center"/>
              <w:rPr>
                <w:color w:val="000000"/>
                <w:sz w:val="20"/>
                <w:szCs w:val="20"/>
              </w:rPr>
            </w:pPr>
            <w:r w:rsidRPr="00E126AB">
              <w:rPr>
                <w:color w:val="000000"/>
                <w:sz w:val="20"/>
                <w:szCs w:val="20"/>
              </w:rPr>
              <w:t>0,011</w:t>
            </w:r>
          </w:p>
        </w:tc>
      </w:tr>
      <w:tr w:rsidR="00E126AB" w:rsidRPr="00E126AB" w14:paraId="6C5B168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37D63C6"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4C694F9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F1F113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5E4887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B54A95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9F0E2C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9385E9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2914AC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AED92A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720B20A"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F57EA0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7D7B29C7" w14:textId="77777777" w:rsidR="00E126AB" w:rsidRPr="00E126AB" w:rsidRDefault="00E126AB" w:rsidP="00E126AB">
            <w:pPr>
              <w:jc w:val="center"/>
              <w:rPr>
                <w:b/>
                <w:bCs/>
                <w:color w:val="000000"/>
                <w:sz w:val="20"/>
                <w:szCs w:val="20"/>
              </w:rPr>
            </w:pPr>
            <w:r w:rsidRPr="00E126AB">
              <w:rPr>
                <w:b/>
                <w:bCs/>
                <w:color w:val="000000"/>
                <w:sz w:val="20"/>
                <w:szCs w:val="20"/>
              </w:rPr>
              <w:t>Жилой квартал Ю.1.</w:t>
            </w:r>
            <w:r w:rsidRPr="00E126AB">
              <w:rPr>
                <w:b/>
                <w:bCs/>
                <w:color w:val="000000"/>
                <w:sz w:val="20"/>
                <w:szCs w:val="20"/>
              </w:rPr>
              <w:br/>
              <w:t>ОД.2.</w:t>
            </w:r>
          </w:p>
        </w:tc>
        <w:tc>
          <w:tcPr>
            <w:tcW w:w="339" w:type="pct"/>
            <w:tcBorders>
              <w:top w:val="nil"/>
              <w:left w:val="nil"/>
              <w:bottom w:val="single" w:sz="4" w:space="0" w:color="auto"/>
              <w:right w:val="single" w:sz="4" w:space="0" w:color="auto"/>
            </w:tcBorders>
            <w:shd w:val="clear" w:color="auto" w:fill="auto"/>
            <w:vAlign w:val="center"/>
            <w:hideMark/>
          </w:tcPr>
          <w:p w14:paraId="78FEAC1A" w14:textId="77777777" w:rsidR="00E126AB" w:rsidRPr="00E126AB" w:rsidRDefault="00E126AB" w:rsidP="00E126AB">
            <w:pPr>
              <w:jc w:val="center"/>
              <w:rPr>
                <w:b/>
                <w:bCs/>
                <w:color w:val="000000"/>
                <w:sz w:val="20"/>
                <w:szCs w:val="20"/>
              </w:rPr>
            </w:pPr>
            <w:r w:rsidRPr="00E126AB">
              <w:rPr>
                <w:b/>
                <w:bCs/>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5D1D688A" w14:textId="77777777" w:rsidR="00E126AB" w:rsidRPr="00E126AB" w:rsidRDefault="00E126AB" w:rsidP="00E126AB">
            <w:pPr>
              <w:jc w:val="center"/>
              <w:rPr>
                <w:b/>
                <w:bCs/>
                <w:color w:val="000000"/>
                <w:sz w:val="20"/>
                <w:szCs w:val="20"/>
              </w:rPr>
            </w:pPr>
            <w:r w:rsidRPr="00E126AB">
              <w:rPr>
                <w:b/>
                <w:bCs/>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4C406327" w14:textId="77777777" w:rsidR="00E126AB" w:rsidRPr="00E126AB" w:rsidRDefault="00E126AB" w:rsidP="00E126AB">
            <w:pPr>
              <w:jc w:val="center"/>
              <w:rPr>
                <w:b/>
                <w:bCs/>
                <w:color w:val="000000"/>
                <w:sz w:val="20"/>
                <w:szCs w:val="20"/>
              </w:rPr>
            </w:pPr>
            <w:r w:rsidRPr="00E126AB">
              <w:rPr>
                <w:b/>
                <w:bCs/>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5D28B405" w14:textId="77777777" w:rsidR="00E126AB" w:rsidRPr="00E126AB" w:rsidRDefault="00E126AB" w:rsidP="00E126AB">
            <w:pPr>
              <w:jc w:val="center"/>
              <w:rPr>
                <w:b/>
                <w:bCs/>
                <w:color w:val="000000"/>
                <w:sz w:val="20"/>
                <w:szCs w:val="20"/>
              </w:rPr>
            </w:pPr>
            <w:r w:rsidRPr="00E126AB">
              <w:rPr>
                <w:b/>
                <w:bCs/>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7D8F1062" w14:textId="77777777" w:rsidR="00E126AB" w:rsidRPr="00E126AB" w:rsidRDefault="00E126AB" w:rsidP="00E126AB">
            <w:pPr>
              <w:jc w:val="center"/>
              <w:rPr>
                <w:b/>
                <w:bCs/>
                <w:color w:val="000000"/>
                <w:sz w:val="20"/>
                <w:szCs w:val="20"/>
              </w:rPr>
            </w:pPr>
            <w:r w:rsidRPr="00E126AB">
              <w:rPr>
                <w:b/>
                <w:bCs/>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7474875E" w14:textId="77777777" w:rsidR="00E126AB" w:rsidRPr="00E126AB" w:rsidRDefault="00E126AB" w:rsidP="00E126AB">
            <w:pPr>
              <w:jc w:val="center"/>
              <w:rPr>
                <w:b/>
                <w:bCs/>
                <w:color w:val="000000"/>
                <w:sz w:val="20"/>
                <w:szCs w:val="20"/>
              </w:rPr>
            </w:pPr>
            <w:r w:rsidRPr="00E126AB">
              <w:rPr>
                <w:b/>
                <w:bCs/>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357A2672" w14:textId="77777777" w:rsidR="00E126AB" w:rsidRPr="00E126AB" w:rsidRDefault="00E126AB" w:rsidP="00E126AB">
            <w:pPr>
              <w:jc w:val="center"/>
              <w:rPr>
                <w:b/>
                <w:bCs/>
                <w:color w:val="000000"/>
                <w:sz w:val="20"/>
                <w:szCs w:val="20"/>
              </w:rPr>
            </w:pPr>
            <w:r w:rsidRPr="00E126AB">
              <w:rPr>
                <w:b/>
                <w:bCs/>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2A21C2A6" w14:textId="77777777" w:rsidR="00E126AB" w:rsidRPr="00E126AB" w:rsidRDefault="00E126AB" w:rsidP="00E126AB">
            <w:pPr>
              <w:jc w:val="center"/>
              <w:rPr>
                <w:b/>
                <w:bCs/>
                <w:color w:val="000000"/>
                <w:sz w:val="20"/>
                <w:szCs w:val="20"/>
              </w:rPr>
            </w:pPr>
            <w:r w:rsidRPr="00E126AB">
              <w:rPr>
                <w:b/>
                <w:bCs/>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6C352EF9" w14:textId="77777777" w:rsidR="00E126AB" w:rsidRPr="00E126AB" w:rsidRDefault="00E126AB" w:rsidP="00E126AB">
            <w:pPr>
              <w:jc w:val="center"/>
              <w:rPr>
                <w:b/>
                <w:bCs/>
                <w:color w:val="000000"/>
                <w:sz w:val="20"/>
                <w:szCs w:val="20"/>
              </w:rPr>
            </w:pPr>
            <w:r w:rsidRPr="00E126AB">
              <w:rPr>
                <w:b/>
                <w:bCs/>
                <w:color w:val="000000"/>
                <w:sz w:val="20"/>
                <w:szCs w:val="20"/>
              </w:rPr>
              <w:t>0,034</w:t>
            </w:r>
          </w:p>
        </w:tc>
      </w:tr>
      <w:tr w:rsidR="00E126AB" w:rsidRPr="00E126AB" w14:paraId="53C4897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ABA448A"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56E46A34" w14:textId="77777777" w:rsidR="00E126AB" w:rsidRPr="00E126AB" w:rsidRDefault="00E126AB" w:rsidP="00E126AB">
            <w:pPr>
              <w:jc w:val="center"/>
              <w:rPr>
                <w:color w:val="000000"/>
                <w:sz w:val="20"/>
                <w:szCs w:val="20"/>
              </w:rPr>
            </w:pPr>
            <w:r w:rsidRPr="00E126AB">
              <w:rPr>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13CB2156" w14:textId="77777777" w:rsidR="00E126AB" w:rsidRPr="00E126AB" w:rsidRDefault="00E126AB" w:rsidP="00E126AB">
            <w:pPr>
              <w:jc w:val="center"/>
              <w:rPr>
                <w:color w:val="000000"/>
                <w:sz w:val="20"/>
                <w:szCs w:val="20"/>
              </w:rPr>
            </w:pPr>
            <w:r w:rsidRPr="00E126AB">
              <w:rPr>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72CAAEEA" w14:textId="77777777" w:rsidR="00E126AB" w:rsidRPr="00E126AB" w:rsidRDefault="00E126AB" w:rsidP="00E126AB">
            <w:pPr>
              <w:jc w:val="center"/>
              <w:rPr>
                <w:color w:val="000000"/>
                <w:sz w:val="20"/>
                <w:szCs w:val="20"/>
              </w:rPr>
            </w:pPr>
            <w:r w:rsidRPr="00E126AB">
              <w:rPr>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64A53C92" w14:textId="77777777" w:rsidR="00E126AB" w:rsidRPr="00E126AB" w:rsidRDefault="00E126AB" w:rsidP="00E126AB">
            <w:pPr>
              <w:jc w:val="center"/>
              <w:rPr>
                <w:color w:val="000000"/>
                <w:sz w:val="20"/>
                <w:szCs w:val="20"/>
              </w:rPr>
            </w:pPr>
            <w:r w:rsidRPr="00E126AB">
              <w:rPr>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321186BB" w14:textId="77777777" w:rsidR="00E126AB" w:rsidRPr="00E126AB" w:rsidRDefault="00E126AB" w:rsidP="00E126AB">
            <w:pPr>
              <w:jc w:val="center"/>
              <w:rPr>
                <w:color w:val="000000"/>
                <w:sz w:val="20"/>
                <w:szCs w:val="20"/>
              </w:rPr>
            </w:pPr>
            <w:r w:rsidRPr="00E126AB">
              <w:rPr>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656A77AB" w14:textId="77777777" w:rsidR="00E126AB" w:rsidRPr="00E126AB" w:rsidRDefault="00E126AB" w:rsidP="00E126AB">
            <w:pPr>
              <w:jc w:val="center"/>
              <w:rPr>
                <w:color w:val="000000"/>
                <w:sz w:val="20"/>
                <w:szCs w:val="20"/>
              </w:rPr>
            </w:pPr>
            <w:r w:rsidRPr="00E126AB">
              <w:rPr>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407DBCC1" w14:textId="77777777" w:rsidR="00E126AB" w:rsidRPr="00E126AB" w:rsidRDefault="00E126AB" w:rsidP="00E126AB">
            <w:pPr>
              <w:jc w:val="center"/>
              <w:rPr>
                <w:color w:val="000000"/>
                <w:sz w:val="20"/>
                <w:szCs w:val="20"/>
              </w:rPr>
            </w:pPr>
            <w:r w:rsidRPr="00E126AB">
              <w:rPr>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32BF0597" w14:textId="77777777" w:rsidR="00E126AB" w:rsidRPr="00E126AB" w:rsidRDefault="00E126AB" w:rsidP="00E126AB">
            <w:pPr>
              <w:jc w:val="center"/>
              <w:rPr>
                <w:color w:val="000000"/>
                <w:sz w:val="20"/>
                <w:szCs w:val="20"/>
              </w:rPr>
            </w:pPr>
            <w:r w:rsidRPr="00E126AB">
              <w:rPr>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654644A6" w14:textId="77777777" w:rsidR="00E126AB" w:rsidRPr="00E126AB" w:rsidRDefault="00E126AB" w:rsidP="00E126AB">
            <w:pPr>
              <w:jc w:val="center"/>
              <w:rPr>
                <w:color w:val="000000"/>
                <w:sz w:val="20"/>
                <w:szCs w:val="20"/>
              </w:rPr>
            </w:pPr>
            <w:r w:rsidRPr="00E126AB">
              <w:rPr>
                <w:color w:val="000000"/>
                <w:sz w:val="20"/>
                <w:szCs w:val="20"/>
              </w:rPr>
              <w:t>0,034</w:t>
            </w:r>
          </w:p>
        </w:tc>
      </w:tr>
      <w:tr w:rsidR="00E126AB" w:rsidRPr="00E126AB" w14:paraId="23CB5EA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5DB83E9"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4160530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75DA45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E762F9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70C7E1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54ED23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BE42E5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BD3E5E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B279E4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9EF7E40"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0E78C63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BFAFABE"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76722F3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589B21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E82BC4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87ED7E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52D6B0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A7072B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6ECC72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4A09DE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0D74B83"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76BFBCA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4A582B54" w14:textId="77777777" w:rsidR="00E126AB" w:rsidRPr="00E126AB" w:rsidRDefault="00E126AB" w:rsidP="00E126AB">
            <w:pPr>
              <w:jc w:val="center"/>
              <w:rPr>
                <w:b/>
                <w:bCs/>
                <w:color w:val="000000"/>
                <w:sz w:val="20"/>
                <w:szCs w:val="20"/>
              </w:rPr>
            </w:pPr>
            <w:r w:rsidRPr="00E126AB">
              <w:rPr>
                <w:b/>
                <w:bCs/>
                <w:color w:val="000000"/>
                <w:sz w:val="20"/>
                <w:szCs w:val="20"/>
              </w:rPr>
              <w:t>Жилой квартал Ю.10-1.</w:t>
            </w:r>
          </w:p>
        </w:tc>
        <w:tc>
          <w:tcPr>
            <w:tcW w:w="339" w:type="pct"/>
            <w:tcBorders>
              <w:top w:val="nil"/>
              <w:left w:val="nil"/>
              <w:bottom w:val="single" w:sz="4" w:space="0" w:color="auto"/>
              <w:right w:val="single" w:sz="4" w:space="0" w:color="auto"/>
            </w:tcBorders>
            <w:shd w:val="clear" w:color="auto" w:fill="auto"/>
            <w:vAlign w:val="center"/>
            <w:hideMark/>
          </w:tcPr>
          <w:p w14:paraId="33831414" w14:textId="77777777" w:rsidR="00E126AB" w:rsidRPr="00E126AB" w:rsidRDefault="00E126AB" w:rsidP="00E126AB">
            <w:pPr>
              <w:jc w:val="center"/>
              <w:rPr>
                <w:b/>
                <w:bCs/>
                <w:color w:val="000000"/>
                <w:sz w:val="20"/>
                <w:szCs w:val="20"/>
              </w:rPr>
            </w:pPr>
            <w:r w:rsidRPr="00E126AB">
              <w:rPr>
                <w:b/>
                <w:bCs/>
                <w:color w:val="000000"/>
                <w:sz w:val="20"/>
                <w:szCs w:val="20"/>
              </w:rPr>
              <w:t>0,028</w:t>
            </w:r>
          </w:p>
        </w:tc>
        <w:tc>
          <w:tcPr>
            <w:tcW w:w="339" w:type="pct"/>
            <w:tcBorders>
              <w:top w:val="nil"/>
              <w:left w:val="nil"/>
              <w:bottom w:val="single" w:sz="4" w:space="0" w:color="auto"/>
              <w:right w:val="single" w:sz="4" w:space="0" w:color="auto"/>
            </w:tcBorders>
            <w:shd w:val="clear" w:color="auto" w:fill="auto"/>
            <w:vAlign w:val="center"/>
            <w:hideMark/>
          </w:tcPr>
          <w:p w14:paraId="46A5FF95" w14:textId="77777777" w:rsidR="00E126AB" w:rsidRPr="00E126AB" w:rsidRDefault="00E126AB" w:rsidP="00E126AB">
            <w:pPr>
              <w:jc w:val="center"/>
              <w:rPr>
                <w:b/>
                <w:bCs/>
                <w:color w:val="000000"/>
                <w:sz w:val="20"/>
                <w:szCs w:val="20"/>
              </w:rPr>
            </w:pPr>
            <w:r w:rsidRPr="00E126AB">
              <w:rPr>
                <w:b/>
                <w:bCs/>
                <w:color w:val="000000"/>
                <w:sz w:val="20"/>
                <w:szCs w:val="20"/>
              </w:rPr>
              <w:t>0,028</w:t>
            </w:r>
          </w:p>
        </w:tc>
        <w:tc>
          <w:tcPr>
            <w:tcW w:w="339" w:type="pct"/>
            <w:tcBorders>
              <w:top w:val="nil"/>
              <w:left w:val="nil"/>
              <w:bottom w:val="single" w:sz="4" w:space="0" w:color="auto"/>
              <w:right w:val="single" w:sz="4" w:space="0" w:color="auto"/>
            </w:tcBorders>
            <w:shd w:val="clear" w:color="auto" w:fill="auto"/>
            <w:vAlign w:val="center"/>
            <w:hideMark/>
          </w:tcPr>
          <w:p w14:paraId="694AD96F" w14:textId="77777777" w:rsidR="00E126AB" w:rsidRPr="00E126AB" w:rsidRDefault="00E126AB" w:rsidP="00E126AB">
            <w:pPr>
              <w:jc w:val="center"/>
              <w:rPr>
                <w:b/>
                <w:bCs/>
                <w:color w:val="000000"/>
                <w:sz w:val="20"/>
                <w:szCs w:val="20"/>
              </w:rPr>
            </w:pPr>
            <w:r w:rsidRPr="00E126AB">
              <w:rPr>
                <w:b/>
                <w:bCs/>
                <w:color w:val="000000"/>
                <w:sz w:val="20"/>
                <w:szCs w:val="20"/>
              </w:rPr>
              <w:t>0,028</w:t>
            </w:r>
          </w:p>
        </w:tc>
        <w:tc>
          <w:tcPr>
            <w:tcW w:w="339" w:type="pct"/>
            <w:tcBorders>
              <w:top w:val="nil"/>
              <w:left w:val="nil"/>
              <w:bottom w:val="single" w:sz="4" w:space="0" w:color="auto"/>
              <w:right w:val="single" w:sz="4" w:space="0" w:color="auto"/>
            </w:tcBorders>
            <w:shd w:val="clear" w:color="auto" w:fill="auto"/>
            <w:vAlign w:val="center"/>
            <w:hideMark/>
          </w:tcPr>
          <w:p w14:paraId="77845D26" w14:textId="77777777" w:rsidR="00E126AB" w:rsidRPr="00E126AB" w:rsidRDefault="00E126AB" w:rsidP="00E126AB">
            <w:pPr>
              <w:jc w:val="center"/>
              <w:rPr>
                <w:b/>
                <w:bCs/>
                <w:color w:val="000000"/>
                <w:sz w:val="20"/>
                <w:szCs w:val="20"/>
              </w:rPr>
            </w:pPr>
            <w:r w:rsidRPr="00E126AB">
              <w:rPr>
                <w:b/>
                <w:bCs/>
                <w:color w:val="000000"/>
                <w:sz w:val="20"/>
                <w:szCs w:val="20"/>
              </w:rPr>
              <w:t>0,028</w:t>
            </w:r>
          </w:p>
        </w:tc>
        <w:tc>
          <w:tcPr>
            <w:tcW w:w="339" w:type="pct"/>
            <w:tcBorders>
              <w:top w:val="nil"/>
              <w:left w:val="nil"/>
              <w:bottom w:val="single" w:sz="4" w:space="0" w:color="auto"/>
              <w:right w:val="single" w:sz="4" w:space="0" w:color="auto"/>
            </w:tcBorders>
            <w:shd w:val="clear" w:color="auto" w:fill="auto"/>
            <w:vAlign w:val="center"/>
            <w:hideMark/>
          </w:tcPr>
          <w:p w14:paraId="2BF6753D" w14:textId="77777777" w:rsidR="00E126AB" w:rsidRPr="00E126AB" w:rsidRDefault="00E126AB" w:rsidP="00E126AB">
            <w:pPr>
              <w:jc w:val="center"/>
              <w:rPr>
                <w:b/>
                <w:bCs/>
                <w:color w:val="000000"/>
                <w:sz w:val="20"/>
                <w:szCs w:val="20"/>
              </w:rPr>
            </w:pPr>
            <w:r w:rsidRPr="00E126AB">
              <w:rPr>
                <w:b/>
                <w:bCs/>
                <w:color w:val="000000"/>
                <w:sz w:val="20"/>
                <w:szCs w:val="20"/>
              </w:rPr>
              <w:t>0,028</w:t>
            </w:r>
          </w:p>
        </w:tc>
        <w:tc>
          <w:tcPr>
            <w:tcW w:w="339" w:type="pct"/>
            <w:tcBorders>
              <w:top w:val="nil"/>
              <w:left w:val="nil"/>
              <w:bottom w:val="single" w:sz="4" w:space="0" w:color="auto"/>
              <w:right w:val="single" w:sz="4" w:space="0" w:color="auto"/>
            </w:tcBorders>
            <w:shd w:val="clear" w:color="auto" w:fill="auto"/>
            <w:vAlign w:val="center"/>
            <w:hideMark/>
          </w:tcPr>
          <w:p w14:paraId="28FC7782" w14:textId="77777777" w:rsidR="00E126AB" w:rsidRPr="00E126AB" w:rsidRDefault="00E126AB" w:rsidP="00E126AB">
            <w:pPr>
              <w:jc w:val="center"/>
              <w:rPr>
                <w:b/>
                <w:bCs/>
                <w:color w:val="000000"/>
                <w:sz w:val="20"/>
                <w:szCs w:val="20"/>
              </w:rPr>
            </w:pPr>
            <w:r w:rsidRPr="00E126AB">
              <w:rPr>
                <w:b/>
                <w:bCs/>
                <w:color w:val="000000"/>
                <w:sz w:val="20"/>
                <w:szCs w:val="20"/>
              </w:rPr>
              <w:t>0,028</w:t>
            </w:r>
          </w:p>
        </w:tc>
        <w:tc>
          <w:tcPr>
            <w:tcW w:w="339" w:type="pct"/>
            <w:tcBorders>
              <w:top w:val="nil"/>
              <w:left w:val="nil"/>
              <w:bottom w:val="single" w:sz="4" w:space="0" w:color="auto"/>
              <w:right w:val="single" w:sz="4" w:space="0" w:color="auto"/>
            </w:tcBorders>
            <w:shd w:val="clear" w:color="auto" w:fill="auto"/>
            <w:vAlign w:val="center"/>
            <w:hideMark/>
          </w:tcPr>
          <w:p w14:paraId="7881819A" w14:textId="77777777" w:rsidR="00E126AB" w:rsidRPr="00E126AB" w:rsidRDefault="00E126AB" w:rsidP="00E126AB">
            <w:pPr>
              <w:jc w:val="center"/>
              <w:rPr>
                <w:b/>
                <w:bCs/>
                <w:color w:val="000000"/>
                <w:sz w:val="20"/>
                <w:szCs w:val="20"/>
              </w:rPr>
            </w:pPr>
            <w:r w:rsidRPr="00E126AB">
              <w:rPr>
                <w:b/>
                <w:bCs/>
                <w:color w:val="000000"/>
                <w:sz w:val="20"/>
                <w:szCs w:val="20"/>
              </w:rPr>
              <w:t>0,028</w:t>
            </w:r>
          </w:p>
        </w:tc>
        <w:tc>
          <w:tcPr>
            <w:tcW w:w="339" w:type="pct"/>
            <w:tcBorders>
              <w:top w:val="nil"/>
              <w:left w:val="nil"/>
              <w:bottom w:val="single" w:sz="4" w:space="0" w:color="auto"/>
              <w:right w:val="single" w:sz="4" w:space="0" w:color="auto"/>
            </w:tcBorders>
            <w:shd w:val="clear" w:color="auto" w:fill="auto"/>
            <w:vAlign w:val="center"/>
            <w:hideMark/>
          </w:tcPr>
          <w:p w14:paraId="1B55E6CF" w14:textId="77777777" w:rsidR="00E126AB" w:rsidRPr="00E126AB" w:rsidRDefault="00E126AB" w:rsidP="00E126AB">
            <w:pPr>
              <w:jc w:val="center"/>
              <w:rPr>
                <w:b/>
                <w:bCs/>
                <w:color w:val="000000"/>
                <w:sz w:val="20"/>
                <w:szCs w:val="20"/>
              </w:rPr>
            </w:pPr>
            <w:r w:rsidRPr="00E126AB">
              <w:rPr>
                <w:b/>
                <w:bCs/>
                <w:color w:val="000000"/>
                <w:sz w:val="20"/>
                <w:szCs w:val="20"/>
              </w:rPr>
              <w:t>0,028</w:t>
            </w:r>
          </w:p>
        </w:tc>
        <w:tc>
          <w:tcPr>
            <w:tcW w:w="339" w:type="pct"/>
            <w:tcBorders>
              <w:top w:val="nil"/>
              <w:left w:val="nil"/>
              <w:bottom w:val="single" w:sz="4" w:space="0" w:color="auto"/>
              <w:right w:val="single" w:sz="4" w:space="0" w:color="auto"/>
            </w:tcBorders>
            <w:shd w:val="clear" w:color="auto" w:fill="auto"/>
            <w:vAlign w:val="center"/>
            <w:hideMark/>
          </w:tcPr>
          <w:p w14:paraId="49846266" w14:textId="77777777" w:rsidR="00E126AB" w:rsidRPr="00E126AB" w:rsidRDefault="00E126AB" w:rsidP="00E126AB">
            <w:pPr>
              <w:jc w:val="center"/>
              <w:rPr>
                <w:b/>
                <w:bCs/>
                <w:color w:val="000000"/>
                <w:sz w:val="20"/>
                <w:szCs w:val="20"/>
              </w:rPr>
            </w:pPr>
            <w:r w:rsidRPr="00E126AB">
              <w:rPr>
                <w:b/>
                <w:bCs/>
                <w:color w:val="000000"/>
                <w:sz w:val="20"/>
                <w:szCs w:val="20"/>
              </w:rPr>
              <w:t>0,039</w:t>
            </w:r>
          </w:p>
        </w:tc>
      </w:tr>
      <w:tr w:rsidR="00E126AB" w:rsidRPr="00E126AB" w14:paraId="0AE4E7F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4B5CF41" w14:textId="77777777" w:rsidR="00E126AB" w:rsidRPr="00E126AB" w:rsidRDefault="00E126AB" w:rsidP="00E126AB">
            <w:pPr>
              <w:jc w:val="right"/>
              <w:rPr>
                <w:color w:val="000000"/>
                <w:sz w:val="20"/>
                <w:szCs w:val="20"/>
              </w:rPr>
            </w:pPr>
            <w:r w:rsidRPr="00E126AB">
              <w:rPr>
                <w:color w:val="000000"/>
                <w:sz w:val="20"/>
                <w:szCs w:val="20"/>
              </w:rPr>
              <w:lastRenderedPageBreak/>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3DDCB014" w14:textId="77777777" w:rsidR="00E126AB" w:rsidRPr="00E126AB" w:rsidRDefault="00E126AB" w:rsidP="00E126AB">
            <w:pPr>
              <w:jc w:val="center"/>
              <w:rPr>
                <w:color w:val="000000"/>
                <w:sz w:val="20"/>
                <w:szCs w:val="20"/>
              </w:rPr>
            </w:pPr>
            <w:r w:rsidRPr="00E126AB">
              <w:rPr>
                <w:color w:val="000000"/>
                <w:sz w:val="20"/>
                <w:szCs w:val="20"/>
              </w:rPr>
              <w:t>0,028</w:t>
            </w:r>
          </w:p>
        </w:tc>
        <w:tc>
          <w:tcPr>
            <w:tcW w:w="339" w:type="pct"/>
            <w:tcBorders>
              <w:top w:val="nil"/>
              <w:left w:val="nil"/>
              <w:bottom w:val="single" w:sz="4" w:space="0" w:color="auto"/>
              <w:right w:val="single" w:sz="4" w:space="0" w:color="auto"/>
            </w:tcBorders>
            <w:shd w:val="clear" w:color="auto" w:fill="auto"/>
            <w:vAlign w:val="center"/>
            <w:hideMark/>
          </w:tcPr>
          <w:p w14:paraId="565BC356" w14:textId="77777777" w:rsidR="00E126AB" w:rsidRPr="00E126AB" w:rsidRDefault="00E126AB" w:rsidP="00E126AB">
            <w:pPr>
              <w:jc w:val="center"/>
              <w:rPr>
                <w:color w:val="000000"/>
                <w:sz w:val="20"/>
                <w:szCs w:val="20"/>
              </w:rPr>
            </w:pPr>
            <w:r w:rsidRPr="00E126AB">
              <w:rPr>
                <w:color w:val="000000"/>
                <w:sz w:val="20"/>
                <w:szCs w:val="20"/>
              </w:rPr>
              <w:t>0,028</w:t>
            </w:r>
          </w:p>
        </w:tc>
        <w:tc>
          <w:tcPr>
            <w:tcW w:w="339" w:type="pct"/>
            <w:tcBorders>
              <w:top w:val="nil"/>
              <w:left w:val="nil"/>
              <w:bottom w:val="single" w:sz="4" w:space="0" w:color="auto"/>
              <w:right w:val="single" w:sz="4" w:space="0" w:color="auto"/>
            </w:tcBorders>
            <w:shd w:val="clear" w:color="auto" w:fill="auto"/>
            <w:vAlign w:val="center"/>
            <w:hideMark/>
          </w:tcPr>
          <w:p w14:paraId="19618C71" w14:textId="77777777" w:rsidR="00E126AB" w:rsidRPr="00E126AB" w:rsidRDefault="00E126AB" w:rsidP="00E126AB">
            <w:pPr>
              <w:jc w:val="center"/>
              <w:rPr>
                <w:color w:val="000000"/>
                <w:sz w:val="20"/>
                <w:szCs w:val="20"/>
              </w:rPr>
            </w:pPr>
            <w:r w:rsidRPr="00E126AB">
              <w:rPr>
                <w:color w:val="000000"/>
                <w:sz w:val="20"/>
                <w:szCs w:val="20"/>
              </w:rPr>
              <w:t>0,028</w:t>
            </w:r>
          </w:p>
        </w:tc>
        <w:tc>
          <w:tcPr>
            <w:tcW w:w="339" w:type="pct"/>
            <w:tcBorders>
              <w:top w:val="nil"/>
              <w:left w:val="nil"/>
              <w:bottom w:val="single" w:sz="4" w:space="0" w:color="auto"/>
              <w:right w:val="single" w:sz="4" w:space="0" w:color="auto"/>
            </w:tcBorders>
            <w:shd w:val="clear" w:color="auto" w:fill="auto"/>
            <w:vAlign w:val="center"/>
            <w:hideMark/>
          </w:tcPr>
          <w:p w14:paraId="4E55887E" w14:textId="77777777" w:rsidR="00E126AB" w:rsidRPr="00E126AB" w:rsidRDefault="00E126AB" w:rsidP="00E126AB">
            <w:pPr>
              <w:jc w:val="center"/>
              <w:rPr>
                <w:color w:val="000000"/>
                <w:sz w:val="20"/>
                <w:szCs w:val="20"/>
              </w:rPr>
            </w:pPr>
            <w:r w:rsidRPr="00E126AB">
              <w:rPr>
                <w:color w:val="000000"/>
                <w:sz w:val="20"/>
                <w:szCs w:val="20"/>
              </w:rPr>
              <w:t>0,028</w:t>
            </w:r>
          </w:p>
        </w:tc>
        <w:tc>
          <w:tcPr>
            <w:tcW w:w="339" w:type="pct"/>
            <w:tcBorders>
              <w:top w:val="nil"/>
              <w:left w:val="nil"/>
              <w:bottom w:val="single" w:sz="4" w:space="0" w:color="auto"/>
              <w:right w:val="single" w:sz="4" w:space="0" w:color="auto"/>
            </w:tcBorders>
            <w:shd w:val="clear" w:color="auto" w:fill="auto"/>
            <w:vAlign w:val="center"/>
            <w:hideMark/>
          </w:tcPr>
          <w:p w14:paraId="42622184" w14:textId="77777777" w:rsidR="00E126AB" w:rsidRPr="00E126AB" w:rsidRDefault="00E126AB" w:rsidP="00E126AB">
            <w:pPr>
              <w:jc w:val="center"/>
              <w:rPr>
                <w:color w:val="000000"/>
                <w:sz w:val="20"/>
                <w:szCs w:val="20"/>
              </w:rPr>
            </w:pPr>
            <w:r w:rsidRPr="00E126AB">
              <w:rPr>
                <w:color w:val="000000"/>
                <w:sz w:val="20"/>
                <w:szCs w:val="20"/>
              </w:rPr>
              <w:t>0,028</w:t>
            </w:r>
          </w:p>
        </w:tc>
        <w:tc>
          <w:tcPr>
            <w:tcW w:w="339" w:type="pct"/>
            <w:tcBorders>
              <w:top w:val="nil"/>
              <w:left w:val="nil"/>
              <w:bottom w:val="single" w:sz="4" w:space="0" w:color="auto"/>
              <w:right w:val="single" w:sz="4" w:space="0" w:color="auto"/>
            </w:tcBorders>
            <w:shd w:val="clear" w:color="auto" w:fill="auto"/>
            <w:vAlign w:val="center"/>
            <w:hideMark/>
          </w:tcPr>
          <w:p w14:paraId="49AC9354" w14:textId="77777777" w:rsidR="00E126AB" w:rsidRPr="00E126AB" w:rsidRDefault="00E126AB" w:rsidP="00E126AB">
            <w:pPr>
              <w:jc w:val="center"/>
              <w:rPr>
                <w:color w:val="000000"/>
                <w:sz w:val="20"/>
                <w:szCs w:val="20"/>
              </w:rPr>
            </w:pPr>
            <w:r w:rsidRPr="00E126AB">
              <w:rPr>
                <w:color w:val="000000"/>
                <w:sz w:val="20"/>
                <w:szCs w:val="20"/>
              </w:rPr>
              <w:t>0,028</w:t>
            </w:r>
          </w:p>
        </w:tc>
        <w:tc>
          <w:tcPr>
            <w:tcW w:w="339" w:type="pct"/>
            <w:tcBorders>
              <w:top w:val="nil"/>
              <w:left w:val="nil"/>
              <w:bottom w:val="single" w:sz="4" w:space="0" w:color="auto"/>
              <w:right w:val="single" w:sz="4" w:space="0" w:color="auto"/>
            </w:tcBorders>
            <w:shd w:val="clear" w:color="auto" w:fill="auto"/>
            <w:vAlign w:val="center"/>
            <w:hideMark/>
          </w:tcPr>
          <w:p w14:paraId="7C9CD734" w14:textId="77777777" w:rsidR="00E126AB" w:rsidRPr="00E126AB" w:rsidRDefault="00E126AB" w:rsidP="00E126AB">
            <w:pPr>
              <w:jc w:val="center"/>
              <w:rPr>
                <w:color w:val="000000"/>
                <w:sz w:val="20"/>
                <w:szCs w:val="20"/>
              </w:rPr>
            </w:pPr>
            <w:r w:rsidRPr="00E126AB">
              <w:rPr>
                <w:color w:val="000000"/>
                <w:sz w:val="20"/>
                <w:szCs w:val="20"/>
              </w:rPr>
              <w:t>0,028</w:t>
            </w:r>
          </w:p>
        </w:tc>
        <w:tc>
          <w:tcPr>
            <w:tcW w:w="339" w:type="pct"/>
            <w:tcBorders>
              <w:top w:val="nil"/>
              <w:left w:val="nil"/>
              <w:bottom w:val="single" w:sz="4" w:space="0" w:color="auto"/>
              <w:right w:val="single" w:sz="4" w:space="0" w:color="auto"/>
            </w:tcBorders>
            <w:shd w:val="clear" w:color="auto" w:fill="auto"/>
            <w:vAlign w:val="center"/>
            <w:hideMark/>
          </w:tcPr>
          <w:p w14:paraId="27F8CFFE" w14:textId="77777777" w:rsidR="00E126AB" w:rsidRPr="00E126AB" w:rsidRDefault="00E126AB" w:rsidP="00E126AB">
            <w:pPr>
              <w:jc w:val="center"/>
              <w:rPr>
                <w:color w:val="000000"/>
                <w:sz w:val="20"/>
                <w:szCs w:val="20"/>
              </w:rPr>
            </w:pPr>
            <w:r w:rsidRPr="00E126AB">
              <w:rPr>
                <w:color w:val="000000"/>
                <w:sz w:val="20"/>
                <w:szCs w:val="20"/>
              </w:rPr>
              <w:t>0,028</w:t>
            </w:r>
          </w:p>
        </w:tc>
        <w:tc>
          <w:tcPr>
            <w:tcW w:w="339" w:type="pct"/>
            <w:tcBorders>
              <w:top w:val="nil"/>
              <w:left w:val="nil"/>
              <w:bottom w:val="single" w:sz="4" w:space="0" w:color="auto"/>
              <w:right w:val="single" w:sz="4" w:space="0" w:color="auto"/>
            </w:tcBorders>
            <w:shd w:val="clear" w:color="auto" w:fill="auto"/>
            <w:vAlign w:val="center"/>
            <w:hideMark/>
          </w:tcPr>
          <w:p w14:paraId="0F4FFE8C" w14:textId="77777777" w:rsidR="00E126AB" w:rsidRPr="00E126AB" w:rsidRDefault="00E126AB" w:rsidP="00E126AB">
            <w:pPr>
              <w:jc w:val="center"/>
              <w:rPr>
                <w:color w:val="000000"/>
                <w:sz w:val="20"/>
                <w:szCs w:val="20"/>
              </w:rPr>
            </w:pPr>
            <w:r w:rsidRPr="00E126AB">
              <w:rPr>
                <w:color w:val="000000"/>
                <w:sz w:val="20"/>
                <w:szCs w:val="20"/>
              </w:rPr>
              <w:t>0,039</w:t>
            </w:r>
          </w:p>
        </w:tc>
      </w:tr>
      <w:tr w:rsidR="00E126AB" w:rsidRPr="00E126AB" w14:paraId="6AF9503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AA40E42"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52C3A27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63B7FD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3A3930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54C310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702EB2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6044E2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E36E1D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A83E86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17685D6"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183468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9870FFD"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4D7D5E2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D92317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C80BBF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1B881E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E5C15B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DBAF4E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8528C2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1D7712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11D0631"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1C13ABA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6435F392" w14:textId="77777777" w:rsidR="00E126AB" w:rsidRPr="00E126AB" w:rsidRDefault="00E126AB" w:rsidP="00E126AB">
            <w:pPr>
              <w:jc w:val="center"/>
              <w:rPr>
                <w:b/>
                <w:bCs/>
                <w:color w:val="000000"/>
                <w:sz w:val="20"/>
                <w:szCs w:val="20"/>
              </w:rPr>
            </w:pPr>
            <w:r w:rsidRPr="00E126AB">
              <w:rPr>
                <w:b/>
                <w:bCs/>
                <w:color w:val="000000"/>
                <w:sz w:val="20"/>
                <w:szCs w:val="20"/>
              </w:rPr>
              <w:t>Жилой квартал Ю.10-2.</w:t>
            </w:r>
          </w:p>
        </w:tc>
        <w:tc>
          <w:tcPr>
            <w:tcW w:w="339" w:type="pct"/>
            <w:tcBorders>
              <w:top w:val="nil"/>
              <w:left w:val="nil"/>
              <w:bottom w:val="single" w:sz="4" w:space="0" w:color="auto"/>
              <w:right w:val="single" w:sz="4" w:space="0" w:color="auto"/>
            </w:tcBorders>
            <w:shd w:val="clear" w:color="auto" w:fill="auto"/>
            <w:vAlign w:val="center"/>
            <w:hideMark/>
          </w:tcPr>
          <w:p w14:paraId="04CE2745"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3C545E0"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2168AF9"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5DE622C"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F692B98"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0BA387E"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315FE2F"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DC524B2"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F1D8F6A" w14:textId="77777777" w:rsidR="00E126AB" w:rsidRPr="00E126AB" w:rsidRDefault="00E126AB" w:rsidP="00E126AB">
            <w:pPr>
              <w:jc w:val="center"/>
              <w:rPr>
                <w:b/>
                <w:bCs/>
                <w:color w:val="000000"/>
                <w:sz w:val="20"/>
                <w:szCs w:val="20"/>
              </w:rPr>
            </w:pPr>
            <w:r w:rsidRPr="00E126AB">
              <w:rPr>
                <w:b/>
                <w:bCs/>
                <w:color w:val="000000"/>
                <w:sz w:val="20"/>
                <w:szCs w:val="20"/>
              </w:rPr>
              <w:t>0,004</w:t>
            </w:r>
          </w:p>
        </w:tc>
      </w:tr>
      <w:tr w:rsidR="00E126AB" w:rsidRPr="00E126AB" w14:paraId="64DA65A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9ADE157"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5EAAAA1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44CD66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2CA0C4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C45D7F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E7BB05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A29ED7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588274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358A7D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B2BA80A" w14:textId="77777777" w:rsidR="00E126AB" w:rsidRPr="00E126AB" w:rsidRDefault="00E126AB" w:rsidP="00E126AB">
            <w:pPr>
              <w:jc w:val="center"/>
              <w:rPr>
                <w:color w:val="000000"/>
                <w:sz w:val="20"/>
                <w:szCs w:val="20"/>
              </w:rPr>
            </w:pPr>
            <w:r w:rsidRPr="00E126AB">
              <w:rPr>
                <w:color w:val="000000"/>
                <w:sz w:val="20"/>
                <w:szCs w:val="20"/>
              </w:rPr>
              <w:t>0,004</w:t>
            </w:r>
          </w:p>
        </w:tc>
      </w:tr>
      <w:tr w:rsidR="00E126AB" w:rsidRPr="00E126AB" w14:paraId="6ECEDE5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97B2963"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74EF93C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604365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AA4AE2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AB9B0C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0BFE5B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CDC570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C036E3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AA77F6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6CE98F5"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3490CB1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134D32D"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32962CE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64585A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425AC3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44D861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D1CEED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A03EF4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3FF0E3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AD25B1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2FDFAF2"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7860894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31CCF007" w14:textId="77777777" w:rsidR="00E126AB" w:rsidRPr="00E126AB" w:rsidRDefault="00E126AB" w:rsidP="00E126AB">
            <w:pPr>
              <w:jc w:val="center"/>
              <w:rPr>
                <w:b/>
                <w:bCs/>
                <w:color w:val="000000"/>
                <w:sz w:val="20"/>
                <w:szCs w:val="20"/>
              </w:rPr>
            </w:pPr>
            <w:r w:rsidRPr="00E126AB">
              <w:rPr>
                <w:b/>
                <w:bCs/>
                <w:color w:val="000000"/>
                <w:sz w:val="20"/>
                <w:szCs w:val="20"/>
              </w:rPr>
              <w:t>Жилой квартал Ю.11.</w:t>
            </w:r>
          </w:p>
        </w:tc>
        <w:tc>
          <w:tcPr>
            <w:tcW w:w="339" w:type="pct"/>
            <w:tcBorders>
              <w:top w:val="nil"/>
              <w:left w:val="nil"/>
              <w:bottom w:val="single" w:sz="4" w:space="0" w:color="auto"/>
              <w:right w:val="single" w:sz="4" w:space="0" w:color="auto"/>
            </w:tcBorders>
            <w:shd w:val="clear" w:color="auto" w:fill="auto"/>
            <w:vAlign w:val="center"/>
            <w:hideMark/>
          </w:tcPr>
          <w:p w14:paraId="1E2103E1" w14:textId="77777777" w:rsidR="00E126AB" w:rsidRPr="00E126AB" w:rsidRDefault="00E126AB" w:rsidP="00E126AB">
            <w:pPr>
              <w:jc w:val="center"/>
              <w:rPr>
                <w:b/>
                <w:bCs/>
                <w:color w:val="000000"/>
                <w:sz w:val="20"/>
                <w:szCs w:val="20"/>
              </w:rPr>
            </w:pPr>
            <w:r w:rsidRPr="00E126AB">
              <w:rPr>
                <w:b/>
                <w:bCs/>
                <w:color w:val="000000"/>
                <w:sz w:val="20"/>
                <w:szCs w:val="20"/>
              </w:rPr>
              <w:t>0,160</w:t>
            </w:r>
          </w:p>
        </w:tc>
        <w:tc>
          <w:tcPr>
            <w:tcW w:w="339" w:type="pct"/>
            <w:tcBorders>
              <w:top w:val="nil"/>
              <w:left w:val="nil"/>
              <w:bottom w:val="single" w:sz="4" w:space="0" w:color="auto"/>
              <w:right w:val="single" w:sz="4" w:space="0" w:color="auto"/>
            </w:tcBorders>
            <w:shd w:val="clear" w:color="auto" w:fill="auto"/>
            <w:vAlign w:val="center"/>
            <w:hideMark/>
          </w:tcPr>
          <w:p w14:paraId="739E7F37" w14:textId="77777777" w:rsidR="00E126AB" w:rsidRPr="00E126AB" w:rsidRDefault="00E126AB" w:rsidP="00E126AB">
            <w:pPr>
              <w:jc w:val="center"/>
              <w:rPr>
                <w:b/>
                <w:bCs/>
                <w:color w:val="000000"/>
                <w:sz w:val="20"/>
                <w:szCs w:val="20"/>
              </w:rPr>
            </w:pPr>
            <w:r w:rsidRPr="00E126AB">
              <w:rPr>
                <w:b/>
                <w:bCs/>
                <w:color w:val="000000"/>
                <w:sz w:val="20"/>
                <w:szCs w:val="20"/>
              </w:rPr>
              <w:t>0,160</w:t>
            </w:r>
          </w:p>
        </w:tc>
        <w:tc>
          <w:tcPr>
            <w:tcW w:w="339" w:type="pct"/>
            <w:tcBorders>
              <w:top w:val="nil"/>
              <w:left w:val="nil"/>
              <w:bottom w:val="single" w:sz="4" w:space="0" w:color="auto"/>
              <w:right w:val="single" w:sz="4" w:space="0" w:color="auto"/>
            </w:tcBorders>
            <w:shd w:val="clear" w:color="auto" w:fill="auto"/>
            <w:vAlign w:val="center"/>
            <w:hideMark/>
          </w:tcPr>
          <w:p w14:paraId="22834ED4" w14:textId="77777777" w:rsidR="00E126AB" w:rsidRPr="00E126AB" w:rsidRDefault="00E126AB" w:rsidP="00E126AB">
            <w:pPr>
              <w:jc w:val="center"/>
              <w:rPr>
                <w:b/>
                <w:bCs/>
                <w:color w:val="000000"/>
                <w:sz w:val="20"/>
                <w:szCs w:val="20"/>
              </w:rPr>
            </w:pPr>
            <w:r w:rsidRPr="00E126AB">
              <w:rPr>
                <w:b/>
                <w:bCs/>
                <w:color w:val="000000"/>
                <w:sz w:val="20"/>
                <w:szCs w:val="20"/>
              </w:rPr>
              <w:t>0,160</w:t>
            </w:r>
          </w:p>
        </w:tc>
        <w:tc>
          <w:tcPr>
            <w:tcW w:w="339" w:type="pct"/>
            <w:tcBorders>
              <w:top w:val="nil"/>
              <w:left w:val="nil"/>
              <w:bottom w:val="single" w:sz="4" w:space="0" w:color="auto"/>
              <w:right w:val="single" w:sz="4" w:space="0" w:color="auto"/>
            </w:tcBorders>
            <w:shd w:val="clear" w:color="auto" w:fill="auto"/>
            <w:vAlign w:val="center"/>
            <w:hideMark/>
          </w:tcPr>
          <w:p w14:paraId="2273D995" w14:textId="77777777" w:rsidR="00E126AB" w:rsidRPr="00E126AB" w:rsidRDefault="00E126AB" w:rsidP="00E126AB">
            <w:pPr>
              <w:jc w:val="center"/>
              <w:rPr>
                <w:b/>
                <w:bCs/>
                <w:color w:val="000000"/>
                <w:sz w:val="20"/>
                <w:szCs w:val="20"/>
              </w:rPr>
            </w:pPr>
            <w:r w:rsidRPr="00E126AB">
              <w:rPr>
                <w:b/>
                <w:bCs/>
                <w:color w:val="000000"/>
                <w:sz w:val="20"/>
                <w:szCs w:val="20"/>
              </w:rPr>
              <w:t>0,160</w:t>
            </w:r>
          </w:p>
        </w:tc>
        <w:tc>
          <w:tcPr>
            <w:tcW w:w="339" w:type="pct"/>
            <w:tcBorders>
              <w:top w:val="nil"/>
              <w:left w:val="nil"/>
              <w:bottom w:val="single" w:sz="4" w:space="0" w:color="auto"/>
              <w:right w:val="single" w:sz="4" w:space="0" w:color="auto"/>
            </w:tcBorders>
            <w:shd w:val="clear" w:color="auto" w:fill="auto"/>
            <w:vAlign w:val="center"/>
            <w:hideMark/>
          </w:tcPr>
          <w:p w14:paraId="516EF64E" w14:textId="77777777" w:rsidR="00E126AB" w:rsidRPr="00E126AB" w:rsidRDefault="00E126AB" w:rsidP="00E126AB">
            <w:pPr>
              <w:jc w:val="center"/>
              <w:rPr>
                <w:b/>
                <w:bCs/>
                <w:color w:val="000000"/>
                <w:sz w:val="20"/>
                <w:szCs w:val="20"/>
              </w:rPr>
            </w:pPr>
            <w:r w:rsidRPr="00E126AB">
              <w:rPr>
                <w:b/>
                <w:bCs/>
                <w:color w:val="000000"/>
                <w:sz w:val="20"/>
                <w:szCs w:val="20"/>
              </w:rPr>
              <w:t>0,160</w:t>
            </w:r>
          </w:p>
        </w:tc>
        <w:tc>
          <w:tcPr>
            <w:tcW w:w="339" w:type="pct"/>
            <w:tcBorders>
              <w:top w:val="nil"/>
              <w:left w:val="nil"/>
              <w:bottom w:val="single" w:sz="4" w:space="0" w:color="auto"/>
              <w:right w:val="single" w:sz="4" w:space="0" w:color="auto"/>
            </w:tcBorders>
            <w:shd w:val="clear" w:color="auto" w:fill="auto"/>
            <w:vAlign w:val="center"/>
            <w:hideMark/>
          </w:tcPr>
          <w:p w14:paraId="28EBEBA0" w14:textId="77777777" w:rsidR="00E126AB" w:rsidRPr="00E126AB" w:rsidRDefault="00E126AB" w:rsidP="00E126AB">
            <w:pPr>
              <w:jc w:val="center"/>
              <w:rPr>
                <w:b/>
                <w:bCs/>
                <w:color w:val="000000"/>
                <w:sz w:val="20"/>
                <w:szCs w:val="20"/>
              </w:rPr>
            </w:pPr>
            <w:r w:rsidRPr="00E126AB">
              <w:rPr>
                <w:b/>
                <w:bCs/>
                <w:color w:val="000000"/>
                <w:sz w:val="20"/>
                <w:szCs w:val="20"/>
              </w:rPr>
              <w:t>0,160</w:t>
            </w:r>
          </w:p>
        </w:tc>
        <w:tc>
          <w:tcPr>
            <w:tcW w:w="339" w:type="pct"/>
            <w:tcBorders>
              <w:top w:val="nil"/>
              <w:left w:val="nil"/>
              <w:bottom w:val="single" w:sz="4" w:space="0" w:color="auto"/>
              <w:right w:val="single" w:sz="4" w:space="0" w:color="auto"/>
            </w:tcBorders>
            <w:shd w:val="clear" w:color="auto" w:fill="auto"/>
            <w:vAlign w:val="center"/>
            <w:hideMark/>
          </w:tcPr>
          <w:p w14:paraId="7DBB1211" w14:textId="77777777" w:rsidR="00E126AB" w:rsidRPr="00E126AB" w:rsidRDefault="00E126AB" w:rsidP="00E126AB">
            <w:pPr>
              <w:jc w:val="center"/>
              <w:rPr>
                <w:b/>
                <w:bCs/>
                <w:color w:val="000000"/>
                <w:sz w:val="20"/>
                <w:szCs w:val="20"/>
              </w:rPr>
            </w:pPr>
            <w:r w:rsidRPr="00E126AB">
              <w:rPr>
                <w:b/>
                <w:bCs/>
                <w:color w:val="000000"/>
                <w:sz w:val="20"/>
                <w:szCs w:val="20"/>
              </w:rPr>
              <w:t>0,160</w:t>
            </w:r>
          </w:p>
        </w:tc>
        <w:tc>
          <w:tcPr>
            <w:tcW w:w="339" w:type="pct"/>
            <w:tcBorders>
              <w:top w:val="nil"/>
              <w:left w:val="nil"/>
              <w:bottom w:val="single" w:sz="4" w:space="0" w:color="auto"/>
              <w:right w:val="single" w:sz="4" w:space="0" w:color="auto"/>
            </w:tcBorders>
            <w:shd w:val="clear" w:color="auto" w:fill="auto"/>
            <w:vAlign w:val="center"/>
            <w:hideMark/>
          </w:tcPr>
          <w:p w14:paraId="0CB1182E" w14:textId="77777777" w:rsidR="00E126AB" w:rsidRPr="00E126AB" w:rsidRDefault="00E126AB" w:rsidP="00E126AB">
            <w:pPr>
              <w:jc w:val="center"/>
              <w:rPr>
                <w:b/>
                <w:bCs/>
                <w:color w:val="000000"/>
                <w:sz w:val="20"/>
                <w:szCs w:val="20"/>
              </w:rPr>
            </w:pPr>
            <w:r w:rsidRPr="00E126AB">
              <w:rPr>
                <w:b/>
                <w:bCs/>
                <w:color w:val="000000"/>
                <w:sz w:val="20"/>
                <w:szCs w:val="20"/>
              </w:rPr>
              <w:t>0,160</w:t>
            </w:r>
          </w:p>
        </w:tc>
        <w:tc>
          <w:tcPr>
            <w:tcW w:w="339" w:type="pct"/>
            <w:tcBorders>
              <w:top w:val="nil"/>
              <w:left w:val="nil"/>
              <w:bottom w:val="single" w:sz="4" w:space="0" w:color="auto"/>
              <w:right w:val="single" w:sz="4" w:space="0" w:color="auto"/>
            </w:tcBorders>
            <w:shd w:val="clear" w:color="auto" w:fill="auto"/>
            <w:vAlign w:val="center"/>
            <w:hideMark/>
          </w:tcPr>
          <w:p w14:paraId="00F955E3" w14:textId="77777777" w:rsidR="00E126AB" w:rsidRPr="00E126AB" w:rsidRDefault="00E126AB" w:rsidP="00E126AB">
            <w:pPr>
              <w:jc w:val="center"/>
              <w:rPr>
                <w:b/>
                <w:bCs/>
                <w:color w:val="000000"/>
                <w:sz w:val="20"/>
                <w:szCs w:val="20"/>
              </w:rPr>
            </w:pPr>
            <w:r w:rsidRPr="00E126AB">
              <w:rPr>
                <w:b/>
                <w:bCs/>
                <w:color w:val="000000"/>
                <w:sz w:val="20"/>
                <w:szCs w:val="20"/>
              </w:rPr>
              <w:t>0,163</w:t>
            </w:r>
          </w:p>
        </w:tc>
      </w:tr>
      <w:tr w:rsidR="00E126AB" w:rsidRPr="00E126AB" w14:paraId="601E457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A7F6241"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73E9278F" w14:textId="77777777" w:rsidR="00E126AB" w:rsidRPr="00E126AB" w:rsidRDefault="00E126AB" w:rsidP="00E126AB">
            <w:pPr>
              <w:jc w:val="center"/>
              <w:rPr>
                <w:color w:val="000000"/>
                <w:sz w:val="20"/>
                <w:szCs w:val="20"/>
              </w:rPr>
            </w:pPr>
            <w:r w:rsidRPr="00E126AB">
              <w:rPr>
                <w:color w:val="000000"/>
                <w:sz w:val="20"/>
                <w:szCs w:val="20"/>
              </w:rPr>
              <w:t>0,142</w:t>
            </w:r>
          </w:p>
        </w:tc>
        <w:tc>
          <w:tcPr>
            <w:tcW w:w="339" w:type="pct"/>
            <w:tcBorders>
              <w:top w:val="nil"/>
              <w:left w:val="nil"/>
              <w:bottom w:val="single" w:sz="4" w:space="0" w:color="auto"/>
              <w:right w:val="single" w:sz="4" w:space="0" w:color="auto"/>
            </w:tcBorders>
            <w:shd w:val="clear" w:color="auto" w:fill="auto"/>
            <w:vAlign w:val="center"/>
            <w:hideMark/>
          </w:tcPr>
          <w:p w14:paraId="529F91E2" w14:textId="77777777" w:rsidR="00E126AB" w:rsidRPr="00E126AB" w:rsidRDefault="00E126AB" w:rsidP="00E126AB">
            <w:pPr>
              <w:jc w:val="center"/>
              <w:rPr>
                <w:color w:val="000000"/>
                <w:sz w:val="20"/>
                <w:szCs w:val="20"/>
              </w:rPr>
            </w:pPr>
            <w:r w:rsidRPr="00E126AB">
              <w:rPr>
                <w:color w:val="000000"/>
                <w:sz w:val="20"/>
                <w:szCs w:val="20"/>
              </w:rPr>
              <w:t>0,142</w:t>
            </w:r>
          </w:p>
        </w:tc>
        <w:tc>
          <w:tcPr>
            <w:tcW w:w="339" w:type="pct"/>
            <w:tcBorders>
              <w:top w:val="nil"/>
              <w:left w:val="nil"/>
              <w:bottom w:val="single" w:sz="4" w:space="0" w:color="auto"/>
              <w:right w:val="single" w:sz="4" w:space="0" w:color="auto"/>
            </w:tcBorders>
            <w:shd w:val="clear" w:color="auto" w:fill="auto"/>
            <w:vAlign w:val="center"/>
            <w:hideMark/>
          </w:tcPr>
          <w:p w14:paraId="4EAC6B89" w14:textId="77777777" w:rsidR="00E126AB" w:rsidRPr="00E126AB" w:rsidRDefault="00E126AB" w:rsidP="00E126AB">
            <w:pPr>
              <w:jc w:val="center"/>
              <w:rPr>
                <w:color w:val="000000"/>
                <w:sz w:val="20"/>
                <w:szCs w:val="20"/>
              </w:rPr>
            </w:pPr>
            <w:r w:rsidRPr="00E126AB">
              <w:rPr>
                <w:color w:val="000000"/>
                <w:sz w:val="20"/>
                <w:szCs w:val="20"/>
              </w:rPr>
              <w:t>0,142</w:t>
            </w:r>
          </w:p>
        </w:tc>
        <w:tc>
          <w:tcPr>
            <w:tcW w:w="339" w:type="pct"/>
            <w:tcBorders>
              <w:top w:val="nil"/>
              <w:left w:val="nil"/>
              <w:bottom w:val="single" w:sz="4" w:space="0" w:color="auto"/>
              <w:right w:val="single" w:sz="4" w:space="0" w:color="auto"/>
            </w:tcBorders>
            <w:shd w:val="clear" w:color="auto" w:fill="auto"/>
            <w:vAlign w:val="center"/>
            <w:hideMark/>
          </w:tcPr>
          <w:p w14:paraId="47A637D8" w14:textId="77777777" w:rsidR="00E126AB" w:rsidRPr="00E126AB" w:rsidRDefault="00E126AB" w:rsidP="00E126AB">
            <w:pPr>
              <w:jc w:val="center"/>
              <w:rPr>
                <w:color w:val="000000"/>
                <w:sz w:val="20"/>
                <w:szCs w:val="20"/>
              </w:rPr>
            </w:pPr>
            <w:r w:rsidRPr="00E126AB">
              <w:rPr>
                <w:color w:val="000000"/>
                <w:sz w:val="20"/>
                <w:szCs w:val="20"/>
              </w:rPr>
              <w:t>0,142</w:t>
            </w:r>
          </w:p>
        </w:tc>
        <w:tc>
          <w:tcPr>
            <w:tcW w:w="339" w:type="pct"/>
            <w:tcBorders>
              <w:top w:val="nil"/>
              <w:left w:val="nil"/>
              <w:bottom w:val="single" w:sz="4" w:space="0" w:color="auto"/>
              <w:right w:val="single" w:sz="4" w:space="0" w:color="auto"/>
            </w:tcBorders>
            <w:shd w:val="clear" w:color="auto" w:fill="auto"/>
            <w:vAlign w:val="center"/>
            <w:hideMark/>
          </w:tcPr>
          <w:p w14:paraId="4EB92179" w14:textId="77777777" w:rsidR="00E126AB" w:rsidRPr="00E126AB" w:rsidRDefault="00E126AB" w:rsidP="00E126AB">
            <w:pPr>
              <w:jc w:val="center"/>
              <w:rPr>
                <w:color w:val="000000"/>
                <w:sz w:val="20"/>
                <w:szCs w:val="20"/>
              </w:rPr>
            </w:pPr>
            <w:r w:rsidRPr="00E126AB">
              <w:rPr>
                <w:color w:val="000000"/>
                <w:sz w:val="20"/>
                <w:szCs w:val="20"/>
              </w:rPr>
              <w:t>0,142</w:t>
            </w:r>
          </w:p>
        </w:tc>
        <w:tc>
          <w:tcPr>
            <w:tcW w:w="339" w:type="pct"/>
            <w:tcBorders>
              <w:top w:val="nil"/>
              <w:left w:val="nil"/>
              <w:bottom w:val="single" w:sz="4" w:space="0" w:color="auto"/>
              <w:right w:val="single" w:sz="4" w:space="0" w:color="auto"/>
            </w:tcBorders>
            <w:shd w:val="clear" w:color="auto" w:fill="auto"/>
            <w:vAlign w:val="center"/>
            <w:hideMark/>
          </w:tcPr>
          <w:p w14:paraId="2F460E27" w14:textId="77777777" w:rsidR="00E126AB" w:rsidRPr="00E126AB" w:rsidRDefault="00E126AB" w:rsidP="00E126AB">
            <w:pPr>
              <w:jc w:val="center"/>
              <w:rPr>
                <w:color w:val="000000"/>
                <w:sz w:val="20"/>
                <w:szCs w:val="20"/>
              </w:rPr>
            </w:pPr>
            <w:r w:rsidRPr="00E126AB">
              <w:rPr>
                <w:color w:val="000000"/>
                <w:sz w:val="20"/>
                <w:szCs w:val="20"/>
              </w:rPr>
              <w:t>0,142</w:t>
            </w:r>
          </w:p>
        </w:tc>
        <w:tc>
          <w:tcPr>
            <w:tcW w:w="339" w:type="pct"/>
            <w:tcBorders>
              <w:top w:val="nil"/>
              <w:left w:val="nil"/>
              <w:bottom w:val="single" w:sz="4" w:space="0" w:color="auto"/>
              <w:right w:val="single" w:sz="4" w:space="0" w:color="auto"/>
            </w:tcBorders>
            <w:shd w:val="clear" w:color="auto" w:fill="auto"/>
            <w:vAlign w:val="center"/>
            <w:hideMark/>
          </w:tcPr>
          <w:p w14:paraId="2D99B6ED" w14:textId="77777777" w:rsidR="00E126AB" w:rsidRPr="00E126AB" w:rsidRDefault="00E126AB" w:rsidP="00E126AB">
            <w:pPr>
              <w:jc w:val="center"/>
              <w:rPr>
                <w:color w:val="000000"/>
                <w:sz w:val="20"/>
                <w:szCs w:val="20"/>
              </w:rPr>
            </w:pPr>
            <w:r w:rsidRPr="00E126AB">
              <w:rPr>
                <w:color w:val="000000"/>
                <w:sz w:val="20"/>
                <w:szCs w:val="20"/>
              </w:rPr>
              <w:t>0,142</w:t>
            </w:r>
          </w:p>
        </w:tc>
        <w:tc>
          <w:tcPr>
            <w:tcW w:w="339" w:type="pct"/>
            <w:tcBorders>
              <w:top w:val="nil"/>
              <w:left w:val="nil"/>
              <w:bottom w:val="single" w:sz="4" w:space="0" w:color="auto"/>
              <w:right w:val="single" w:sz="4" w:space="0" w:color="auto"/>
            </w:tcBorders>
            <w:shd w:val="clear" w:color="auto" w:fill="auto"/>
            <w:vAlign w:val="center"/>
            <w:hideMark/>
          </w:tcPr>
          <w:p w14:paraId="7D0B63E2" w14:textId="77777777" w:rsidR="00E126AB" w:rsidRPr="00E126AB" w:rsidRDefault="00E126AB" w:rsidP="00E126AB">
            <w:pPr>
              <w:jc w:val="center"/>
              <w:rPr>
                <w:color w:val="000000"/>
                <w:sz w:val="20"/>
                <w:szCs w:val="20"/>
              </w:rPr>
            </w:pPr>
            <w:r w:rsidRPr="00E126AB">
              <w:rPr>
                <w:color w:val="000000"/>
                <w:sz w:val="20"/>
                <w:szCs w:val="20"/>
              </w:rPr>
              <w:t>0,142</w:t>
            </w:r>
          </w:p>
        </w:tc>
        <w:tc>
          <w:tcPr>
            <w:tcW w:w="339" w:type="pct"/>
            <w:tcBorders>
              <w:top w:val="nil"/>
              <w:left w:val="nil"/>
              <w:bottom w:val="single" w:sz="4" w:space="0" w:color="auto"/>
              <w:right w:val="single" w:sz="4" w:space="0" w:color="auto"/>
            </w:tcBorders>
            <w:shd w:val="clear" w:color="auto" w:fill="auto"/>
            <w:vAlign w:val="center"/>
            <w:hideMark/>
          </w:tcPr>
          <w:p w14:paraId="3903C160" w14:textId="77777777" w:rsidR="00E126AB" w:rsidRPr="00E126AB" w:rsidRDefault="00E126AB" w:rsidP="00E126AB">
            <w:pPr>
              <w:jc w:val="center"/>
              <w:rPr>
                <w:color w:val="000000"/>
                <w:sz w:val="20"/>
                <w:szCs w:val="20"/>
              </w:rPr>
            </w:pPr>
            <w:r w:rsidRPr="00E126AB">
              <w:rPr>
                <w:color w:val="000000"/>
                <w:sz w:val="20"/>
                <w:szCs w:val="20"/>
              </w:rPr>
              <w:t>0,145</w:t>
            </w:r>
          </w:p>
        </w:tc>
      </w:tr>
      <w:tr w:rsidR="00E126AB" w:rsidRPr="00E126AB" w14:paraId="138E6C4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45C7613"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6A2A6A13" w14:textId="77777777" w:rsidR="00E126AB" w:rsidRPr="00E126AB" w:rsidRDefault="00E126AB" w:rsidP="00E126AB">
            <w:pPr>
              <w:jc w:val="center"/>
              <w:rPr>
                <w:color w:val="000000"/>
                <w:sz w:val="20"/>
                <w:szCs w:val="20"/>
              </w:rPr>
            </w:pPr>
            <w:r w:rsidRPr="00E126AB">
              <w:rPr>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78345D6D" w14:textId="77777777" w:rsidR="00E126AB" w:rsidRPr="00E126AB" w:rsidRDefault="00E126AB" w:rsidP="00E126AB">
            <w:pPr>
              <w:jc w:val="center"/>
              <w:rPr>
                <w:color w:val="000000"/>
                <w:sz w:val="20"/>
                <w:szCs w:val="20"/>
              </w:rPr>
            </w:pPr>
            <w:r w:rsidRPr="00E126AB">
              <w:rPr>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0BF1087A" w14:textId="77777777" w:rsidR="00E126AB" w:rsidRPr="00E126AB" w:rsidRDefault="00E126AB" w:rsidP="00E126AB">
            <w:pPr>
              <w:jc w:val="center"/>
              <w:rPr>
                <w:color w:val="000000"/>
                <w:sz w:val="20"/>
                <w:szCs w:val="20"/>
              </w:rPr>
            </w:pPr>
            <w:r w:rsidRPr="00E126AB">
              <w:rPr>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38DED6C2" w14:textId="77777777" w:rsidR="00E126AB" w:rsidRPr="00E126AB" w:rsidRDefault="00E126AB" w:rsidP="00E126AB">
            <w:pPr>
              <w:jc w:val="center"/>
              <w:rPr>
                <w:color w:val="000000"/>
                <w:sz w:val="20"/>
                <w:szCs w:val="20"/>
              </w:rPr>
            </w:pPr>
            <w:r w:rsidRPr="00E126AB">
              <w:rPr>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57E1B148" w14:textId="77777777" w:rsidR="00E126AB" w:rsidRPr="00E126AB" w:rsidRDefault="00E126AB" w:rsidP="00E126AB">
            <w:pPr>
              <w:jc w:val="center"/>
              <w:rPr>
                <w:color w:val="000000"/>
                <w:sz w:val="20"/>
                <w:szCs w:val="20"/>
              </w:rPr>
            </w:pPr>
            <w:r w:rsidRPr="00E126AB">
              <w:rPr>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085B0B13" w14:textId="77777777" w:rsidR="00E126AB" w:rsidRPr="00E126AB" w:rsidRDefault="00E126AB" w:rsidP="00E126AB">
            <w:pPr>
              <w:jc w:val="center"/>
              <w:rPr>
                <w:color w:val="000000"/>
                <w:sz w:val="20"/>
                <w:szCs w:val="20"/>
              </w:rPr>
            </w:pPr>
            <w:r w:rsidRPr="00E126AB">
              <w:rPr>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27C48B4E" w14:textId="77777777" w:rsidR="00E126AB" w:rsidRPr="00E126AB" w:rsidRDefault="00E126AB" w:rsidP="00E126AB">
            <w:pPr>
              <w:jc w:val="center"/>
              <w:rPr>
                <w:color w:val="000000"/>
                <w:sz w:val="20"/>
                <w:szCs w:val="20"/>
              </w:rPr>
            </w:pPr>
            <w:r w:rsidRPr="00E126AB">
              <w:rPr>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3A20FA0A" w14:textId="77777777" w:rsidR="00E126AB" w:rsidRPr="00E126AB" w:rsidRDefault="00E126AB" w:rsidP="00E126AB">
            <w:pPr>
              <w:jc w:val="center"/>
              <w:rPr>
                <w:color w:val="000000"/>
                <w:sz w:val="20"/>
                <w:szCs w:val="20"/>
              </w:rPr>
            </w:pPr>
            <w:r w:rsidRPr="00E126AB">
              <w:rPr>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1E252F25" w14:textId="77777777" w:rsidR="00E126AB" w:rsidRPr="00E126AB" w:rsidRDefault="00E126AB" w:rsidP="00E126AB">
            <w:pPr>
              <w:jc w:val="center"/>
              <w:rPr>
                <w:color w:val="000000"/>
                <w:sz w:val="20"/>
                <w:szCs w:val="20"/>
              </w:rPr>
            </w:pPr>
            <w:r w:rsidRPr="00E126AB">
              <w:rPr>
                <w:color w:val="000000"/>
                <w:sz w:val="20"/>
                <w:szCs w:val="20"/>
              </w:rPr>
              <w:t>0,018</w:t>
            </w:r>
          </w:p>
        </w:tc>
      </w:tr>
      <w:tr w:rsidR="00E126AB" w:rsidRPr="00E126AB" w14:paraId="4124FB2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9DD4885"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1933F6E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993B49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282DE7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19C5EB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6EA0E6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C38998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265DA4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872DB2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94D9A4B"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7BD970E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42C3BAB8" w14:textId="77777777" w:rsidR="00E126AB" w:rsidRPr="00E126AB" w:rsidRDefault="00E126AB" w:rsidP="00E126AB">
            <w:pPr>
              <w:jc w:val="center"/>
              <w:rPr>
                <w:b/>
                <w:bCs/>
                <w:color w:val="000000"/>
                <w:sz w:val="20"/>
                <w:szCs w:val="20"/>
              </w:rPr>
            </w:pPr>
            <w:r w:rsidRPr="00E126AB">
              <w:rPr>
                <w:b/>
                <w:bCs/>
                <w:color w:val="000000"/>
                <w:sz w:val="20"/>
                <w:szCs w:val="20"/>
              </w:rPr>
              <w:t>Жилой квартал Ю.2.</w:t>
            </w:r>
          </w:p>
        </w:tc>
        <w:tc>
          <w:tcPr>
            <w:tcW w:w="339" w:type="pct"/>
            <w:tcBorders>
              <w:top w:val="nil"/>
              <w:left w:val="nil"/>
              <w:bottom w:val="single" w:sz="4" w:space="0" w:color="auto"/>
              <w:right w:val="single" w:sz="4" w:space="0" w:color="auto"/>
            </w:tcBorders>
            <w:shd w:val="clear" w:color="auto" w:fill="auto"/>
            <w:vAlign w:val="center"/>
            <w:hideMark/>
          </w:tcPr>
          <w:p w14:paraId="69DEFD7B" w14:textId="77777777" w:rsidR="00E126AB" w:rsidRPr="00E126AB" w:rsidRDefault="00E126AB" w:rsidP="00E126AB">
            <w:pPr>
              <w:jc w:val="center"/>
              <w:rPr>
                <w:b/>
                <w:bCs/>
                <w:color w:val="000000"/>
                <w:sz w:val="20"/>
                <w:szCs w:val="20"/>
              </w:rPr>
            </w:pPr>
            <w:r w:rsidRPr="00E126AB">
              <w:rPr>
                <w:b/>
                <w:bCs/>
                <w:color w:val="000000"/>
                <w:sz w:val="20"/>
                <w:szCs w:val="20"/>
              </w:rPr>
              <w:t>0,012</w:t>
            </w:r>
          </w:p>
        </w:tc>
        <w:tc>
          <w:tcPr>
            <w:tcW w:w="339" w:type="pct"/>
            <w:tcBorders>
              <w:top w:val="nil"/>
              <w:left w:val="nil"/>
              <w:bottom w:val="single" w:sz="4" w:space="0" w:color="auto"/>
              <w:right w:val="single" w:sz="4" w:space="0" w:color="auto"/>
            </w:tcBorders>
            <w:shd w:val="clear" w:color="auto" w:fill="auto"/>
            <w:vAlign w:val="center"/>
            <w:hideMark/>
          </w:tcPr>
          <w:p w14:paraId="2AAF5351" w14:textId="77777777" w:rsidR="00E126AB" w:rsidRPr="00E126AB" w:rsidRDefault="00E126AB" w:rsidP="00E126AB">
            <w:pPr>
              <w:jc w:val="center"/>
              <w:rPr>
                <w:b/>
                <w:bCs/>
                <w:color w:val="000000"/>
                <w:sz w:val="20"/>
                <w:szCs w:val="20"/>
              </w:rPr>
            </w:pPr>
            <w:r w:rsidRPr="00E126AB">
              <w:rPr>
                <w:b/>
                <w:bCs/>
                <w:color w:val="000000"/>
                <w:sz w:val="20"/>
                <w:szCs w:val="20"/>
              </w:rPr>
              <w:t>0,012</w:t>
            </w:r>
          </w:p>
        </w:tc>
        <w:tc>
          <w:tcPr>
            <w:tcW w:w="339" w:type="pct"/>
            <w:tcBorders>
              <w:top w:val="nil"/>
              <w:left w:val="nil"/>
              <w:bottom w:val="single" w:sz="4" w:space="0" w:color="auto"/>
              <w:right w:val="single" w:sz="4" w:space="0" w:color="auto"/>
            </w:tcBorders>
            <w:shd w:val="clear" w:color="auto" w:fill="auto"/>
            <w:vAlign w:val="center"/>
            <w:hideMark/>
          </w:tcPr>
          <w:p w14:paraId="231C1907" w14:textId="77777777" w:rsidR="00E126AB" w:rsidRPr="00E126AB" w:rsidRDefault="00E126AB" w:rsidP="00E126AB">
            <w:pPr>
              <w:jc w:val="center"/>
              <w:rPr>
                <w:b/>
                <w:bCs/>
                <w:color w:val="000000"/>
                <w:sz w:val="20"/>
                <w:szCs w:val="20"/>
              </w:rPr>
            </w:pPr>
            <w:r w:rsidRPr="00E126AB">
              <w:rPr>
                <w:b/>
                <w:bCs/>
                <w:color w:val="000000"/>
                <w:sz w:val="20"/>
                <w:szCs w:val="20"/>
              </w:rPr>
              <w:t>0,012</w:t>
            </w:r>
          </w:p>
        </w:tc>
        <w:tc>
          <w:tcPr>
            <w:tcW w:w="339" w:type="pct"/>
            <w:tcBorders>
              <w:top w:val="nil"/>
              <w:left w:val="nil"/>
              <w:bottom w:val="single" w:sz="4" w:space="0" w:color="auto"/>
              <w:right w:val="single" w:sz="4" w:space="0" w:color="auto"/>
            </w:tcBorders>
            <w:shd w:val="clear" w:color="auto" w:fill="auto"/>
            <w:vAlign w:val="center"/>
            <w:hideMark/>
          </w:tcPr>
          <w:p w14:paraId="07F8E9C7" w14:textId="77777777" w:rsidR="00E126AB" w:rsidRPr="00E126AB" w:rsidRDefault="00E126AB" w:rsidP="00E126AB">
            <w:pPr>
              <w:jc w:val="center"/>
              <w:rPr>
                <w:b/>
                <w:bCs/>
                <w:color w:val="000000"/>
                <w:sz w:val="20"/>
                <w:szCs w:val="20"/>
              </w:rPr>
            </w:pPr>
            <w:r w:rsidRPr="00E126AB">
              <w:rPr>
                <w:b/>
                <w:bCs/>
                <w:color w:val="000000"/>
                <w:sz w:val="20"/>
                <w:szCs w:val="20"/>
              </w:rPr>
              <w:t>0,012</w:t>
            </w:r>
          </w:p>
        </w:tc>
        <w:tc>
          <w:tcPr>
            <w:tcW w:w="339" w:type="pct"/>
            <w:tcBorders>
              <w:top w:val="nil"/>
              <w:left w:val="nil"/>
              <w:bottom w:val="single" w:sz="4" w:space="0" w:color="auto"/>
              <w:right w:val="single" w:sz="4" w:space="0" w:color="auto"/>
            </w:tcBorders>
            <w:shd w:val="clear" w:color="auto" w:fill="auto"/>
            <w:vAlign w:val="center"/>
            <w:hideMark/>
          </w:tcPr>
          <w:p w14:paraId="732D2EAA" w14:textId="77777777" w:rsidR="00E126AB" w:rsidRPr="00E126AB" w:rsidRDefault="00E126AB" w:rsidP="00E126AB">
            <w:pPr>
              <w:jc w:val="center"/>
              <w:rPr>
                <w:b/>
                <w:bCs/>
                <w:color w:val="000000"/>
                <w:sz w:val="20"/>
                <w:szCs w:val="20"/>
              </w:rPr>
            </w:pPr>
            <w:r w:rsidRPr="00E126AB">
              <w:rPr>
                <w:b/>
                <w:bCs/>
                <w:color w:val="000000"/>
                <w:sz w:val="20"/>
                <w:szCs w:val="20"/>
              </w:rPr>
              <w:t>0,012</w:t>
            </w:r>
          </w:p>
        </w:tc>
        <w:tc>
          <w:tcPr>
            <w:tcW w:w="339" w:type="pct"/>
            <w:tcBorders>
              <w:top w:val="nil"/>
              <w:left w:val="nil"/>
              <w:bottom w:val="single" w:sz="4" w:space="0" w:color="auto"/>
              <w:right w:val="single" w:sz="4" w:space="0" w:color="auto"/>
            </w:tcBorders>
            <w:shd w:val="clear" w:color="auto" w:fill="auto"/>
            <w:vAlign w:val="center"/>
            <w:hideMark/>
          </w:tcPr>
          <w:p w14:paraId="27641284" w14:textId="77777777" w:rsidR="00E126AB" w:rsidRPr="00E126AB" w:rsidRDefault="00E126AB" w:rsidP="00E126AB">
            <w:pPr>
              <w:jc w:val="center"/>
              <w:rPr>
                <w:b/>
                <w:bCs/>
                <w:color w:val="000000"/>
                <w:sz w:val="20"/>
                <w:szCs w:val="20"/>
              </w:rPr>
            </w:pPr>
            <w:r w:rsidRPr="00E126AB">
              <w:rPr>
                <w:b/>
                <w:bCs/>
                <w:color w:val="000000"/>
                <w:sz w:val="20"/>
                <w:szCs w:val="20"/>
              </w:rPr>
              <w:t>0,012</w:t>
            </w:r>
          </w:p>
        </w:tc>
        <w:tc>
          <w:tcPr>
            <w:tcW w:w="339" w:type="pct"/>
            <w:tcBorders>
              <w:top w:val="nil"/>
              <w:left w:val="nil"/>
              <w:bottom w:val="single" w:sz="4" w:space="0" w:color="auto"/>
              <w:right w:val="single" w:sz="4" w:space="0" w:color="auto"/>
            </w:tcBorders>
            <w:shd w:val="clear" w:color="auto" w:fill="auto"/>
            <w:vAlign w:val="center"/>
            <w:hideMark/>
          </w:tcPr>
          <w:p w14:paraId="45271504" w14:textId="77777777" w:rsidR="00E126AB" w:rsidRPr="00E126AB" w:rsidRDefault="00E126AB" w:rsidP="00E126AB">
            <w:pPr>
              <w:jc w:val="center"/>
              <w:rPr>
                <w:b/>
                <w:bCs/>
                <w:color w:val="000000"/>
                <w:sz w:val="20"/>
                <w:szCs w:val="20"/>
              </w:rPr>
            </w:pPr>
            <w:r w:rsidRPr="00E126AB">
              <w:rPr>
                <w:b/>
                <w:bCs/>
                <w:color w:val="000000"/>
                <w:sz w:val="20"/>
                <w:szCs w:val="20"/>
              </w:rPr>
              <w:t>0,012</w:t>
            </w:r>
          </w:p>
        </w:tc>
        <w:tc>
          <w:tcPr>
            <w:tcW w:w="339" w:type="pct"/>
            <w:tcBorders>
              <w:top w:val="nil"/>
              <w:left w:val="nil"/>
              <w:bottom w:val="single" w:sz="4" w:space="0" w:color="auto"/>
              <w:right w:val="single" w:sz="4" w:space="0" w:color="auto"/>
            </w:tcBorders>
            <w:shd w:val="clear" w:color="auto" w:fill="auto"/>
            <w:vAlign w:val="center"/>
            <w:hideMark/>
          </w:tcPr>
          <w:p w14:paraId="075E03BD" w14:textId="77777777" w:rsidR="00E126AB" w:rsidRPr="00E126AB" w:rsidRDefault="00E126AB" w:rsidP="00E126AB">
            <w:pPr>
              <w:jc w:val="center"/>
              <w:rPr>
                <w:b/>
                <w:bCs/>
                <w:color w:val="000000"/>
                <w:sz w:val="20"/>
                <w:szCs w:val="20"/>
              </w:rPr>
            </w:pPr>
            <w:r w:rsidRPr="00E126AB">
              <w:rPr>
                <w:b/>
                <w:bCs/>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3CC20F80" w14:textId="77777777" w:rsidR="00E126AB" w:rsidRPr="00E126AB" w:rsidRDefault="00E126AB" w:rsidP="00E126AB">
            <w:pPr>
              <w:jc w:val="center"/>
              <w:rPr>
                <w:b/>
                <w:bCs/>
                <w:color w:val="000000"/>
                <w:sz w:val="20"/>
                <w:szCs w:val="20"/>
              </w:rPr>
            </w:pPr>
            <w:r w:rsidRPr="00E126AB">
              <w:rPr>
                <w:b/>
                <w:bCs/>
                <w:color w:val="000000"/>
                <w:sz w:val="20"/>
                <w:szCs w:val="20"/>
              </w:rPr>
              <w:t>0,063</w:t>
            </w:r>
          </w:p>
        </w:tc>
      </w:tr>
      <w:tr w:rsidR="00E126AB" w:rsidRPr="00E126AB" w14:paraId="2C86EB2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FCDFC41"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7C532074" w14:textId="77777777" w:rsidR="00E126AB" w:rsidRPr="00E126AB" w:rsidRDefault="00E126AB" w:rsidP="00E126AB">
            <w:pPr>
              <w:jc w:val="center"/>
              <w:rPr>
                <w:color w:val="000000"/>
                <w:sz w:val="20"/>
                <w:szCs w:val="20"/>
              </w:rPr>
            </w:pPr>
            <w:r w:rsidRPr="00E126AB">
              <w:rPr>
                <w:color w:val="000000"/>
                <w:sz w:val="20"/>
                <w:szCs w:val="20"/>
              </w:rPr>
              <w:t>0,010</w:t>
            </w:r>
          </w:p>
        </w:tc>
        <w:tc>
          <w:tcPr>
            <w:tcW w:w="339" w:type="pct"/>
            <w:tcBorders>
              <w:top w:val="nil"/>
              <w:left w:val="nil"/>
              <w:bottom w:val="single" w:sz="4" w:space="0" w:color="auto"/>
              <w:right w:val="single" w:sz="4" w:space="0" w:color="auto"/>
            </w:tcBorders>
            <w:shd w:val="clear" w:color="auto" w:fill="auto"/>
            <w:vAlign w:val="center"/>
            <w:hideMark/>
          </w:tcPr>
          <w:p w14:paraId="1C10EFFD" w14:textId="77777777" w:rsidR="00E126AB" w:rsidRPr="00E126AB" w:rsidRDefault="00E126AB" w:rsidP="00E126AB">
            <w:pPr>
              <w:jc w:val="center"/>
              <w:rPr>
                <w:color w:val="000000"/>
                <w:sz w:val="20"/>
                <w:szCs w:val="20"/>
              </w:rPr>
            </w:pPr>
            <w:r w:rsidRPr="00E126AB">
              <w:rPr>
                <w:color w:val="000000"/>
                <w:sz w:val="20"/>
                <w:szCs w:val="20"/>
              </w:rPr>
              <w:t>0,010</w:t>
            </w:r>
          </w:p>
        </w:tc>
        <w:tc>
          <w:tcPr>
            <w:tcW w:w="339" w:type="pct"/>
            <w:tcBorders>
              <w:top w:val="nil"/>
              <w:left w:val="nil"/>
              <w:bottom w:val="single" w:sz="4" w:space="0" w:color="auto"/>
              <w:right w:val="single" w:sz="4" w:space="0" w:color="auto"/>
            </w:tcBorders>
            <w:shd w:val="clear" w:color="auto" w:fill="auto"/>
            <w:vAlign w:val="center"/>
            <w:hideMark/>
          </w:tcPr>
          <w:p w14:paraId="50D37B79" w14:textId="77777777" w:rsidR="00E126AB" w:rsidRPr="00E126AB" w:rsidRDefault="00E126AB" w:rsidP="00E126AB">
            <w:pPr>
              <w:jc w:val="center"/>
              <w:rPr>
                <w:color w:val="000000"/>
                <w:sz w:val="20"/>
                <w:szCs w:val="20"/>
              </w:rPr>
            </w:pPr>
            <w:r w:rsidRPr="00E126AB">
              <w:rPr>
                <w:color w:val="000000"/>
                <w:sz w:val="20"/>
                <w:szCs w:val="20"/>
              </w:rPr>
              <w:t>0,010</w:t>
            </w:r>
          </w:p>
        </w:tc>
        <w:tc>
          <w:tcPr>
            <w:tcW w:w="339" w:type="pct"/>
            <w:tcBorders>
              <w:top w:val="nil"/>
              <w:left w:val="nil"/>
              <w:bottom w:val="single" w:sz="4" w:space="0" w:color="auto"/>
              <w:right w:val="single" w:sz="4" w:space="0" w:color="auto"/>
            </w:tcBorders>
            <w:shd w:val="clear" w:color="auto" w:fill="auto"/>
            <w:vAlign w:val="center"/>
            <w:hideMark/>
          </w:tcPr>
          <w:p w14:paraId="5C34C47F" w14:textId="77777777" w:rsidR="00E126AB" w:rsidRPr="00E126AB" w:rsidRDefault="00E126AB" w:rsidP="00E126AB">
            <w:pPr>
              <w:jc w:val="center"/>
              <w:rPr>
                <w:color w:val="000000"/>
                <w:sz w:val="20"/>
                <w:szCs w:val="20"/>
              </w:rPr>
            </w:pPr>
            <w:r w:rsidRPr="00E126AB">
              <w:rPr>
                <w:color w:val="000000"/>
                <w:sz w:val="20"/>
                <w:szCs w:val="20"/>
              </w:rPr>
              <w:t>0,010</w:t>
            </w:r>
          </w:p>
        </w:tc>
        <w:tc>
          <w:tcPr>
            <w:tcW w:w="339" w:type="pct"/>
            <w:tcBorders>
              <w:top w:val="nil"/>
              <w:left w:val="nil"/>
              <w:bottom w:val="single" w:sz="4" w:space="0" w:color="auto"/>
              <w:right w:val="single" w:sz="4" w:space="0" w:color="auto"/>
            </w:tcBorders>
            <w:shd w:val="clear" w:color="auto" w:fill="auto"/>
            <w:vAlign w:val="center"/>
            <w:hideMark/>
          </w:tcPr>
          <w:p w14:paraId="6F63196B" w14:textId="77777777" w:rsidR="00E126AB" w:rsidRPr="00E126AB" w:rsidRDefault="00E126AB" w:rsidP="00E126AB">
            <w:pPr>
              <w:jc w:val="center"/>
              <w:rPr>
                <w:color w:val="000000"/>
                <w:sz w:val="20"/>
                <w:szCs w:val="20"/>
              </w:rPr>
            </w:pPr>
            <w:r w:rsidRPr="00E126AB">
              <w:rPr>
                <w:color w:val="000000"/>
                <w:sz w:val="20"/>
                <w:szCs w:val="20"/>
              </w:rPr>
              <w:t>0,010</w:t>
            </w:r>
          </w:p>
        </w:tc>
        <w:tc>
          <w:tcPr>
            <w:tcW w:w="339" w:type="pct"/>
            <w:tcBorders>
              <w:top w:val="nil"/>
              <w:left w:val="nil"/>
              <w:bottom w:val="single" w:sz="4" w:space="0" w:color="auto"/>
              <w:right w:val="single" w:sz="4" w:space="0" w:color="auto"/>
            </w:tcBorders>
            <w:shd w:val="clear" w:color="auto" w:fill="auto"/>
            <w:vAlign w:val="center"/>
            <w:hideMark/>
          </w:tcPr>
          <w:p w14:paraId="47D3238B" w14:textId="77777777" w:rsidR="00E126AB" w:rsidRPr="00E126AB" w:rsidRDefault="00E126AB" w:rsidP="00E126AB">
            <w:pPr>
              <w:jc w:val="center"/>
              <w:rPr>
                <w:color w:val="000000"/>
                <w:sz w:val="20"/>
                <w:szCs w:val="20"/>
              </w:rPr>
            </w:pPr>
            <w:r w:rsidRPr="00E126AB">
              <w:rPr>
                <w:color w:val="000000"/>
                <w:sz w:val="20"/>
                <w:szCs w:val="20"/>
              </w:rPr>
              <w:t>0,010</w:t>
            </w:r>
          </w:p>
        </w:tc>
        <w:tc>
          <w:tcPr>
            <w:tcW w:w="339" w:type="pct"/>
            <w:tcBorders>
              <w:top w:val="nil"/>
              <w:left w:val="nil"/>
              <w:bottom w:val="single" w:sz="4" w:space="0" w:color="auto"/>
              <w:right w:val="single" w:sz="4" w:space="0" w:color="auto"/>
            </w:tcBorders>
            <w:shd w:val="clear" w:color="auto" w:fill="auto"/>
            <w:vAlign w:val="center"/>
            <w:hideMark/>
          </w:tcPr>
          <w:p w14:paraId="0A076723" w14:textId="77777777" w:rsidR="00E126AB" w:rsidRPr="00E126AB" w:rsidRDefault="00E126AB" w:rsidP="00E126AB">
            <w:pPr>
              <w:jc w:val="center"/>
              <w:rPr>
                <w:color w:val="000000"/>
                <w:sz w:val="20"/>
                <w:szCs w:val="20"/>
              </w:rPr>
            </w:pPr>
            <w:r w:rsidRPr="00E126AB">
              <w:rPr>
                <w:color w:val="000000"/>
                <w:sz w:val="20"/>
                <w:szCs w:val="20"/>
              </w:rPr>
              <w:t>0,010</w:t>
            </w:r>
          </w:p>
        </w:tc>
        <w:tc>
          <w:tcPr>
            <w:tcW w:w="339" w:type="pct"/>
            <w:tcBorders>
              <w:top w:val="nil"/>
              <w:left w:val="nil"/>
              <w:bottom w:val="single" w:sz="4" w:space="0" w:color="auto"/>
              <w:right w:val="single" w:sz="4" w:space="0" w:color="auto"/>
            </w:tcBorders>
            <w:shd w:val="clear" w:color="auto" w:fill="auto"/>
            <w:vAlign w:val="center"/>
            <w:hideMark/>
          </w:tcPr>
          <w:p w14:paraId="590C62CF" w14:textId="77777777" w:rsidR="00E126AB" w:rsidRPr="00E126AB" w:rsidRDefault="00E126AB" w:rsidP="00E126AB">
            <w:pPr>
              <w:jc w:val="center"/>
              <w:rPr>
                <w:color w:val="000000"/>
                <w:sz w:val="20"/>
                <w:szCs w:val="20"/>
              </w:rPr>
            </w:pPr>
            <w:r w:rsidRPr="00E126AB">
              <w:rPr>
                <w:color w:val="000000"/>
                <w:sz w:val="20"/>
                <w:szCs w:val="20"/>
              </w:rPr>
              <w:t>0,027</w:t>
            </w:r>
          </w:p>
        </w:tc>
        <w:tc>
          <w:tcPr>
            <w:tcW w:w="339" w:type="pct"/>
            <w:tcBorders>
              <w:top w:val="nil"/>
              <w:left w:val="nil"/>
              <w:bottom w:val="single" w:sz="4" w:space="0" w:color="auto"/>
              <w:right w:val="single" w:sz="4" w:space="0" w:color="auto"/>
            </w:tcBorders>
            <w:shd w:val="clear" w:color="auto" w:fill="auto"/>
            <w:vAlign w:val="center"/>
            <w:hideMark/>
          </w:tcPr>
          <w:p w14:paraId="4B3788C6" w14:textId="77777777" w:rsidR="00E126AB" w:rsidRPr="00E126AB" w:rsidRDefault="00E126AB" w:rsidP="00E126AB">
            <w:pPr>
              <w:jc w:val="center"/>
              <w:rPr>
                <w:color w:val="000000"/>
                <w:sz w:val="20"/>
                <w:szCs w:val="20"/>
              </w:rPr>
            </w:pPr>
            <w:r w:rsidRPr="00E126AB">
              <w:rPr>
                <w:color w:val="000000"/>
                <w:sz w:val="20"/>
                <w:szCs w:val="20"/>
              </w:rPr>
              <w:t>0,059</w:t>
            </w:r>
          </w:p>
        </w:tc>
      </w:tr>
      <w:tr w:rsidR="00E126AB" w:rsidRPr="00E126AB" w14:paraId="6AD9E4A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EF7D4C4"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14AA3361"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6081D159"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6F493D9D"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67CD9AA8"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55B30B27"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50BFB521"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65948449"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0DA3C16F" w14:textId="77777777" w:rsidR="00E126AB" w:rsidRPr="00E126AB" w:rsidRDefault="00E126AB" w:rsidP="00E126AB">
            <w:pPr>
              <w:jc w:val="center"/>
              <w:rPr>
                <w:color w:val="000000"/>
                <w:sz w:val="20"/>
                <w:szCs w:val="20"/>
              </w:rPr>
            </w:pPr>
            <w:r w:rsidRPr="00E126AB">
              <w:rPr>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5E407BCA" w14:textId="77777777" w:rsidR="00E126AB" w:rsidRPr="00E126AB" w:rsidRDefault="00E126AB" w:rsidP="00E126AB">
            <w:pPr>
              <w:jc w:val="center"/>
              <w:rPr>
                <w:color w:val="000000"/>
                <w:sz w:val="20"/>
                <w:szCs w:val="20"/>
              </w:rPr>
            </w:pPr>
            <w:r w:rsidRPr="00E126AB">
              <w:rPr>
                <w:color w:val="000000"/>
                <w:sz w:val="20"/>
                <w:szCs w:val="20"/>
              </w:rPr>
              <w:t>0,003</w:t>
            </w:r>
          </w:p>
        </w:tc>
      </w:tr>
      <w:tr w:rsidR="00E126AB" w:rsidRPr="00E126AB" w14:paraId="394A8A2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424ABB6"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4DDC3A0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4AA573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5E08F7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2EC310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A20C15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5A6EA1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F6E93D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02AC77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4332622"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2B315A5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7BA37516" w14:textId="77777777" w:rsidR="00E126AB" w:rsidRPr="00E126AB" w:rsidRDefault="00E126AB" w:rsidP="00E126AB">
            <w:pPr>
              <w:jc w:val="center"/>
              <w:rPr>
                <w:b/>
                <w:bCs/>
                <w:color w:val="000000"/>
                <w:sz w:val="20"/>
                <w:szCs w:val="20"/>
              </w:rPr>
            </w:pPr>
            <w:r w:rsidRPr="00E126AB">
              <w:rPr>
                <w:b/>
                <w:bCs/>
                <w:color w:val="000000"/>
                <w:sz w:val="20"/>
                <w:szCs w:val="20"/>
              </w:rPr>
              <w:t>Жилой квартал Ю.2.</w:t>
            </w:r>
            <w:r w:rsidRPr="00E126AB">
              <w:rPr>
                <w:b/>
                <w:bCs/>
                <w:color w:val="000000"/>
                <w:sz w:val="20"/>
                <w:szCs w:val="20"/>
              </w:rPr>
              <w:br/>
              <w:t>ОД.2.</w:t>
            </w:r>
          </w:p>
        </w:tc>
        <w:tc>
          <w:tcPr>
            <w:tcW w:w="339" w:type="pct"/>
            <w:tcBorders>
              <w:top w:val="nil"/>
              <w:left w:val="nil"/>
              <w:bottom w:val="single" w:sz="4" w:space="0" w:color="auto"/>
              <w:right w:val="single" w:sz="4" w:space="0" w:color="auto"/>
            </w:tcBorders>
            <w:shd w:val="clear" w:color="auto" w:fill="auto"/>
            <w:vAlign w:val="center"/>
            <w:hideMark/>
          </w:tcPr>
          <w:p w14:paraId="48CFC268"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561DB88"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62FE2BE"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61A9A45"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59D1DA9"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787B901"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CD148B0"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3DE3BF0" w14:textId="77777777" w:rsidR="00E126AB" w:rsidRPr="00E126AB" w:rsidRDefault="00E126AB" w:rsidP="00E126AB">
            <w:pPr>
              <w:jc w:val="center"/>
              <w:rPr>
                <w:b/>
                <w:bCs/>
                <w:color w:val="000000"/>
                <w:sz w:val="20"/>
                <w:szCs w:val="20"/>
              </w:rPr>
            </w:pPr>
            <w:r w:rsidRPr="00E126AB">
              <w:rPr>
                <w:b/>
                <w:bCs/>
                <w:color w:val="000000"/>
                <w:sz w:val="20"/>
                <w:szCs w:val="20"/>
              </w:rPr>
              <w:t>0,020</w:t>
            </w:r>
          </w:p>
        </w:tc>
        <w:tc>
          <w:tcPr>
            <w:tcW w:w="339" w:type="pct"/>
            <w:tcBorders>
              <w:top w:val="nil"/>
              <w:left w:val="nil"/>
              <w:bottom w:val="single" w:sz="4" w:space="0" w:color="auto"/>
              <w:right w:val="single" w:sz="4" w:space="0" w:color="auto"/>
            </w:tcBorders>
            <w:shd w:val="clear" w:color="auto" w:fill="auto"/>
            <w:vAlign w:val="center"/>
            <w:hideMark/>
          </w:tcPr>
          <w:p w14:paraId="0FAE4247" w14:textId="77777777" w:rsidR="00E126AB" w:rsidRPr="00E126AB" w:rsidRDefault="00E126AB" w:rsidP="00E126AB">
            <w:pPr>
              <w:jc w:val="center"/>
              <w:rPr>
                <w:b/>
                <w:bCs/>
                <w:color w:val="000000"/>
                <w:sz w:val="20"/>
                <w:szCs w:val="20"/>
              </w:rPr>
            </w:pPr>
            <w:r w:rsidRPr="00E126AB">
              <w:rPr>
                <w:b/>
                <w:bCs/>
                <w:color w:val="000000"/>
                <w:sz w:val="20"/>
                <w:szCs w:val="20"/>
              </w:rPr>
              <w:t>0,020</w:t>
            </w:r>
          </w:p>
        </w:tc>
      </w:tr>
      <w:tr w:rsidR="00E126AB" w:rsidRPr="00E126AB" w14:paraId="364310B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F636618"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435059D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C92A27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07036A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BEE7D9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753DAA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6F8DEC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486B65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F0EA0E4" w14:textId="77777777" w:rsidR="00E126AB" w:rsidRPr="00E126AB" w:rsidRDefault="00E126AB" w:rsidP="00E126AB">
            <w:pPr>
              <w:jc w:val="center"/>
              <w:rPr>
                <w:color w:val="000000"/>
                <w:sz w:val="20"/>
                <w:szCs w:val="20"/>
              </w:rPr>
            </w:pPr>
            <w:r w:rsidRPr="00E126AB">
              <w:rPr>
                <w:color w:val="000000"/>
                <w:sz w:val="20"/>
                <w:szCs w:val="20"/>
              </w:rPr>
              <w:t>0,020</w:t>
            </w:r>
          </w:p>
        </w:tc>
        <w:tc>
          <w:tcPr>
            <w:tcW w:w="339" w:type="pct"/>
            <w:tcBorders>
              <w:top w:val="nil"/>
              <w:left w:val="nil"/>
              <w:bottom w:val="single" w:sz="4" w:space="0" w:color="auto"/>
              <w:right w:val="single" w:sz="4" w:space="0" w:color="auto"/>
            </w:tcBorders>
            <w:shd w:val="clear" w:color="auto" w:fill="auto"/>
            <w:vAlign w:val="center"/>
            <w:hideMark/>
          </w:tcPr>
          <w:p w14:paraId="7F3F30E0" w14:textId="77777777" w:rsidR="00E126AB" w:rsidRPr="00E126AB" w:rsidRDefault="00E126AB" w:rsidP="00E126AB">
            <w:pPr>
              <w:jc w:val="center"/>
              <w:rPr>
                <w:color w:val="000000"/>
                <w:sz w:val="20"/>
                <w:szCs w:val="20"/>
              </w:rPr>
            </w:pPr>
            <w:r w:rsidRPr="00E126AB">
              <w:rPr>
                <w:color w:val="000000"/>
                <w:sz w:val="20"/>
                <w:szCs w:val="20"/>
              </w:rPr>
              <w:t>0,020</w:t>
            </w:r>
          </w:p>
        </w:tc>
      </w:tr>
      <w:tr w:rsidR="00E126AB" w:rsidRPr="00E126AB" w14:paraId="1A34EDB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5E50263"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7D997BD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431965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D61655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C799D5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096BBD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1B13D1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7824DB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CED269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0EE1F56"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2E08197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B90B6FB"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79C8C72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68CE25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5D3B58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5E74C3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5649E5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01B7C2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977748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6BE697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1DFB3F8"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1A0EAD7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07C5EB7C" w14:textId="77777777" w:rsidR="00E126AB" w:rsidRPr="00E126AB" w:rsidRDefault="00E126AB" w:rsidP="00E126AB">
            <w:pPr>
              <w:jc w:val="center"/>
              <w:rPr>
                <w:b/>
                <w:bCs/>
                <w:color w:val="000000"/>
                <w:sz w:val="20"/>
                <w:szCs w:val="20"/>
              </w:rPr>
            </w:pPr>
            <w:r w:rsidRPr="00E126AB">
              <w:rPr>
                <w:b/>
                <w:bCs/>
                <w:color w:val="000000"/>
                <w:sz w:val="20"/>
                <w:szCs w:val="20"/>
              </w:rPr>
              <w:t>Жилой квартал Ю.6-1.</w:t>
            </w:r>
          </w:p>
        </w:tc>
        <w:tc>
          <w:tcPr>
            <w:tcW w:w="339" w:type="pct"/>
            <w:tcBorders>
              <w:top w:val="nil"/>
              <w:left w:val="nil"/>
              <w:bottom w:val="single" w:sz="4" w:space="0" w:color="auto"/>
              <w:right w:val="single" w:sz="4" w:space="0" w:color="auto"/>
            </w:tcBorders>
            <w:shd w:val="clear" w:color="auto" w:fill="auto"/>
            <w:vAlign w:val="center"/>
            <w:hideMark/>
          </w:tcPr>
          <w:p w14:paraId="4EE7B42F"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9F85B7F"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7DAEA9C"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467237C"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3C92A74"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76E9F40"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9E01E70"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5FC6D68" w14:textId="77777777" w:rsidR="00E126AB" w:rsidRPr="00E126AB" w:rsidRDefault="00E126AB" w:rsidP="00E126AB">
            <w:pPr>
              <w:jc w:val="center"/>
              <w:rPr>
                <w:b/>
                <w:bCs/>
                <w:color w:val="000000"/>
                <w:sz w:val="20"/>
                <w:szCs w:val="20"/>
              </w:rPr>
            </w:pPr>
            <w:r w:rsidRPr="00E126AB">
              <w:rPr>
                <w:b/>
                <w:bCs/>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0FFDE389" w14:textId="77777777" w:rsidR="00E126AB" w:rsidRPr="00E126AB" w:rsidRDefault="00E126AB" w:rsidP="00E126AB">
            <w:pPr>
              <w:jc w:val="center"/>
              <w:rPr>
                <w:b/>
                <w:bCs/>
                <w:color w:val="000000"/>
                <w:sz w:val="20"/>
                <w:szCs w:val="20"/>
              </w:rPr>
            </w:pPr>
            <w:r w:rsidRPr="00E126AB">
              <w:rPr>
                <w:b/>
                <w:bCs/>
                <w:color w:val="000000"/>
                <w:sz w:val="20"/>
                <w:szCs w:val="20"/>
              </w:rPr>
              <w:t>0,010</w:t>
            </w:r>
          </w:p>
        </w:tc>
      </w:tr>
      <w:tr w:rsidR="00E126AB" w:rsidRPr="00E126AB" w14:paraId="412DEED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020F4D6"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4B5D8A5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E90E1D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735558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41E835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1A096A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8C0C23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5E866C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FBB477F"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1EB281E5" w14:textId="77777777" w:rsidR="00E126AB" w:rsidRPr="00E126AB" w:rsidRDefault="00E126AB" w:rsidP="00E126AB">
            <w:pPr>
              <w:jc w:val="center"/>
              <w:rPr>
                <w:color w:val="000000"/>
                <w:sz w:val="20"/>
                <w:szCs w:val="20"/>
              </w:rPr>
            </w:pPr>
            <w:r w:rsidRPr="00E126AB">
              <w:rPr>
                <w:color w:val="000000"/>
                <w:sz w:val="20"/>
                <w:szCs w:val="20"/>
              </w:rPr>
              <w:t>0,010</w:t>
            </w:r>
          </w:p>
        </w:tc>
      </w:tr>
      <w:tr w:rsidR="00E126AB" w:rsidRPr="00E126AB" w14:paraId="72B5074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A311809"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6873C7E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CC85FA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E09693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A1773D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0C41D4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EA417B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82EA91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11A8B0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253C4E3"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5DFACEC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5E57F05"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7046B44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37E593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130612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80CD3E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F2A864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D6F62E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5315E4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1FBA6E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E3E100E"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770B1FF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79DAFB68" w14:textId="77777777" w:rsidR="00E126AB" w:rsidRPr="00E126AB" w:rsidRDefault="00E126AB" w:rsidP="00E126AB">
            <w:pPr>
              <w:jc w:val="center"/>
              <w:rPr>
                <w:b/>
                <w:bCs/>
                <w:color w:val="000000"/>
                <w:sz w:val="20"/>
                <w:szCs w:val="20"/>
              </w:rPr>
            </w:pPr>
            <w:r w:rsidRPr="00E126AB">
              <w:rPr>
                <w:b/>
                <w:bCs/>
                <w:color w:val="000000"/>
                <w:sz w:val="20"/>
                <w:szCs w:val="20"/>
              </w:rPr>
              <w:t>Жилой квартал Ю.7.</w:t>
            </w:r>
          </w:p>
        </w:tc>
        <w:tc>
          <w:tcPr>
            <w:tcW w:w="339" w:type="pct"/>
            <w:tcBorders>
              <w:top w:val="nil"/>
              <w:left w:val="nil"/>
              <w:bottom w:val="single" w:sz="4" w:space="0" w:color="auto"/>
              <w:right w:val="single" w:sz="4" w:space="0" w:color="auto"/>
            </w:tcBorders>
            <w:shd w:val="clear" w:color="auto" w:fill="auto"/>
            <w:vAlign w:val="center"/>
            <w:hideMark/>
          </w:tcPr>
          <w:p w14:paraId="60EBCC8D"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1131C28"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52C09B0"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57C9900"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8067CB3"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BEAC7DB"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901D487"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6433330" w14:textId="77777777" w:rsidR="00E126AB" w:rsidRPr="00E126AB" w:rsidRDefault="00E126AB" w:rsidP="00E126AB">
            <w:pPr>
              <w:jc w:val="center"/>
              <w:rPr>
                <w:b/>
                <w:bCs/>
                <w:color w:val="000000"/>
                <w:sz w:val="20"/>
                <w:szCs w:val="20"/>
              </w:rPr>
            </w:pPr>
            <w:r w:rsidRPr="00E126AB">
              <w:rPr>
                <w:b/>
                <w:bCs/>
                <w:color w:val="000000"/>
                <w:sz w:val="20"/>
                <w:szCs w:val="20"/>
              </w:rPr>
              <w:t>0,141</w:t>
            </w:r>
          </w:p>
        </w:tc>
        <w:tc>
          <w:tcPr>
            <w:tcW w:w="339" w:type="pct"/>
            <w:tcBorders>
              <w:top w:val="nil"/>
              <w:left w:val="nil"/>
              <w:bottom w:val="single" w:sz="4" w:space="0" w:color="auto"/>
              <w:right w:val="single" w:sz="4" w:space="0" w:color="auto"/>
            </w:tcBorders>
            <w:shd w:val="clear" w:color="auto" w:fill="auto"/>
            <w:vAlign w:val="center"/>
            <w:hideMark/>
          </w:tcPr>
          <w:p w14:paraId="5B0F5A61" w14:textId="77777777" w:rsidR="00E126AB" w:rsidRPr="00E126AB" w:rsidRDefault="00E126AB" w:rsidP="00E126AB">
            <w:pPr>
              <w:jc w:val="center"/>
              <w:rPr>
                <w:b/>
                <w:bCs/>
                <w:color w:val="000000"/>
                <w:sz w:val="20"/>
                <w:szCs w:val="20"/>
              </w:rPr>
            </w:pPr>
            <w:r w:rsidRPr="00E126AB">
              <w:rPr>
                <w:b/>
                <w:bCs/>
                <w:color w:val="000000"/>
                <w:sz w:val="20"/>
                <w:szCs w:val="20"/>
              </w:rPr>
              <w:t>0,141</w:t>
            </w:r>
          </w:p>
        </w:tc>
      </w:tr>
      <w:tr w:rsidR="00E126AB" w:rsidRPr="00E126AB" w14:paraId="0E4816B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0D53F30"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0FE5D7C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F94924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1BC01E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4A29A6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D0AD2F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34D15C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F48E29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A295B00" w14:textId="77777777" w:rsidR="00E126AB" w:rsidRPr="00E126AB" w:rsidRDefault="00E126AB" w:rsidP="00E126AB">
            <w:pPr>
              <w:jc w:val="center"/>
              <w:rPr>
                <w:color w:val="000000"/>
                <w:sz w:val="20"/>
                <w:szCs w:val="20"/>
              </w:rPr>
            </w:pPr>
            <w:r w:rsidRPr="00E126AB">
              <w:rPr>
                <w:color w:val="000000"/>
                <w:sz w:val="20"/>
                <w:szCs w:val="20"/>
              </w:rPr>
              <w:t>0,135</w:t>
            </w:r>
          </w:p>
        </w:tc>
        <w:tc>
          <w:tcPr>
            <w:tcW w:w="339" w:type="pct"/>
            <w:tcBorders>
              <w:top w:val="nil"/>
              <w:left w:val="nil"/>
              <w:bottom w:val="single" w:sz="4" w:space="0" w:color="auto"/>
              <w:right w:val="single" w:sz="4" w:space="0" w:color="auto"/>
            </w:tcBorders>
            <w:shd w:val="clear" w:color="auto" w:fill="auto"/>
            <w:vAlign w:val="center"/>
            <w:hideMark/>
          </w:tcPr>
          <w:p w14:paraId="7F94E5FD" w14:textId="77777777" w:rsidR="00E126AB" w:rsidRPr="00E126AB" w:rsidRDefault="00E126AB" w:rsidP="00E126AB">
            <w:pPr>
              <w:jc w:val="center"/>
              <w:rPr>
                <w:color w:val="000000"/>
                <w:sz w:val="20"/>
                <w:szCs w:val="20"/>
              </w:rPr>
            </w:pPr>
            <w:r w:rsidRPr="00E126AB">
              <w:rPr>
                <w:color w:val="000000"/>
                <w:sz w:val="20"/>
                <w:szCs w:val="20"/>
              </w:rPr>
              <w:t>0,135</w:t>
            </w:r>
          </w:p>
        </w:tc>
      </w:tr>
      <w:tr w:rsidR="00E126AB" w:rsidRPr="00E126AB" w14:paraId="5A13DBB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E9B60D5"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29DED81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514EF5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F2F395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1B7C32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1C6957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A600DE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2035A4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5ABC497"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49A1AA6C" w14:textId="77777777" w:rsidR="00E126AB" w:rsidRPr="00E126AB" w:rsidRDefault="00E126AB" w:rsidP="00E126AB">
            <w:pPr>
              <w:jc w:val="center"/>
              <w:rPr>
                <w:color w:val="000000"/>
                <w:sz w:val="20"/>
                <w:szCs w:val="20"/>
              </w:rPr>
            </w:pPr>
            <w:r w:rsidRPr="00E126AB">
              <w:rPr>
                <w:color w:val="000000"/>
                <w:sz w:val="20"/>
                <w:szCs w:val="20"/>
              </w:rPr>
              <w:t>0,005</w:t>
            </w:r>
          </w:p>
        </w:tc>
      </w:tr>
      <w:tr w:rsidR="00E126AB" w:rsidRPr="00E126AB" w14:paraId="16FF921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6E08CDD"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2F88D98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00D97F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48C822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D68EED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D9EEF6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552A7F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F02AA7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451604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0E68816"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07C4DBF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6594CEAD" w14:textId="77777777" w:rsidR="00E126AB" w:rsidRPr="00E126AB" w:rsidRDefault="00E126AB" w:rsidP="00E126AB">
            <w:pPr>
              <w:jc w:val="center"/>
              <w:rPr>
                <w:b/>
                <w:bCs/>
                <w:color w:val="000000"/>
                <w:sz w:val="20"/>
                <w:szCs w:val="20"/>
              </w:rPr>
            </w:pPr>
            <w:r w:rsidRPr="00E126AB">
              <w:rPr>
                <w:b/>
                <w:bCs/>
                <w:color w:val="000000"/>
                <w:sz w:val="20"/>
                <w:szCs w:val="20"/>
              </w:rPr>
              <w:t>Жилой квартал Ю.8.</w:t>
            </w:r>
          </w:p>
        </w:tc>
        <w:tc>
          <w:tcPr>
            <w:tcW w:w="339" w:type="pct"/>
            <w:tcBorders>
              <w:top w:val="nil"/>
              <w:left w:val="nil"/>
              <w:bottom w:val="single" w:sz="4" w:space="0" w:color="auto"/>
              <w:right w:val="single" w:sz="4" w:space="0" w:color="auto"/>
            </w:tcBorders>
            <w:shd w:val="clear" w:color="auto" w:fill="auto"/>
            <w:vAlign w:val="center"/>
            <w:hideMark/>
          </w:tcPr>
          <w:p w14:paraId="18C9BDE2" w14:textId="77777777" w:rsidR="00E126AB" w:rsidRPr="00E126AB" w:rsidRDefault="00E126AB" w:rsidP="00E126AB">
            <w:pPr>
              <w:jc w:val="center"/>
              <w:rPr>
                <w:b/>
                <w:bCs/>
                <w:color w:val="000000"/>
                <w:sz w:val="20"/>
                <w:szCs w:val="20"/>
              </w:rPr>
            </w:pPr>
            <w:r w:rsidRPr="00E126AB">
              <w:rPr>
                <w:b/>
                <w:bCs/>
                <w:color w:val="000000"/>
                <w:sz w:val="20"/>
                <w:szCs w:val="20"/>
              </w:rPr>
              <w:t>0,066</w:t>
            </w:r>
          </w:p>
        </w:tc>
        <w:tc>
          <w:tcPr>
            <w:tcW w:w="339" w:type="pct"/>
            <w:tcBorders>
              <w:top w:val="nil"/>
              <w:left w:val="nil"/>
              <w:bottom w:val="single" w:sz="4" w:space="0" w:color="auto"/>
              <w:right w:val="single" w:sz="4" w:space="0" w:color="auto"/>
            </w:tcBorders>
            <w:shd w:val="clear" w:color="auto" w:fill="auto"/>
            <w:vAlign w:val="center"/>
            <w:hideMark/>
          </w:tcPr>
          <w:p w14:paraId="0E864452" w14:textId="77777777" w:rsidR="00E126AB" w:rsidRPr="00E126AB" w:rsidRDefault="00E126AB" w:rsidP="00E126AB">
            <w:pPr>
              <w:jc w:val="center"/>
              <w:rPr>
                <w:b/>
                <w:bCs/>
                <w:color w:val="000000"/>
                <w:sz w:val="20"/>
                <w:szCs w:val="20"/>
              </w:rPr>
            </w:pPr>
            <w:r w:rsidRPr="00E126AB">
              <w:rPr>
                <w:b/>
                <w:bCs/>
                <w:color w:val="000000"/>
                <w:sz w:val="20"/>
                <w:szCs w:val="20"/>
              </w:rPr>
              <w:t>0,066</w:t>
            </w:r>
          </w:p>
        </w:tc>
        <w:tc>
          <w:tcPr>
            <w:tcW w:w="339" w:type="pct"/>
            <w:tcBorders>
              <w:top w:val="nil"/>
              <w:left w:val="nil"/>
              <w:bottom w:val="single" w:sz="4" w:space="0" w:color="auto"/>
              <w:right w:val="single" w:sz="4" w:space="0" w:color="auto"/>
            </w:tcBorders>
            <w:shd w:val="clear" w:color="auto" w:fill="auto"/>
            <w:vAlign w:val="center"/>
            <w:hideMark/>
          </w:tcPr>
          <w:p w14:paraId="4FF7C0A0" w14:textId="77777777" w:rsidR="00E126AB" w:rsidRPr="00E126AB" w:rsidRDefault="00E126AB" w:rsidP="00E126AB">
            <w:pPr>
              <w:jc w:val="center"/>
              <w:rPr>
                <w:b/>
                <w:bCs/>
                <w:color w:val="000000"/>
                <w:sz w:val="20"/>
                <w:szCs w:val="20"/>
              </w:rPr>
            </w:pPr>
            <w:r w:rsidRPr="00E126AB">
              <w:rPr>
                <w:b/>
                <w:bCs/>
                <w:color w:val="000000"/>
                <w:sz w:val="20"/>
                <w:szCs w:val="20"/>
              </w:rPr>
              <w:t>0,066</w:t>
            </w:r>
          </w:p>
        </w:tc>
        <w:tc>
          <w:tcPr>
            <w:tcW w:w="339" w:type="pct"/>
            <w:tcBorders>
              <w:top w:val="nil"/>
              <w:left w:val="nil"/>
              <w:bottom w:val="single" w:sz="4" w:space="0" w:color="auto"/>
              <w:right w:val="single" w:sz="4" w:space="0" w:color="auto"/>
            </w:tcBorders>
            <w:shd w:val="clear" w:color="auto" w:fill="auto"/>
            <w:vAlign w:val="center"/>
            <w:hideMark/>
          </w:tcPr>
          <w:p w14:paraId="6EA594DC" w14:textId="77777777" w:rsidR="00E126AB" w:rsidRPr="00E126AB" w:rsidRDefault="00E126AB" w:rsidP="00E126AB">
            <w:pPr>
              <w:jc w:val="center"/>
              <w:rPr>
                <w:b/>
                <w:bCs/>
                <w:color w:val="000000"/>
                <w:sz w:val="20"/>
                <w:szCs w:val="20"/>
              </w:rPr>
            </w:pPr>
            <w:r w:rsidRPr="00E126AB">
              <w:rPr>
                <w:b/>
                <w:bCs/>
                <w:color w:val="000000"/>
                <w:sz w:val="20"/>
                <w:szCs w:val="20"/>
              </w:rPr>
              <w:t>0,066</w:t>
            </w:r>
          </w:p>
        </w:tc>
        <w:tc>
          <w:tcPr>
            <w:tcW w:w="339" w:type="pct"/>
            <w:tcBorders>
              <w:top w:val="nil"/>
              <w:left w:val="nil"/>
              <w:bottom w:val="single" w:sz="4" w:space="0" w:color="auto"/>
              <w:right w:val="single" w:sz="4" w:space="0" w:color="auto"/>
            </w:tcBorders>
            <w:shd w:val="clear" w:color="auto" w:fill="auto"/>
            <w:vAlign w:val="center"/>
            <w:hideMark/>
          </w:tcPr>
          <w:p w14:paraId="614CBAD9" w14:textId="77777777" w:rsidR="00E126AB" w:rsidRPr="00E126AB" w:rsidRDefault="00E126AB" w:rsidP="00E126AB">
            <w:pPr>
              <w:jc w:val="center"/>
              <w:rPr>
                <w:b/>
                <w:bCs/>
                <w:color w:val="000000"/>
                <w:sz w:val="20"/>
                <w:szCs w:val="20"/>
              </w:rPr>
            </w:pPr>
            <w:r w:rsidRPr="00E126AB">
              <w:rPr>
                <w:b/>
                <w:bCs/>
                <w:color w:val="000000"/>
                <w:sz w:val="20"/>
                <w:szCs w:val="20"/>
              </w:rPr>
              <w:t>0,066</w:t>
            </w:r>
          </w:p>
        </w:tc>
        <w:tc>
          <w:tcPr>
            <w:tcW w:w="339" w:type="pct"/>
            <w:tcBorders>
              <w:top w:val="nil"/>
              <w:left w:val="nil"/>
              <w:bottom w:val="single" w:sz="4" w:space="0" w:color="auto"/>
              <w:right w:val="single" w:sz="4" w:space="0" w:color="auto"/>
            </w:tcBorders>
            <w:shd w:val="clear" w:color="auto" w:fill="auto"/>
            <w:vAlign w:val="center"/>
            <w:hideMark/>
          </w:tcPr>
          <w:p w14:paraId="57A90BA5" w14:textId="77777777" w:rsidR="00E126AB" w:rsidRPr="00E126AB" w:rsidRDefault="00E126AB" w:rsidP="00E126AB">
            <w:pPr>
              <w:jc w:val="center"/>
              <w:rPr>
                <w:b/>
                <w:bCs/>
                <w:color w:val="000000"/>
                <w:sz w:val="20"/>
                <w:szCs w:val="20"/>
              </w:rPr>
            </w:pPr>
            <w:r w:rsidRPr="00E126AB">
              <w:rPr>
                <w:b/>
                <w:bCs/>
                <w:color w:val="000000"/>
                <w:sz w:val="20"/>
                <w:szCs w:val="20"/>
              </w:rPr>
              <w:t>0,066</w:t>
            </w:r>
          </w:p>
        </w:tc>
        <w:tc>
          <w:tcPr>
            <w:tcW w:w="339" w:type="pct"/>
            <w:tcBorders>
              <w:top w:val="nil"/>
              <w:left w:val="nil"/>
              <w:bottom w:val="single" w:sz="4" w:space="0" w:color="auto"/>
              <w:right w:val="single" w:sz="4" w:space="0" w:color="auto"/>
            </w:tcBorders>
            <w:shd w:val="clear" w:color="auto" w:fill="auto"/>
            <w:vAlign w:val="center"/>
            <w:hideMark/>
          </w:tcPr>
          <w:p w14:paraId="0B30999A" w14:textId="77777777" w:rsidR="00E126AB" w:rsidRPr="00E126AB" w:rsidRDefault="00E126AB" w:rsidP="00E126AB">
            <w:pPr>
              <w:jc w:val="center"/>
              <w:rPr>
                <w:b/>
                <w:bCs/>
                <w:color w:val="000000"/>
                <w:sz w:val="20"/>
                <w:szCs w:val="20"/>
              </w:rPr>
            </w:pPr>
            <w:r w:rsidRPr="00E126AB">
              <w:rPr>
                <w:b/>
                <w:bCs/>
                <w:color w:val="000000"/>
                <w:sz w:val="20"/>
                <w:szCs w:val="20"/>
              </w:rPr>
              <w:t>0,066</w:t>
            </w:r>
          </w:p>
        </w:tc>
        <w:tc>
          <w:tcPr>
            <w:tcW w:w="339" w:type="pct"/>
            <w:tcBorders>
              <w:top w:val="nil"/>
              <w:left w:val="nil"/>
              <w:bottom w:val="single" w:sz="4" w:space="0" w:color="auto"/>
              <w:right w:val="single" w:sz="4" w:space="0" w:color="auto"/>
            </w:tcBorders>
            <w:shd w:val="clear" w:color="auto" w:fill="auto"/>
            <w:vAlign w:val="center"/>
            <w:hideMark/>
          </w:tcPr>
          <w:p w14:paraId="6281688F" w14:textId="77777777" w:rsidR="00E126AB" w:rsidRPr="00E126AB" w:rsidRDefault="00E126AB" w:rsidP="00E126AB">
            <w:pPr>
              <w:jc w:val="center"/>
              <w:rPr>
                <w:b/>
                <w:bCs/>
                <w:color w:val="000000"/>
                <w:sz w:val="20"/>
                <w:szCs w:val="20"/>
              </w:rPr>
            </w:pPr>
            <w:r w:rsidRPr="00E126AB">
              <w:rPr>
                <w:b/>
                <w:bCs/>
                <w:color w:val="000000"/>
                <w:sz w:val="20"/>
                <w:szCs w:val="20"/>
              </w:rPr>
              <w:t>0,128</w:t>
            </w:r>
          </w:p>
        </w:tc>
        <w:tc>
          <w:tcPr>
            <w:tcW w:w="339" w:type="pct"/>
            <w:tcBorders>
              <w:top w:val="nil"/>
              <w:left w:val="nil"/>
              <w:bottom w:val="single" w:sz="4" w:space="0" w:color="auto"/>
              <w:right w:val="single" w:sz="4" w:space="0" w:color="auto"/>
            </w:tcBorders>
            <w:shd w:val="clear" w:color="auto" w:fill="auto"/>
            <w:vAlign w:val="center"/>
            <w:hideMark/>
          </w:tcPr>
          <w:p w14:paraId="199517F5" w14:textId="77777777" w:rsidR="00E126AB" w:rsidRPr="00E126AB" w:rsidRDefault="00E126AB" w:rsidP="00E126AB">
            <w:pPr>
              <w:jc w:val="center"/>
              <w:rPr>
                <w:b/>
                <w:bCs/>
                <w:color w:val="000000"/>
                <w:sz w:val="20"/>
                <w:szCs w:val="20"/>
              </w:rPr>
            </w:pPr>
            <w:r w:rsidRPr="00E126AB">
              <w:rPr>
                <w:b/>
                <w:bCs/>
                <w:color w:val="000000"/>
                <w:sz w:val="20"/>
                <w:szCs w:val="20"/>
              </w:rPr>
              <w:t>0,128</w:t>
            </w:r>
          </w:p>
        </w:tc>
      </w:tr>
      <w:tr w:rsidR="00E126AB" w:rsidRPr="00E126AB" w14:paraId="126DDA0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6372A8F"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2D6880A6" w14:textId="77777777" w:rsidR="00E126AB" w:rsidRPr="00E126AB" w:rsidRDefault="00E126AB" w:rsidP="00E126AB">
            <w:pPr>
              <w:jc w:val="center"/>
              <w:rPr>
                <w:color w:val="000000"/>
                <w:sz w:val="20"/>
                <w:szCs w:val="20"/>
              </w:rPr>
            </w:pPr>
            <w:r w:rsidRPr="00E126AB">
              <w:rPr>
                <w:color w:val="000000"/>
                <w:sz w:val="20"/>
                <w:szCs w:val="20"/>
              </w:rPr>
              <w:t>0,059</w:t>
            </w:r>
          </w:p>
        </w:tc>
        <w:tc>
          <w:tcPr>
            <w:tcW w:w="339" w:type="pct"/>
            <w:tcBorders>
              <w:top w:val="nil"/>
              <w:left w:val="nil"/>
              <w:bottom w:val="single" w:sz="4" w:space="0" w:color="auto"/>
              <w:right w:val="single" w:sz="4" w:space="0" w:color="auto"/>
            </w:tcBorders>
            <w:shd w:val="clear" w:color="auto" w:fill="auto"/>
            <w:vAlign w:val="center"/>
            <w:hideMark/>
          </w:tcPr>
          <w:p w14:paraId="1D1C2BD6" w14:textId="77777777" w:rsidR="00E126AB" w:rsidRPr="00E126AB" w:rsidRDefault="00E126AB" w:rsidP="00E126AB">
            <w:pPr>
              <w:jc w:val="center"/>
              <w:rPr>
                <w:color w:val="000000"/>
                <w:sz w:val="20"/>
                <w:szCs w:val="20"/>
              </w:rPr>
            </w:pPr>
            <w:r w:rsidRPr="00E126AB">
              <w:rPr>
                <w:color w:val="000000"/>
                <w:sz w:val="20"/>
                <w:szCs w:val="20"/>
              </w:rPr>
              <w:t>0,059</w:t>
            </w:r>
          </w:p>
        </w:tc>
        <w:tc>
          <w:tcPr>
            <w:tcW w:w="339" w:type="pct"/>
            <w:tcBorders>
              <w:top w:val="nil"/>
              <w:left w:val="nil"/>
              <w:bottom w:val="single" w:sz="4" w:space="0" w:color="auto"/>
              <w:right w:val="single" w:sz="4" w:space="0" w:color="auto"/>
            </w:tcBorders>
            <w:shd w:val="clear" w:color="auto" w:fill="auto"/>
            <w:vAlign w:val="center"/>
            <w:hideMark/>
          </w:tcPr>
          <w:p w14:paraId="5CCA67D0" w14:textId="77777777" w:rsidR="00E126AB" w:rsidRPr="00E126AB" w:rsidRDefault="00E126AB" w:rsidP="00E126AB">
            <w:pPr>
              <w:jc w:val="center"/>
              <w:rPr>
                <w:color w:val="000000"/>
                <w:sz w:val="20"/>
                <w:szCs w:val="20"/>
              </w:rPr>
            </w:pPr>
            <w:r w:rsidRPr="00E126AB">
              <w:rPr>
                <w:color w:val="000000"/>
                <w:sz w:val="20"/>
                <w:szCs w:val="20"/>
              </w:rPr>
              <w:t>0,059</w:t>
            </w:r>
          </w:p>
        </w:tc>
        <w:tc>
          <w:tcPr>
            <w:tcW w:w="339" w:type="pct"/>
            <w:tcBorders>
              <w:top w:val="nil"/>
              <w:left w:val="nil"/>
              <w:bottom w:val="single" w:sz="4" w:space="0" w:color="auto"/>
              <w:right w:val="single" w:sz="4" w:space="0" w:color="auto"/>
            </w:tcBorders>
            <w:shd w:val="clear" w:color="auto" w:fill="auto"/>
            <w:vAlign w:val="center"/>
            <w:hideMark/>
          </w:tcPr>
          <w:p w14:paraId="5BFD83CE" w14:textId="77777777" w:rsidR="00E126AB" w:rsidRPr="00E126AB" w:rsidRDefault="00E126AB" w:rsidP="00E126AB">
            <w:pPr>
              <w:jc w:val="center"/>
              <w:rPr>
                <w:color w:val="000000"/>
                <w:sz w:val="20"/>
                <w:szCs w:val="20"/>
              </w:rPr>
            </w:pPr>
            <w:r w:rsidRPr="00E126AB">
              <w:rPr>
                <w:color w:val="000000"/>
                <w:sz w:val="20"/>
                <w:szCs w:val="20"/>
              </w:rPr>
              <w:t>0,059</w:t>
            </w:r>
          </w:p>
        </w:tc>
        <w:tc>
          <w:tcPr>
            <w:tcW w:w="339" w:type="pct"/>
            <w:tcBorders>
              <w:top w:val="nil"/>
              <w:left w:val="nil"/>
              <w:bottom w:val="single" w:sz="4" w:space="0" w:color="auto"/>
              <w:right w:val="single" w:sz="4" w:space="0" w:color="auto"/>
            </w:tcBorders>
            <w:shd w:val="clear" w:color="auto" w:fill="auto"/>
            <w:vAlign w:val="center"/>
            <w:hideMark/>
          </w:tcPr>
          <w:p w14:paraId="27B66F99" w14:textId="77777777" w:rsidR="00E126AB" w:rsidRPr="00E126AB" w:rsidRDefault="00E126AB" w:rsidP="00E126AB">
            <w:pPr>
              <w:jc w:val="center"/>
              <w:rPr>
                <w:color w:val="000000"/>
                <w:sz w:val="20"/>
                <w:szCs w:val="20"/>
              </w:rPr>
            </w:pPr>
            <w:r w:rsidRPr="00E126AB">
              <w:rPr>
                <w:color w:val="000000"/>
                <w:sz w:val="20"/>
                <w:szCs w:val="20"/>
              </w:rPr>
              <w:t>0,059</w:t>
            </w:r>
          </w:p>
        </w:tc>
        <w:tc>
          <w:tcPr>
            <w:tcW w:w="339" w:type="pct"/>
            <w:tcBorders>
              <w:top w:val="nil"/>
              <w:left w:val="nil"/>
              <w:bottom w:val="single" w:sz="4" w:space="0" w:color="auto"/>
              <w:right w:val="single" w:sz="4" w:space="0" w:color="auto"/>
            </w:tcBorders>
            <w:shd w:val="clear" w:color="auto" w:fill="auto"/>
            <w:vAlign w:val="center"/>
            <w:hideMark/>
          </w:tcPr>
          <w:p w14:paraId="1CE3FA6E" w14:textId="77777777" w:rsidR="00E126AB" w:rsidRPr="00E126AB" w:rsidRDefault="00E126AB" w:rsidP="00E126AB">
            <w:pPr>
              <w:jc w:val="center"/>
              <w:rPr>
                <w:color w:val="000000"/>
                <w:sz w:val="20"/>
                <w:szCs w:val="20"/>
              </w:rPr>
            </w:pPr>
            <w:r w:rsidRPr="00E126AB">
              <w:rPr>
                <w:color w:val="000000"/>
                <w:sz w:val="20"/>
                <w:szCs w:val="20"/>
              </w:rPr>
              <w:t>0,059</w:t>
            </w:r>
          </w:p>
        </w:tc>
        <w:tc>
          <w:tcPr>
            <w:tcW w:w="339" w:type="pct"/>
            <w:tcBorders>
              <w:top w:val="nil"/>
              <w:left w:val="nil"/>
              <w:bottom w:val="single" w:sz="4" w:space="0" w:color="auto"/>
              <w:right w:val="single" w:sz="4" w:space="0" w:color="auto"/>
            </w:tcBorders>
            <w:shd w:val="clear" w:color="auto" w:fill="auto"/>
            <w:vAlign w:val="center"/>
            <w:hideMark/>
          </w:tcPr>
          <w:p w14:paraId="710B0A20" w14:textId="77777777" w:rsidR="00E126AB" w:rsidRPr="00E126AB" w:rsidRDefault="00E126AB" w:rsidP="00E126AB">
            <w:pPr>
              <w:jc w:val="center"/>
              <w:rPr>
                <w:color w:val="000000"/>
                <w:sz w:val="20"/>
                <w:szCs w:val="20"/>
              </w:rPr>
            </w:pPr>
            <w:r w:rsidRPr="00E126AB">
              <w:rPr>
                <w:color w:val="000000"/>
                <w:sz w:val="20"/>
                <w:szCs w:val="20"/>
              </w:rPr>
              <w:t>0,059</w:t>
            </w:r>
          </w:p>
        </w:tc>
        <w:tc>
          <w:tcPr>
            <w:tcW w:w="339" w:type="pct"/>
            <w:tcBorders>
              <w:top w:val="nil"/>
              <w:left w:val="nil"/>
              <w:bottom w:val="single" w:sz="4" w:space="0" w:color="auto"/>
              <w:right w:val="single" w:sz="4" w:space="0" w:color="auto"/>
            </w:tcBorders>
            <w:shd w:val="clear" w:color="auto" w:fill="auto"/>
            <w:vAlign w:val="center"/>
            <w:hideMark/>
          </w:tcPr>
          <w:p w14:paraId="4F90685B" w14:textId="77777777" w:rsidR="00E126AB" w:rsidRPr="00E126AB" w:rsidRDefault="00E126AB" w:rsidP="00E126AB">
            <w:pPr>
              <w:jc w:val="center"/>
              <w:rPr>
                <w:color w:val="000000"/>
                <w:sz w:val="20"/>
                <w:szCs w:val="20"/>
              </w:rPr>
            </w:pPr>
            <w:r w:rsidRPr="00E126AB">
              <w:rPr>
                <w:color w:val="000000"/>
                <w:sz w:val="20"/>
                <w:szCs w:val="20"/>
              </w:rPr>
              <w:t>0,119</w:t>
            </w:r>
          </w:p>
        </w:tc>
        <w:tc>
          <w:tcPr>
            <w:tcW w:w="339" w:type="pct"/>
            <w:tcBorders>
              <w:top w:val="nil"/>
              <w:left w:val="nil"/>
              <w:bottom w:val="single" w:sz="4" w:space="0" w:color="auto"/>
              <w:right w:val="single" w:sz="4" w:space="0" w:color="auto"/>
            </w:tcBorders>
            <w:shd w:val="clear" w:color="auto" w:fill="auto"/>
            <w:vAlign w:val="center"/>
            <w:hideMark/>
          </w:tcPr>
          <w:p w14:paraId="72005946" w14:textId="77777777" w:rsidR="00E126AB" w:rsidRPr="00E126AB" w:rsidRDefault="00E126AB" w:rsidP="00E126AB">
            <w:pPr>
              <w:jc w:val="center"/>
              <w:rPr>
                <w:color w:val="000000"/>
                <w:sz w:val="20"/>
                <w:szCs w:val="20"/>
              </w:rPr>
            </w:pPr>
            <w:r w:rsidRPr="00E126AB">
              <w:rPr>
                <w:color w:val="000000"/>
                <w:sz w:val="20"/>
                <w:szCs w:val="20"/>
              </w:rPr>
              <w:t>0,119</w:t>
            </w:r>
          </w:p>
        </w:tc>
      </w:tr>
      <w:tr w:rsidR="00E126AB" w:rsidRPr="00E126AB" w14:paraId="3A86FA0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B52F5DF"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58AF3AFC" w14:textId="77777777" w:rsidR="00E126AB" w:rsidRPr="00E126AB" w:rsidRDefault="00E126AB" w:rsidP="00E126AB">
            <w:pPr>
              <w:jc w:val="center"/>
              <w:rPr>
                <w:color w:val="000000"/>
                <w:sz w:val="20"/>
                <w:szCs w:val="20"/>
              </w:rPr>
            </w:pPr>
            <w:r w:rsidRPr="00E126AB">
              <w:rPr>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5576C09E" w14:textId="77777777" w:rsidR="00E126AB" w:rsidRPr="00E126AB" w:rsidRDefault="00E126AB" w:rsidP="00E126AB">
            <w:pPr>
              <w:jc w:val="center"/>
              <w:rPr>
                <w:color w:val="000000"/>
                <w:sz w:val="20"/>
                <w:szCs w:val="20"/>
              </w:rPr>
            </w:pPr>
            <w:r w:rsidRPr="00E126AB">
              <w:rPr>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47C85CE4" w14:textId="77777777" w:rsidR="00E126AB" w:rsidRPr="00E126AB" w:rsidRDefault="00E126AB" w:rsidP="00E126AB">
            <w:pPr>
              <w:jc w:val="center"/>
              <w:rPr>
                <w:color w:val="000000"/>
                <w:sz w:val="20"/>
                <w:szCs w:val="20"/>
              </w:rPr>
            </w:pPr>
            <w:r w:rsidRPr="00E126AB">
              <w:rPr>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6CA07B74" w14:textId="77777777" w:rsidR="00E126AB" w:rsidRPr="00E126AB" w:rsidRDefault="00E126AB" w:rsidP="00E126AB">
            <w:pPr>
              <w:jc w:val="center"/>
              <w:rPr>
                <w:color w:val="000000"/>
                <w:sz w:val="20"/>
                <w:szCs w:val="20"/>
              </w:rPr>
            </w:pPr>
            <w:r w:rsidRPr="00E126AB">
              <w:rPr>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63AD0F2B" w14:textId="77777777" w:rsidR="00E126AB" w:rsidRPr="00E126AB" w:rsidRDefault="00E126AB" w:rsidP="00E126AB">
            <w:pPr>
              <w:jc w:val="center"/>
              <w:rPr>
                <w:color w:val="000000"/>
                <w:sz w:val="20"/>
                <w:szCs w:val="20"/>
              </w:rPr>
            </w:pPr>
            <w:r w:rsidRPr="00E126AB">
              <w:rPr>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012BD28C" w14:textId="77777777" w:rsidR="00E126AB" w:rsidRPr="00E126AB" w:rsidRDefault="00E126AB" w:rsidP="00E126AB">
            <w:pPr>
              <w:jc w:val="center"/>
              <w:rPr>
                <w:color w:val="000000"/>
                <w:sz w:val="20"/>
                <w:szCs w:val="20"/>
              </w:rPr>
            </w:pPr>
            <w:r w:rsidRPr="00E126AB">
              <w:rPr>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0938E3E2" w14:textId="77777777" w:rsidR="00E126AB" w:rsidRPr="00E126AB" w:rsidRDefault="00E126AB" w:rsidP="00E126AB">
            <w:pPr>
              <w:jc w:val="center"/>
              <w:rPr>
                <w:color w:val="000000"/>
                <w:sz w:val="20"/>
                <w:szCs w:val="20"/>
              </w:rPr>
            </w:pPr>
            <w:r w:rsidRPr="00E126AB">
              <w:rPr>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668B1038" w14:textId="77777777" w:rsidR="00E126AB" w:rsidRPr="00E126AB" w:rsidRDefault="00E126AB" w:rsidP="00E126AB">
            <w:pPr>
              <w:jc w:val="center"/>
              <w:rPr>
                <w:color w:val="000000"/>
                <w:sz w:val="20"/>
                <w:szCs w:val="20"/>
              </w:rPr>
            </w:pPr>
            <w:r w:rsidRPr="00E126AB">
              <w:rPr>
                <w:color w:val="000000"/>
                <w:sz w:val="20"/>
                <w:szCs w:val="20"/>
              </w:rPr>
              <w:t>0,009</w:t>
            </w:r>
          </w:p>
        </w:tc>
        <w:tc>
          <w:tcPr>
            <w:tcW w:w="339" w:type="pct"/>
            <w:tcBorders>
              <w:top w:val="nil"/>
              <w:left w:val="nil"/>
              <w:bottom w:val="single" w:sz="4" w:space="0" w:color="auto"/>
              <w:right w:val="single" w:sz="4" w:space="0" w:color="auto"/>
            </w:tcBorders>
            <w:shd w:val="clear" w:color="auto" w:fill="auto"/>
            <w:vAlign w:val="center"/>
            <w:hideMark/>
          </w:tcPr>
          <w:p w14:paraId="7FFA25BE" w14:textId="77777777" w:rsidR="00E126AB" w:rsidRPr="00E126AB" w:rsidRDefault="00E126AB" w:rsidP="00E126AB">
            <w:pPr>
              <w:jc w:val="center"/>
              <w:rPr>
                <w:color w:val="000000"/>
                <w:sz w:val="20"/>
                <w:szCs w:val="20"/>
              </w:rPr>
            </w:pPr>
            <w:r w:rsidRPr="00E126AB">
              <w:rPr>
                <w:color w:val="000000"/>
                <w:sz w:val="20"/>
                <w:szCs w:val="20"/>
              </w:rPr>
              <w:t>0,009</w:t>
            </w:r>
          </w:p>
        </w:tc>
      </w:tr>
      <w:tr w:rsidR="00E126AB" w:rsidRPr="00E126AB" w14:paraId="4DF519F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733099A"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2C044D1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C0E0D4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221015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73C38B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C57EE5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45E684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4D23C6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063735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24C8E20"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68ACA3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4EF23E16" w14:textId="77777777" w:rsidR="00E126AB" w:rsidRPr="00E126AB" w:rsidRDefault="00E126AB" w:rsidP="00E126AB">
            <w:pPr>
              <w:jc w:val="center"/>
              <w:rPr>
                <w:b/>
                <w:bCs/>
                <w:color w:val="000000"/>
                <w:sz w:val="20"/>
                <w:szCs w:val="20"/>
              </w:rPr>
            </w:pPr>
            <w:r w:rsidRPr="00E126AB">
              <w:rPr>
                <w:b/>
                <w:bCs/>
                <w:color w:val="000000"/>
                <w:sz w:val="20"/>
                <w:szCs w:val="20"/>
              </w:rPr>
              <w:t>Жилой квартал Ю.9.</w:t>
            </w:r>
          </w:p>
        </w:tc>
        <w:tc>
          <w:tcPr>
            <w:tcW w:w="339" w:type="pct"/>
            <w:tcBorders>
              <w:top w:val="nil"/>
              <w:left w:val="nil"/>
              <w:bottom w:val="single" w:sz="4" w:space="0" w:color="auto"/>
              <w:right w:val="single" w:sz="4" w:space="0" w:color="auto"/>
            </w:tcBorders>
            <w:shd w:val="clear" w:color="auto" w:fill="auto"/>
            <w:vAlign w:val="center"/>
            <w:hideMark/>
          </w:tcPr>
          <w:p w14:paraId="3E44A756"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AD463CF"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105E6AB"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A6F32AC"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6F7B065"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7371092"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68390E0"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059A111" w14:textId="77777777" w:rsidR="00E126AB" w:rsidRPr="00E126AB" w:rsidRDefault="00E126AB" w:rsidP="00E126AB">
            <w:pPr>
              <w:jc w:val="center"/>
              <w:rPr>
                <w:b/>
                <w:bCs/>
                <w:color w:val="000000"/>
                <w:sz w:val="20"/>
                <w:szCs w:val="20"/>
              </w:rPr>
            </w:pPr>
            <w:r w:rsidRPr="00E126AB">
              <w:rPr>
                <w:b/>
                <w:bCs/>
                <w:color w:val="000000"/>
                <w:sz w:val="20"/>
                <w:szCs w:val="20"/>
              </w:rPr>
              <w:t>0,182</w:t>
            </w:r>
          </w:p>
        </w:tc>
        <w:tc>
          <w:tcPr>
            <w:tcW w:w="339" w:type="pct"/>
            <w:tcBorders>
              <w:top w:val="nil"/>
              <w:left w:val="nil"/>
              <w:bottom w:val="single" w:sz="4" w:space="0" w:color="auto"/>
              <w:right w:val="single" w:sz="4" w:space="0" w:color="auto"/>
            </w:tcBorders>
            <w:shd w:val="clear" w:color="auto" w:fill="auto"/>
            <w:vAlign w:val="center"/>
            <w:hideMark/>
          </w:tcPr>
          <w:p w14:paraId="2984CBCA" w14:textId="77777777" w:rsidR="00E126AB" w:rsidRPr="00E126AB" w:rsidRDefault="00E126AB" w:rsidP="00E126AB">
            <w:pPr>
              <w:jc w:val="center"/>
              <w:rPr>
                <w:b/>
                <w:bCs/>
                <w:color w:val="000000"/>
                <w:sz w:val="20"/>
                <w:szCs w:val="20"/>
              </w:rPr>
            </w:pPr>
            <w:r w:rsidRPr="00E126AB">
              <w:rPr>
                <w:b/>
                <w:bCs/>
                <w:color w:val="000000"/>
                <w:sz w:val="20"/>
                <w:szCs w:val="20"/>
              </w:rPr>
              <w:t>0,182</w:t>
            </w:r>
          </w:p>
        </w:tc>
      </w:tr>
      <w:tr w:rsidR="00E126AB" w:rsidRPr="00E126AB" w14:paraId="016CD87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57C84E8"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4503ABD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8E374B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901CA7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4C0978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B8242F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F50535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79A781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BFCEBE2" w14:textId="77777777" w:rsidR="00E126AB" w:rsidRPr="00E126AB" w:rsidRDefault="00E126AB" w:rsidP="00E126AB">
            <w:pPr>
              <w:jc w:val="center"/>
              <w:rPr>
                <w:color w:val="000000"/>
                <w:sz w:val="20"/>
                <w:szCs w:val="20"/>
              </w:rPr>
            </w:pPr>
            <w:r w:rsidRPr="00E126AB">
              <w:rPr>
                <w:color w:val="000000"/>
                <w:sz w:val="20"/>
                <w:szCs w:val="20"/>
              </w:rPr>
              <w:t>0,175</w:t>
            </w:r>
          </w:p>
        </w:tc>
        <w:tc>
          <w:tcPr>
            <w:tcW w:w="339" w:type="pct"/>
            <w:tcBorders>
              <w:top w:val="nil"/>
              <w:left w:val="nil"/>
              <w:bottom w:val="single" w:sz="4" w:space="0" w:color="auto"/>
              <w:right w:val="single" w:sz="4" w:space="0" w:color="auto"/>
            </w:tcBorders>
            <w:shd w:val="clear" w:color="auto" w:fill="auto"/>
            <w:vAlign w:val="center"/>
            <w:hideMark/>
          </w:tcPr>
          <w:p w14:paraId="20F2106D" w14:textId="77777777" w:rsidR="00E126AB" w:rsidRPr="00E126AB" w:rsidRDefault="00E126AB" w:rsidP="00E126AB">
            <w:pPr>
              <w:jc w:val="center"/>
              <w:rPr>
                <w:color w:val="000000"/>
                <w:sz w:val="20"/>
                <w:szCs w:val="20"/>
              </w:rPr>
            </w:pPr>
            <w:r w:rsidRPr="00E126AB">
              <w:rPr>
                <w:color w:val="000000"/>
                <w:sz w:val="20"/>
                <w:szCs w:val="20"/>
              </w:rPr>
              <w:t>0,175</w:t>
            </w:r>
          </w:p>
        </w:tc>
      </w:tr>
      <w:tr w:rsidR="00E126AB" w:rsidRPr="00E126AB" w14:paraId="2493188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7B9809C"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3287B4A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B2ADAD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6193D7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158119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AA898E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0FE290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1791FA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EC10EC8" w14:textId="77777777" w:rsidR="00E126AB" w:rsidRPr="00E126AB" w:rsidRDefault="00E126AB" w:rsidP="00E126AB">
            <w:pPr>
              <w:jc w:val="center"/>
              <w:rPr>
                <w:color w:val="000000"/>
                <w:sz w:val="20"/>
                <w:szCs w:val="20"/>
              </w:rPr>
            </w:pPr>
            <w:r w:rsidRPr="00E126AB">
              <w:rPr>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5F60EDE3" w14:textId="77777777" w:rsidR="00E126AB" w:rsidRPr="00E126AB" w:rsidRDefault="00E126AB" w:rsidP="00E126AB">
            <w:pPr>
              <w:jc w:val="center"/>
              <w:rPr>
                <w:color w:val="000000"/>
                <w:sz w:val="20"/>
                <w:szCs w:val="20"/>
              </w:rPr>
            </w:pPr>
            <w:r w:rsidRPr="00E126AB">
              <w:rPr>
                <w:color w:val="000000"/>
                <w:sz w:val="20"/>
                <w:szCs w:val="20"/>
              </w:rPr>
              <w:t>0,007</w:t>
            </w:r>
          </w:p>
        </w:tc>
      </w:tr>
      <w:tr w:rsidR="00E126AB" w:rsidRPr="00E126AB" w14:paraId="192125E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A1FA3B8"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6AD88CA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099C9F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6E547E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504D7A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5D17D5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0C1D5A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72F701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1EB1FA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42B3871"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092C489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27B833D6" w14:textId="77777777" w:rsidR="00E126AB" w:rsidRPr="00E126AB" w:rsidRDefault="00E126AB" w:rsidP="00E126AB">
            <w:pPr>
              <w:jc w:val="center"/>
              <w:rPr>
                <w:b/>
                <w:bCs/>
                <w:color w:val="000000"/>
                <w:sz w:val="20"/>
                <w:szCs w:val="20"/>
              </w:rPr>
            </w:pPr>
            <w:r w:rsidRPr="00E126AB">
              <w:rPr>
                <w:b/>
                <w:bCs/>
                <w:color w:val="000000"/>
                <w:sz w:val="20"/>
                <w:szCs w:val="20"/>
              </w:rPr>
              <w:t>Жилой квартал Ю.9.</w:t>
            </w:r>
            <w:r w:rsidRPr="00E126AB">
              <w:rPr>
                <w:b/>
                <w:bCs/>
                <w:color w:val="000000"/>
                <w:sz w:val="20"/>
                <w:szCs w:val="20"/>
              </w:rPr>
              <w:br/>
              <w:t>ОД.2.</w:t>
            </w:r>
          </w:p>
        </w:tc>
        <w:tc>
          <w:tcPr>
            <w:tcW w:w="339" w:type="pct"/>
            <w:tcBorders>
              <w:top w:val="nil"/>
              <w:left w:val="nil"/>
              <w:bottom w:val="single" w:sz="4" w:space="0" w:color="auto"/>
              <w:right w:val="single" w:sz="4" w:space="0" w:color="auto"/>
            </w:tcBorders>
            <w:shd w:val="clear" w:color="auto" w:fill="auto"/>
            <w:vAlign w:val="center"/>
            <w:hideMark/>
          </w:tcPr>
          <w:p w14:paraId="60A96A90" w14:textId="77777777" w:rsidR="00E126AB" w:rsidRPr="00E126AB" w:rsidRDefault="00E126AB" w:rsidP="00E126AB">
            <w:pPr>
              <w:jc w:val="center"/>
              <w:rPr>
                <w:b/>
                <w:bCs/>
                <w:color w:val="000000"/>
                <w:sz w:val="20"/>
                <w:szCs w:val="20"/>
              </w:rPr>
            </w:pPr>
            <w:r w:rsidRPr="00E126AB">
              <w:rPr>
                <w:b/>
                <w:bCs/>
                <w:color w:val="000000"/>
                <w:sz w:val="20"/>
                <w:szCs w:val="20"/>
              </w:rPr>
              <w:t>0,040</w:t>
            </w:r>
          </w:p>
        </w:tc>
        <w:tc>
          <w:tcPr>
            <w:tcW w:w="339" w:type="pct"/>
            <w:tcBorders>
              <w:top w:val="nil"/>
              <w:left w:val="nil"/>
              <w:bottom w:val="single" w:sz="4" w:space="0" w:color="auto"/>
              <w:right w:val="single" w:sz="4" w:space="0" w:color="auto"/>
            </w:tcBorders>
            <w:shd w:val="clear" w:color="auto" w:fill="auto"/>
            <w:vAlign w:val="center"/>
            <w:hideMark/>
          </w:tcPr>
          <w:p w14:paraId="5E69FDA3" w14:textId="77777777" w:rsidR="00E126AB" w:rsidRPr="00E126AB" w:rsidRDefault="00E126AB" w:rsidP="00E126AB">
            <w:pPr>
              <w:jc w:val="center"/>
              <w:rPr>
                <w:b/>
                <w:bCs/>
                <w:color w:val="000000"/>
                <w:sz w:val="20"/>
                <w:szCs w:val="20"/>
              </w:rPr>
            </w:pPr>
            <w:r w:rsidRPr="00E126AB">
              <w:rPr>
                <w:b/>
                <w:bCs/>
                <w:color w:val="000000"/>
                <w:sz w:val="20"/>
                <w:szCs w:val="20"/>
              </w:rPr>
              <w:t>0,040</w:t>
            </w:r>
          </w:p>
        </w:tc>
        <w:tc>
          <w:tcPr>
            <w:tcW w:w="339" w:type="pct"/>
            <w:tcBorders>
              <w:top w:val="nil"/>
              <w:left w:val="nil"/>
              <w:bottom w:val="single" w:sz="4" w:space="0" w:color="auto"/>
              <w:right w:val="single" w:sz="4" w:space="0" w:color="auto"/>
            </w:tcBorders>
            <w:shd w:val="clear" w:color="auto" w:fill="auto"/>
            <w:vAlign w:val="center"/>
            <w:hideMark/>
          </w:tcPr>
          <w:p w14:paraId="23344290" w14:textId="77777777" w:rsidR="00E126AB" w:rsidRPr="00E126AB" w:rsidRDefault="00E126AB" w:rsidP="00E126AB">
            <w:pPr>
              <w:jc w:val="center"/>
              <w:rPr>
                <w:b/>
                <w:bCs/>
                <w:color w:val="000000"/>
                <w:sz w:val="20"/>
                <w:szCs w:val="20"/>
              </w:rPr>
            </w:pPr>
            <w:r w:rsidRPr="00E126AB">
              <w:rPr>
                <w:b/>
                <w:bCs/>
                <w:color w:val="000000"/>
                <w:sz w:val="20"/>
                <w:szCs w:val="20"/>
              </w:rPr>
              <w:t>0,040</w:t>
            </w:r>
          </w:p>
        </w:tc>
        <w:tc>
          <w:tcPr>
            <w:tcW w:w="339" w:type="pct"/>
            <w:tcBorders>
              <w:top w:val="nil"/>
              <w:left w:val="nil"/>
              <w:bottom w:val="single" w:sz="4" w:space="0" w:color="auto"/>
              <w:right w:val="single" w:sz="4" w:space="0" w:color="auto"/>
            </w:tcBorders>
            <w:shd w:val="clear" w:color="auto" w:fill="auto"/>
            <w:vAlign w:val="center"/>
            <w:hideMark/>
          </w:tcPr>
          <w:p w14:paraId="26EA5AD1" w14:textId="77777777" w:rsidR="00E126AB" w:rsidRPr="00E126AB" w:rsidRDefault="00E126AB" w:rsidP="00E126AB">
            <w:pPr>
              <w:jc w:val="center"/>
              <w:rPr>
                <w:b/>
                <w:bCs/>
                <w:color w:val="000000"/>
                <w:sz w:val="20"/>
                <w:szCs w:val="20"/>
              </w:rPr>
            </w:pPr>
            <w:r w:rsidRPr="00E126AB">
              <w:rPr>
                <w:b/>
                <w:bCs/>
                <w:color w:val="000000"/>
                <w:sz w:val="20"/>
                <w:szCs w:val="20"/>
              </w:rPr>
              <w:t>0,040</w:t>
            </w:r>
          </w:p>
        </w:tc>
        <w:tc>
          <w:tcPr>
            <w:tcW w:w="339" w:type="pct"/>
            <w:tcBorders>
              <w:top w:val="nil"/>
              <w:left w:val="nil"/>
              <w:bottom w:val="single" w:sz="4" w:space="0" w:color="auto"/>
              <w:right w:val="single" w:sz="4" w:space="0" w:color="auto"/>
            </w:tcBorders>
            <w:shd w:val="clear" w:color="auto" w:fill="auto"/>
            <w:vAlign w:val="center"/>
            <w:hideMark/>
          </w:tcPr>
          <w:p w14:paraId="07AAC8DD" w14:textId="77777777" w:rsidR="00E126AB" w:rsidRPr="00E126AB" w:rsidRDefault="00E126AB" w:rsidP="00E126AB">
            <w:pPr>
              <w:jc w:val="center"/>
              <w:rPr>
                <w:b/>
                <w:bCs/>
                <w:color w:val="000000"/>
                <w:sz w:val="20"/>
                <w:szCs w:val="20"/>
              </w:rPr>
            </w:pPr>
            <w:r w:rsidRPr="00E126AB">
              <w:rPr>
                <w:b/>
                <w:bCs/>
                <w:color w:val="000000"/>
                <w:sz w:val="20"/>
                <w:szCs w:val="20"/>
              </w:rPr>
              <w:t>0,040</w:t>
            </w:r>
          </w:p>
        </w:tc>
        <w:tc>
          <w:tcPr>
            <w:tcW w:w="339" w:type="pct"/>
            <w:tcBorders>
              <w:top w:val="nil"/>
              <w:left w:val="nil"/>
              <w:bottom w:val="single" w:sz="4" w:space="0" w:color="auto"/>
              <w:right w:val="single" w:sz="4" w:space="0" w:color="auto"/>
            </w:tcBorders>
            <w:shd w:val="clear" w:color="auto" w:fill="auto"/>
            <w:vAlign w:val="center"/>
            <w:hideMark/>
          </w:tcPr>
          <w:p w14:paraId="3DE87DF5" w14:textId="77777777" w:rsidR="00E126AB" w:rsidRPr="00E126AB" w:rsidRDefault="00E126AB" w:rsidP="00E126AB">
            <w:pPr>
              <w:jc w:val="center"/>
              <w:rPr>
                <w:b/>
                <w:bCs/>
                <w:color w:val="000000"/>
                <w:sz w:val="20"/>
                <w:szCs w:val="20"/>
              </w:rPr>
            </w:pPr>
            <w:r w:rsidRPr="00E126AB">
              <w:rPr>
                <w:b/>
                <w:bCs/>
                <w:color w:val="000000"/>
                <w:sz w:val="20"/>
                <w:szCs w:val="20"/>
              </w:rPr>
              <w:t>0,040</w:t>
            </w:r>
          </w:p>
        </w:tc>
        <w:tc>
          <w:tcPr>
            <w:tcW w:w="339" w:type="pct"/>
            <w:tcBorders>
              <w:top w:val="nil"/>
              <w:left w:val="nil"/>
              <w:bottom w:val="single" w:sz="4" w:space="0" w:color="auto"/>
              <w:right w:val="single" w:sz="4" w:space="0" w:color="auto"/>
            </w:tcBorders>
            <w:shd w:val="clear" w:color="auto" w:fill="auto"/>
            <w:vAlign w:val="center"/>
            <w:hideMark/>
          </w:tcPr>
          <w:p w14:paraId="1B34F846" w14:textId="77777777" w:rsidR="00E126AB" w:rsidRPr="00E126AB" w:rsidRDefault="00E126AB" w:rsidP="00E126AB">
            <w:pPr>
              <w:jc w:val="center"/>
              <w:rPr>
                <w:b/>
                <w:bCs/>
                <w:color w:val="000000"/>
                <w:sz w:val="20"/>
                <w:szCs w:val="20"/>
              </w:rPr>
            </w:pPr>
            <w:r w:rsidRPr="00E126AB">
              <w:rPr>
                <w:b/>
                <w:bCs/>
                <w:color w:val="000000"/>
                <w:sz w:val="20"/>
                <w:szCs w:val="20"/>
              </w:rPr>
              <w:t>0,040</w:t>
            </w:r>
          </w:p>
        </w:tc>
        <w:tc>
          <w:tcPr>
            <w:tcW w:w="339" w:type="pct"/>
            <w:tcBorders>
              <w:top w:val="nil"/>
              <w:left w:val="nil"/>
              <w:bottom w:val="single" w:sz="4" w:space="0" w:color="auto"/>
              <w:right w:val="single" w:sz="4" w:space="0" w:color="auto"/>
            </w:tcBorders>
            <w:shd w:val="clear" w:color="auto" w:fill="auto"/>
            <w:vAlign w:val="center"/>
            <w:hideMark/>
          </w:tcPr>
          <w:p w14:paraId="5A2547DB" w14:textId="77777777" w:rsidR="00E126AB" w:rsidRPr="00E126AB" w:rsidRDefault="00E126AB" w:rsidP="00E126AB">
            <w:pPr>
              <w:jc w:val="center"/>
              <w:rPr>
                <w:b/>
                <w:bCs/>
                <w:color w:val="000000"/>
                <w:sz w:val="20"/>
                <w:szCs w:val="20"/>
              </w:rPr>
            </w:pPr>
            <w:r w:rsidRPr="00E126AB">
              <w:rPr>
                <w:b/>
                <w:bCs/>
                <w:color w:val="000000"/>
                <w:sz w:val="20"/>
                <w:szCs w:val="20"/>
              </w:rPr>
              <w:t>0,046</w:t>
            </w:r>
          </w:p>
        </w:tc>
        <w:tc>
          <w:tcPr>
            <w:tcW w:w="339" w:type="pct"/>
            <w:tcBorders>
              <w:top w:val="nil"/>
              <w:left w:val="nil"/>
              <w:bottom w:val="single" w:sz="4" w:space="0" w:color="auto"/>
              <w:right w:val="single" w:sz="4" w:space="0" w:color="auto"/>
            </w:tcBorders>
            <w:shd w:val="clear" w:color="auto" w:fill="auto"/>
            <w:vAlign w:val="center"/>
            <w:hideMark/>
          </w:tcPr>
          <w:p w14:paraId="63427FC3" w14:textId="77777777" w:rsidR="00E126AB" w:rsidRPr="00E126AB" w:rsidRDefault="00E126AB" w:rsidP="00E126AB">
            <w:pPr>
              <w:jc w:val="center"/>
              <w:rPr>
                <w:b/>
                <w:bCs/>
                <w:color w:val="000000"/>
                <w:sz w:val="20"/>
                <w:szCs w:val="20"/>
              </w:rPr>
            </w:pPr>
            <w:r w:rsidRPr="00E126AB">
              <w:rPr>
                <w:b/>
                <w:bCs/>
                <w:color w:val="000000"/>
                <w:sz w:val="20"/>
                <w:szCs w:val="20"/>
              </w:rPr>
              <w:t>0,046</w:t>
            </w:r>
          </w:p>
        </w:tc>
      </w:tr>
      <w:tr w:rsidR="00E126AB" w:rsidRPr="00E126AB" w14:paraId="6FAF5B0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2E8854C"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2D4E64F1" w14:textId="77777777" w:rsidR="00E126AB" w:rsidRPr="00E126AB" w:rsidRDefault="00E126AB" w:rsidP="00E126AB">
            <w:pPr>
              <w:jc w:val="center"/>
              <w:rPr>
                <w:color w:val="000000"/>
                <w:sz w:val="20"/>
                <w:szCs w:val="20"/>
              </w:rPr>
            </w:pPr>
            <w:r w:rsidRPr="00E126AB">
              <w:rPr>
                <w:color w:val="000000"/>
                <w:sz w:val="20"/>
                <w:szCs w:val="20"/>
              </w:rPr>
              <w:t>0,037</w:t>
            </w:r>
          </w:p>
        </w:tc>
        <w:tc>
          <w:tcPr>
            <w:tcW w:w="339" w:type="pct"/>
            <w:tcBorders>
              <w:top w:val="nil"/>
              <w:left w:val="nil"/>
              <w:bottom w:val="single" w:sz="4" w:space="0" w:color="auto"/>
              <w:right w:val="single" w:sz="4" w:space="0" w:color="auto"/>
            </w:tcBorders>
            <w:shd w:val="clear" w:color="auto" w:fill="auto"/>
            <w:vAlign w:val="center"/>
            <w:hideMark/>
          </w:tcPr>
          <w:p w14:paraId="33832B19" w14:textId="77777777" w:rsidR="00E126AB" w:rsidRPr="00E126AB" w:rsidRDefault="00E126AB" w:rsidP="00E126AB">
            <w:pPr>
              <w:jc w:val="center"/>
              <w:rPr>
                <w:color w:val="000000"/>
                <w:sz w:val="20"/>
                <w:szCs w:val="20"/>
              </w:rPr>
            </w:pPr>
            <w:r w:rsidRPr="00E126AB">
              <w:rPr>
                <w:color w:val="000000"/>
                <w:sz w:val="20"/>
                <w:szCs w:val="20"/>
              </w:rPr>
              <w:t>0,037</w:t>
            </w:r>
          </w:p>
        </w:tc>
        <w:tc>
          <w:tcPr>
            <w:tcW w:w="339" w:type="pct"/>
            <w:tcBorders>
              <w:top w:val="nil"/>
              <w:left w:val="nil"/>
              <w:bottom w:val="single" w:sz="4" w:space="0" w:color="auto"/>
              <w:right w:val="single" w:sz="4" w:space="0" w:color="auto"/>
            </w:tcBorders>
            <w:shd w:val="clear" w:color="auto" w:fill="auto"/>
            <w:vAlign w:val="center"/>
            <w:hideMark/>
          </w:tcPr>
          <w:p w14:paraId="4A193BBE" w14:textId="77777777" w:rsidR="00E126AB" w:rsidRPr="00E126AB" w:rsidRDefault="00E126AB" w:rsidP="00E126AB">
            <w:pPr>
              <w:jc w:val="center"/>
              <w:rPr>
                <w:color w:val="000000"/>
                <w:sz w:val="20"/>
                <w:szCs w:val="20"/>
              </w:rPr>
            </w:pPr>
            <w:r w:rsidRPr="00E126AB">
              <w:rPr>
                <w:color w:val="000000"/>
                <w:sz w:val="20"/>
                <w:szCs w:val="20"/>
              </w:rPr>
              <w:t>0,037</w:t>
            </w:r>
          </w:p>
        </w:tc>
        <w:tc>
          <w:tcPr>
            <w:tcW w:w="339" w:type="pct"/>
            <w:tcBorders>
              <w:top w:val="nil"/>
              <w:left w:val="nil"/>
              <w:bottom w:val="single" w:sz="4" w:space="0" w:color="auto"/>
              <w:right w:val="single" w:sz="4" w:space="0" w:color="auto"/>
            </w:tcBorders>
            <w:shd w:val="clear" w:color="auto" w:fill="auto"/>
            <w:vAlign w:val="center"/>
            <w:hideMark/>
          </w:tcPr>
          <w:p w14:paraId="4515C3D0" w14:textId="77777777" w:rsidR="00E126AB" w:rsidRPr="00E126AB" w:rsidRDefault="00E126AB" w:rsidP="00E126AB">
            <w:pPr>
              <w:jc w:val="center"/>
              <w:rPr>
                <w:color w:val="000000"/>
                <w:sz w:val="20"/>
                <w:szCs w:val="20"/>
              </w:rPr>
            </w:pPr>
            <w:r w:rsidRPr="00E126AB">
              <w:rPr>
                <w:color w:val="000000"/>
                <w:sz w:val="20"/>
                <w:szCs w:val="20"/>
              </w:rPr>
              <w:t>0,037</w:t>
            </w:r>
          </w:p>
        </w:tc>
        <w:tc>
          <w:tcPr>
            <w:tcW w:w="339" w:type="pct"/>
            <w:tcBorders>
              <w:top w:val="nil"/>
              <w:left w:val="nil"/>
              <w:bottom w:val="single" w:sz="4" w:space="0" w:color="auto"/>
              <w:right w:val="single" w:sz="4" w:space="0" w:color="auto"/>
            </w:tcBorders>
            <w:shd w:val="clear" w:color="auto" w:fill="auto"/>
            <w:vAlign w:val="center"/>
            <w:hideMark/>
          </w:tcPr>
          <w:p w14:paraId="6F05C998" w14:textId="77777777" w:rsidR="00E126AB" w:rsidRPr="00E126AB" w:rsidRDefault="00E126AB" w:rsidP="00E126AB">
            <w:pPr>
              <w:jc w:val="center"/>
              <w:rPr>
                <w:color w:val="000000"/>
                <w:sz w:val="20"/>
                <w:szCs w:val="20"/>
              </w:rPr>
            </w:pPr>
            <w:r w:rsidRPr="00E126AB">
              <w:rPr>
                <w:color w:val="000000"/>
                <w:sz w:val="20"/>
                <w:szCs w:val="20"/>
              </w:rPr>
              <w:t>0,037</w:t>
            </w:r>
          </w:p>
        </w:tc>
        <w:tc>
          <w:tcPr>
            <w:tcW w:w="339" w:type="pct"/>
            <w:tcBorders>
              <w:top w:val="nil"/>
              <w:left w:val="nil"/>
              <w:bottom w:val="single" w:sz="4" w:space="0" w:color="auto"/>
              <w:right w:val="single" w:sz="4" w:space="0" w:color="auto"/>
            </w:tcBorders>
            <w:shd w:val="clear" w:color="auto" w:fill="auto"/>
            <w:vAlign w:val="center"/>
            <w:hideMark/>
          </w:tcPr>
          <w:p w14:paraId="4C13AD8D" w14:textId="77777777" w:rsidR="00E126AB" w:rsidRPr="00E126AB" w:rsidRDefault="00E126AB" w:rsidP="00E126AB">
            <w:pPr>
              <w:jc w:val="center"/>
              <w:rPr>
                <w:color w:val="000000"/>
                <w:sz w:val="20"/>
                <w:szCs w:val="20"/>
              </w:rPr>
            </w:pPr>
            <w:r w:rsidRPr="00E126AB">
              <w:rPr>
                <w:color w:val="000000"/>
                <w:sz w:val="20"/>
                <w:szCs w:val="20"/>
              </w:rPr>
              <w:t>0,037</w:t>
            </w:r>
          </w:p>
        </w:tc>
        <w:tc>
          <w:tcPr>
            <w:tcW w:w="339" w:type="pct"/>
            <w:tcBorders>
              <w:top w:val="nil"/>
              <w:left w:val="nil"/>
              <w:bottom w:val="single" w:sz="4" w:space="0" w:color="auto"/>
              <w:right w:val="single" w:sz="4" w:space="0" w:color="auto"/>
            </w:tcBorders>
            <w:shd w:val="clear" w:color="auto" w:fill="auto"/>
            <w:vAlign w:val="center"/>
            <w:hideMark/>
          </w:tcPr>
          <w:p w14:paraId="29F5D244" w14:textId="77777777" w:rsidR="00E126AB" w:rsidRPr="00E126AB" w:rsidRDefault="00E126AB" w:rsidP="00E126AB">
            <w:pPr>
              <w:jc w:val="center"/>
              <w:rPr>
                <w:color w:val="000000"/>
                <w:sz w:val="20"/>
                <w:szCs w:val="20"/>
              </w:rPr>
            </w:pPr>
            <w:r w:rsidRPr="00E126AB">
              <w:rPr>
                <w:color w:val="000000"/>
                <w:sz w:val="20"/>
                <w:szCs w:val="20"/>
              </w:rPr>
              <w:t>0,037</w:t>
            </w:r>
          </w:p>
        </w:tc>
        <w:tc>
          <w:tcPr>
            <w:tcW w:w="339" w:type="pct"/>
            <w:tcBorders>
              <w:top w:val="nil"/>
              <w:left w:val="nil"/>
              <w:bottom w:val="single" w:sz="4" w:space="0" w:color="auto"/>
              <w:right w:val="single" w:sz="4" w:space="0" w:color="auto"/>
            </w:tcBorders>
            <w:shd w:val="clear" w:color="auto" w:fill="auto"/>
            <w:vAlign w:val="center"/>
            <w:hideMark/>
          </w:tcPr>
          <w:p w14:paraId="56903E96" w14:textId="77777777" w:rsidR="00E126AB" w:rsidRPr="00E126AB" w:rsidRDefault="00E126AB" w:rsidP="00E126AB">
            <w:pPr>
              <w:jc w:val="center"/>
              <w:rPr>
                <w:color w:val="000000"/>
                <w:sz w:val="20"/>
                <w:szCs w:val="20"/>
              </w:rPr>
            </w:pPr>
            <w:r w:rsidRPr="00E126AB">
              <w:rPr>
                <w:color w:val="000000"/>
                <w:sz w:val="20"/>
                <w:szCs w:val="20"/>
              </w:rPr>
              <w:t>0,044</w:t>
            </w:r>
          </w:p>
        </w:tc>
        <w:tc>
          <w:tcPr>
            <w:tcW w:w="339" w:type="pct"/>
            <w:tcBorders>
              <w:top w:val="nil"/>
              <w:left w:val="nil"/>
              <w:bottom w:val="single" w:sz="4" w:space="0" w:color="auto"/>
              <w:right w:val="single" w:sz="4" w:space="0" w:color="auto"/>
            </w:tcBorders>
            <w:shd w:val="clear" w:color="auto" w:fill="auto"/>
            <w:vAlign w:val="center"/>
            <w:hideMark/>
          </w:tcPr>
          <w:p w14:paraId="76BDF00F" w14:textId="77777777" w:rsidR="00E126AB" w:rsidRPr="00E126AB" w:rsidRDefault="00E126AB" w:rsidP="00E126AB">
            <w:pPr>
              <w:jc w:val="center"/>
              <w:rPr>
                <w:color w:val="000000"/>
                <w:sz w:val="20"/>
                <w:szCs w:val="20"/>
              </w:rPr>
            </w:pPr>
            <w:r w:rsidRPr="00E126AB">
              <w:rPr>
                <w:color w:val="000000"/>
                <w:sz w:val="20"/>
                <w:szCs w:val="20"/>
              </w:rPr>
              <w:t>0,044</w:t>
            </w:r>
          </w:p>
        </w:tc>
      </w:tr>
      <w:tr w:rsidR="00E126AB" w:rsidRPr="00E126AB" w14:paraId="401B9DB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544AEE8"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26F6C224"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638299F8"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2459B675"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20B9678B"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03C60C74"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5FD86028"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0AEDCA35"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5F730767"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5AEFE471" w14:textId="77777777" w:rsidR="00E126AB" w:rsidRPr="00E126AB" w:rsidRDefault="00E126AB" w:rsidP="00E126AB">
            <w:pPr>
              <w:jc w:val="center"/>
              <w:rPr>
                <w:color w:val="000000"/>
                <w:sz w:val="20"/>
                <w:szCs w:val="20"/>
              </w:rPr>
            </w:pPr>
            <w:r w:rsidRPr="00E126AB">
              <w:rPr>
                <w:color w:val="000000"/>
                <w:sz w:val="20"/>
                <w:szCs w:val="20"/>
              </w:rPr>
              <w:t>0,003</w:t>
            </w:r>
          </w:p>
        </w:tc>
      </w:tr>
      <w:tr w:rsidR="00E126AB" w:rsidRPr="00E126AB" w14:paraId="025C6AC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E7E4713"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4D799CB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D7CDE4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A6861E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180840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A56DC3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14AD64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F0AAF9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7FF193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077E36C"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33536D3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2E79CF4E" w14:textId="77777777" w:rsidR="00E126AB" w:rsidRPr="00E126AB" w:rsidRDefault="00E126AB" w:rsidP="00E126AB">
            <w:pPr>
              <w:jc w:val="center"/>
              <w:rPr>
                <w:b/>
                <w:bCs/>
                <w:color w:val="000000"/>
                <w:sz w:val="20"/>
                <w:szCs w:val="20"/>
              </w:rPr>
            </w:pPr>
            <w:r w:rsidRPr="00E126AB">
              <w:rPr>
                <w:b/>
                <w:bCs/>
                <w:color w:val="000000"/>
                <w:sz w:val="20"/>
                <w:szCs w:val="20"/>
              </w:rPr>
              <w:t>ЗП1</w:t>
            </w:r>
          </w:p>
        </w:tc>
        <w:tc>
          <w:tcPr>
            <w:tcW w:w="339" w:type="pct"/>
            <w:tcBorders>
              <w:top w:val="nil"/>
              <w:left w:val="nil"/>
              <w:bottom w:val="single" w:sz="4" w:space="0" w:color="auto"/>
              <w:right w:val="single" w:sz="4" w:space="0" w:color="auto"/>
            </w:tcBorders>
            <w:shd w:val="clear" w:color="auto" w:fill="auto"/>
            <w:vAlign w:val="center"/>
            <w:hideMark/>
          </w:tcPr>
          <w:p w14:paraId="1212A9D9" w14:textId="77777777" w:rsidR="00E126AB" w:rsidRPr="00E126AB" w:rsidRDefault="00E126AB" w:rsidP="00E126AB">
            <w:pPr>
              <w:jc w:val="center"/>
              <w:rPr>
                <w:b/>
                <w:bCs/>
                <w:color w:val="000000"/>
                <w:sz w:val="20"/>
                <w:szCs w:val="20"/>
              </w:rPr>
            </w:pPr>
            <w:r w:rsidRPr="00E126AB">
              <w:rPr>
                <w:b/>
                <w:bCs/>
                <w:color w:val="000000"/>
                <w:sz w:val="20"/>
                <w:szCs w:val="20"/>
              </w:rPr>
              <w:t>0,052</w:t>
            </w:r>
          </w:p>
        </w:tc>
        <w:tc>
          <w:tcPr>
            <w:tcW w:w="339" w:type="pct"/>
            <w:tcBorders>
              <w:top w:val="nil"/>
              <w:left w:val="nil"/>
              <w:bottom w:val="single" w:sz="4" w:space="0" w:color="auto"/>
              <w:right w:val="single" w:sz="4" w:space="0" w:color="auto"/>
            </w:tcBorders>
            <w:shd w:val="clear" w:color="auto" w:fill="auto"/>
            <w:vAlign w:val="center"/>
            <w:hideMark/>
          </w:tcPr>
          <w:p w14:paraId="710AB163" w14:textId="77777777" w:rsidR="00E126AB" w:rsidRPr="00E126AB" w:rsidRDefault="00E126AB" w:rsidP="00E126AB">
            <w:pPr>
              <w:jc w:val="center"/>
              <w:rPr>
                <w:b/>
                <w:bCs/>
                <w:color w:val="000000"/>
                <w:sz w:val="20"/>
                <w:szCs w:val="20"/>
              </w:rPr>
            </w:pPr>
            <w:r w:rsidRPr="00E126AB">
              <w:rPr>
                <w:b/>
                <w:bCs/>
                <w:color w:val="000000"/>
                <w:sz w:val="20"/>
                <w:szCs w:val="20"/>
              </w:rPr>
              <w:t>0,052</w:t>
            </w:r>
          </w:p>
        </w:tc>
        <w:tc>
          <w:tcPr>
            <w:tcW w:w="339" w:type="pct"/>
            <w:tcBorders>
              <w:top w:val="nil"/>
              <w:left w:val="nil"/>
              <w:bottom w:val="single" w:sz="4" w:space="0" w:color="auto"/>
              <w:right w:val="single" w:sz="4" w:space="0" w:color="auto"/>
            </w:tcBorders>
            <w:shd w:val="clear" w:color="auto" w:fill="auto"/>
            <w:vAlign w:val="center"/>
            <w:hideMark/>
          </w:tcPr>
          <w:p w14:paraId="42440EB6" w14:textId="77777777" w:rsidR="00E126AB" w:rsidRPr="00E126AB" w:rsidRDefault="00E126AB" w:rsidP="00E126AB">
            <w:pPr>
              <w:jc w:val="center"/>
              <w:rPr>
                <w:b/>
                <w:bCs/>
                <w:color w:val="000000"/>
                <w:sz w:val="20"/>
                <w:szCs w:val="20"/>
              </w:rPr>
            </w:pPr>
            <w:r w:rsidRPr="00E126AB">
              <w:rPr>
                <w:b/>
                <w:bCs/>
                <w:color w:val="000000"/>
                <w:sz w:val="20"/>
                <w:szCs w:val="20"/>
              </w:rPr>
              <w:t>0,052</w:t>
            </w:r>
          </w:p>
        </w:tc>
        <w:tc>
          <w:tcPr>
            <w:tcW w:w="339" w:type="pct"/>
            <w:tcBorders>
              <w:top w:val="nil"/>
              <w:left w:val="nil"/>
              <w:bottom w:val="single" w:sz="4" w:space="0" w:color="auto"/>
              <w:right w:val="single" w:sz="4" w:space="0" w:color="auto"/>
            </w:tcBorders>
            <w:shd w:val="clear" w:color="auto" w:fill="auto"/>
            <w:vAlign w:val="center"/>
            <w:hideMark/>
          </w:tcPr>
          <w:p w14:paraId="47F53DC0" w14:textId="77777777" w:rsidR="00E126AB" w:rsidRPr="00E126AB" w:rsidRDefault="00E126AB" w:rsidP="00E126AB">
            <w:pPr>
              <w:jc w:val="center"/>
              <w:rPr>
                <w:b/>
                <w:bCs/>
                <w:color w:val="000000"/>
                <w:sz w:val="20"/>
                <w:szCs w:val="20"/>
              </w:rPr>
            </w:pPr>
            <w:r w:rsidRPr="00E126AB">
              <w:rPr>
                <w:b/>
                <w:bCs/>
                <w:color w:val="000000"/>
                <w:sz w:val="20"/>
                <w:szCs w:val="20"/>
              </w:rPr>
              <w:t>0,052</w:t>
            </w:r>
          </w:p>
        </w:tc>
        <w:tc>
          <w:tcPr>
            <w:tcW w:w="339" w:type="pct"/>
            <w:tcBorders>
              <w:top w:val="nil"/>
              <w:left w:val="nil"/>
              <w:bottom w:val="single" w:sz="4" w:space="0" w:color="auto"/>
              <w:right w:val="single" w:sz="4" w:space="0" w:color="auto"/>
            </w:tcBorders>
            <w:shd w:val="clear" w:color="auto" w:fill="auto"/>
            <w:vAlign w:val="center"/>
            <w:hideMark/>
          </w:tcPr>
          <w:p w14:paraId="264EBC3A" w14:textId="77777777" w:rsidR="00E126AB" w:rsidRPr="00E126AB" w:rsidRDefault="00E126AB" w:rsidP="00E126AB">
            <w:pPr>
              <w:jc w:val="center"/>
              <w:rPr>
                <w:b/>
                <w:bCs/>
                <w:color w:val="000000"/>
                <w:sz w:val="20"/>
                <w:szCs w:val="20"/>
              </w:rPr>
            </w:pPr>
            <w:r w:rsidRPr="00E126AB">
              <w:rPr>
                <w:b/>
                <w:bCs/>
                <w:color w:val="000000"/>
                <w:sz w:val="20"/>
                <w:szCs w:val="20"/>
              </w:rPr>
              <w:t>0,052</w:t>
            </w:r>
          </w:p>
        </w:tc>
        <w:tc>
          <w:tcPr>
            <w:tcW w:w="339" w:type="pct"/>
            <w:tcBorders>
              <w:top w:val="nil"/>
              <w:left w:val="nil"/>
              <w:bottom w:val="single" w:sz="4" w:space="0" w:color="auto"/>
              <w:right w:val="single" w:sz="4" w:space="0" w:color="auto"/>
            </w:tcBorders>
            <w:shd w:val="clear" w:color="auto" w:fill="auto"/>
            <w:vAlign w:val="center"/>
            <w:hideMark/>
          </w:tcPr>
          <w:p w14:paraId="3597CFDE" w14:textId="77777777" w:rsidR="00E126AB" w:rsidRPr="00E126AB" w:rsidRDefault="00E126AB" w:rsidP="00E126AB">
            <w:pPr>
              <w:jc w:val="center"/>
              <w:rPr>
                <w:b/>
                <w:bCs/>
                <w:color w:val="000000"/>
                <w:sz w:val="20"/>
                <w:szCs w:val="20"/>
              </w:rPr>
            </w:pPr>
            <w:r w:rsidRPr="00E126AB">
              <w:rPr>
                <w:b/>
                <w:bCs/>
                <w:color w:val="000000"/>
                <w:sz w:val="20"/>
                <w:szCs w:val="20"/>
              </w:rPr>
              <w:t>0,052</w:t>
            </w:r>
          </w:p>
        </w:tc>
        <w:tc>
          <w:tcPr>
            <w:tcW w:w="339" w:type="pct"/>
            <w:tcBorders>
              <w:top w:val="nil"/>
              <w:left w:val="nil"/>
              <w:bottom w:val="single" w:sz="4" w:space="0" w:color="auto"/>
              <w:right w:val="single" w:sz="4" w:space="0" w:color="auto"/>
            </w:tcBorders>
            <w:shd w:val="clear" w:color="auto" w:fill="auto"/>
            <w:vAlign w:val="center"/>
            <w:hideMark/>
          </w:tcPr>
          <w:p w14:paraId="1C0E467A" w14:textId="77777777" w:rsidR="00E126AB" w:rsidRPr="00E126AB" w:rsidRDefault="00E126AB" w:rsidP="00E126AB">
            <w:pPr>
              <w:jc w:val="center"/>
              <w:rPr>
                <w:b/>
                <w:bCs/>
                <w:color w:val="000000"/>
                <w:sz w:val="20"/>
                <w:szCs w:val="20"/>
              </w:rPr>
            </w:pPr>
            <w:r w:rsidRPr="00E126AB">
              <w:rPr>
                <w:b/>
                <w:bCs/>
                <w:color w:val="000000"/>
                <w:sz w:val="20"/>
                <w:szCs w:val="20"/>
              </w:rPr>
              <w:t>0,073</w:t>
            </w:r>
          </w:p>
        </w:tc>
        <w:tc>
          <w:tcPr>
            <w:tcW w:w="339" w:type="pct"/>
            <w:tcBorders>
              <w:top w:val="nil"/>
              <w:left w:val="nil"/>
              <w:bottom w:val="single" w:sz="4" w:space="0" w:color="auto"/>
              <w:right w:val="single" w:sz="4" w:space="0" w:color="auto"/>
            </w:tcBorders>
            <w:shd w:val="clear" w:color="auto" w:fill="auto"/>
            <w:vAlign w:val="center"/>
            <w:hideMark/>
          </w:tcPr>
          <w:p w14:paraId="6AB26D17" w14:textId="77777777" w:rsidR="00E126AB" w:rsidRPr="00E126AB" w:rsidRDefault="00E126AB" w:rsidP="00E126AB">
            <w:pPr>
              <w:jc w:val="center"/>
              <w:rPr>
                <w:b/>
                <w:bCs/>
                <w:color w:val="000000"/>
                <w:sz w:val="20"/>
                <w:szCs w:val="20"/>
              </w:rPr>
            </w:pPr>
            <w:r w:rsidRPr="00E126AB">
              <w:rPr>
                <w:b/>
                <w:bCs/>
                <w:color w:val="000000"/>
                <w:sz w:val="20"/>
                <w:szCs w:val="20"/>
              </w:rPr>
              <w:t>0,073</w:t>
            </w:r>
          </w:p>
        </w:tc>
        <w:tc>
          <w:tcPr>
            <w:tcW w:w="339" w:type="pct"/>
            <w:tcBorders>
              <w:top w:val="nil"/>
              <w:left w:val="nil"/>
              <w:bottom w:val="single" w:sz="4" w:space="0" w:color="auto"/>
              <w:right w:val="single" w:sz="4" w:space="0" w:color="auto"/>
            </w:tcBorders>
            <w:shd w:val="clear" w:color="auto" w:fill="auto"/>
            <w:vAlign w:val="center"/>
            <w:hideMark/>
          </w:tcPr>
          <w:p w14:paraId="5A100317" w14:textId="77777777" w:rsidR="00E126AB" w:rsidRPr="00E126AB" w:rsidRDefault="00E126AB" w:rsidP="00E126AB">
            <w:pPr>
              <w:jc w:val="center"/>
              <w:rPr>
                <w:b/>
                <w:bCs/>
                <w:color w:val="000000"/>
                <w:sz w:val="20"/>
                <w:szCs w:val="20"/>
              </w:rPr>
            </w:pPr>
            <w:r w:rsidRPr="00E126AB">
              <w:rPr>
                <w:b/>
                <w:bCs/>
                <w:color w:val="000000"/>
                <w:sz w:val="20"/>
                <w:szCs w:val="20"/>
              </w:rPr>
              <w:t>0,221</w:t>
            </w:r>
          </w:p>
        </w:tc>
      </w:tr>
      <w:tr w:rsidR="00E126AB" w:rsidRPr="00E126AB" w14:paraId="656FD01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2927582" w14:textId="77777777" w:rsidR="00E126AB" w:rsidRPr="00E126AB" w:rsidRDefault="00E126AB" w:rsidP="00E126AB">
            <w:pPr>
              <w:jc w:val="right"/>
              <w:rPr>
                <w:color w:val="000000"/>
                <w:sz w:val="20"/>
                <w:szCs w:val="20"/>
              </w:rPr>
            </w:pPr>
            <w:r w:rsidRPr="00E126AB">
              <w:rPr>
                <w:color w:val="000000"/>
                <w:sz w:val="20"/>
                <w:szCs w:val="20"/>
              </w:rPr>
              <w:lastRenderedPageBreak/>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67B2C67A" w14:textId="77777777" w:rsidR="00E126AB" w:rsidRPr="00E126AB" w:rsidRDefault="00E126AB" w:rsidP="00E126AB">
            <w:pPr>
              <w:jc w:val="center"/>
              <w:rPr>
                <w:color w:val="000000"/>
                <w:sz w:val="20"/>
                <w:szCs w:val="20"/>
              </w:rPr>
            </w:pPr>
            <w:r w:rsidRPr="00E126AB">
              <w:rPr>
                <w:color w:val="000000"/>
                <w:sz w:val="20"/>
                <w:szCs w:val="20"/>
              </w:rPr>
              <w:t>0,047</w:t>
            </w:r>
          </w:p>
        </w:tc>
        <w:tc>
          <w:tcPr>
            <w:tcW w:w="339" w:type="pct"/>
            <w:tcBorders>
              <w:top w:val="nil"/>
              <w:left w:val="nil"/>
              <w:bottom w:val="single" w:sz="4" w:space="0" w:color="auto"/>
              <w:right w:val="single" w:sz="4" w:space="0" w:color="auto"/>
            </w:tcBorders>
            <w:shd w:val="clear" w:color="auto" w:fill="auto"/>
            <w:vAlign w:val="center"/>
            <w:hideMark/>
          </w:tcPr>
          <w:p w14:paraId="507536BF" w14:textId="77777777" w:rsidR="00E126AB" w:rsidRPr="00E126AB" w:rsidRDefault="00E126AB" w:rsidP="00E126AB">
            <w:pPr>
              <w:jc w:val="center"/>
              <w:rPr>
                <w:color w:val="000000"/>
                <w:sz w:val="20"/>
                <w:szCs w:val="20"/>
              </w:rPr>
            </w:pPr>
            <w:r w:rsidRPr="00E126AB">
              <w:rPr>
                <w:color w:val="000000"/>
                <w:sz w:val="20"/>
                <w:szCs w:val="20"/>
              </w:rPr>
              <w:t>0,047</w:t>
            </w:r>
          </w:p>
        </w:tc>
        <w:tc>
          <w:tcPr>
            <w:tcW w:w="339" w:type="pct"/>
            <w:tcBorders>
              <w:top w:val="nil"/>
              <w:left w:val="nil"/>
              <w:bottom w:val="single" w:sz="4" w:space="0" w:color="auto"/>
              <w:right w:val="single" w:sz="4" w:space="0" w:color="auto"/>
            </w:tcBorders>
            <w:shd w:val="clear" w:color="auto" w:fill="auto"/>
            <w:vAlign w:val="center"/>
            <w:hideMark/>
          </w:tcPr>
          <w:p w14:paraId="3BC223F7" w14:textId="77777777" w:rsidR="00E126AB" w:rsidRPr="00E126AB" w:rsidRDefault="00E126AB" w:rsidP="00E126AB">
            <w:pPr>
              <w:jc w:val="center"/>
              <w:rPr>
                <w:color w:val="000000"/>
                <w:sz w:val="20"/>
                <w:szCs w:val="20"/>
              </w:rPr>
            </w:pPr>
            <w:r w:rsidRPr="00E126AB">
              <w:rPr>
                <w:color w:val="000000"/>
                <w:sz w:val="20"/>
                <w:szCs w:val="20"/>
              </w:rPr>
              <w:t>0,047</w:t>
            </w:r>
          </w:p>
        </w:tc>
        <w:tc>
          <w:tcPr>
            <w:tcW w:w="339" w:type="pct"/>
            <w:tcBorders>
              <w:top w:val="nil"/>
              <w:left w:val="nil"/>
              <w:bottom w:val="single" w:sz="4" w:space="0" w:color="auto"/>
              <w:right w:val="single" w:sz="4" w:space="0" w:color="auto"/>
            </w:tcBorders>
            <w:shd w:val="clear" w:color="auto" w:fill="auto"/>
            <w:vAlign w:val="center"/>
            <w:hideMark/>
          </w:tcPr>
          <w:p w14:paraId="21EA87C2" w14:textId="77777777" w:rsidR="00E126AB" w:rsidRPr="00E126AB" w:rsidRDefault="00E126AB" w:rsidP="00E126AB">
            <w:pPr>
              <w:jc w:val="center"/>
              <w:rPr>
                <w:color w:val="000000"/>
                <w:sz w:val="20"/>
                <w:szCs w:val="20"/>
              </w:rPr>
            </w:pPr>
            <w:r w:rsidRPr="00E126AB">
              <w:rPr>
                <w:color w:val="000000"/>
                <w:sz w:val="20"/>
                <w:szCs w:val="20"/>
              </w:rPr>
              <w:t>0,047</w:t>
            </w:r>
          </w:p>
        </w:tc>
        <w:tc>
          <w:tcPr>
            <w:tcW w:w="339" w:type="pct"/>
            <w:tcBorders>
              <w:top w:val="nil"/>
              <w:left w:val="nil"/>
              <w:bottom w:val="single" w:sz="4" w:space="0" w:color="auto"/>
              <w:right w:val="single" w:sz="4" w:space="0" w:color="auto"/>
            </w:tcBorders>
            <w:shd w:val="clear" w:color="auto" w:fill="auto"/>
            <w:vAlign w:val="center"/>
            <w:hideMark/>
          </w:tcPr>
          <w:p w14:paraId="3D66ECD3" w14:textId="77777777" w:rsidR="00E126AB" w:rsidRPr="00E126AB" w:rsidRDefault="00E126AB" w:rsidP="00E126AB">
            <w:pPr>
              <w:jc w:val="center"/>
              <w:rPr>
                <w:color w:val="000000"/>
                <w:sz w:val="20"/>
                <w:szCs w:val="20"/>
              </w:rPr>
            </w:pPr>
            <w:r w:rsidRPr="00E126AB">
              <w:rPr>
                <w:color w:val="000000"/>
                <w:sz w:val="20"/>
                <w:szCs w:val="20"/>
              </w:rPr>
              <w:t>0,047</w:t>
            </w:r>
          </w:p>
        </w:tc>
        <w:tc>
          <w:tcPr>
            <w:tcW w:w="339" w:type="pct"/>
            <w:tcBorders>
              <w:top w:val="nil"/>
              <w:left w:val="nil"/>
              <w:bottom w:val="single" w:sz="4" w:space="0" w:color="auto"/>
              <w:right w:val="single" w:sz="4" w:space="0" w:color="auto"/>
            </w:tcBorders>
            <w:shd w:val="clear" w:color="auto" w:fill="auto"/>
            <w:vAlign w:val="center"/>
            <w:hideMark/>
          </w:tcPr>
          <w:p w14:paraId="30984234" w14:textId="77777777" w:rsidR="00E126AB" w:rsidRPr="00E126AB" w:rsidRDefault="00E126AB" w:rsidP="00E126AB">
            <w:pPr>
              <w:jc w:val="center"/>
              <w:rPr>
                <w:color w:val="000000"/>
                <w:sz w:val="20"/>
                <w:szCs w:val="20"/>
              </w:rPr>
            </w:pPr>
            <w:r w:rsidRPr="00E126AB">
              <w:rPr>
                <w:color w:val="000000"/>
                <w:sz w:val="20"/>
                <w:szCs w:val="20"/>
              </w:rPr>
              <w:t>0,047</w:t>
            </w:r>
          </w:p>
        </w:tc>
        <w:tc>
          <w:tcPr>
            <w:tcW w:w="339" w:type="pct"/>
            <w:tcBorders>
              <w:top w:val="nil"/>
              <w:left w:val="nil"/>
              <w:bottom w:val="single" w:sz="4" w:space="0" w:color="auto"/>
              <w:right w:val="single" w:sz="4" w:space="0" w:color="auto"/>
            </w:tcBorders>
            <w:shd w:val="clear" w:color="auto" w:fill="auto"/>
            <w:vAlign w:val="center"/>
            <w:hideMark/>
          </w:tcPr>
          <w:p w14:paraId="5C309FC7" w14:textId="77777777" w:rsidR="00E126AB" w:rsidRPr="00E126AB" w:rsidRDefault="00E126AB" w:rsidP="00E126AB">
            <w:pPr>
              <w:jc w:val="center"/>
              <w:rPr>
                <w:color w:val="000000"/>
                <w:sz w:val="20"/>
                <w:szCs w:val="20"/>
              </w:rPr>
            </w:pPr>
            <w:r w:rsidRPr="00E126AB">
              <w:rPr>
                <w:color w:val="000000"/>
                <w:sz w:val="20"/>
                <w:szCs w:val="20"/>
              </w:rPr>
              <w:t>0,067</w:t>
            </w:r>
          </w:p>
        </w:tc>
        <w:tc>
          <w:tcPr>
            <w:tcW w:w="339" w:type="pct"/>
            <w:tcBorders>
              <w:top w:val="nil"/>
              <w:left w:val="nil"/>
              <w:bottom w:val="single" w:sz="4" w:space="0" w:color="auto"/>
              <w:right w:val="single" w:sz="4" w:space="0" w:color="auto"/>
            </w:tcBorders>
            <w:shd w:val="clear" w:color="auto" w:fill="auto"/>
            <w:vAlign w:val="center"/>
            <w:hideMark/>
          </w:tcPr>
          <w:p w14:paraId="506E7BCB" w14:textId="77777777" w:rsidR="00E126AB" w:rsidRPr="00E126AB" w:rsidRDefault="00E126AB" w:rsidP="00E126AB">
            <w:pPr>
              <w:jc w:val="center"/>
              <w:rPr>
                <w:color w:val="000000"/>
                <w:sz w:val="20"/>
                <w:szCs w:val="20"/>
              </w:rPr>
            </w:pPr>
            <w:r w:rsidRPr="00E126AB">
              <w:rPr>
                <w:color w:val="000000"/>
                <w:sz w:val="20"/>
                <w:szCs w:val="20"/>
              </w:rPr>
              <w:t>0,067</w:t>
            </w:r>
          </w:p>
        </w:tc>
        <w:tc>
          <w:tcPr>
            <w:tcW w:w="339" w:type="pct"/>
            <w:tcBorders>
              <w:top w:val="nil"/>
              <w:left w:val="nil"/>
              <w:bottom w:val="single" w:sz="4" w:space="0" w:color="auto"/>
              <w:right w:val="single" w:sz="4" w:space="0" w:color="auto"/>
            </w:tcBorders>
            <w:shd w:val="clear" w:color="auto" w:fill="auto"/>
            <w:vAlign w:val="center"/>
            <w:hideMark/>
          </w:tcPr>
          <w:p w14:paraId="3990072B" w14:textId="77777777" w:rsidR="00E126AB" w:rsidRPr="00E126AB" w:rsidRDefault="00E126AB" w:rsidP="00E126AB">
            <w:pPr>
              <w:jc w:val="center"/>
              <w:rPr>
                <w:color w:val="000000"/>
                <w:sz w:val="20"/>
                <w:szCs w:val="20"/>
              </w:rPr>
            </w:pPr>
            <w:r w:rsidRPr="00E126AB">
              <w:rPr>
                <w:color w:val="000000"/>
                <w:sz w:val="20"/>
                <w:szCs w:val="20"/>
              </w:rPr>
              <w:t>0,204</w:t>
            </w:r>
          </w:p>
        </w:tc>
      </w:tr>
      <w:tr w:rsidR="00E126AB" w:rsidRPr="00E126AB" w14:paraId="44A2F47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D8EE989"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3EA1E4D1"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63D3FAAB"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56445CAB"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17A3F134"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07690CA5"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6416C49F"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5881E7D2"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0AA737E3"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4C17B5B6" w14:textId="77777777" w:rsidR="00E126AB" w:rsidRPr="00E126AB" w:rsidRDefault="00E126AB" w:rsidP="00E126AB">
            <w:pPr>
              <w:jc w:val="center"/>
              <w:rPr>
                <w:color w:val="000000"/>
                <w:sz w:val="20"/>
                <w:szCs w:val="20"/>
              </w:rPr>
            </w:pPr>
            <w:r w:rsidRPr="00E126AB">
              <w:rPr>
                <w:color w:val="000000"/>
                <w:sz w:val="20"/>
                <w:szCs w:val="20"/>
              </w:rPr>
              <w:t>0,017</w:t>
            </w:r>
          </w:p>
        </w:tc>
      </w:tr>
      <w:tr w:rsidR="00E126AB" w:rsidRPr="00E126AB" w14:paraId="3DD65D8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A88470D"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191A99D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C8B7D1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E4B45A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8BC177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2DE387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2299C4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15C2DB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852F05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0DA32A9"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92D3BB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63CEDF9A" w14:textId="77777777" w:rsidR="00E126AB" w:rsidRPr="00E126AB" w:rsidRDefault="00E126AB" w:rsidP="00E126AB">
            <w:pPr>
              <w:jc w:val="center"/>
              <w:rPr>
                <w:b/>
                <w:bCs/>
                <w:color w:val="000000"/>
                <w:sz w:val="20"/>
                <w:szCs w:val="20"/>
              </w:rPr>
            </w:pPr>
            <w:r w:rsidRPr="00E126AB">
              <w:rPr>
                <w:b/>
                <w:bCs/>
                <w:color w:val="000000"/>
                <w:sz w:val="20"/>
                <w:szCs w:val="20"/>
              </w:rPr>
              <w:t>кв. 23А</w:t>
            </w:r>
          </w:p>
        </w:tc>
        <w:tc>
          <w:tcPr>
            <w:tcW w:w="339" w:type="pct"/>
            <w:tcBorders>
              <w:top w:val="nil"/>
              <w:left w:val="nil"/>
              <w:bottom w:val="single" w:sz="4" w:space="0" w:color="auto"/>
              <w:right w:val="single" w:sz="4" w:space="0" w:color="auto"/>
            </w:tcBorders>
            <w:shd w:val="clear" w:color="auto" w:fill="auto"/>
            <w:vAlign w:val="center"/>
            <w:hideMark/>
          </w:tcPr>
          <w:p w14:paraId="126515CD" w14:textId="77777777" w:rsidR="00E126AB" w:rsidRPr="00E126AB" w:rsidRDefault="00E126AB" w:rsidP="00E126AB">
            <w:pPr>
              <w:jc w:val="center"/>
              <w:rPr>
                <w:b/>
                <w:bCs/>
                <w:color w:val="000000"/>
                <w:sz w:val="20"/>
                <w:szCs w:val="20"/>
              </w:rPr>
            </w:pPr>
            <w:r w:rsidRPr="00E126AB">
              <w:rPr>
                <w:b/>
                <w:bCs/>
                <w:color w:val="000000"/>
                <w:sz w:val="20"/>
                <w:szCs w:val="20"/>
              </w:rPr>
              <w:t>0,052</w:t>
            </w:r>
          </w:p>
        </w:tc>
        <w:tc>
          <w:tcPr>
            <w:tcW w:w="339" w:type="pct"/>
            <w:tcBorders>
              <w:top w:val="nil"/>
              <w:left w:val="nil"/>
              <w:bottom w:val="single" w:sz="4" w:space="0" w:color="auto"/>
              <w:right w:val="single" w:sz="4" w:space="0" w:color="auto"/>
            </w:tcBorders>
            <w:shd w:val="clear" w:color="auto" w:fill="auto"/>
            <w:vAlign w:val="center"/>
            <w:hideMark/>
          </w:tcPr>
          <w:p w14:paraId="4B0220CE" w14:textId="77777777" w:rsidR="00E126AB" w:rsidRPr="00E126AB" w:rsidRDefault="00E126AB" w:rsidP="00E126AB">
            <w:pPr>
              <w:jc w:val="center"/>
              <w:rPr>
                <w:b/>
                <w:bCs/>
                <w:color w:val="000000"/>
                <w:sz w:val="20"/>
                <w:szCs w:val="20"/>
              </w:rPr>
            </w:pPr>
            <w:r w:rsidRPr="00E126AB">
              <w:rPr>
                <w:b/>
                <w:bCs/>
                <w:color w:val="000000"/>
                <w:sz w:val="20"/>
                <w:szCs w:val="20"/>
              </w:rPr>
              <w:t>0,052</w:t>
            </w:r>
          </w:p>
        </w:tc>
        <w:tc>
          <w:tcPr>
            <w:tcW w:w="339" w:type="pct"/>
            <w:tcBorders>
              <w:top w:val="nil"/>
              <w:left w:val="nil"/>
              <w:bottom w:val="single" w:sz="4" w:space="0" w:color="auto"/>
              <w:right w:val="single" w:sz="4" w:space="0" w:color="auto"/>
            </w:tcBorders>
            <w:shd w:val="clear" w:color="auto" w:fill="auto"/>
            <w:vAlign w:val="center"/>
            <w:hideMark/>
          </w:tcPr>
          <w:p w14:paraId="2BB155AE" w14:textId="77777777" w:rsidR="00E126AB" w:rsidRPr="00E126AB" w:rsidRDefault="00E126AB" w:rsidP="00E126AB">
            <w:pPr>
              <w:jc w:val="center"/>
              <w:rPr>
                <w:b/>
                <w:bCs/>
                <w:color w:val="000000"/>
                <w:sz w:val="20"/>
                <w:szCs w:val="20"/>
              </w:rPr>
            </w:pPr>
            <w:r w:rsidRPr="00E126AB">
              <w:rPr>
                <w:b/>
                <w:bCs/>
                <w:color w:val="000000"/>
                <w:sz w:val="20"/>
                <w:szCs w:val="20"/>
              </w:rPr>
              <w:t>0,133</w:t>
            </w:r>
          </w:p>
        </w:tc>
        <w:tc>
          <w:tcPr>
            <w:tcW w:w="339" w:type="pct"/>
            <w:tcBorders>
              <w:top w:val="nil"/>
              <w:left w:val="nil"/>
              <w:bottom w:val="single" w:sz="4" w:space="0" w:color="auto"/>
              <w:right w:val="single" w:sz="4" w:space="0" w:color="auto"/>
            </w:tcBorders>
            <w:shd w:val="clear" w:color="auto" w:fill="auto"/>
            <w:vAlign w:val="center"/>
            <w:hideMark/>
          </w:tcPr>
          <w:p w14:paraId="4D30BBB1" w14:textId="77777777" w:rsidR="00E126AB" w:rsidRPr="00E126AB" w:rsidRDefault="00E126AB" w:rsidP="00E126AB">
            <w:pPr>
              <w:jc w:val="center"/>
              <w:rPr>
                <w:b/>
                <w:bCs/>
                <w:color w:val="000000"/>
                <w:sz w:val="20"/>
                <w:szCs w:val="20"/>
              </w:rPr>
            </w:pPr>
            <w:r w:rsidRPr="00E126AB">
              <w:rPr>
                <w:b/>
                <w:bCs/>
                <w:color w:val="000000"/>
                <w:sz w:val="20"/>
                <w:szCs w:val="20"/>
              </w:rPr>
              <w:t>0,133</w:t>
            </w:r>
          </w:p>
        </w:tc>
        <w:tc>
          <w:tcPr>
            <w:tcW w:w="339" w:type="pct"/>
            <w:tcBorders>
              <w:top w:val="nil"/>
              <w:left w:val="nil"/>
              <w:bottom w:val="single" w:sz="4" w:space="0" w:color="auto"/>
              <w:right w:val="single" w:sz="4" w:space="0" w:color="auto"/>
            </w:tcBorders>
            <w:shd w:val="clear" w:color="auto" w:fill="auto"/>
            <w:vAlign w:val="center"/>
            <w:hideMark/>
          </w:tcPr>
          <w:p w14:paraId="619D5A14" w14:textId="77777777" w:rsidR="00E126AB" w:rsidRPr="00E126AB" w:rsidRDefault="00E126AB" w:rsidP="00E126AB">
            <w:pPr>
              <w:jc w:val="center"/>
              <w:rPr>
                <w:b/>
                <w:bCs/>
                <w:color w:val="000000"/>
                <w:sz w:val="20"/>
                <w:szCs w:val="20"/>
              </w:rPr>
            </w:pPr>
            <w:r w:rsidRPr="00E126AB">
              <w:rPr>
                <w:b/>
                <w:bCs/>
                <w:color w:val="000000"/>
                <w:sz w:val="20"/>
                <w:szCs w:val="20"/>
              </w:rPr>
              <w:t>0,133</w:t>
            </w:r>
          </w:p>
        </w:tc>
        <w:tc>
          <w:tcPr>
            <w:tcW w:w="339" w:type="pct"/>
            <w:tcBorders>
              <w:top w:val="nil"/>
              <w:left w:val="nil"/>
              <w:bottom w:val="single" w:sz="4" w:space="0" w:color="auto"/>
              <w:right w:val="single" w:sz="4" w:space="0" w:color="auto"/>
            </w:tcBorders>
            <w:shd w:val="clear" w:color="auto" w:fill="auto"/>
            <w:vAlign w:val="center"/>
            <w:hideMark/>
          </w:tcPr>
          <w:p w14:paraId="6C9596DE" w14:textId="77777777" w:rsidR="00E126AB" w:rsidRPr="00E126AB" w:rsidRDefault="00E126AB" w:rsidP="00E126AB">
            <w:pPr>
              <w:jc w:val="center"/>
              <w:rPr>
                <w:b/>
                <w:bCs/>
                <w:color w:val="000000"/>
                <w:sz w:val="20"/>
                <w:szCs w:val="20"/>
              </w:rPr>
            </w:pPr>
            <w:r w:rsidRPr="00E126AB">
              <w:rPr>
                <w:b/>
                <w:bCs/>
                <w:color w:val="000000"/>
                <w:sz w:val="20"/>
                <w:szCs w:val="20"/>
              </w:rPr>
              <w:t>0,133</w:t>
            </w:r>
          </w:p>
        </w:tc>
        <w:tc>
          <w:tcPr>
            <w:tcW w:w="339" w:type="pct"/>
            <w:tcBorders>
              <w:top w:val="nil"/>
              <w:left w:val="nil"/>
              <w:bottom w:val="single" w:sz="4" w:space="0" w:color="auto"/>
              <w:right w:val="single" w:sz="4" w:space="0" w:color="auto"/>
            </w:tcBorders>
            <w:shd w:val="clear" w:color="auto" w:fill="auto"/>
            <w:vAlign w:val="center"/>
            <w:hideMark/>
          </w:tcPr>
          <w:p w14:paraId="41C9A82D" w14:textId="77777777" w:rsidR="00E126AB" w:rsidRPr="00E126AB" w:rsidRDefault="00E126AB" w:rsidP="00E126AB">
            <w:pPr>
              <w:jc w:val="center"/>
              <w:rPr>
                <w:b/>
                <w:bCs/>
                <w:color w:val="000000"/>
                <w:sz w:val="20"/>
                <w:szCs w:val="20"/>
              </w:rPr>
            </w:pPr>
            <w:r w:rsidRPr="00E126AB">
              <w:rPr>
                <w:b/>
                <w:bCs/>
                <w:color w:val="000000"/>
                <w:sz w:val="20"/>
                <w:szCs w:val="20"/>
              </w:rPr>
              <w:t>0,133</w:t>
            </w:r>
          </w:p>
        </w:tc>
        <w:tc>
          <w:tcPr>
            <w:tcW w:w="339" w:type="pct"/>
            <w:tcBorders>
              <w:top w:val="nil"/>
              <w:left w:val="nil"/>
              <w:bottom w:val="single" w:sz="4" w:space="0" w:color="auto"/>
              <w:right w:val="single" w:sz="4" w:space="0" w:color="auto"/>
            </w:tcBorders>
            <w:shd w:val="clear" w:color="auto" w:fill="auto"/>
            <w:vAlign w:val="center"/>
            <w:hideMark/>
          </w:tcPr>
          <w:p w14:paraId="7045A4FB" w14:textId="77777777" w:rsidR="00E126AB" w:rsidRPr="00E126AB" w:rsidRDefault="00E126AB" w:rsidP="00E126AB">
            <w:pPr>
              <w:jc w:val="center"/>
              <w:rPr>
                <w:b/>
                <w:bCs/>
                <w:color w:val="000000"/>
                <w:sz w:val="20"/>
                <w:szCs w:val="20"/>
              </w:rPr>
            </w:pPr>
            <w:r w:rsidRPr="00E126AB">
              <w:rPr>
                <w:b/>
                <w:bCs/>
                <w:color w:val="000000"/>
                <w:sz w:val="20"/>
                <w:szCs w:val="20"/>
              </w:rPr>
              <w:t>0,133</w:t>
            </w:r>
          </w:p>
        </w:tc>
        <w:tc>
          <w:tcPr>
            <w:tcW w:w="339" w:type="pct"/>
            <w:tcBorders>
              <w:top w:val="nil"/>
              <w:left w:val="nil"/>
              <w:bottom w:val="single" w:sz="4" w:space="0" w:color="auto"/>
              <w:right w:val="single" w:sz="4" w:space="0" w:color="auto"/>
            </w:tcBorders>
            <w:shd w:val="clear" w:color="auto" w:fill="auto"/>
            <w:vAlign w:val="center"/>
            <w:hideMark/>
          </w:tcPr>
          <w:p w14:paraId="3AD71AD5" w14:textId="77777777" w:rsidR="00E126AB" w:rsidRPr="00E126AB" w:rsidRDefault="00E126AB" w:rsidP="00E126AB">
            <w:pPr>
              <w:jc w:val="center"/>
              <w:rPr>
                <w:b/>
                <w:bCs/>
                <w:color w:val="000000"/>
                <w:sz w:val="20"/>
                <w:szCs w:val="20"/>
              </w:rPr>
            </w:pPr>
            <w:r w:rsidRPr="00E126AB">
              <w:rPr>
                <w:b/>
                <w:bCs/>
                <w:color w:val="000000"/>
                <w:sz w:val="20"/>
                <w:szCs w:val="20"/>
              </w:rPr>
              <w:t>0,133</w:t>
            </w:r>
          </w:p>
        </w:tc>
      </w:tr>
      <w:tr w:rsidR="00E126AB" w:rsidRPr="00E126AB" w14:paraId="2C2ECC1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758A943"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6F621148" w14:textId="77777777" w:rsidR="00E126AB" w:rsidRPr="00E126AB" w:rsidRDefault="00E126AB" w:rsidP="00E126AB">
            <w:pPr>
              <w:jc w:val="center"/>
              <w:rPr>
                <w:color w:val="000000"/>
                <w:sz w:val="20"/>
                <w:szCs w:val="20"/>
              </w:rPr>
            </w:pPr>
            <w:r w:rsidRPr="00E126AB">
              <w:rPr>
                <w:color w:val="000000"/>
                <w:sz w:val="20"/>
                <w:szCs w:val="20"/>
              </w:rPr>
              <w:t>0,047</w:t>
            </w:r>
          </w:p>
        </w:tc>
        <w:tc>
          <w:tcPr>
            <w:tcW w:w="339" w:type="pct"/>
            <w:tcBorders>
              <w:top w:val="nil"/>
              <w:left w:val="nil"/>
              <w:bottom w:val="single" w:sz="4" w:space="0" w:color="auto"/>
              <w:right w:val="single" w:sz="4" w:space="0" w:color="auto"/>
            </w:tcBorders>
            <w:shd w:val="clear" w:color="auto" w:fill="auto"/>
            <w:vAlign w:val="center"/>
            <w:hideMark/>
          </w:tcPr>
          <w:p w14:paraId="203DDBDD" w14:textId="77777777" w:rsidR="00E126AB" w:rsidRPr="00E126AB" w:rsidRDefault="00E126AB" w:rsidP="00E126AB">
            <w:pPr>
              <w:jc w:val="center"/>
              <w:rPr>
                <w:color w:val="000000"/>
                <w:sz w:val="20"/>
                <w:szCs w:val="20"/>
              </w:rPr>
            </w:pPr>
            <w:r w:rsidRPr="00E126AB">
              <w:rPr>
                <w:color w:val="000000"/>
                <w:sz w:val="20"/>
                <w:szCs w:val="20"/>
              </w:rPr>
              <w:t>0,047</w:t>
            </w:r>
          </w:p>
        </w:tc>
        <w:tc>
          <w:tcPr>
            <w:tcW w:w="339" w:type="pct"/>
            <w:tcBorders>
              <w:top w:val="nil"/>
              <w:left w:val="nil"/>
              <w:bottom w:val="single" w:sz="4" w:space="0" w:color="auto"/>
              <w:right w:val="single" w:sz="4" w:space="0" w:color="auto"/>
            </w:tcBorders>
            <w:shd w:val="clear" w:color="auto" w:fill="auto"/>
            <w:vAlign w:val="center"/>
            <w:hideMark/>
          </w:tcPr>
          <w:p w14:paraId="0028658F" w14:textId="77777777" w:rsidR="00E126AB" w:rsidRPr="00E126AB" w:rsidRDefault="00E126AB" w:rsidP="00E126AB">
            <w:pPr>
              <w:jc w:val="center"/>
              <w:rPr>
                <w:color w:val="000000"/>
                <w:sz w:val="20"/>
                <w:szCs w:val="20"/>
              </w:rPr>
            </w:pPr>
            <w:r w:rsidRPr="00E126AB">
              <w:rPr>
                <w:color w:val="000000"/>
                <w:sz w:val="20"/>
                <w:szCs w:val="20"/>
              </w:rPr>
              <w:t>0,127</w:t>
            </w:r>
          </w:p>
        </w:tc>
        <w:tc>
          <w:tcPr>
            <w:tcW w:w="339" w:type="pct"/>
            <w:tcBorders>
              <w:top w:val="nil"/>
              <w:left w:val="nil"/>
              <w:bottom w:val="single" w:sz="4" w:space="0" w:color="auto"/>
              <w:right w:val="single" w:sz="4" w:space="0" w:color="auto"/>
            </w:tcBorders>
            <w:shd w:val="clear" w:color="auto" w:fill="auto"/>
            <w:vAlign w:val="center"/>
            <w:hideMark/>
          </w:tcPr>
          <w:p w14:paraId="28CCE23D" w14:textId="77777777" w:rsidR="00E126AB" w:rsidRPr="00E126AB" w:rsidRDefault="00E126AB" w:rsidP="00E126AB">
            <w:pPr>
              <w:jc w:val="center"/>
              <w:rPr>
                <w:color w:val="000000"/>
                <w:sz w:val="20"/>
                <w:szCs w:val="20"/>
              </w:rPr>
            </w:pPr>
            <w:r w:rsidRPr="00E126AB">
              <w:rPr>
                <w:color w:val="000000"/>
                <w:sz w:val="20"/>
                <w:szCs w:val="20"/>
              </w:rPr>
              <w:t>0,127</w:t>
            </w:r>
          </w:p>
        </w:tc>
        <w:tc>
          <w:tcPr>
            <w:tcW w:w="339" w:type="pct"/>
            <w:tcBorders>
              <w:top w:val="nil"/>
              <w:left w:val="nil"/>
              <w:bottom w:val="single" w:sz="4" w:space="0" w:color="auto"/>
              <w:right w:val="single" w:sz="4" w:space="0" w:color="auto"/>
            </w:tcBorders>
            <w:shd w:val="clear" w:color="auto" w:fill="auto"/>
            <w:vAlign w:val="center"/>
            <w:hideMark/>
          </w:tcPr>
          <w:p w14:paraId="570FF5FB" w14:textId="77777777" w:rsidR="00E126AB" w:rsidRPr="00E126AB" w:rsidRDefault="00E126AB" w:rsidP="00E126AB">
            <w:pPr>
              <w:jc w:val="center"/>
              <w:rPr>
                <w:color w:val="000000"/>
                <w:sz w:val="20"/>
                <w:szCs w:val="20"/>
              </w:rPr>
            </w:pPr>
            <w:r w:rsidRPr="00E126AB">
              <w:rPr>
                <w:color w:val="000000"/>
                <w:sz w:val="20"/>
                <w:szCs w:val="20"/>
              </w:rPr>
              <w:t>0,127</w:t>
            </w:r>
          </w:p>
        </w:tc>
        <w:tc>
          <w:tcPr>
            <w:tcW w:w="339" w:type="pct"/>
            <w:tcBorders>
              <w:top w:val="nil"/>
              <w:left w:val="nil"/>
              <w:bottom w:val="single" w:sz="4" w:space="0" w:color="auto"/>
              <w:right w:val="single" w:sz="4" w:space="0" w:color="auto"/>
            </w:tcBorders>
            <w:shd w:val="clear" w:color="auto" w:fill="auto"/>
            <w:vAlign w:val="center"/>
            <w:hideMark/>
          </w:tcPr>
          <w:p w14:paraId="1A5C92C6" w14:textId="77777777" w:rsidR="00E126AB" w:rsidRPr="00E126AB" w:rsidRDefault="00E126AB" w:rsidP="00E126AB">
            <w:pPr>
              <w:jc w:val="center"/>
              <w:rPr>
                <w:color w:val="000000"/>
                <w:sz w:val="20"/>
                <w:szCs w:val="20"/>
              </w:rPr>
            </w:pPr>
            <w:r w:rsidRPr="00E126AB">
              <w:rPr>
                <w:color w:val="000000"/>
                <w:sz w:val="20"/>
                <w:szCs w:val="20"/>
              </w:rPr>
              <w:t>0,127</w:t>
            </w:r>
          </w:p>
        </w:tc>
        <w:tc>
          <w:tcPr>
            <w:tcW w:w="339" w:type="pct"/>
            <w:tcBorders>
              <w:top w:val="nil"/>
              <w:left w:val="nil"/>
              <w:bottom w:val="single" w:sz="4" w:space="0" w:color="auto"/>
              <w:right w:val="single" w:sz="4" w:space="0" w:color="auto"/>
            </w:tcBorders>
            <w:shd w:val="clear" w:color="auto" w:fill="auto"/>
            <w:vAlign w:val="center"/>
            <w:hideMark/>
          </w:tcPr>
          <w:p w14:paraId="6C7781AE" w14:textId="77777777" w:rsidR="00E126AB" w:rsidRPr="00E126AB" w:rsidRDefault="00E126AB" w:rsidP="00E126AB">
            <w:pPr>
              <w:jc w:val="center"/>
              <w:rPr>
                <w:color w:val="000000"/>
                <w:sz w:val="20"/>
                <w:szCs w:val="20"/>
              </w:rPr>
            </w:pPr>
            <w:r w:rsidRPr="00E126AB">
              <w:rPr>
                <w:color w:val="000000"/>
                <w:sz w:val="20"/>
                <w:szCs w:val="20"/>
              </w:rPr>
              <w:t>0,127</w:t>
            </w:r>
          </w:p>
        </w:tc>
        <w:tc>
          <w:tcPr>
            <w:tcW w:w="339" w:type="pct"/>
            <w:tcBorders>
              <w:top w:val="nil"/>
              <w:left w:val="nil"/>
              <w:bottom w:val="single" w:sz="4" w:space="0" w:color="auto"/>
              <w:right w:val="single" w:sz="4" w:space="0" w:color="auto"/>
            </w:tcBorders>
            <w:shd w:val="clear" w:color="auto" w:fill="auto"/>
            <w:vAlign w:val="center"/>
            <w:hideMark/>
          </w:tcPr>
          <w:p w14:paraId="3FB6E28D" w14:textId="77777777" w:rsidR="00E126AB" w:rsidRPr="00E126AB" w:rsidRDefault="00E126AB" w:rsidP="00E126AB">
            <w:pPr>
              <w:jc w:val="center"/>
              <w:rPr>
                <w:color w:val="000000"/>
                <w:sz w:val="20"/>
                <w:szCs w:val="20"/>
              </w:rPr>
            </w:pPr>
            <w:r w:rsidRPr="00E126AB">
              <w:rPr>
                <w:color w:val="000000"/>
                <w:sz w:val="20"/>
                <w:szCs w:val="20"/>
              </w:rPr>
              <w:t>0,127</w:t>
            </w:r>
          </w:p>
        </w:tc>
        <w:tc>
          <w:tcPr>
            <w:tcW w:w="339" w:type="pct"/>
            <w:tcBorders>
              <w:top w:val="nil"/>
              <w:left w:val="nil"/>
              <w:bottom w:val="single" w:sz="4" w:space="0" w:color="auto"/>
              <w:right w:val="single" w:sz="4" w:space="0" w:color="auto"/>
            </w:tcBorders>
            <w:shd w:val="clear" w:color="auto" w:fill="auto"/>
            <w:vAlign w:val="center"/>
            <w:hideMark/>
          </w:tcPr>
          <w:p w14:paraId="661E1C41" w14:textId="77777777" w:rsidR="00E126AB" w:rsidRPr="00E126AB" w:rsidRDefault="00E126AB" w:rsidP="00E126AB">
            <w:pPr>
              <w:jc w:val="center"/>
              <w:rPr>
                <w:color w:val="000000"/>
                <w:sz w:val="20"/>
                <w:szCs w:val="20"/>
              </w:rPr>
            </w:pPr>
            <w:r w:rsidRPr="00E126AB">
              <w:rPr>
                <w:color w:val="000000"/>
                <w:sz w:val="20"/>
                <w:szCs w:val="20"/>
              </w:rPr>
              <w:t>0,127</w:t>
            </w:r>
          </w:p>
        </w:tc>
      </w:tr>
      <w:tr w:rsidR="00E126AB" w:rsidRPr="00E126AB" w14:paraId="21448A8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A579BF1"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2E063861"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3FADB42F"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05E64BD7"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6EF825A2"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40C8B056"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6E21B013"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1D6CCB21"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71B97F23"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744F4CDC" w14:textId="77777777" w:rsidR="00E126AB" w:rsidRPr="00E126AB" w:rsidRDefault="00E126AB" w:rsidP="00E126AB">
            <w:pPr>
              <w:jc w:val="center"/>
              <w:rPr>
                <w:color w:val="000000"/>
                <w:sz w:val="20"/>
                <w:szCs w:val="20"/>
              </w:rPr>
            </w:pPr>
            <w:r w:rsidRPr="00E126AB">
              <w:rPr>
                <w:color w:val="000000"/>
                <w:sz w:val="20"/>
                <w:szCs w:val="20"/>
              </w:rPr>
              <w:t>0,006</w:t>
            </w:r>
          </w:p>
        </w:tc>
      </w:tr>
      <w:tr w:rsidR="00E126AB" w:rsidRPr="00E126AB" w14:paraId="12CB4C6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D8371ED"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16B667D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EBB702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7CABDC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7DFF9F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685AE8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1847E0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2E3B35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464513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78DB7A6"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2444055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1C3DB61A" w14:textId="77777777" w:rsidR="00E126AB" w:rsidRPr="00E126AB" w:rsidRDefault="00E126AB" w:rsidP="00E126AB">
            <w:pPr>
              <w:jc w:val="center"/>
              <w:rPr>
                <w:b/>
                <w:bCs/>
                <w:color w:val="000000"/>
                <w:sz w:val="20"/>
                <w:szCs w:val="20"/>
              </w:rPr>
            </w:pPr>
            <w:r w:rsidRPr="00E126AB">
              <w:rPr>
                <w:b/>
                <w:bCs/>
                <w:color w:val="000000"/>
                <w:sz w:val="20"/>
                <w:szCs w:val="20"/>
              </w:rPr>
              <w:t>Квартал 28А</w:t>
            </w:r>
          </w:p>
        </w:tc>
        <w:tc>
          <w:tcPr>
            <w:tcW w:w="339" w:type="pct"/>
            <w:tcBorders>
              <w:top w:val="nil"/>
              <w:left w:val="nil"/>
              <w:bottom w:val="single" w:sz="4" w:space="0" w:color="auto"/>
              <w:right w:val="single" w:sz="4" w:space="0" w:color="auto"/>
            </w:tcBorders>
            <w:shd w:val="clear" w:color="auto" w:fill="auto"/>
            <w:vAlign w:val="center"/>
            <w:hideMark/>
          </w:tcPr>
          <w:p w14:paraId="067FB1E8" w14:textId="77777777" w:rsidR="00E126AB" w:rsidRPr="00E126AB" w:rsidRDefault="00E126AB" w:rsidP="00E126AB">
            <w:pPr>
              <w:jc w:val="center"/>
              <w:rPr>
                <w:b/>
                <w:bCs/>
                <w:color w:val="000000"/>
                <w:sz w:val="20"/>
                <w:szCs w:val="20"/>
              </w:rPr>
            </w:pPr>
            <w:r w:rsidRPr="00E126AB">
              <w:rPr>
                <w:b/>
                <w:bCs/>
                <w:color w:val="000000"/>
                <w:sz w:val="20"/>
                <w:szCs w:val="20"/>
              </w:rPr>
              <w:t>0,133</w:t>
            </w:r>
          </w:p>
        </w:tc>
        <w:tc>
          <w:tcPr>
            <w:tcW w:w="339" w:type="pct"/>
            <w:tcBorders>
              <w:top w:val="nil"/>
              <w:left w:val="nil"/>
              <w:bottom w:val="single" w:sz="4" w:space="0" w:color="auto"/>
              <w:right w:val="single" w:sz="4" w:space="0" w:color="auto"/>
            </w:tcBorders>
            <w:shd w:val="clear" w:color="auto" w:fill="auto"/>
            <w:vAlign w:val="center"/>
            <w:hideMark/>
          </w:tcPr>
          <w:p w14:paraId="6BD8B612" w14:textId="77777777" w:rsidR="00E126AB" w:rsidRPr="00E126AB" w:rsidRDefault="00E126AB" w:rsidP="00E126AB">
            <w:pPr>
              <w:jc w:val="center"/>
              <w:rPr>
                <w:b/>
                <w:bCs/>
                <w:color w:val="000000"/>
                <w:sz w:val="20"/>
                <w:szCs w:val="20"/>
              </w:rPr>
            </w:pPr>
            <w:r w:rsidRPr="00E126AB">
              <w:rPr>
                <w:b/>
                <w:bCs/>
                <w:color w:val="000000"/>
                <w:sz w:val="20"/>
                <w:szCs w:val="20"/>
              </w:rPr>
              <w:t>0,146</w:t>
            </w:r>
          </w:p>
        </w:tc>
        <w:tc>
          <w:tcPr>
            <w:tcW w:w="339" w:type="pct"/>
            <w:tcBorders>
              <w:top w:val="nil"/>
              <w:left w:val="nil"/>
              <w:bottom w:val="single" w:sz="4" w:space="0" w:color="auto"/>
              <w:right w:val="single" w:sz="4" w:space="0" w:color="auto"/>
            </w:tcBorders>
            <w:shd w:val="clear" w:color="auto" w:fill="auto"/>
            <w:vAlign w:val="center"/>
            <w:hideMark/>
          </w:tcPr>
          <w:p w14:paraId="73CDB17E" w14:textId="77777777" w:rsidR="00E126AB" w:rsidRPr="00E126AB" w:rsidRDefault="00E126AB" w:rsidP="00E126AB">
            <w:pPr>
              <w:jc w:val="center"/>
              <w:rPr>
                <w:b/>
                <w:bCs/>
                <w:color w:val="000000"/>
                <w:sz w:val="20"/>
                <w:szCs w:val="20"/>
              </w:rPr>
            </w:pPr>
            <w:r w:rsidRPr="00E126AB">
              <w:rPr>
                <w:b/>
                <w:bCs/>
                <w:color w:val="000000"/>
                <w:sz w:val="20"/>
                <w:szCs w:val="20"/>
              </w:rPr>
              <w:t>0,154</w:t>
            </w:r>
          </w:p>
        </w:tc>
        <w:tc>
          <w:tcPr>
            <w:tcW w:w="339" w:type="pct"/>
            <w:tcBorders>
              <w:top w:val="nil"/>
              <w:left w:val="nil"/>
              <w:bottom w:val="single" w:sz="4" w:space="0" w:color="auto"/>
              <w:right w:val="single" w:sz="4" w:space="0" w:color="auto"/>
            </w:tcBorders>
            <w:shd w:val="clear" w:color="auto" w:fill="auto"/>
            <w:vAlign w:val="center"/>
            <w:hideMark/>
          </w:tcPr>
          <w:p w14:paraId="351F30C6" w14:textId="77777777" w:rsidR="00E126AB" w:rsidRPr="00E126AB" w:rsidRDefault="00E126AB" w:rsidP="00E126AB">
            <w:pPr>
              <w:jc w:val="center"/>
              <w:rPr>
                <w:b/>
                <w:bCs/>
                <w:color w:val="000000"/>
                <w:sz w:val="20"/>
                <w:szCs w:val="20"/>
              </w:rPr>
            </w:pPr>
            <w:r w:rsidRPr="00E126AB">
              <w:rPr>
                <w:b/>
                <w:bCs/>
                <w:color w:val="000000"/>
                <w:sz w:val="20"/>
                <w:szCs w:val="20"/>
              </w:rPr>
              <w:t>0,158</w:t>
            </w:r>
          </w:p>
        </w:tc>
        <w:tc>
          <w:tcPr>
            <w:tcW w:w="339" w:type="pct"/>
            <w:tcBorders>
              <w:top w:val="nil"/>
              <w:left w:val="nil"/>
              <w:bottom w:val="single" w:sz="4" w:space="0" w:color="auto"/>
              <w:right w:val="single" w:sz="4" w:space="0" w:color="auto"/>
            </w:tcBorders>
            <w:shd w:val="clear" w:color="auto" w:fill="auto"/>
            <w:vAlign w:val="center"/>
            <w:hideMark/>
          </w:tcPr>
          <w:p w14:paraId="089EFB78" w14:textId="77777777" w:rsidR="00E126AB" w:rsidRPr="00E126AB" w:rsidRDefault="00E126AB" w:rsidP="00E126AB">
            <w:pPr>
              <w:jc w:val="center"/>
              <w:rPr>
                <w:b/>
                <w:bCs/>
                <w:color w:val="000000"/>
                <w:sz w:val="20"/>
                <w:szCs w:val="20"/>
              </w:rPr>
            </w:pPr>
            <w:r w:rsidRPr="00E126AB">
              <w:rPr>
                <w:b/>
                <w:bCs/>
                <w:color w:val="000000"/>
                <w:sz w:val="20"/>
                <w:szCs w:val="20"/>
              </w:rPr>
              <w:t>0,158</w:t>
            </w:r>
          </w:p>
        </w:tc>
        <w:tc>
          <w:tcPr>
            <w:tcW w:w="339" w:type="pct"/>
            <w:tcBorders>
              <w:top w:val="nil"/>
              <w:left w:val="nil"/>
              <w:bottom w:val="single" w:sz="4" w:space="0" w:color="auto"/>
              <w:right w:val="single" w:sz="4" w:space="0" w:color="auto"/>
            </w:tcBorders>
            <w:shd w:val="clear" w:color="auto" w:fill="auto"/>
            <w:vAlign w:val="center"/>
            <w:hideMark/>
          </w:tcPr>
          <w:p w14:paraId="5621CE69" w14:textId="77777777" w:rsidR="00E126AB" w:rsidRPr="00E126AB" w:rsidRDefault="00E126AB" w:rsidP="00E126AB">
            <w:pPr>
              <w:jc w:val="center"/>
              <w:rPr>
                <w:b/>
                <w:bCs/>
                <w:color w:val="000000"/>
                <w:sz w:val="20"/>
                <w:szCs w:val="20"/>
              </w:rPr>
            </w:pPr>
            <w:r w:rsidRPr="00E126AB">
              <w:rPr>
                <w:b/>
                <w:bCs/>
                <w:color w:val="000000"/>
                <w:sz w:val="20"/>
                <w:szCs w:val="20"/>
              </w:rPr>
              <w:t>0,158</w:t>
            </w:r>
          </w:p>
        </w:tc>
        <w:tc>
          <w:tcPr>
            <w:tcW w:w="339" w:type="pct"/>
            <w:tcBorders>
              <w:top w:val="nil"/>
              <w:left w:val="nil"/>
              <w:bottom w:val="single" w:sz="4" w:space="0" w:color="auto"/>
              <w:right w:val="single" w:sz="4" w:space="0" w:color="auto"/>
            </w:tcBorders>
            <w:shd w:val="clear" w:color="auto" w:fill="auto"/>
            <w:vAlign w:val="center"/>
            <w:hideMark/>
          </w:tcPr>
          <w:p w14:paraId="69F8653D" w14:textId="77777777" w:rsidR="00E126AB" w:rsidRPr="00E126AB" w:rsidRDefault="00E126AB" w:rsidP="00E126AB">
            <w:pPr>
              <w:jc w:val="center"/>
              <w:rPr>
                <w:b/>
                <w:bCs/>
                <w:color w:val="000000"/>
                <w:sz w:val="20"/>
                <w:szCs w:val="20"/>
              </w:rPr>
            </w:pPr>
            <w:r w:rsidRPr="00E126AB">
              <w:rPr>
                <w:b/>
                <w:bCs/>
                <w:color w:val="000000"/>
                <w:sz w:val="20"/>
                <w:szCs w:val="20"/>
              </w:rPr>
              <w:t>0,158</w:t>
            </w:r>
          </w:p>
        </w:tc>
        <w:tc>
          <w:tcPr>
            <w:tcW w:w="339" w:type="pct"/>
            <w:tcBorders>
              <w:top w:val="nil"/>
              <w:left w:val="nil"/>
              <w:bottom w:val="single" w:sz="4" w:space="0" w:color="auto"/>
              <w:right w:val="single" w:sz="4" w:space="0" w:color="auto"/>
            </w:tcBorders>
            <w:shd w:val="clear" w:color="auto" w:fill="auto"/>
            <w:vAlign w:val="center"/>
            <w:hideMark/>
          </w:tcPr>
          <w:p w14:paraId="7950BFDB" w14:textId="77777777" w:rsidR="00E126AB" w:rsidRPr="00E126AB" w:rsidRDefault="00E126AB" w:rsidP="00E126AB">
            <w:pPr>
              <w:jc w:val="center"/>
              <w:rPr>
                <w:b/>
                <w:bCs/>
                <w:color w:val="000000"/>
                <w:sz w:val="20"/>
                <w:szCs w:val="20"/>
              </w:rPr>
            </w:pPr>
            <w:r w:rsidRPr="00E126AB">
              <w:rPr>
                <w:b/>
                <w:bCs/>
                <w:color w:val="000000"/>
                <w:sz w:val="20"/>
                <w:szCs w:val="20"/>
              </w:rPr>
              <w:t>0,158</w:t>
            </w:r>
          </w:p>
        </w:tc>
        <w:tc>
          <w:tcPr>
            <w:tcW w:w="339" w:type="pct"/>
            <w:tcBorders>
              <w:top w:val="nil"/>
              <w:left w:val="nil"/>
              <w:bottom w:val="single" w:sz="4" w:space="0" w:color="auto"/>
              <w:right w:val="single" w:sz="4" w:space="0" w:color="auto"/>
            </w:tcBorders>
            <w:shd w:val="clear" w:color="auto" w:fill="auto"/>
            <w:vAlign w:val="center"/>
            <w:hideMark/>
          </w:tcPr>
          <w:p w14:paraId="29DD2793" w14:textId="77777777" w:rsidR="00E126AB" w:rsidRPr="00E126AB" w:rsidRDefault="00E126AB" w:rsidP="00E126AB">
            <w:pPr>
              <w:jc w:val="center"/>
              <w:rPr>
                <w:b/>
                <w:bCs/>
                <w:color w:val="000000"/>
                <w:sz w:val="20"/>
                <w:szCs w:val="20"/>
              </w:rPr>
            </w:pPr>
            <w:r w:rsidRPr="00E126AB">
              <w:rPr>
                <w:b/>
                <w:bCs/>
                <w:color w:val="000000"/>
                <w:sz w:val="20"/>
                <w:szCs w:val="20"/>
              </w:rPr>
              <w:t>0,158</w:t>
            </w:r>
          </w:p>
        </w:tc>
      </w:tr>
      <w:tr w:rsidR="00E126AB" w:rsidRPr="00E126AB" w14:paraId="6791F07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08E0417"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433FE19D" w14:textId="77777777" w:rsidR="00E126AB" w:rsidRPr="00E126AB" w:rsidRDefault="00E126AB" w:rsidP="00E126AB">
            <w:pPr>
              <w:jc w:val="center"/>
              <w:rPr>
                <w:color w:val="000000"/>
                <w:sz w:val="20"/>
                <w:szCs w:val="20"/>
              </w:rPr>
            </w:pPr>
            <w:r w:rsidRPr="00E126AB">
              <w:rPr>
                <w:color w:val="000000"/>
                <w:sz w:val="20"/>
                <w:szCs w:val="20"/>
              </w:rPr>
              <w:t>0,117</w:t>
            </w:r>
          </w:p>
        </w:tc>
        <w:tc>
          <w:tcPr>
            <w:tcW w:w="339" w:type="pct"/>
            <w:tcBorders>
              <w:top w:val="nil"/>
              <w:left w:val="nil"/>
              <w:bottom w:val="single" w:sz="4" w:space="0" w:color="auto"/>
              <w:right w:val="single" w:sz="4" w:space="0" w:color="auto"/>
            </w:tcBorders>
            <w:shd w:val="clear" w:color="auto" w:fill="auto"/>
            <w:vAlign w:val="center"/>
            <w:hideMark/>
          </w:tcPr>
          <w:p w14:paraId="04BF1629" w14:textId="77777777" w:rsidR="00E126AB" w:rsidRPr="00E126AB" w:rsidRDefault="00E126AB" w:rsidP="00E126AB">
            <w:pPr>
              <w:jc w:val="center"/>
              <w:rPr>
                <w:color w:val="000000"/>
                <w:sz w:val="20"/>
                <w:szCs w:val="20"/>
              </w:rPr>
            </w:pPr>
            <w:r w:rsidRPr="00E126AB">
              <w:rPr>
                <w:color w:val="000000"/>
                <w:sz w:val="20"/>
                <w:szCs w:val="20"/>
              </w:rPr>
              <w:t>0,127</w:t>
            </w:r>
          </w:p>
        </w:tc>
        <w:tc>
          <w:tcPr>
            <w:tcW w:w="339" w:type="pct"/>
            <w:tcBorders>
              <w:top w:val="nil"/>
              <w:left w:val="nil"/>
              <w:bottom w:val="single" w:sz="4" w:space="0" w:color="auto"/>
              <w:right w:val="single" w:sz="4" w:space="0" w:color="auto"/>
            </w:tcBorders>
            <w:shd w:val="clear" w:color="auto" w:fill="auto"/>
            <w:vAlign w:val="center"/>
            <w:hideMark/>
          </w:tcPr>
          <w:p w14:paraId="31C1D95E" w14:textId="77777777" w:rsidR="00E126AB" w:rsidRPr="00E126AB" w:rsidRDefault="00E126AB" w:rsidP="00E126AB">
            <w:pPr>
              <w:jc w:val="center"/>
              <w:rPr>
                <w:color w:val="000000"/>
                <w:sz w:val="20"/>
                <w:szCs w:val="20"/>
              </w:rPr>
            </w:pPr>
            <w:r w:rsidRPr="00E126AB">
              <w:rPr>
                <w:color w:val="000000"/>
                <w:sz w:val="20"/>
                <w:szCs w:val="20"/>
              </w:rPr>
              <w:t>0,132</w:t>
            </w:r>
          </w:p>
        </w:tc>
        <w:tc>
          <w:tcPr>
            <w:tcW w:w="339" w:type="pct"/>
            <w:tcBorders>
              <w:top w:val="nil"/>
              <w:left w:val="nil"/>
              <w:bottom w:val="single" w:sz="4" w:space="0" w:color="auto"/>
              <w:right w:val="single" w:sz="4" w:space="0" w:color="auto"/>
            </w:tcBorders>
            <w:shd w:val="clear" w:color="auto" w:fill="auto"/>
            <w:vAlign w:val="center"/>
            <w:hideMark/>
          </w:tcPr>
          <w:p w14:paraId="74BCC702" w14:textId="77777777" w:rsidR="00E126AB" w:rsidRPr="00E126AB" w:rsidRDefault="00E126AB" w:rsidP="00E126AB">
            <w:pPr>
              <w:jc w:val="center"/>
              <w:rPr>
                <w:color w:val="000000"/>
                <w:sz w:val="20"/>
                <w:szCs w:val="20"/>
              </w:rPr>
            </w:pPr>
            <w:r w:rsidRPr="00E126AB">
              <w:rPr>
                <w:color w:val="000000"/>
                <w:sz w:val="20"/>
                <w:szCs w:val="20"/>
              </w:rPr>
              <w:t>0,136</w:t>
            </w:r>
          </w:p>
        </w:tc>
        <w:tc>
          <w:tcPr>
            <w:tcW w:w="339" w:type="pct"/>
            <w:tcBorders>
              <w:top w:val="nil"/>
              <w:left w:val="nil"/>
              <w:bottom w:val="single" w:sz="4" w:space="0" w:color="auto"/>
              <w:right w:val="single" w:sz="4" w:space="0" w:color="auto"/>
            </w:tcBorders>
            <w:shd w:val="clear" w:color="auto" w:fill="auto"/>
            <w:vAlign w:val="center"/>
            <w:hideMark/>
          </w:tcPr>
          <w:p w14:paraId="092B8C18" w14:textId="77777777" w:rsidR="00E126AB" w:rsidRPr="00E126AB" w:rsidRDefault="00E126AB" w:rsidP="00E126AB">
            <w:pPr>
              <w:jc w:val="center"/>
              <w:rPr>
                <w:color w:val="000000"/>
                <w:sz w:val="20"/>
                <w:szCs w:val="20"/>
              </w:rPr>
            </w:pPr>
            <w:r w:rsidRPr="00E126AB">
              <w:rPr>
                <w:color w:val="000000"/>
                <w:sz w:val="20"/>
                <w:szCs w:val="20"/>
              </w:rPr>
              <w:t>0,136</w:t>
            </w:r>
          </w:p>
        </w:tc>
        <w:tc>
          <w:tcPr>
            <w:tcW w:w="339" w:type="pct"/>
            <w:tcBorders>
              <w:top w:val="nil"/>
              <w:left w:val="nil"/>
              <w:bottom w:val="single" w:sz="4" w:space="0" w:color="auto"/>
              <w:right w:val="single" w:sz="4" w:space="0" w:color="auto"/>
            </w:tcBorders>
            <w:shd w:val="clear" w:color="auto" w:fill="auto"/>
            <w:vAlign w:val="center"/>
            <w:hideMark/>
          </w:tcPr>
          <w:p w14:paraId="66AA2BA4" w14:textId="77777777" w:rsidR="00E126AB" w:rsidRPr="00E126AB" w:rsidRDefault="00E126AB" w:rsidP="00E126AB">
            <w:pPr>
              <w:jc w:val="center"/>
              <w:rPr>
                <w:color w:val="000000"/>
                <w:sz w:val="20"/>
                <w:szCs w:val="20"/>
              </w:rPr>
            </w:pPr>
            <w:r w:rsidRPr="00E126AB">
              <w:rPr>
                <w:color w:val="000000"/>
                <w:sz w:val="20"/>
                <w:szCs w:val="20"/>
              </w:rPr>
              <w:t>0,136</w:t>
            </w:r>
          </w:p>
        </w:tc>
        <w:tc>
          <w:tcPr>
            <w:tcW w:w="339" w:type="pct"/>
            <w:tcBorders>
              <w:top w:val="nil"/>
              <w:left w:val="nil"/>
              <w:bottom w:val="single" w:sz="4" w:space="0" w:color="auto"/>
              <w:right w:val="single" w:sz="4" w:space="0" w:color="auto"/>
            </w:tcBorders>
            <w:shd w:val="clear" w:color="auto" w:fill="auto"/>
            <w:vAlign w:val="center"/>
            <w:hideMark/>
          </w:tcPr>
          <w:p w14:paraId="295911E3" w14:textId="77777777" w:rsidR="00E126AB" w:rsidRPr="00E126AB" w:rsidRDefault="00E126AB" w:rsidP="00E126AB">
            <w:pPr>
              <w:jc w:val="center"/>
              <w:rPr>
                <w:color w:val="000000"/>
                <w:sz w:val="20"/>
                <w:szCs w:val="20"/>
              </w:rPr>
            </w:pPr>
            <w:r w:rsidRPr="00E126AB">
              <w:rPr>
                <w:color w:val="000000"/>
                <w:sz w:val="20"/>
                <w:szCs w:val="20"/>
              </w:rPr>
              <w:t>0,136</w:t>
            </w:r>
          </w:p>
        </w:tc>
        <w:tc>
          <w:tcPr>
            <w:tcW w:w="339" w:type="pct"/>
            <w:tcBorders>
              <w:top w:val="nil"/>
              <w:left w:val="nil"/>
              <w:bottom w:val="single" w:sz="4" w:space="0" w:color="auto"/>
              <w:right w:val="single" w:sz="4" w:space="0" w:color="auto"/>
            </w:tcBorders>
            <w:shd w:val="clear" w:color="auto" w:fill="auto"/>
            <w:vAlign w:val="center"/>
            <w:hideMark/>
          </w:tcPr>
          <w:p w14:paraId="59100D1A" w14:textId="77777777" w:rsidR="00E126AB" w:rsidRPr="00E126AB" w:rsidRDefault="00E126AB" w:rsidP="00E126AB">
            <w:pPr>
              <w:jc w:val="center"/>
              <w:rPr>
                <w:color w:val="000000"/>
                <w:sz w:val="20"/>
                <w:szCs w:val="20"/>
              </w:rPr>
            </w:pPr>
            <w:r w:rsidRPr="00E126AB">
              <w:rPr>
                <w:color w:val="000000"/>
                <w:sz w:val="20"/>
                <w:szCs w:val="20"/>
              </w:rPr>
              <w:t>0,136</w:t>
            </w:r>
          </w:p>
        </w:tc>
        <w:tc>
          <w:tcPr>
            <w:tcW w:w="339" w:type="pct"/>
            <w:tcBorders>
              <w:top w:val="nil"/>
              <w:left w:val="nil"/>
              <w:bottom w:val="single" w:sz="4" w:space="0" w:color="auto"/>
              <w:right w:val="single" w:sz="4" w:space="0" w:color="auto"/>
            </w:tcBorders>
            <w:shd w:val="clear" w:color="auto" w:fill="auto"/>
            <w:vAlign w:val="center"/>
            <w:hideMark/>
          </w:tcPr>
          <w:p w14:paraId="57D37DE7" w14:textId="77777777" w:rsidR="00E126AB" w:rsidRPr="00E126AB" w:rsidRDefault="00E126AB" w:rsidP="00E126AB">
            <w:pPr>
              <w:jc w:val="center"/>
              <w:rPr>
                <w:color w:val="000000"/>
                <w:sz w:val="20"/>
                <w:szCs w:val="20"/>
              </w:rPr>
            </w:pPr>
            <w:r w:rsidRPr="00E126AB">
              <w:rPr>
                <w:color w:val="000000"/>
                <w:sz w:val="20"/>
                <w:szCs w:val="20"/>
              </w:rPr>
              <w:t>0,136</w:t>
            </w:r>
          </w:p>
        </w:tc>
      </w:tr>
      <w:tr w:rsidR="00E126AB" w:rsidRPr="00E126AB" w14:paraId="6DD7CA0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4C3E8FD"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4ACE1C3C" w14:textId="77777777" w:rsidR="00E126AB" w:rsidRPr="00E126AB" w:rsidRDefault="00E126AB" w:rsidP="00E126AB">
            <w:pPr>
              <w:jc w:val="center"/>
              <w:rPr>
                <w:color w:val="000000"/>
                <w:sz w:val="20"/>
                <w:szCs w:val="20"/>
              </w:rPr>
            </w:pPr>
            <w:r w:rsidRPr="00E126AB">
              <w:rPr>
                <w:color w:val="000000"/>
                <w:sz w:val="20"/>
                <w:szCs w:val="20"/>
              </w:rPr>
              <w:t>0,016</w:t>
            </w:r>
          </w:p>
        </w:tc>
        <w:tc>
          <w:tcPr>
            <w:tcW w:w="339" w:type="pct"/>
            <w:tcBorders>
              <w:top w:val="nil"/>
              <w:left w:val="nil"/>
              <w:bottom w:val="single" w:sz="4" w:space="0" w:color="auto"/>
              <w:right w:val="single" w:sz="4" w:space="0" w:color="auto"/>
            </w:tcBorders>
            <w:shd w:val="clear" w:color="auto" w:fill="auto"/>
            <w:vAlign w:val="center"/>
            <w:hideMark/>
          </w:tcPr>
          <w:p w14:paraId="601DF9F8" w14:textId="77777777" w:rsidR="00E126AB" w:rsidRPr="00E126AB" w:rsidRDefault="00E126AB" w:rsidP="00E126AB">
            <w:pPr>
              <w:jc w:val="center"/>
              <w:rPr>
                <w:color w:val="000000"/>
                <w:sz w:val="20"/>
                <w:szCs w:val="20"/>
              </w:rPr>
            </w:pPr>
            <w:r w:rsidRPr="00E126AB">
              <w:rPr>
                <w:color w:val="000000"/>
                <w:sz w:val="20"/>
                <w:szCs w:val="20"/>
              </w:rPr>
              <w:t>0,019</w:t>
            </w:r>
          </w:p>
        </w:tc>
        <w:tc>
          <w:tcPr>
            <w:tcW w:w="339" w:type="pct"/>
            <w:tcBorders>
              <w:top w:val="nil"/>
              <w:left w:val="nil"/>
              <w:bottom w:val="single" w:sz="4" w:space="0" w:color="auto"/>
              <w:right w:val="single" w:sz="4" w:space="0" w:color="auto"/>
            </w:tcBorders>
            <w:shd w:val="clear" w:color="auto" w:fill="auto"/>
            <w:vAlign w:val="center"/>
            <w:hideMark/>
          </w:tcPr>
          <w:p w14:paraId="790B8691" w14:textId="77777777" w:rsidR="00E126AB" w:rsidRPr="00E126AB" w:rsidRDefault="00E126AB" w:rsidP="00E126AB">
            <w:pPr>
              <w:jc w:val="center"/>
              <w:rPr>
                <w:color w:val="000000"/>
                <w:sz w:val="20"/>
                <w:szCs w:val="20"/>
              </w:rPr>
            </w:pPr>
            <w:r w:rsidRPr="00E126AB">
              <w:rPr>
                <w:color w:val="000000"/>
                <w:sz w:val="20"/>
                <w:szCs w:val="20"/>
              </w:rPr>
              <w:t>0,022</w:t>
            </w:r>
          </w:p>
        </w:tc>
        <w:tc>
          <w:tcPr>
            <w:tcW w:w="339" w:type="pct"/>
            <w:tcBorders>
              <w:top w:val="nil"/>
              <w:left w:val="nil"/>
              <w:bottom w:val="single" w:sz="4" w:space="0" w:color="auto"/>
              <w:right w:val="single" w:sz="4" w:space="0" w:color="auto"/>
            </w:tcBorders>
            <w:shd w:val="clear" w:color="auto" w:fill="auto"/>
            <w:vAlign w:val="center"/>
            <w:hideMark/>
          </w:tcPr>
          <w:p w14:paraId="4A3662F5" w14:textId="77777777" w:rsidR="00E126AB" w:rsidRPr="00E126AB" w:rsidRDefault="00E126AB" w:rsidP="00E126AB">
            <w:pPr>
              <w:jc w:val="center"/>
              <w:rPr>
                <w:color w:val="000000"/>
                <w:sz w:val="20"/>
                <w:szCs w:val="20"/>
              </w:rPr>
            </w:pPr>
            <w:r w:rsidRPr="00E126AB">
              <w:rPr>
                <w:color w:val="000000"/>
                <w:sz w:val="20"/>
                <w:szCs w:val="20"/>
              </w:rPr>
              <w:t>0,022</w:t>
            </w:r>
          </w:p>
        </w:tc>
        <w:tc>
          <w:tcPr>
            <w:tcW w:w="339" w:type="pct"/>
            <w:tcBorders>
              <w:top w:val="nil"/>
              <w:left w:val="nil"/>
              <w:bottom w:val="single" w:sz="4" w:space="0" w:color="auto"/>
              <w:right w:val="single" w:sz="4" w:space="0" w:color="auto"/>
            </w:tcBorders>
            <w:shd w:val="clear" w:color="auto" w:fill="auto"/>
            <w:vAlign w:val="center"/>
            <w:hideMark/>
          </w:tcPr>
          <w:p w14:paraId="237F3BA1" w14:textId="77777777" w:rsidR="00E126AB" w:rsidRPr="00E126AB" w:rsidRDefault="00E126AB" w:rsidP="00E126AB">
            <w:pPr>
              <w:jc w:val="center"/>
              <w:rPr>
                <w:color w:val="000000"/>
                <w:sz w:val="20"/>
                <w:szCs w:val="20"/>
              </w:rPr>
            </w:pPr>
            <w:r w:rsidRPr="00E126AB">
              <w:rPr>
                <w:color w:val="000000"/>
                <w:sz w:val="20"/>
                <w:szCs w:val="20"/>
              </w:rPr>
              <w:t>0,022</w:t>
            </w:r>
          </w:p>
        </w:tc>
        <w:tc>
          <w:tcPr>
            <w:tcW w:w="339" w:type="pct"/>
            <w:tcBorders>
              <w:top w:val="nil"/>
              <w:left w:val="nil"/>
              <w:bottom w:val="single" w:sz="4" w:space="0" w:color="auto"/>
              <w:right w:val="single" w:sz="4" w:space="0" w:color="auto"/>
            </w:tcBorders>
            <w:shd w:val="clear" w:color="auto" w:fill="auto"/>
            <w:vAlign w:val="center"/>
            <w:hideMark/>
          </w:tcPr>
          <w:p w14:paraId="631F552B" w14:textId="77777777" w:rsidR="00E126AB" w:rsidRPr="00E126AB" w:rsidRDefault="00E126AB" w:rsidP="00E126AB">
            <w:pPr>
              <w:jc w:val="center"/>
              <w:rPr>
                <w:color w:val="000000"/>
                <w:sz w:val="20"/>
                <w:szCs w:val="20"/>
              </w:rPr>
            </w:pPr>
            <w:r w:rsidRPr="00E126AB">
              <w:rPr>
                <w:color w:val="000000"/>
                <w:sz w:val="20"/>
                <w:szCs w:val="20"/>
              </w:rPr>
              <w:t>0,022</w:t>
            </w:r>
          </w:p>
        </w:tc>
        <w:tc>
          <w:tcPr>
            <w:tcW w:w="339" w:type="pct"/>
            <w:tcBorders>
              <w:top w:val="nil"/>
              <w:left w:val="nil"/>
              <w:bottom w:val="single" w:sz="4" w:space="0" w:color="auto"/>
              <w:right w:val="single" w:sz="4" w:space="0" w:color="auto"/>
            </w:tcBorders>
            <w:shd w:val="clear" w:color="auto" w:fill="auto"/>
            <w:vAlign w:val="center"/>
            <w:hideMark/>
          </w:tcPr>
          <w:p w14:paraId="44134FFA" w14:textId="77777777" w:rsidR="00E126AB" w:rsidRPr="00E126AB" w:rsidRDefault="00E126AB" w:rsidP="00E126AB">
            <w:pPr>
              <w:jc w:val="center"/>
              <w:rPr>
                <w:color w:val="000000"/>
                <w:sz w:val="20"/>
                <w:szCs w:val="20"/>
              </w:rPr>
            </w:pPr>
            <w:r w:rsidRPr="00E126AB">
              <w:rPr>
                <w:color w:val="000000"/>
                <w:sz w:val="20"/>
                <w:szCs w:val="20"/>
              </w:rPr>
              <w:t>0,022</w:t>
            </w:r>
          </w:p>
        </w:tc>
        <w:tc>
          <w:tcPr>
            <w:tcW w:w="339" w:type="pct"/>
            <w:tcBorders>
              <w:top w:val="nil"/>
              <w:left w:val="nil"/>
              <w:bottom w:val="single" w:sz="4" w:space="0" w:color="auto"/>
              <w:right w:val="single" w:sz="4" w:space="0" w:color="auto"/>
            </w:tcBorders>
            <w:shd w:val="clear" w:color="auto" w:fill="auto"/>
            <w:vAlign w:val="center"/>
            <w:hideMark/>
          </w:tcPr>
          <w:p w14:paraId="33EFFF3D" w14:textId="77777777" w:rsidR="00E126AB" w:rsidRPr="00E126AB" w:rsidRDefault="00E126AB" w:rsidP="00E126AB">
            <w:pPr>
              <w:jc w:val="center"/>
              <w:rPr>
                <w:color w:val="000000"/>
                <w:sz w:val="20"/>
                <w:szCs w:val="20"/>
              </w:rPr>
            </w:pPr>
            <w:r w:rsidRPr="00E126AB">
              <w:rPr>
                <w:color w:val="000000"/>
                <w:sz w:val="20"/>
                <w:szCs w:val="20"/>
              </w:rPr>
              <w:t>0,022</w:t>
            </w:r>
          </w:p>
        </w:tc>
        <w:tc>
          <w:tcPr>
            <w:tcW w:w="339" w:type="pct"/>
            <w:tcBorders>
              <w:top w:val="nil"/>
              <w:left w:val="nil"/>
              <w:bottom w:val="single" w:sz="4" w:space="0" w:color="auto"/>
              <w:right w:val="single" w:sz="4" w:space="0" w:color="auto"/>
            </w:tcBorders>
            <w:shd w:val="clear" w:color="auto" w:fill="auto"/>
            <w:vAlign w:val="center"/>
            <w:hideMark/>
          </w:tcPr>
          <w:p w14:paraId="191FA3B3" w14:textId="77777777" w:rsidR="00E126AB" w:rsidRPr="00E126AB" w:rsidRDefault="00E126AB" w:rsidP="00E126AB">
            <w:pPr>
              <w:jc w:val="center"/>
              <w:rPr>
                <w:color w:val="000000"/>
                <w:sz w:val="20"/>
                <w:szCs w:val="20"/>
              </w:rPr>
            </w:pPr>
            <w:r w:rsidRPr="00E126AB">
              <w:rPr>
                <w:color w:val="000000"/>
                <w:sz w:val="20"/>
                <w:szCs w:val="20"/>
              </w:rPr>
              <w:t>0,022</w:t>
            </w:r>
          </w:p>
        </w:tc>
      </w:tr>
      <w:tr w:rsidR="00E126AB" w:rsidRPr="00E126AB" w14:paraId="4410F27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A6DD9F1"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334EA7F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B8EE8D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487D48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9F1171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10F6AE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78402F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E71C32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D585C5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1DBB08D"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0BE371F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593329AE" w14:textId="77777777" w:rsidR="00E126AB" w:rsidRPr="00E126AB" w:rsidRDefault="00E126AB" w:rsidP="00E126AB">
            <w:pPr>
              <w:jc w:val="center"/>
              <w:rPr>
                <w:b/>
                <w:bCs/>
                <w:color w:val="000000"/>
                <w:sz w:val="20"/>
                <w:szCs w:val="20"/>
              </w:rPr>
            </w:pPr>
            <w:r w:rsidRPr="00E126AB">
              <w:rPr>
                <w:b/>
                <w:bCs/>
                <w:color w:val="000000"/>
                <w:sz w:val="20"/>
                <w:szCs w:val="20"/>
              </w:rPr>
              <w:t>Квартал 29Б</w:t>
            </w:r>
          </w:p>
        </w:tc>
        <w:tc>
          <w:tcPr>
            <w:tcW w:w="339" w:type="pct"/>
            <w:tcBorders>
              <w:top w:val="nil"/>
              <w:left w:val="nil"/>
              <w:bottom w:val="single" w:sz="4" w:space="0" w:color="auto"/>
              <w:right w:val="single" w:sz="4" w:space="0" w:color="auto"/>
            </w:tcBorders>
            <w:shd w:val="clear" w:color="auto" w:fill="auto"/>
            <w:vAlign w:val="center"/>
            <w:hideMark/>
          </w:tcPr>
          <w:p w14:paraId="1AD2DF9D" w14:textId="77777777" w:rsidR="00E126AB" w:rsidRPr="00E126AB" w:rsidRDefault="00E126AB" w:rsidP="00E126AB">
            <w:pPr>
              <w:jc w:val="center"/>
              <w:rPr>
                <w:b/>
                <w:bCs/>
                <w:color w:val="000000"/>
                <w:sz w:val="20"/>
                <w:szCs w:val="20"/>
              </w:rPr>
            </w:pPr>
            <w:r w:rsidRPr="00E126AB">
              <w:rPr>
                <w:b/>
                <w:bCs/>
                <w:color w:val="000000"/>
                <w:sz w:val="20"/>
                <w:szCs w:val="20"/>
              </w:rPr>
              <w:t>0,319</w:t>
            </w:r>
          </w:p>
        </w:tc>
        <w:tc>
          <w:tcPr>
            <w:tcW w:w="339" w:type="pct"/>
            <w:tcBorders>
              <w:top w:val="nil"/>
              <w:left w:val="nil"/>
              <w:bottom w:val="single" w:sz="4" w:space="0" w:color="auto"/>
              <w:right w:val="single" w:sz="4" w:space="0" w:color="auto"/>
            </w:tcBorders>
            <w:shd w:val="clear" w:color="auto" w:fill="auto"/>
            <w:vAlign w:val="center"/>
            <w:hideMark/>
          </w:tcPr>
          <w:p w14:paraId="26D956FD" w14:textId="77777777" w:rsidR="00E126AB" w:rsidRPr="00E126AB" w:rsidRDefault="00E126AB" w:rsidP="00E126AB">
            <w:pPr>
              <w:jc w:val="center"/>
              <w:rPr>
                <w:b/>
                <w:bCs/>
                <w:color w:val="000000"/>
                <w:sz w:val="20"/>
                <w:szCs w:val="20"/>
              </w:rPr>
            </w:pPr>
            <w:r w:rsidRPr="00E126AB">
              <w:rPr>
                <w:b/>
                <w:bCs/>
                <w:color w:val="000000"/>
                <w:sz w:val="20"/>
                <w:szCs w:val="20"/>
              </w:rPr>
              <w:t>0,319</w:t>
            </w:r>
          </w:p>
        </w:tc>
        <w:tc>
          <w:tcPr>
            <w:tcW w:w="339" w:type="pct"/>
            <w:tcBorders>
              <w:top w:val="nil"/>
              <w:left w:val="nil"/>
              <w:bottom w:val="single" w:sz="4" w:space="0" w:color="auto"/>
              <w:right w:val="single" w:sz="4" w:space="0" w:color="auto"/>
            </w:tcBorders>
            <w:shd w:val="clear" w:color="auto" w:fill="auto"/>
            <w:vAlign w:val="center"/>
            <w:hideMark/>
          </w:tcPr>
          <w:p w14:paraId="7AEAF04A" w14:textId="77777777" w:rsidR="00E126AB" w:rsidRPr="00E126AB" w:rsidRDefault="00E126AB" w:rsidP="00E126AB">
            <w:pPr>
              <w:jc w:val="center"/>
              <w:rPr>
                <w:b/>
                <w:bCs/>
                <w:color w:val="000000"/>
                <w:sz w:val="20"/>
                <w:szCs w:val="20"/>
              </w:rPr>
            </w:pPr>
            <w:r w:rsidRPr="00E126AB">
              <w:rPr>
                <w:b/>
                <w:bCs/>
                <w:color w:val="000000"/>
                <w:sz w:val="20"/>
                <w:szCs w:val="20"/>
              </w:rPr>
              <w:t>0,319</w:t>
            </w:r>
          </w:p>
        </w:tc>
        <w:tc>
          <w:tcPr>
            <w:tcW w:w="339" w:type="pct"/>
            <w:tcBorders>
              <w:top w:val="nil"/>
              <w:left w:val="nil"/>
              <w:bottom w:val="single" w:sz="4" w:space="0" w:color="auto"/>
              <w:right w:val="single" w:sz="4" w:space="0" w:color="auto"/>
            </w:tcBorders>
            <w:shd w:val="clear" w:color="auto" w:fill="auto"/>
            <w:vAlign w:val="center"/>
            <w:hideMark/>
          </w:tcPr>
          <w:p w14:paraId="2211328F" w14:textId="77777777" w:rsidR="00E126AB" w:rsidRPr="00E126AB" w:rsidRDefault="00E126AB" w:rsidP="00E126AB">
            <w:pPr>
              <w:jc w:val="center"/>
              <w:rPr>
                <w:b/>
                <w:bCs/>
                <w:color w:val="000000"/>
                <w:sz w:val="20"/>
                <w:szCs w:val="20"/>
              </w:rPr>
            </w:pPr>
            <w:r w:rsidRPr="00E126AB">
              <w:rPr>
                <w:b/>
                <w:bCs/>
                <w:color w:val="000000"/>
                <w:sz w:val="20"/>
                <w:szCs w:val="20"/>
              </w:rPr>
              <w:t>0,319</w:t>
            </w:r>
          </w:p>
        </w:tc>
        <w:tc>
          <w:tcPr>
            <w:tcW w:w="339" w:type="pct"/>
            <w:tcBorders>
              <w:top w:val="nil"/>
              <w:left w:val="nil"/>
              <w:bottom w:val="single" w:sz="4" w:space="0" w:color="auto"/>
              <w:right w:val="single" w:sz="4" w:space="0" w:color="auto"/>
            </w:tcBorders>
            <w:shd w:val="clear" w:color="auto" w:fill="auto"/>
            <w:vAlign w:val="center"/>
            <w:hideMark/>
          </w:tcPr>
          <w:p w14:paraId="08CD4C2E" w14:textId="77777777" w:rsidR="00E126AB" w:rsidRPr="00E126AB" w:rsidRDefault="00E126AB" w:rsidP="00E126AB">
            <w:pPr>
              <w:jc w:val="center"/>
              <w:rPr>
                <w:b/>
                <w:bCs/>
                <w:color w:val="000000"/>
                <w:sz w:val="20"/>
                <w:szCs w:val="20"/>
              </w:rPr>
            </w:pPr>
            <w:r w:rsidRPr="00E126AB">
              <w:rPr>
                <w:b/>
                <w:bCs/>
                <w:color w:val="000000"/>
                <w:sz w:val="20"/>
                <w:szCs w:val="20"/>
              </w:rPr>
              <w:t>0,319</w:t>
            </w:r>
          </w:p>
        </w:tc>
        <w:tc>
          <w:tcPr>
            <w:tcW w:w="339" w:type="pct"/>
            <w:tcBorders>
              <w:top w:val="nil"/>
              <w:left w:val="nil"/>
              <w:bottom w:val="single" w:sz="4" w:space="0" w:color="auto"/>
              <w:right w:val="single" w:sz="4" w:space="0" w:color="auto"/>
            </w:tcBorders>
            <w:shd w:val="clear" w:color="auto" w:fill="auto"/>
            <w:vAlign w:val="center"/>
            <w:hideMark/>
          </w:tcPr>
          <w:p w14:paraId="46F024FA" w14:textId="77777777" w:rsidR="00E126AB" w:rsidRPr="00E126AB" w:rsidRDefault="00E126AB" w:rsidP="00E126AB">
            <w:pPr>
              <w:jc w:val="center"/>
              <w:rPr>
                <w:b/>
                <w:bCs/>
                <w:color w:val="000000"/>
                <w:sz w:val="20"/>
                <w:szCs w:val="20"/>
              </w:rPr>
            </w:pPr>
            <w:r w:rsidRPr="00E126AB">
              <w:rPr>
                <w:b/>
                <w:bCs/>
                <w:color w:val="000000"/>
                <w:sz w:val="20"/>
                <w:szCs w:val="20"/>
              </w:rPr>
              <w:t>0,319</w:t>
            </w:r>
          </w:p>
        </w:tc>
        <w:tc>
          <w:tcPr>
            <w:tcW w:w="339" w:type="pct"/>
            <w:tcBorders>
              <w:top w:val="nil"/>
              <w:left w:val="nil"/>
              <w:bottom w:val="single" w:sz="4" w:space="0" w:color="auto"/>
              <w:right w:val="single" w:sz="4" w:space="0" w:color="auto"/>
            </w:tcBorders>
            <w:shd w:val="clear" w:color="auto" w:fill="auto"/>
            <w:vAlign w:val="center"/>
            <w:hideMark/>
          </w:tcPr>
          <w:p w14:paraId="05C7615E" w14:textId="77777777" w:rsidR="00E126AB" w:rsidRPr="00E126AB" w:rsidRDefault="00E126AB" w:rsidP="00E126AB">
            <w:pPr>
              <w:jc w:val="center"/>
              <w:rPr>
                <w:b/>
                <w:bCs/>
                <w:color w:val="000000"/>
                <w:sz w:val="20"/>
                <w:szCs w:val="20"/>
              </w:rPr>
            </w:pPr>
            <w:r w:rsidRPr="00E126AB">
              <w:rPr>
                <w:b/>
                <w:bCs/>
                <w:color w:val="000000"/>
                <w:sz w:val="20"/>
                <w:szCs w:val="20"/>
              </w:rPr>
              <w:t>0,319</w:t>
            </w:r>
          </w:p>
        </w:tc>
        <w:tc>
          <w:tcPr>
            <w:tcW w:w="339" w:type="pct"/>
            <w:tcBorders>
              <w:top w:val="nil"/>
              <w:left w:val="nil"/>
              <w:bottom w:val="single" w:sz="4" w:space="0" w:color="auto"/>
              <w:right w:val="single" w:sz="4" w:space="0" w:color="auto"/>
            </w:tcBorders>
            <w:shd w:val="clear" w:color="auto" w:fill="auto"/>
            <w:vAlign w:val="center"/>
            <w:hideMark/>
          </w:tcPr>
          <w:p w14:paraId="4CEEFEC2" w14:textId="77777777" w:rsidR="00E126AB" w:rsidRPr="00E126AB" w:rsidRDefault="00E126AB" w:rsidP="00E126AB">
            <w:pPr>
              <w:jc w:val="center"/>
              <w:rPr>
                <w:b/>
                <w:bCs/>
                <w:color w:val="000000"/>
                <w:sz w:val="20"/>
                <w:szCs w:val="20"/>
              </w:rPr>
            </w:pPr>
            <w:r w:rsidRPr="00E126AB">
              <w:rPr>
                <w:b/>
                <w:bCs/>
                <w:color w:val="000000"/>
                <w:sz w:val="20"/>
                <w:szCs w:val="20"/>
              </w:rPr>
              <w:t>0,327</w:t>
            </w:r>
          </w:p>
        </w:tc>
        <w:tc>
          <w:tcPr>
            <w:tcW w:w="339" w:type="pct"/>
            <w:tcBorders>
              <w:top w:val="nil"/>
              <w:left w:val="nil"/>
              <w:bottom w:val="single" w:sz="4" w:space="0" w:color="auto"/>
              <w:right w:val="single" w:sz="4" w:space="0" w:color="auto"/>
            </w:tcBorders>
            <w:shd w:val="clear" w:color="auto" w:fill="auto"/>
            <w:vAlign w:val="center"/>
            <w:hideMark/>
          </w:tcPr>
          <w:p w14:paraId="07B02761" w14:textId="77777777" w:rsidR="00E126AB" w:rsidRPr="00E126AB" w:rsidRDefault="00E126AB" w:rsidP="00E126AB">
            <w:pPr>
              <w:jc w:val="center"/>
              <w:rPr>
                <w:b/>
                <w:bCs/>
                <w:color w:val="000000"/>
                <w:sz w:val="20"/>
                <w:szCs w:val="20"/>
              </w:rPr>
            </w:pPr>
            <w:r w:rsidRPr="00E126AB">
              <w:rPr>
                <w:b/>
                <w:bCs/>
                <w:color w:val="000000"/>
                <w:sz w:val="20"/>
                <w:szCs w:val="20"/>
              </w:rPr>
              <w:t>0,327</w:t>
            </w:r>
          </w:p>
        </w:tc>
      </w:tr>
      <w:tr w:rsidR="00E126AB" w:rsidRPr="00E126AB" w14:paraId="1B60BA4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F987770"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072AC195" w14:textId="77777777" w:rsidR="00E126AB" w:rsidRPr="00E126AB" w:rsidRDefault="00E126AB" w:rsidP="00E126AB">
            <w:pPr>
              <w:jc w:val="center"/>
              <w:rPr>
                <w:color w:val="000000"/>
                <w:sz w:val="20"/>
                <w:szCs w:val="20"/>
              </w:rPr>
            </w:pPr>
            <w:r w:rsidRPr="00E126AB">
              <w:rPr>
                <w:color w:val="000000"/>
                <w:sz w:val="20"/>
                <w:szCs w:val="20"/>
              </w:rPr>
              <w:t>0,302</w:t>
            </w:r>
          </w:p>
        </w:tc>
        <w:tc>
          <w:tcPr>
            <w:tcW w:w="339" w:type="pct"/>
            <w:tcBorders>
              <w:top w:val="nil"/>
              <w:left w:val="nil"/>
              <w:bottom w:val="single" w:sz="4" w:space="0" w:color="auto"/>
              <w:right w:val="single" w:sz="4" w:space="0" w:color="auto"/>
            </w:tcBorders>
            <w:shd w:val="clear" w:color="auto" w:fill="auto"/>
            <w:vAlign w:val="center"/>
            <w:hideMark/>
          </w:tcPr>
          <w:p w14:paraId="0E5125F5" w14:textId="77777777" w:rsidR="00E126AB" w:rsidRPr="00E126AB" w:rsidRDefault="00E126AB" w:rsidP="00E126AB">
            <w:pPr>
              <w:jc w:val="center"/>
              <w:rPr>
                <w:color w:val="000000"/>
                <w:sz w:val="20"/>
                <w:szCs w:val="20"/>
              </w:rPr>
            </w:pPr>
            <w:r w:rsidRPr="00E126AB">
              <w:rPr>
                <w:color w:val="000000"/>
                <w:sz w:val="20"/>
                <w:szCs w:val="20"/>
              </w:rPr>
              <w:t>0,302</w:t>
            </w:r>
          </w:p>
        </w:tc>
        <w:tc>
          <w:tcPr>
            <w:tcW w:w="339" w:type="pct"/>
            <w:tcBorders>
              <w:top w:val="nil"/>
              <w:left w:val="nil"/>
              <w:bottom w:val="single" w:sz="4" w:space="0" w:color="auto"/>
              <w:right w:val="single" w:sz="4" w:space="0" w:color="auto"/>
            </w:tcBorders>
            <w:shd w:val="clear" w:color="auto" w:fill="auto"/>
            <w:vAlign w:val="center"/>
            <w:hideMark/>
          </w:tcPr>
          <w:p w14:paraId="5A29DDA7" w14:textId="77777777" w:rsidR="00E126AB" w:rsidRPr="00E126AB" w:rsidRDefault="00E126AB" w:rsidP="00E126AB">
            <w:pPr>
              <w:jc w:val="center"/>
              <w:rPr>
                <w:color w:val="000000"/>
                <w:sz w:val="20"/>
                <w:szCs w:val="20"/>
              </w:rPr>
            </w:pPr>
            <w:r w:rsidRPr="00E126AB">
              <w:rPr>
                <w:color w:val="000000"/>
                <w:sz w:val="20"/>
                <w:szCs w:val="20"/>
              </w:rPr>
              <w:t>0,302</w:t>
            </w:r>
          </w:p>
        </w:tc>
        <w:tc>
          <w:tcPr>
            <w:tcW w:w="339" w:type="pct"/>
            <w:tcBorders>
              <w:top w:val="nil"/>
              <w:left w:val="nil"/>
              <w:bottom w:val="single" w:sz="4" w:space="0" w:color="auto"/>
              <w:right w:val="single" w:sz="4" w:space="0" w:color="auto"/>
            </w:tcBorders>
            <w:shd w:val="clear" w:color="auto" w:fill="auto"/>
            <w:vAlign w:val="center"/>
            <w:hideMark/>
          </w:tcPr>
          <w:p w14:paraId="13292B9C" w14:textId="77777777" w:rsidR="00E126AB" w:rsidRPr="00E126AB" w:rsidRDefault="00E126AB" w:rsidP="00E126AB">
            <w:pPr>
              <w:jc w:val="center"/>
              <w:rPr>
                <w:color w:val="000000"/>
                <w:sz w:val="20"/>
                <w:szCs w:val="20"/>
              </w:rPr>
            </w:pPr>
            <w:r w:rsidRPr="00E126AB">
              <w:rPr>
                <w:color w:val="000000"/>
                <w:sz w:val="20"/>
                <w:szCs w:val="20"/>
              </w:rPr>
              <w:t>0,302</w:t>
            </w:r>
          </w:p>
        </w:tc>
        <w:tc>
          <w:tcPr>
            <w:tcW w:w="339" w:type="pct"/>
            <w:tcBorders>
              <w:top w:val="nil"/>
              <w:left w:val="nil"/>
              <w:bottom w:val="single" w:sz="4" w:space="0" w:color="auto"/>
              <w:right w:val="single" w:sz="4" w:space="0" w:color="auto"/>
            </w:tcBorders>
            <w:shd w:val="clear" w:color="auto" w:fill="auto"/>
            <w:vAlign w:val="center"/>
            <w:hideMark/>
          </w:tcPr>
          <w:p w14:paraId="2D7AAE47" w14:textId="77777777" w:rsidR="00E126AB" w:rsidRPr="00E126AB" w:rsidRDefault="00E126AB" w:rsidP="00E126AB">
            <w:pPr>
              <w:jc w:val="center"/>
              <w:rPr>
                <w:color w:val="000000"/>
                <w:sz w:val="20"/>
                <w:szCs w:val="20"/>
              </w:rPr>
            </w:pPr>
            <w:r w:rsidRPr="00E126AB">
              <w:rPr>
                <w:color w:val="000000"/>
                <w:sz w:val="20"/>
                <w:szCs w:val="20"/>
              </w:rPr>
              <w:t>0,302</w:t>
            </w:r>
          </w:p>
        </w:tc>
        <w:tc>
          <w:tcPr>
            <w:tcW w:w="339" w:type="pct"/>
            <w:tcBorders>
              <w:top w:val="nil"/>
              <w:left w:val="nil"/>
              <w:bottom w:val="single" w:sz="4" w:space="0" w:color="auto"/>
              <w:right w:val="single" w:sz="4" w:space="0" w:color="auto"/>
            </w:tcBorders>
            <w:shd w:val="clear" w:color="auto" w:fill="auto"/>
            <w:vAlign w:val="center"/>
            <w:hideMark/>
          </w:tcPr>
          <w:p w14:paraId="567CB2E2" w14:textId="77777777" w:rsidR="00E126AB" w:rsidRPr="00E126AB" w:rsidRDefault="00E126AB" w:rsidP="00E126AB">
            <w:pPr>
              <w:jc w:val="center"/>
              <w:rPr>
                <w:color w:val="000000"/>
                <w:sz w:val="20"/>
                <w:szCs w:val="20"/>
              </w:rPr>
            </w:pPr>
            <w:r w:rsidRPr="00E126AB">
              <w:rPr>
                <w:color w:val="000000"/>
                <w:sz w:val="20"/>
                <w:szCs w:val="20"/>
              </w:rPr>
              <w:t>0,302</w:t>
            </w:r>
          </w:p>
        </w:tc>
        <w:tc>
          <w:tcPr>
            <w:tcW w:w="339" w:type="pct"/>
            <w:tcBorders>
              <w:top w:val="nil"/>
              <w:left w:val="nil"/>
              <w:bottom w:val="single" w:sz="4" w:space="0" w:color="auto"/>
              <w:right w:val="single" w:sz="4" w:space="0" w:color="auto"/>
            </w:tcBorders>
            <w:shd w:val="clear" w:color="auto" w:fill="auto"/>
            <w:vAlign w:val="center"/>
            <w:hideMark/>
          </w:tcPr>
          <w:p w14:paraId="08E760D2" w14:textId="77777777" w:rsidR="00E126AB" w:rsidRPr="00E126AB" w:rsidRDefault="00E126AB" w:rsidP="00E126AB">
            <w:pPr>
              <w:jc w:val="center"/>
              <w:rPr>
                <w:color w:val="000000"/>
                <w:sz w:val="20"/>
                <w:szCs w:val="20"/>
              </w:rPr>
            </w:pPr>
            <w:r w:rsidRPr="00E126AB">
              <w:rPr>
                <w:color w:val="000000"/>
                <w:sz w:val="20"/>
                <w:szCs w:val="20"/>
              </w:rPr>
              <w:t>0,302</w:t>
            </w:r>
          </w:p>
        </w:tc>
        <w:tc>
          <w:tcPr>
            <w:tcW w:w="339" w:type="pct"/>
            <w:tcBorders>
              <w:top w:val="nil"/>
              <w:left w:val="nil"/>
              <w:bottom w:val="single" w:sz="4" w:space="0" w:color="auto"/>
              <w:right w:val="single" w:sz="4" w:space="0" w:color="auto"/>
            </w:tcBorders>
            <w:shd w:val="clear" w:color="auto" w:fill="auto"/>
            <w:vAlign w:val="center"/>
            <w:hideMark/>
          </w:tcPr>
          <w:p w14:paraId="2F7A0E2A" w14:textId="77777777" w:rsidR="00E126AB" w:rsidRPr="00E126AB" w:rsidRDefault="00E126AB" w:rsidP="00E126AB">
            <w:pPr>
              <w:jc w:val="center"/>
              <w:rPr>
                <w:color w:val="000000"/>
                <w:sz w:val="20"/>
                <w:szCs w:val="20"/>
              </w:rPr>
            </w:pPr>
            <w:r w:rsidRPr="00E126AB">
              <w:rPr>
                <w:color w:val="000000"/>
                <w:sz w:val="20"/>
                <w:szCs w:val="20"/>
              </w:rPr>
              <w:t>0,309</w:t>
            </w:r>
          </w:p>
        </w:tc>
        <w:tc>
          <w:tcPr>
            <w:tcW w:w="339" w:type="pct"/>
            <w:tcBorders>
              <w:top w:val="nil"/>
              <w:left w:val="nil"/>
              <w:bottom w:val="single" w:sz="4" w:space="0" w:color="auto"/>
              <w:right w:val="single" w:sz="4" w:space="0" w:color="auto"/>
            </w:tcBorders>
            <w:shd w:val="clear" w:color="auto" w:fill="auto"/>
            <w:vAlign w:val="center"/>
            <w:hideMark/>
          </w:tcPr>
          <w:p w14:paraId="787E2BBC" w14:textId="77777777" w:rsidR="00E126AB" w:rsidRPr="00E126AB" w:rsidRDefault="00E126AB" w:rsidP="00E126AB">
            <w:pPr>
              <w:jc w:val="center"/>
              <w:rPr>
                <w:color w:val="000000"/>
                <w:sz w:val="20"/>
                <w:szCs w:val="20"/>
              </w:rPr>
            </w:pPr>
            <w:r w:rsidRPr="00E126AB">
              <w:rPr>
                <w:color w:val="000000"/>
                <w:sz w:val="20"/>
                <w:szCs w:val="20"/>
              </w:rPr>
              <w:t>0,309</w:t>
            </w:r>
          </w:p>
        </w:tc>
      </w:tr>
      <w:tr w:rsidR="00E126AB" w:rsidRPr="00E126AB" w14:paraId="514F96D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8D69CFD"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0C519165" w14:textId="77777777" w:rsidR="00E126AB" w:rsidRPr="00E126AB" w:rsidRDefault="00E126AB" w:rsidP="00E126AB">
            <w:pPr>
              <w:jc w:val="center"/>
              <w:rPr>
                <w:color w:val="000000"/>
                <w:sz w:val="20"/>
                <w:szCs w:val="20"/>
              </w:rPr>
            </w:pPr>
            <w:r w:rsidRPr="00E126AB">
              <w:rPr>
                <w:color w:val="000000"/>
                <w:sz w:val="20"/>
                <w:szCs w:val="20"/>
              </w:rPr>
              <w:t>0,017</w:t>
            </w:r>
          </w:p>
        </w:tc>
        <w:tc>
          <w:tcPr>
            <w:tcW w:w="339" w:type="pct"/>
            <w:tcBorders>
              <w:top w:val="nil"/>
              <w:left w:val="nil"/>
              <w:bottom w:val="single" w:sz="4" w:space="0" w:color="auto"/>
              <w:right w:val="single" w:sz="4" w:space="0" w:color="auto"/>
            </w:tcBorders>
            <w:shd w:val="clear" w:color="auto" w:fill="auto"/>
            <w:vAlign w:val="center"/>
            <w:hideMark/>
          </w:tcPr>
          <w:p w14:paraId="3043905B" w14:textId="77777777" w:rsidR="00E126AB" w:rsidRPr="00E126AB" w:rsidRDefault="00E126AB" w:rsidP="00E126AB">
            <w:pPr>
              <w:jc w:val="center"/>
              <w:rPr>
                <w:color w:val="000000"/>
                <w:sz w:val="20"/>
                <w:szCs w:val="20"/>
              </w:rPr>
            </w:pPr>
            <w:r w:rsidRPr="00E126AB">
              <w:rPr>
                <w:color w:val="000000"/>
                <w:sz w:val="20"/>
                <w:szCs w:val="20"/>
              </w:rPr>
              <w:t>0,017</w:t>
            </w:r>
          </w:p>
        </w:tc>
        <w:tc>
          <w:tcPr>
            <w:tcW w:w="339" w:type="pct"/>
            <w:tcBorders>
              <w:top w:val="nil"/>
              <w:left w:val="nil"/>
              <w:bottom w:val="single" w:sz="4" w:space="0" w:color="auto"/>
              <w:right w:val="single" w:sz="4" w:space="0" w:color="auto"/>
            </w:tcBorders>
            <w:shd w:val="clear" w:color="auto" w:fill="auto"/>
            <w:vAlign w:val="center"/>
            <w:hideMark/>
          </w:tcPr>
          <w:p w14:paraId="2B05C388" w14:textId="77777777" w:rsidR="00E126AB" w:rsidRPr="00E126AB" w:rsidRDefault="00E126AB" w:rsidP="00E126AB">
            <w:pPr>
              <w:jc w:val="center"/>
              <w:rPr>
                <w:color w:val="000000"/>
                <w:sz w:val="20"/>
                <w:szCs w:val="20"/>
              </w:rPr>
            </w:pPr>
            <w:r w:rsidRPr="00E126AB">
              <w:rPr>
                <w:color w:val="000000"/>
                <w:sz w:val="20"/>
                <w:szCs w:val="20"/>
              </w:rPr>
              <w:t>0,017</w:t>
            </w:r>
          </w:p>
        </w:tc>
        <w:tc>
          <w:tcPr>
            <w:tcW w:w="339" w:type="pct"/>
            <w:tcBorders>
              <w:top w:val="nil"/>
              <w:left w:val="nil"/>
              <w:bottom w:val="single" w:sz="4" w:space="0" w:color="auto"/>
              <w:right w:val="single" w:sz="4" w:space="0" w:color="auto"/>
            </w:tcBorders>
            <w:shd w:val="clear" w:color="auto" w:fill="auto"/>
            <w:vAlign w:val="center"/>
            <w:hideMark/>
          </w:tcPr>
          <w:p w14:paraId="172B1565" w14:textId="77777777" w:rsidR="00E126AB" w:rsidRPr="00E126AB" w:rsidRDefault="00E126AB" w:rsidP="00E126AB">
            <w:pPr>
              <w:jc w:val="center"/>
              <w:rPr>
                <w:color w:val="000000"/>
                <w:sz w:val="20"/>
                <w:szCs w:val="20"/>
              </w:rPr>
            </w:pPr>
            <w:r w:rsidRPr="00E126AB">
              <w:rPr>
                <w:color w:val="000000"/>
                <w:sz w:val="20"/>
                <w:szCs w:val="20"/>
              </w:rPr>
              <w:t>0,017</w:t>
            </w:r>
          </w:p>
        </w:tc>
        <w:tc>
          <w:tcPr>
            <w:tcW w:w="339" w:type="pct"/>
            <w:tcBorders>
              <w:top w:val="nil"/>
              <w:left w:val="nil"/>
              <w:bottom w:val="single" w:sz="4" w:space="0" w:color="auto"/>
              <w:right w:val="single" w:sz="4" w:space="0" w:color="auto"/>
            </w:tcBorders>
            <w:shd w:val="clear" w:color="auto" w:fill="auto"/>
            <w:vAlign w:val="center"/>
            <w:hideMark/>
          </w:tcPr>
          <w:p w14:paraId="6AE08720" w14:textId="77777777" w:rsidR="00E126AB" w:rsidRPr="00E126AB" w:rsidRDefault="00E126AB" w:rsidP="00E126AB">
            <w:pPr>
              <w:jc w:val="center"/>
              <w:rPr>
                <w:color w:val="000000"/>
                <w:sz w:val="20"/>
                <w:szCs w:val="20"/>
              </w:rPr>
            </w:pPr>
            <w:r w:rsidRPr="00E126AB">
              <w:rPr>
                <w:color w:val="000000"/>
                <w:sz w:val="20"/>
                <w:szCs w:val="20"/>
              </w:rPr>
              <w:t>0,017</w:t>
            </w:r>
          </w:p>
        </w:tc>
        <w:tc>
          <w:tcPr>
            <w:tcW w:w="339" w:type="pct"/>
            <w:tcBorders>
              <w:top w:val="nil"/>
              <w:left w:val="nil"/>
              <w:bottom w:val="single" w:sz="4" w:space="0" w:color="auto"/>
              <w:right w:val="single" w:sz="4" w:space="0" w:color="auto"/>
            </w:tcBorders>
            <w:shd w:val="clear" w:color="auto" w:fill="auto"/>
            <w:vAlign w:val="center"/>
            <w:hideMark/>
          </w:tcPr>
          <w:p w14:paraId="42ACC2BF" w14:textId="77777777" w:rsidR="00E126AB" w:rsidRPr="00E126AB" w:rsidRDefault="00E126AB" w:rsidP="00E126AB">
            <w:pPr>
              <w:jc w:val="center"/>
              <w:rPr>
                <w:color w:val="000000"/>
                <w:sz w:val="20"/>
                <w:szCs w:val="20"/>
              </w:rPr>
            </w:pPr>
            <w:r w:rsidRPr="00E126AB">
              <w:rPr>
                <w:color w:val="000000"/>
                <w:sz w:val="20"/>
                <w:szCs w:val="20"/>
              </w:rPr>
              <w:t>0,017</w:t>
            </w:r>
          </w:p>
        </w:tc>
        <w:tc>
          <w:tcPr>
            <w:tcW w:w="339" w:type="pct"/>
            <w:tcBorders>
              <w:top w:val="nil"/>
              <w:left w:val="nil"/>
              <w:bottom w:val="single" w:sz="4" w:space="0" w:color="auto"/>
              <w:right w:val="single" w:sz="4" w:space="0" w:color="auto"/>
            </w:tcBorders>
            <w:shd w:val="clear" w:color="auto" w:fill="auto"/>
            <w:vAlign w:val="center"/>
            <w:hideMark/>
          </w:tcPr>
          <w:p w14:paraId="78B7F76B" w14:textId="77777777" w:rsidR="00E126AB" w:rsidRPr="00E126AB" w:rsidRDefault="00E126AB" w:rsidP="00E126AB">
            <w:pPr>
              <w:jc w:val="center"/>
              <w:rPr>
                <w:color w:val="000000"/>
                <w:sz w:val="20"/>
                <w:szCs w:val="20"/>
              </w:rPr>
            </w:pPr>
            <w:r w:rsidRPr="00E126AB">
              <w:rPr>
                <w:color w:val="000000"/>
                <w:sz w:val="20"/>
                <w:szCs w:val="20"/>
              </w:rPr>
              <w:t>0,017</w:t>
            </w:r>
          </w:p>
        </w:tc>
        <w:tc>
          <w:tcPr>
            <w:tcW w:w="339" w:type="pct"/>
            <w:tcBorders>
              <w:top w:val="nil"/>
              <w:left w:val="nil"/>
              <w:bottom w:val="single" w:sz="4" w:space="0" w:color="auto"/>
              <w:right w:val="single" w:sz="4" w:space="0" w:color="auto"/>
            </w:tcBorders>
            <w:shd w:val="clear" w:color="auto" w:fill="auto"/>
            <w:vAlign w:val="center"/>
            <w:hideMark/>
          </w:tcPr>
          <w:p w14:paraId="449BC280" w14:textId="77777777" w:rsidR="00E126AB" w:rsidRPr="00E126AB" w:rsidRDefault="00E126AB" w:rsidP="00E126AB">
            <w:pPr>
              <w:jc w:val="center"/>
              <w:rPr>
                <w:color w:val="000000"/>
                <w:sz w:val="20"/>
                <w:szCs w:val="20"/>
              </w:rPr>
            </w:pPr>
            <w:r w:rsidRPr="00E126AB">
              <w:rPr>
                <w:color w:val="000000"/>
                <w:sz w:val="20"/>
                <w:szCs w:val="20"/>
              </w:rPr>
              <w:t>0,017</w:t>
            </w:r>
          </w:p>
        </w:tc>
        <w:tc>
          <w:tcPr>
            <w:tcW w:w="339" w:type="pct"/>
            <w:tcBorders>
              <w:top w:val="nil"/>
              <w:left w:val="nil"/>
              <w:bottom w:val="single" w:sz="4" w:space="0" w:color="auto"/>
              <w:right w:val="single" w:sz="4" w:space="0" w:color="auto"/>
            </w:tcBorders>
            <w:shd w:val="clear" w:color="auto" w:fill="auto"/>
            <w:vAlign w:val="center"/>
            <w:hideMark/>
          </w:tcPr>
          <w:p w14:paraId="26818171" w14:textId="77777777" w:rsidR="00E126AB" w:rsidRPr="00E126AB" w:rsidRDefault="00E126AB" w:rsidP="00E126AB">
            <w:pPr>
              <w:jc w:val="center"/>
              <w:rPr>
                <w:color w:val="000000"/>
                <w:sz w:val="20"/>
                <w:szCs w:val="20"/>
              </w:rPr>
            </w:pPr>
            <w:r w:rsidRPr="00E126AB">
              <w:rPr>
                <w:color w:val="000000"/>
                <w:sz w:val="20"/>
                <w:szCs w:val="20"/>
              </w:rPr>
              <w:t>0,017</w:t>
            </w:r>
          </w:p>
        </w:tc>
      </w:tr>
      <w:tr w:rsidR="00E126AB" w:rsidRPr="00E126AB" w14:paraId="557B433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55A277E"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1EA9FCD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A56A04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85060A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E99710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F925C3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CE8337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30C6B9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E88AC1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C3FC528"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6113C9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74CF1502" w14:textId="77777777" w:rsidR="00E126AB" w:rsidRPr="00E126AB" w:rsidRDefault="00E126AB" w:rsidP="00E126AB">
            <w:pPr>
              <w:jc w:val="center"/>
              <w:rPr>
                <w:b/>
                <w:bCs/>
                <w:color w:val="000000"/>
                <w:sz w:val="20"/>
                <w:szCs w:val="20"/>
              </w:rPr>
            </w:pPr>
            <w:r w:rsidRPr="00E126AB">
              <w:rPr>
                <w:b/>
                <w:bCs/>
                <w:color w:val="000000"/>
                <w:sz w:val="20"/>
                <w:szCs w:val="20"/>
              </w:rPr>
              <w:t>Квартал А</w:t>
            </w:r>
          </w:p>
        </w:tc>
        <w:tc>
          <w:tcPr>
            <w:tcW w:w="339" w:type="pct"/>
            <w:tcBorders>
              <w:top w:val="nil"/>
              <w:left w:val="nil"/>
              <w:bottom w:val="single" w:sz="4" w:space="0" w:color="auto"/>
              <w:right w:val="single" w:sz="4" w:space="0" w:color="auto"/>
            </w:tcBorders>
            <w:shd w:val="clear" w:color="auto" w:fill="auto"/>
            <w:vAlign w:val="center"/>
            <w:hideMark/>
          </w:tcPr>
          <w:p w14:paraId="4765E11E" w14:textId="77777777" w:rsidR="00E126AB" w:rsidRPr="00E126AB" w:rsidRDefault="00E126AB" w:rsidP="00E126AB">
            <w:pPr>
              <w:jc w:val="center"/>
              <w:rPr>
                <w:b/>
                <w:bCs/>
                <w:color w:val="000000"/>
                <w:sz w:val="20"/>
                <w:szCs w:val="20"/>
              </w:rPr>
            </w:pPr>
            <w:r w:rsidRPr="00E126AB">
              <w:rPr>
                <w:b/>
                <w:bCs/>
                <w:color w:val="000000"/>
                <w:sz w:val="20"/>
                <w:szCs w:val="20"/>
              </w:rPr>
              <w:t>0,222</w:t>
            </w:r>
          </w:p>
        </w:tc>
        <w:tc>
          <w:tcPr>
            <w:tcW w:w="339" w:type="pct"/>
            <w:tcBorders>
              <w:top w:val="nil"/>
              <w:left w:val="nil"/>
              <w:bottom w:val="single" w:sz="4" w:space="0" w:color="auto"/>
              <w:right w:val="single" w:sz="4" w:space="0" w:color="auto"/>
            </w:tcBorders>
            <w:shd w:val="clear" w:color="auto" w:fill="auto"/>
            <w:vAlign w:val="center"/>
            <w:hideMark/>
          </w:tcPr>
          <w:p w14:paraId="2A7A0B40" w14:textId="77777777" w:rsidR="00E126AB" w:rsidRPr="00E126AB" w:rsidRDefault="00E126AB" w:rsidP="00E126AB">
            <w:pPr>
              <w:jc w:val="center"/>
              <w:rPr>
                <w:b/>
                <w:bCs/>
                <w:color w:val="000000"/>
                <w:sz w:val="20"/>
                <w:szCs w:val="20"/>
              </w:rPr>
            </w:pPr>
            <w:r w:rsidRPr="00E126AB">
              <w:rPr>
                <w:b/>
                <w:bCs/>
                <w:color w:val="000000"/>
                <w:sz w:val="20"/>
                <w:szCs w:val="20"/>
              </w:rPr>
              <w:t>0,222</w:t>
            </w:r>
          </w:p>
        </w:tc>
        <w:tc>
          <w:tcPr>
            <w:tcW w:w="339" w:type="pct"/>
            <w:tcBorders>
              <w:top w:val="nil"/>
              <w:left w:val="nil"/>
              <w:bottom w:val="single" w:sz="4" w:space="0" w:color="auto"/>
              <w:right w:val="single" w:sz="4" w:space="0" w:color="auto"/>
            </w:tcBorders>
            <w:shd w:val="clear" w:color="auto" w:fill="auto"/>
            <w:vAlign w:val="center"/>
            <w:hideMark/>
          </w:tcPr>
          <w:p w14:paraId="270E5771" w14:textId="77777777" w:rsidR="00E126AB" w:rsidRPr="00E126AB" w:rsidRDefault="00E126AB" w:rsidP="00E126AB">
            <w:pPr>
              <w:jc w:val="center"/>
              <w:rPr>
                <w:b/>
                <w:bCs/>
                <w:color w:val="000000"/>
                <w:sz w:val="20"/>
                <w:szCs w:val="20"/>
              </w:rPr>
            </w:pPr>
            <w:r w:rsidRPr="00E126AB">
              <w:rPr>
                <w:b/>
                <w:bCs/>
                <w:color w:val="000000"/>
                <w:sz w:val="20"/>
                <w:szCs w:val="20"/>
              </w:rPr>
              <w:t>0,222</w:t>
            </w:r>
          </w:p>
        </w:tc>
        <w:tc>
          <w:tcPr>
            <w:tcW w:w="339" w:type="pct"/>
            <w:tcBorders>
              <w:top w:val="nil"/>
              <w:left w:val="nil"/>
              <w:bottom w:val="single" w:sz="4" w:space="0" w:color="auto"/>
              <w:right w:val="single" w:sz="4" w:space="0" w:color="auto"/>
            </w:tcBorders>
            <w:shd w:val="clear" w:color="auto" w:fill="auto"/>
            <w:vAlign w:val="center"/>
            <w:hideMark/>
          </w:tcPr>
          <w:p w14:paraId="6C3D3E93" w14:textId="77777777" w:rsidR="00E126AB" w:rsidRPr="00E126AB" w:rsidRDefault="00E126AB" w:rsidP="00E126AB">
            <w:pPr>
              <w:jc w:val="center"/>
              <w:rPr>
                <w:b/>
                <w:bCs/>
                <w:color w:val="000000"/>
                <w:sz w:val="20"/>
                <w:szCs w:val="20"/>
              </w:rPr>
            </w:pPr>
            <w:r w:rsidRPr="00E126AB">
              <w:rPr>
                <w:b/>
                <w:bCs/>
                <w:color w:val="000000"/>
                <w:sz w:val="20"/>
                <w:szCs w:val="20"/>
              </w:rPr>
              <w:t>0,238</w:t>
            </w:r>
          </w:p>
        </w:tc>
        <w:tc>
          <w:tcPr>
            <w:tcW w:w="339" w:type="pct"/>
            <w:tcBorders>
              <w:top w:val="nil"/>
              <w:left w:val="nil"/>
              <w:bottom w:val="single" w:sz="4" w:space="0" w:color="auto"/>
              <w:right w:val="single" w:sz="4" w:space="0" w:color="auto"/>
            </w:tcBorders>
            <w:shd w:val="clear" w:color="auto" w:fill="auto"/>
            <w:vAlign w:val="center"/>
            <w:hideMark/>
          </w:tcPr>
          <w:p w14:paraId="049673E8" w14:textId="77777777" w:rsidR="00E126AB" w:rsidRPr="00E126AB" w:rsidRDefault="00E126AB" w:rsidP="00E126AB">
            <w:pPr>
              <w:jc w:val="center"/>
              <w:rPr>
                <w:b/>
                <w:bCs/>
                <w:color w:val="000000"/>
                <w:sz w:val="20"/>
                <w:szCs w:val="20"/>
              </w:rPr>
            </w:pPr>
            <w:r w:rsidRPr="00E126AB">
              <w:rPr>
                <w:b/>
                <w:bCs/>
                <w:color w:val="000000"/>
                <w:sz w:val="20"/>
                <w:szCs w:val="20"/>
              </w:rPr>
              <w:t>0,238</w:t>
            </w:r>
          </w:p>
        </w:tc>
        <w:tc>
          <w:tcPr>
            <w:tcW w:w="339" w:type="pct"/>
            <w:tcBorders>
              <w:top w:val="nil"/>
              <w:left w:val="nil"/>
              <w:bottom w:val="single" w:sz="4" w:space="0" w:color="auto"/>
              <w:right w:val="single" w:sz="4" w:space="0" w:color="auto"/>
            </w:tcBorders>
            <w:shd w:val="clear" w:color="auto" w:fill="auto"/>
            <w:vAlign w:val="center"/>
            <w:hideMark/>
          </w:tcPr>
          <w:p w14:paraId="1AE95157" w14:textId="77777777" w:rsidR="00E126AB" w:rsidRPr="00E126AB" w:rsidRDefault="00E126AB" w:rsidP="00E126AB">
            <w:pPr>
              <w:jc w:val="center"/>
              <w:rPr>
                <w:b/>
                <w:bCs/>
                <w:color w:val="000000"/>
                <w:sz w:val="20"/>
                <w:szCs w:val="20"/>
              </w:rPr>
            </w:pPr>
            <w:r w:rsidRPr="00E126AB">
              <w:rPr>
                <w:b/>
                <w:bCs/>
                <w:color w:val="000000"/>
                <w:sz w:val="20"/>
                <w:szCs w:val="20"/>
              </w:rPr>
              <w:t>0,238</w:t>
            </w:r>
          </w:p>
        </w:tc>
        <w:tc>
          <w:tcPr>
            <w:tcW w:w="339" w:type="pct"/>
            <w:tcBorders>
              <w:top w:val="nil"/>
              <w:left w:val="nil"/>
              <w:bottom w:val="single" w:sz="4" w:space="0" w:color="auto"/>
              <w:right w:val="single" w:sz="4" w:space="0" w:color="auto"/>
            </w:tcBorders>
            <w:shd w:val="clear" w:color="auto" w:fill="auto"/>
            <w:vAlign w:val="center"/>
            <w:hideMark/>
          </w:tcPr>
          <w:p w14:paraId="03E24A14" w14:textId="77777777" w:rsidR="00E126AB" w:rsidRPr="00E126AB" w:rsidRDefault="00E126AB" w:rsidP="00E126AB">
            <w:pPr>
              <w:jc w:val="center"/>
              <w:rPr>
                <w:b/>
                <w:bCs/>
                <w:color w:val="000000"/>
                <w:sz w:val="20"/>
                <w:szCs w:val="20"/>
              </w:rPr>
            </w:pPr>
            <w:r w:rsidRPr="00E126AB">
              <w:rPr>
                <w:b/>
                <w:bCs/>
                <w:color w:val="000000"/>
                <w:sz w:val="20"/>
                <w:szCs w:val="20"/>
              </w:rPr>
              <w:t>0,238</w:t>
            </w:r>
          </w:p>
        </w:tc>
        <w:tc>
          <w:tcPr>
            <w:tcW w:w="339" w:type="pct"/>
            <w:tcBorders>
              <w:top w:val="nil"/>
              <w:left w:val="nil"/>
              <w:bottom w:val="single" w:sz="4" w:space="0" w:color="auto"/>
              <w:right w:val="single" w:sz="4" w:space="0" w:color="auto"/>
            </w:tcBorders>
            <w:shd w:val="clear" w:color="auto" w:fill="auto"/>
            <w:vAlign w:val="center"/>
            <w:hideMark/>
          </w:tcPr>
          <w:p w14:paraId="1B40A215" w14:textId="77777777" w:rsidR="00E126AB" w:rsidRPr="00E126AB" w:rsidRDefault="00E126AB" w:rsidP="00E126AB">
            <w:pPr>
              <w:jc w:val="center"/>
              <w:rPr>
                <w:b/>
                <w:bCs/>
                <w:color w:val="000000"/>
                <w:sz w:val="20"/>
                <w:szCs w:val="20"/>
              </w:rPr>
            </w:pPr>
            <w:r w:rsidRPr="00E126AB">
              <w:rPr>
                <w:b/>
                <w:bCs/>
                <w:color w:val="000000"/>
                <w:sz w:val="20"/>
                <w:szCs w:val="20"/>
              </w:rPr>
              <w:t>0,238</w:t>
            </w:r>
          </w:p>
        </w:tc>
        <w:tc>
          <w:tcPr>
            <w:tcW w:w="339" w:type="pct"/>
            <w:tcBorders>
              <w:top w:val="nil"/>
              <w:left w:val="nil"/>
              <w:bottom w:val="single" w:sz="4" w:space="0" w:color="auto"/>
              <w:right w:val="single" w:sz="4" w:space="0" w:color="auto"/>
            </w:tcBorders>
            <w:shd w:val="clear" w:color="auto" w:fill="auto"/>
            <w:vAlign w:val="center"/>
            <w:hideMark/>
          </w:tcPr>
          <w:p w14:paraId="1996B7AE" w14:textId="77777777" w:rsidR="00E126AB" w:rsidRPr="00E126AB" w:rsidRDefault="00E126AB" w:rsidP="00E126AB">
            <w:pPr>
              <w:jc w:val="center"/>
              <w:rPr>
                <w:b/>
                <w:bCs/>
                <w:color w:val="000000"/>
                <w:sz w:val="20"/>
                <w:szCs w:val="20"/>
              </w:rPr>
            </w:pPr>
            <w:r w:rsidRPr="00E126AB">
              <w:rPr>
                <w:b/>
                <w:bCs/>
                <w:color w:val="000000"/>
                <w:sz w:val="20"/>
                <w:szCs w:val="20"/>
              </w:rPr>
              <w:t>0,238</w:t>
            </w:r>
          </w:p>
        </w:tc>
      </w:tr>
      <w:tr w:rsidR="00E126AB" w:rsidRPr="00E126AB" w14:paraId="69C7F67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E4E5768"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3E7BEF7F" w14:textId="77777777" w:rsidR="00E126AB" w:rsidRPr="00E126AB" w:rsidRDefault="00E126AB" w:rsidP="00E126AB">
            <w:pPr>
              <w:jc w:val="center"/>
              <w:rPr>
                <w:color w:val="000000"/>
                <w:sz w:val="20"/>
                <w:szCs w:val="20"/>
              </w:rPr>
            </w:pPr>
            <w:r w:rsidRPr="00E126AB">
              <w:rPr>
                <w:color w:val="000000"/>
                <w:sz w:val="20"/>
                <w:szCs w:val="20"/>
              </w:rPr>
              <w:t>0,214</w:t>
            </w:r>
          </w:p>
        </w:tc>
        <w:tc>
          <w:tcPr>
            <w:tcW w:w="339" w:type="pct"/>
            <w:tcBorders>
              <w:top w:val="nil"/>
              <w:left w:val="nil"/>
              <w:bottom w:val="single" w:sz="4" w:space="0" w:color="auto"/>
              <w:right w:val="single" w:sz="4" w:space="0" w:color="auto"/>
            </w:tcBorders>
            <w:shd w:val="clear" w:color="auto" w:fill="auto"/>
            <w:vAlign w:val="center"/>
            <w:hideMark/>
          </w:tcPr>
          <w:p w14:paraId="339FB640" w14:textId="77777777" w:rsidR="00E126AB" w:rsidRPr="00E126AB" w:rsidRDefault="00E126AB" w:rsidP="00E126AB">
            <w:pPr>
              <w:jc w:val="center"/>
              <w:rPr>
                <w:color w:val="000000"/>
                <w:sz w:val="20"/>
                <w:szCs w:val="20"/>
              </w:rPr>
            </w:pPr>
            <w:r w:rsidRPr="00E126AB">
              <w:rPr>
                <w:color w:val="000000"/>
                <w:sz w:val="20"/>
                <w:szCs w:val="20"/>
              </w:rPr>
              <w:t>0,214</w:t>
            </w:r>
          </w:p>
        </w:tc>
        <w:tc>
          <w:tcPr>
            <w:tcW w:w="339" w:type="pct"/>
            <w:tcBorders>
              <w:top w:val="nil"/>
              <w:left w:val="nil"/>
              <w:bottom w:val="single" w:sz="4" w:space="0" w:color="auto"/>
              <w:right w:val="single" w:sz="4" w:space="0" w:color="auto"/>
            </w:tcBorders>
            <w:shd w:val="clear" w:color="auto" w:fill="auto"/>
            <w:vAlign w:val="center"/>
            <w:hideMark/>
          </w:tcPr>
          <w:p w14:paraId="111F8A4C" w14:textId="77777777" w:rsidR="00E126AB" w:rsidRPr="00E126AB" w:rsidRDefault="00E126AB" w:rsidP="00E126AB">
            <w:pPr>
              <w:jc w:val="center"/>
              <w:rPr>
                <w:color w:val="000000"/>
                <w:sz w:val="20"/>
                <w:szCs w:val="20"/>
              </w:rPr>
            </w:pPr>
            <w:r w:rsidRPr="00E126AB">
              <w:rPr>
                <w:color w:val="000000"/>
                <w:sz w:val="20"/>
                <w:szCs w:val="20"/>
              </w:rPr>
              <w:t>0,214</w:t>
            </w:r>
          </w:p>
        </w:tc>
        <w:tc>
          <w:tcPr>
            <w:tcW w:w="339" w:type="pct"/>
            <w:tcBorders>
              <w:top w:val="nil"/>
              <w:left w:val="nil"/>
              <w:bottom w:val="single" w:sz="4" w:space="0" w:color="auto"/>
              <w:right w:val="single" w:sz="4" w:space="0" w:color="auto"/>
            </w:tcBorders>
            <w:shd w:val="clear" w:color="auto" w:fill="auto"/>
            <w:vAlign w:val="center"/>
            <w:hideMark/>
          </w:tcPr>
          <w:p w14:paraId="02093F4F" w14:textId="77777777" w:rsidR="00E126AB" w:rsidRPr="00E126AB" w:rsidRDefault="00E126AB" w:rsidP="00E126AB">
            <w:pPr>
              <w:jc w:val="center"/>
              <w:rPr>
                <w:color w:val="000000"/>
                <w:sz w:val="20"/>
                <w:szCs w:val="20"/>
              </w:rPr>
            </w:pPr>
            <w:r w:rsidRPr="00E126AB">
              <w:rPr>
                <w:color w:val="000000"/>
                <w:sz w:val="20"/>
                <w:szCs w:val="20"/>
              </w:rPr>
              <w:t>0,227</w:t>
            </w:r>
          </w:p>
        </w:tc>
        <w:tc>
          <w:tcPr>
            <w:tcW w:w="339" w:type="pct"/>
            <w:tcBorders>
              <w:top w:val="nil"/>
              <w:left w:val="nil"/>
              <w:bottom w:val="single" w:sz="4" w:space="0" w:color="auto"/>
              <w:right w:val="single" w:sz="4" w:space="0" w:color="auto"/>
            </w:tcBorders>
            <w:shd w:val="clear" w:color="auto" w:fill="auto"/>
            <w:vAlign w:val="center"/>
            <w:hideMark/>
          </w:tcPr>
          <w:p w14:paraId="37CE67EE" w14:textId="77777777" w:rsidR="00E126AB" w:rsidRPr="00E126AB" w:rsidRDefault="00E126AB" w:rsidP="00E126AB">
            <w:pPr>
              <w:jc w:val="center"/>
              <w:rPr>
                <w:color w:val="000000"/>
                <w:sz w:val="20"/>
                <w:szCs w:val="20"/>
              </w:rPr>
            </w:pPr>
            <w:r w:rsidRPr="00E126AB">
              <w:rPr>
                <w:color w:val="000000"/>
                <w:sz w:val="20"/>
                <w:szCs w:val="20"/>
              </w:rPr>
              <w:t>0,227</w:t>
            </w:r>
          </w:p>
        </w:tc>
        <w:tc>
          <w:tcPr>
            <w:tcW w:w="339" w:type="pct"/>
            <w:tcBorders>
              <w:top w:val="nil"/>
              <w:left w:val="nil"/>
              <w:bottom w:val="single" w:sz="4" w:space="0" w:color="auto"/>
              <w:right w:val="single" w:sz="4" w:space="0" w:color="auto"/>
            </w:tcBorders>
            <w:shd w:val="clear" w:color="auto" w:fill="auto"/>
            <w:vAlign w:val="center"/>
            <w:hideMark/>
          </w:tcPr>
          <w:p w14:paraId="0475F214" w14:textId="77777777" w:rsidR="00E126AB" w:rsidRPr="00E126AB" w:rsidRDefault="00E126AB" w:rsidP="00E126AB">
            <w:pPr>
              <w:jc w:val="center"/>
              <w:rPr>
                <w:color w:val="000000"/>
                <w:sz w:val="20"/>
                <w:szCs w:val="20"/>
              </w:rPr>
            </w:pPr>
            <w:r w:rsidRPr="00E126AB">
              <w:rPr>
                <w:color w:val="000000"/>
                <w:sz w:val="20"/>
                <w:szCs w:val="20"/>
              </w:rPr>
              <w:t>0,227</w:t>
            </w:r>
          </w:p>
        </w:tc>
        <w:tc>
          <w:tcPr>
            <w:tcW w:w="339" w:type="pct"/>
            <w:tcBorders>
              <w:top w:val="nil"/>
              <w:left w:val="nil"/>
              <w:bottom w:val="single" w:sz="4" w:space="0" w:color="auto"/>
              <w:right w:val="single" w:sz="4" w:space="0" w:color="auto"/>
            </w:tcBorders>
            <w:shd w:val="clear" w:color="auto" w:fill="auto"/>
            <w:vAlign w:val="center"/>
            <w:hideMark/>
          </w:tcPr>
          <w:p w14:paraId="3BD4A0DD" w14:textId="77777777" w:rsidR="00E126AB" w:rsidRPr="00E126AB" w:rsidRDefault="00E126AB" w:rsidP="00E126AB">
            <w:pPr>
              <w:jc w:val="center"/>
              <w:rPr>
                <w:color w:val="000000"/>
                <w:sz w:val="20"/>
                <w:szCs w:val="20"/>
              </w:rPr>
            </w:pPr>
            <w:r w:rsidRPr="00E126AB">
              <w:rPr>
                <w:color w:val="000000"/>
                <w:sz w:val="20"/>
                <w:szCs w:val="20"/>
              </w:rPr>
              <w:t>0,227</w:t>
            </w:r>
          </w:p>
        </w:tc>
        <w:tc>
          <w:tcPr>
            <w:tcW w:w="339" w:type="pct"/>
            <w:tcBorders>
              <w:top w:val="nil"/>
              <w:left w:val="nil"/>
              <w:bottom w:val="single" w:sz="4" w:space="0" w:color="auto"/>
              <w:right w:val="single" w:sz="4" w:space="0" w:color="auto"/>
            </w:tcBorders>
            <w:shd w:val="clear" w:color="auto" w:fill="auto"/>
            <w:vAlign w:val="center"/>
            <w:hideMark/>
          </w:tcPr>
          <w:p w14:paraId="672C0F95" w14:textId="77777777" w:rsidR="00E126AB" w:rsidRPr="00E126AB" w:rsidRDefault="00E126AB" w:rsidP="00E126AB">
            <w:pPr>
              <w:jc w:val="center"/>
              <w:rPr>
                <w:color w:val="000000"/>
                <w:sz w:val="20"/>
                <w:szCs w:val="20"/>
              </w:rPr>
            </w:pPr>
            <w:r w:rsidRPr="00E126AB">
              <w:rPr>
                <w:color w:val="000000"/>
                <w:sz w:val="20"/>
                <w:szCs w:val="20"/>
              </w:rPr>
              <w:t>0,227</w:t>
            </w:r>
          </w:p>
        </w:tc>
        <w:tc>
          <w:tcPr>
            <w:tcW w:w="339" w:type="pct"/>
            <w:tcBorders>
              <w:top w:val="nil"/>
              <w:left w:val="nil"/>
              <w:bottom w:val="single" w:sz="4" w:space="0" w:color="auto"/>
              <w:right w:val="single" w:sz="4" w:space="0" w:color="auto"/>
            </w:tcBorders>
            <w:shd w:val="clear" w:color="auto" w:fill="auto"/>
            <w:vAlign w:val="center"/>
            <w:hideMark/>
          </w:tcPr>
          <w:p w14:paraId="205EA40B" w14:textId="77777777" w:rsidR="00E126AB" w:rsidRPr="00E126AB" w:rsidRDefault="00E126AB" w:rsidP="00E126AB">
            <w:pPr>
              <w:jc w:val="center"/>
              <w:rPr>
                <w:color w:val="000000"/>
                <w:sz w:val="20"/>
                <w:szCs w:val="20"/>
              </w:rPr>
            </w:pPr>
            <w:r w:rsidRPr="00E126AB">
              <w:rPr>
                <w:color w:val="000000"/>
                <w:sz w:val="20"/>
                <w:szCs w:val="20"/>
              </w:rPr>
              <w:t>0,227</w:t>
            </w:r>
          </w:p>
        </w:tc>
      </w:tr>
      <w:tr w:rsidR="00E126AB" w:rsidRPr="00E126AB" w14:paraId="7D26AEE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746FD1C"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3968F8C2" w14:textId="77777777" w:rsidR="00E126AB" w:rsidRPr="00E126AB" w:rsidRDefault="00E126AB" w:rsidP="00E126AB">
            <w:pPr>
              <w:jc w:val="center"/>
              <w:rPr>
                <w:color w:val="000000"/>
                <w:sz w:val="20"/>
                <w:szCs w:val="20"/>
              </w:rPr>
            </w:pPr>
            <w:r w:rsidRPr="00E126AB">
              <w:rPr>
                <w:color w:val="000000"/>
                <w:sz w:val="20"/>
                <w:szCs w:val="20"/>
              </w:rPr>
              <w:t>0,008</w:t>
            </w:r>
          </w:p>
        </w:tc>
        <w:tc>
          <w:tcPr>
            <w:tcW w:w="339" w:type="pct"/>
            <w:tcBorders>
              <w:top w:val="nil"/>
              <w:left w:val="nil"/>
              <w:bottom w:val="single" w:sz="4" w:space="0" w:color="auto"/>
              <w:right w:val="single" w:sz="4" w:space="0" w:color="auto"/>
            </w:tcBorders>
            <w:shd w:val="clear" w:color="auto" w:fill="auto"/>
            <w:vAlign w:val="center"/>
            <w:hideMark/>
          </w:tcPr>
          <w:p w14:paraId="0B1BFF4D" w14:textId="77777777" w:rsidR="00E126AB" w:rsidRPr="00E126AB" w:rsidRDefault="00E126AB" w:rsidP="00E126AB">
            <w:pPr>
              <w:jc w:val="center"/>
              <w:rPr>
                <w:color w:val="000000"/>
                <w:sz w:val="20"/>
                <w:szCs w:val="20"/>
              </w:rPr>
            </w:pPr>
            <w:r w:rsidRPr="00E126AB">
              <w:rPr>
                <w:color w:val="000000"/>
                <w:sz w:val="20"/>
                <w:szCs w:val="20"/>
              </w:rPr>
              <w:t>0,008</w:t>
            </w:r>
          </w:p>
        </w:tc>
        <w:tc>
          <w:tcPr>
            <w:tcW w:w="339" w:type="pct"/>
            <w:tcBorders>
              <w:top w:val="nil"/>
              <w:left w:val="nil"/>
              <w:bottom w:val="single" w:sz="4" w:space="0" w:color="auto"/>
              <w:right w:val="single" w:sz="4" w:space="0" w:color="auto"/>
            </w:tcBorders>
            <w:shd w:val="clear" w:color="auto" w:fill="auto"/>
            <w:vAlign w:val="center"/>
            <w:hideMark/>
          </w:tcPr>
          <w:p w14:paraId="4C1DD1C3" w14:textId="77777777" w:rsidR="00E126AB" w:rsidRPr="00E126AB" w:rsidRDefault="00E126AB" w:rsidP="00E126AB">
            <w:pPr>
              <w:jc w:val="center"/>
              <w:rPr>
                <w:color w:val="000000"/>
                <w:sz w:val="20"/>
                <w:szCs w:val="20"/>
              </w:rPr>
            </w:pPr>
            <w:r w:rsidRPr="00E126AB">
              <w:rPr>
                <w:color w:val="000000"/>
                <w:sz w:val="20"/>
                <w:szCs w:val="20"/>
              </w:rPr>
              <w:t>0,008</w:t>
            </w:r>
          </w:p>
        </w:tc>
        <w:tc>
          <w:tcPr>
            <w:tcW w:w="339" w:type="pct"/>
            <w:tcBorders>
              <w:top w:val="nil"/>
              <w:left w:val="nil"/>
              <w:bottom w:val="single" w:sz="4" w:space="0" w:color="auto"/>
              <w:right w:val="single" w:sz="4" w:space="0" w:color="auto"/>
            </w:tcBorders>
            <w:shd w:val="clear" w:color="auto" w:fill="auto"/>
            <w:vAlign w:val="center"/>
            <w:hideMark/>
          </w:tcPr>
          <w:p w14:paraId="2F0506CC" w14:textId="77777777" w:rsidR="00E126AB" w:rsidRPr="00E126AB" w:rsidRDefault="00E126AB" w:rsidP="00E126AB">
            <w:pPr>
              <w:jc w:val="center"/>
              <w:rPr>
                <w:color w:val="000000"/>
                <w:sz w:val="20"/>
                <w:szCs w:val="20"/>
              </w:rPr>
            </w:pPr>
            <w:r w:rsidRPr="00E126AB">
              <w:rPr>
                <w:color w:val="000000"/>
                <w:sz w:val="20"/>
                <w:szCs w:val="20"/>
              </w:rPr>
              <w:t>0,011</w:t>
            </w:r>
          </w:p>
        </w:tc>
        <w:tc>
          <w:tcPr>
            <w:tcW w:w="339" w:type="pct"/>
            <w:tcBorders>
              <w:top w:val="nil"/>
              <w:left w:val="nil"/>
              <w:bottom w:val="single" w:sz="4" w:space="0" w:color="auto"/>
              <w:right w:val="single" w:sz="4" w:space="0" w:color="auto"/>
            </w:tcBorders>
            <w:shd w:val="clear" w:color="auto" w:fill="auto"/>
            <w:vAlign w:val="center"/>
            <w:hideMark/>
          </w:tcPr>
          <w:p w14:paraId="6EE29B98" w14:textId="77777777" w:rsidR="00E126AB" w:rsidRPr="00E126AB" w:rsidRDefault="00E126AB" w:rsidP="00E126AB">
            <w:pPr>
              <w:jc w:val="center"/>
              <w:rPr>
                <w:color w:val="000000"/>
                <w:sz w:val="20"/>
                <w:szCs w:val="20"/>
              </w:rPr>
            </w:pPr>
            <w:r w:rsidRPr="00E126AB">
              <w:rPr>
                <w:color w:val="000000"/>
                <w:sz w:val="20"/>
                <w:szCs w:val="20"/>
              </w:rPr>
              <w:t>0,011</w:t>
            </w:r>
          </w:p>
        </w:tc>
        <w:tc>
          <w:tcPr>
            <w:tcW w:w="339" w:type="pct"/>
            <w:tcBorders>
              <w:top w:val="nil"/>
              <w:left w:val="nil"/>
              <w:bottom w:val="single" w:sz="4" w:space="0" w:color="auto"/>
              <w:right w:val="single" w:sz="4" w:space="0" w:color="auto"/>
            </w:tcBorders>
            <w:shd w:val="clear" w:color="auto" w:fill="auto"/>
            <w:vAlign w:val="center"/>
            <w:hideMark/>
          </w:tcPr>
          <w:p w14:paraId="06780E1C" w14:textId="77777777" w:rsidR="00E126AB" w:rsidRPr="00E126AB" w:rsidRDefault="00E126AB" w:rsidP="00E126AB">
            <w:pPr>
              <w:jc w:val="center"/>
              <w:rPr>
                <w:color w:val="000000"/>
                <w:sz w:val="20"/>
                <w:szCs w:val="20"/>
              </w:rPr>
            </w:pPr>
            <w:r w:rsidRPr="00E126AB">
              <w:rPr>
                <w:color w:val="000000"/>
                <w:sz w:val="20"/>
                <w:szCs w:val="20"/>
              </w:rPr>
              <w:t>0,011</w:t>
            </w:r>
          </w:p>
        </w:tc>
        <w:tc>
          <w:tcPr>
            <w:tcW w:w="339" w:type="pct"/>
            <w:tcBorders>
              <w:top w:val="nil"/>
              <w:left w:val="nil"/>
              <w:bottom w:val="single" w:sz="4" w:space="0" w:color="auto"/>
              <w:right w:val="single" w:sz="4" w:space="0" w:color="auto"/>
            </w:tcBorders>
            <w:shd w:val="clear" w:color="auto" w:fill="auto"/>
            <w:vAlign w:val="center"/>
            <w:hideMark/>
          </w:tcPr>
          <w:p w14:paraId="46C1ED43" w14:textId="77777777" w:rsidR="00E126AB" w:rsidRPr="00E126AB" w:rsidRDefault="00E126AB" w:rsidP="00E126AB">
            <w:pPr>
              <w:jc w:val="center"/>
              <w:rPr>
                <w:color w:val="000000"/>
                <w:sz w:val="20"/>
                <w:szCs w:val="20"/>
              </w:rPr>
            </w:pPr>
            <w:r w:rsidRPr="00E126AB">
              <w:rPr>
                <w:color w:val="000000"/>
                <w:sz w:val="20"/>
                <w:szCs w:val="20"/>
              </w:rPr>
              <w:t>0,011</w:t>
            </w:r>
          </w:p>
        </w:tc>
        <w:tc>
          <w:tcPr>
            <w:tcW w:w="339" w:type="pct"/>
            <w:tcBorders>
              <w:top w:val="nil"/>
              <w:left w:val="nil"/>
              <w:bottom w:val="single" w:sz="4" w:space="0" w:color="auto"/>
              <w:right w:val="single" w:sz="4" w:space="0" w:color="auto"/>
            </w:tcBorders>
            <w:shd w:val="clear" w:color="auto" w:fill="auto"/>
            <w:vAlign w:val="center"/>
            <w:hideMark/>
          </w:tcPr>
          <w:p w14:paraId="18B7F9CF" w14:textId="77777777" w:rsidR="00E126AB" w:rsidRPr="00E126AB" w:rsidRDefault="00E126AB" w:rsidP="00E126AB">
            <w:pPr>
              <w:jc w:val="center"/>
              <w:rPr>
                <w:color w:val="000000"/>
                <w:sz w:val="20"/>
                <w:szCs w:val="20"/>
              </w:rPr>
            </w:pPr>
            <w:r w:rsidRPr="00E126AB">
              <w:rPr>
                <w:color w:val="000000"/>
                <w:sz w:val="20"/>
                <w:szCs w:val="20"/>
              </w:rPr>
              <w:t>0,011</w:t>
            </w:r>
          </w:p>
        </w:tc>
        <w:tc>
          <w:tcPr>
            <w:tcW w:w="339" w:type="pct"/>
            <w:tcBorders>
              <w:top w:val="nil"/>
              <w:left w:val="nil"/>
              <w:bottom w:val="single" w:sz="4" w:space="0" w:color="auto"/>
              <w:right w:val="single" w:sz="4" w:space="0" w:color="auto"/>
            </w:tcBorders>
            <w:shd w:val="clear" w:color="auto" w:fill="auto"/>
            <w:vAlign w:val="center"/>
            <w:hideMark/>
          </w:tcPr>
          <w:p w14:paraId="64F74533" w14:textId="77777777" w:rsidR="00E126AB" w:rsidRPr="00E126AB" w:rsidRDefault="00E126AB" w:rsidP="00E126AB">
            <w:pPr>
              <w:jc w:val="center"/>
              <w:rPr>
                <w:color w:val="000000"/>
                <w:sz w:val="20"/>
                <w:szCs w:val="20"/>
              </w:rPr>
            </w:pPr>
            <w:r w:rsidRPr="00E126AB">
              <w:rPr>
                <w:color w:val="000000"/>
                <w:sz w:val="20"/>
                <w:szCs w:val="20"/>
              </w:rPr>
              <w:t>0,011</w:t>
            </w:r>
          </w:p>
        </w:tc>
      </w:tr>
      <w:tr w:rsidR="00E126AB" w:rsidRPr="00E126AB" w14:paraId="6C83F81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0110460"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37E1A7B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6EC3DA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006C4A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EB40ED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CAA40D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A8595B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1CDC77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E6980A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07AA7CC"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B0E118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1DD0EF3C" w14:textId="77777777" w:rsidR="00E126AB" w:rsidRPr="00E126AB" w:rsidRDefault="00E126AB" w:rsidP="00E126AB">
            <w:pPr>
              <w:jc w:val="center"/>
              <w:rPr>
                <w:b/>
                <w:bCs/>
                <w:color w:val="000000"/>
                <w:sz w:val="20"/>
                <w:szCs w:val="20"/>
              </w:rPr>
            </w:pPr>
            <w:r w:rsidRPr="00E126AB">
              <w:rPr>
                <w:b/>
                <w:bCs/>
                <w:color w:val="000000"/>
                <w:sz w:val="20"/>
                <w:szCs w:val="20"/>
              </w:rPr>
              <w:t>Квартал общественной застройки П-10.</w:t>
            </w:r>
          </w:p>
        </w:tc>
        <w:tc>
          <w:tcPr>
            <w:tcW w:w="339" w:type="pct"/>
            <w:tcBorders>
              <w:top w:val="nil"/>
              <w:left w:val="nil"/>
              <w:bottom w:val="single" w:sz="4" w:space="0" w:color="auto"/>
              <w:right w:val="single" w:sz="4" w:space="0" w:color="auto"/>
            </w:tcBorders>
            <w:shd w:val="clear" w:color="auto" w:fill="auto"/>
            <w:vAlign w:val="center"/>
            <w:hideMark/>
          </w:tcPr>
          <w:p w14:paraId="73768DDC" w14:textId="77777777" w:rsidR="00E126AB" w:rsidRPr="00E126AB" w:rsidRDefault="00E126AB" w:rsidP="00E126AB">
            <w:pPr>
              <w:jc w:val="center"/>
              <w:rPr>
                <w:b/>
                <w:bCs/>
                <w:color w:val="000000"/>
                <w:sz w:val="20"/>
                <w:szCs w:val="20"/>
              </w:rPr>
            </w:pPr>
            <w:r w:rsidRPr="00E126AB">
              <w:rPr>
                <w:b/>
                <w:bCs/>
                <w:color w:val="000000"/>
                <w:sz w:val="20"/>
                <w:szCs w:val="20"/>
              </w:rPr>
              <w:t>0,146</w:t>
            </w:r>
          </w:p>
        </w:tc>
        <w:tc>
          <w:tcPr>
            <w:tcW w:w="339" w:type="pct"/>
            <w:tcBorders>
              <w:top w:val="nil"/>
              <w:left w:val="nil"/>
              <w:bottom w:val="single" w:sz="4" w:space="0" w:color="auto"/>
              <w:right w:val="single" w:sz="4" w:space="0" w:color="auto"/>
            </w:tcBorders>
            <w:shd w:val="clear" w:color="auto" w:fill="auto"/>
            <w:vAlign w:val="center"/>
            <w:hideMark/>
          </w:tcPr>
          <w:p w14:paraId="262D328D" w14:textId="77777777" w:rsidR="00E126AB" w:rsidRPr="00E126AB" w:rsidRDefault="00E126AB" w:rsidP="00E126AB">
            <w:pPr>
              <w:jc w:val="center"/>
              <w:rPr>
                <w:b/>
                <w:bCs/>
                <w:color w:val="000000"/>
                <w:sz w:val="20"/>
                <w:szCs w:val="20"/>
              </w:rPr>
            </w:pPr>
            <w:r w:rsidRPr="00E126AB">
              <w:rPr>
                <w:b/>
                <w:bCs/>
                <w:color w:val="000000"/>
                <w:sz w:val="20"/>
                <w:szCs w:val="20"/>
              </w:rPr>
              <w:t>0,146</w:t>
            </w:r>
          </w:p>
        </w:tc>
        <w:tc>
          <w:tcPr>
            <w:tcW w:w="339" w:type="pct"/>
            <w:tcBorders>
              <w:top w:val="nil"/>
              <w:left w:val="nil"/>
              <w:bottom w:val="single" w:sz="4" w:space="0" w:color="auto"/>
              <w:right w:val="single" w:sz="4" w:space="0" w:color="auto"/>
            </w:tcBorders>
            <w:shd w:val="clear" w:color="auto" w:fill="auto"/>
            <w:vAlign w:val="center"/>
            <w:hideMark/>
          </w:tcPr>
          <w:p w14:paraId="2EF907FE" w14:textId="77777777" w:rsidR="00E126AB" w:rsidRPr="00E126AB" w:rsidRDefault="00E126AB" w:rsidP="00E126AB">
            <w:pPr>
              <w:jc w:val="center"/>
              <w:rPr>
                <w:b/>
                <w:bCs/>
                <w:color w:val="000000"/>
                <w:sz w:val="20"/>
                <w:szCs w:val="20"/>
              </w:rPr>
            </w:pPr>
            <w:r w:rsidRPr="00E126AB">
              <w:rPr>
                <w:b/>
                <w:bCs/>
                <w:color w:val="000000"/>
                <w:sz w:val="20"/>
                <w:szCs w:val="20"/>
              </w:rPr>
              <w:t>0,146</w:t>
            </w:r>
          </w:p>
        </w:tc>
        <w:tc>
          <w:tcPr>
            <w:tcW w:w="339" w:type="pct"/>
            <w:tcBorders>
              <w:top w:val="nil"/>
              <w:left w:val="nil"/>
              <w:bottom w:val="single" w:sz="4" w:space="0" w:color="auto"/>
              <w:right w:val="single" w:sz="4" w:space="0" w:color="auto"/>
            </w:tcBorders>
            <w:shd w:val="clear" w:color="auto" w:fill="auto"/>
            <w:vAlign w:val="center"/>
            <w:hideMark/>
          </w:tcPr>
          <w:p w14:paraId="22B45AAA" w14:textId="77777777" w:rsidR="00E126AB" w:rsidRPr="00E126AB" w:rsidRDefault="00E126AB" w:rsidP="00E126AB">
            <w:pPr>
              <w:jc w:val="center"/>
              <w:rPr>
                <w:b/>
                <w:bCs/>
                <w:color w:val="000000"/>
                <w:sz w:val="20"/>
                <w:szCs w:val="20"/>
              </w:rPr>
            </w:pPr>
            <w:r w:rsidRPr="00E126AB">
              <w:rPr>
                <w:b/>
                <w:bCs/>
                <w:color w:val="000000"/>
                <w:sz w:val="20"/>
                <w:szCs w:val="20"/>
              </w:rPr>
              <w:t>0,146</w:t>
            </w:r>
          </w:p>
        </w:tc>
        <w:tc>
          <w:tcPr>
            <w:tcW w:w="339" w:type="pct"/>
            <w:tcBorders>
              <w:top w:val="nil"/>
              <w:left w:val="nil"/>
              <w:bottom w:val="single" w:sz="4" w:space="0" w:color="auto"/>
              <w:right w:val="single" w:sz="4" w:space="0" w:color="auto"/>
            </w:tcBorders>
            <w:shd w:val="clear" w:color="auto" w:fill="auto"/>
            <w:vAlign w:val="center"/>
            <w:hideMark/>
          </w:tcPr>
          <w:p w14:paraId="7C06F8DB" w14:textId="77777777" w:rsidR="00E126AB" w:rsidRPr="00E126AB" w:rsidRDefault="00E126AB" w:rsidP="00E126AB">
            <w:pPr>
              <w:jc w:val="center"/>
              <w:rPr>
                <w:b/>
                <w:bCs/>
                <w:color w:val="000000"/>
                <w:sz w:val="20"/>
                <w:szCs w:val="20"/>
              </w:rPr>
            </w:pPr>
            <w:r w:rsidRPr="00E126AB">
              <w:rPr>
                <w:b/>
                <w:bCs/>
                <w:color w:val="000000"/>
                <w:sz w:val="20"/>
                <w:szCs w:val="20"/>
              </w:rPr>
              <w:t>0,146</w:t>
            </w:r>
          </w:p>
        </w:tc>
        <w:tc>
          <w:tcPr>
            <w:tcW w:w="339" w:type="pct"/>
            <w:tcBorders>
              <w:top w:val="nil"/>
              <w:left w:val="nil"/>
              <w:bottom w:val="single" w:sz="4" w:space="0" w:color="auto"/>
              <w:right w:val="single" w:sz="4" w:space="0" w:color="auto"/>
            </w:tcBorders>
            <w:shd w:val="clear" w:color="auto" w:fill="auto"/>
            <w:vAlign w:val="center"/>
            <w:hideMark/>
          </w:tcPr>
          <w:p w14:paraId="3285E63E" w14:textId="77777777" w:rsidR="00E126AB" w:rsidRPr="00E126AB" w:rsidRDefault="00E126AB" w:rsidP="00E126AB">
            <w:pPr>
              <w:jc w:val="center"/>
              <w:rPr>
                <w:b/>
                <w:bCs/>
                <w:color w:val="000000"/>
                <w:sz w:val="20"/>
                <w:szCs w:val="20"/>
              </w:rPr>
            </w:pPr>
            <w:r w:rsidRPr="00E126AB">
              <w:rPr>
                <w:b/>
                <w:bCs/>
                <w:color w:val="000000"/>
                <w:sz w:val="20"/>
                <w:szCs w:val="20"/>
              </w:rPr>
              <w:t>0,146</w:t>
            </w:r>
          </w:p>
        </w:tc>
        <w:tc>
          <w:tcPr>
            <w:tcW w:w="339" w:type="pct"/>
            <w:tcBorders>
              <w:top w:val="nil"/>
              <w:left w:val="nil"/>
              <w:bottom w:val="single" w:sz="4" w:space="0" w:color="auto"/>
              <w:right w:val="single" w:sz="4" w:space="0" w:color="auto"/>
            </w:tcBorders>
            <w:shd w:val="clear" w:color="auto" w:fill="auto"/>
            <w:vAlign w:val="center"/>
            <w:hideMark/>
          </w:tcPr>
          <w:p w14:paraId="55DE9597" w14:textId="77777777" w:rsidR="00E126AB" w:rsidRPr="00E126AB" w:rsidRDefault="00E126AB" w:rsidP="00E126AB">
            <w:pPr>
              <w:jc w:val="center"/>
              <w:rPr>
                <w:b/>
                <w:bCs/>
                <w:color w:val="000000"/>
                <w:sz w:val="20"/>
                <w:szCs w:val="20"/>
              </w:rPr>
            </w:pPr>
            <w:r w:rsidRPr="00E126AB">
              <w:rPr>
                <w:b/>
                <w:bCs/>
                <w:color w:val="000000"/>
                <w:sz w:val="20"/>
                <w:szCs w:val="20"/>
              </w:rPr>
              <w:t>0,146</w:t>
            </w:r>
          </w:p>
        </w:tc>
        <w:tc>
          <w:tcPr>
            <w:tcW w:w="339" w:type="pct"/>
            <w:tcBorders>
              <w:top w:val="nil"/>
              <w:left w:val="nil"/>
              <w:bottom w:val="single" w:sz="4" w:space="0" w:color="auto"/>
              <w:right w:val="single" w:sz="4" w:space="0" w:color="auto"/>
            </w:tcBorders>
            <w:shd w:val="clear" w:color="auto" w:fill="auto"/>
            <w:vAlign w:val="center"/>
            <w:hideMark/>
          </w:tcPr>
          <w:p w14:paraId="571D9D1E" w14:textId="77777777" w:rsidR="00E126AB" w:rsidRPr="00E126AB" w:rsidRDefault="00E126AB" w:rsidP="00E126AB">
            <w:pPr>
              <w:jc w:val="center"/>
              <w:rPr>
                <w:b/>
                <w:bCs/>
                <w:color w:val="000000"/>
                <w:sz w:val="20"/>
                <w:szCs w:val="20"/>
              </w:rPr>
            </w:pPr>
            <w:r w:rsidRPr="00E126AB">
              <w:rPr>
                <w:b/>
                <w:bCs/>
                <w:color w:val="000000"/>
                <w:sz w:val="20"/>
                <w:szCs w:val="20"/>
              </w:rPr>
              <w:t>0,218</w:t>
            </w:r>
          </w:p>
        </w:tc>
        <w:tc>
          <w:tcPr>
            <w:tcW w:w="339" w:type="pct"/>
            <w:tcBorders>
              <w:top w:val="nil"/>
              <w:left w:val="nil"/>
              <w:bottom w:val="single" w:sz="4" w:space="0" w:color="auto"/>
              <w:right w:val="single" w:sz="4" w:space="0" w:color="auto"/>
            </w:tcBorders>
            <w:shd w:val="clear" w:color="auto" w:fill="auto"/>
            <w:vAlign w:val="center"/>
            <w:hideMark/>
          </w:tcPr>
          <w:p w14:paraId="26216AE1" w14:textId="77777777" w:rsidR="00E126AB" w:rsidRPr="00E126AB" w:rsidRDefault="00E126AB" w:rsidP="00E126AB">
            <w:pPr>
              <w:jc w:val="center"/>
              <w:rPr>
                <w:b/>
                <w:bCs/>
                <w:color w:val="000000"/>
                <w:sz w:val="20"/>
                <w:szCs w:val="20"/>
              </w:rPr>
            </w:pPr>
            <w:r w:rsidRPr="00E126AB">
              <w:rPr>
                <w:b/>
                <w:bCs/>
                <w:color w:val="000000"/>
                <w:sz w:val="20"/>
                <w:szCs w:val="20"/>
              </w:rPr>
              <w:t>0,218</w:t>
            </w:r>
          </w:p>
        </w:tc>
      </w:tr>
      <w:tr w:rsidR="00E126AB" w:rsidRPr="00E126AB" w14:paraId="1023DCA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5C449EF"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2655051B" w14:textId="77777777" w:rsidR="00E126AB" w:rsidRPr="00E126AB" w:rsidRDefault="00E126AB" w:rsidP="00E126AB">
            <w:pPr>
              <w:jc w:val="center"/>
              <w:rPr>
                <w:color w:val="000000"/>
                <w:sz w:val="20"/>
                <w:szCs w:val="20"/>
              </w:rPr>
            </w:pPr>
            <w:r w:rsidRPr="00E126AB">
              <w:rPr>
                <w:color w:val="000000"/>
                <w:sz w:val="20"/>
                <w:szCs w:val="20"/>
              </w:rPr>
              <w:t>0,128</w:t>
            </w:r>
          </w:p>
        </w:tc>
        <w:tc>
          <w:tcPr>
            <w:tcW w:w="339" w:type="pct"/>
            <w:tcBorders>
              <w:top w:val="nil"/>
              <w:left w:val="nil"/>
              <w:bottom w:val="single" w:sz="4" w:space="0" w:color="auto"/>
              <w:right w:val="single" w:sz="4" w:space="0" w:color="auto"/>
            </w:tcBorders>
            <w:shd w:val="clear" w:color="auto" w:fill="auto"/>
            <w:vAlign w:val="center"/>
            <w:hideMark/>
          </w:tcPr>
          <w:p w14:paraId="26B1A7E3" w14:textId="77777777" w:rsidR="00E126AB" w:rsidRPr="00E126AB" w:rsidRDefault="00E126AB" w:rsidP="00E126AB">
            <w:pPr>
              <w:jc w:val="center"/>
              <w:rPr>
                <w:color w:val="000000"/>
                <w:sz w:val="20"/>
                <w:szCs w:val="20"/>
              </w:rPr>
            </w:pPr>
            <w:r w:rsidRPr="00E126AB">
              <w:rPr>
                <w:color w:val="000000"/>
                <w:sz w:val="20"/>
                <w:szCs w:val="20"/>
              </w:rPr>
              <w:t>0,128</w:t>
            </w:r>
          </w:p>
        </w:tc>
        <w:tc>
          <w:tcPr>
            <w:tcW w:w="339" w:type="pct"/>
            <w:tcBorders>
              <w:top w:val="nil"/>
              <w:left w:val="nil"/>
              <w:bottom w:val="single" w:sz="4" w:space="0" w:color="auto"/>
              <w:right w:val="single" w:sz="4" w:space="0" w:color="auto"/>
            </w:tcBorders>
            <w:shd w:val="clear" w:color="auto" w:fill="auto"/>
            <w:vAlign w:val="center"/>
            <w:hideMark/>
          </w:tcPr>
          <w:p w14:paraId="08828975" w14:textId="77777777" w:rsidR="00E126AB" w:rsidRPr="00E126AB" w:rsidRDefault="00E126AB" w:rsidP="00E126AB">
            <w:pPr>
              <w:jc w:val="center"/>
              <w:rPr>
                <w:color w:val="000000"/>
                <w:sz w:val="20"/>
                <w:szCs w:val="20"/>
              </w:rPr>
            </w:pPr>
            <w:r w:rsidRPr="00E126AB">
              <w:rPr>
                <w:color w:val="000000"/>
                <w:sz w:val="20"/>
                <w:szCs w:val="20"/>
              </w:rPr>
              <w:t>0,128</w:t>
            </w:r>
          </w:p>
        </w:tc>
        <w:tc>
          <w:tcPr>
            <w:tcW w:w="339" w:type="pct"/>
            <w:tcBorders>
              <w:top w:val="nil"/>
              <w:left w:val="nil"/>
              <w:bottom w:val="single" w:sz="4" w:space="0" w:color="auto"/>
              <w:right w:val="single" w:sz="4" w:space="0" w:color="auto"/>
            </w:tcBorders>
            <w:shd w:val="clear" w:color="auto" w:fill="auto"/>
            <w:vAlign w:val="center"/>
            <w:hideMark/>
          </w:tcPr>
          <w:p w14:paraId="12E006C1" w14:textId="77777777" w:rsidR="00E126AB" w:rsidRPr="00E126AB" w:rsidRDefault="00E126AB" w:rsidP="00E126AB">
            <w:pPr>
              <w:jc w:val="center"/>
              <w:rPr>
                <w:color w:val="000000"/>
                <w:sz w:val="20"/>
                <w:szCs w:val="20"/>
              </w:rPr>
            </w:pPr>
            <w:r w:rsidRPr="00E126AB">
              <w:rPr>
                <w:color w:val="000000"/>
                <w:sz w:val="20"/>
                <w:szCs w:val="20"/>
              </w:rPr>
              <w:t>0,128</w:t>
            </w:r>
          </w:p>
        </w:tc>
        <w:tc>
          <w:tcPr>
            <w:tcW w:w="339" w:type="pct"/>
            <w:tcBorders>
              <w:top w:val="nil"/>
              <w:left w:val="nil"/>
              <w:bottom w:val="single" w:sz="4" w:space="0" w:color="auto"/>
              <w:right w:val="single" w:sz="4" w:space="0" w:color="auto"/>
            </w:tcBorders>
            <w:shd w:val="clear" w:color="auto" w:fill="auto"/>
            <w:vAlign w:val="center"/>
            <w:hideMark/>
          </w:tcPr>
          <w:p w14:paraId="376FC4E6" w14:textId="77777777" w:rsidR="00E126AB" w:rsidRPr="00E126AB" w:rsidRDefault="00E126AB" w:rsidP="00E126AB">
            <w:pPr>
              <w:jc w:val="center"/>
              <w:rPr>
                <w:color w:val="000000"/>
                <w:sz w:val="20"/>
                <w:szCs w:val="20"/>
              </w:rPr>
            </w:pPr>
            <w:r w:rsidRPr="00E126AB">
              <w:rPr>
                <w:color w:val="000000"/>
                <w:sz w:val="20"/>
                <w:szCs w:val="20"/>
              </w:rPr>
              <w:t>0,128</w:t>
            </w:r>
          </w:p>
        </w:tc>
        <w:tc>
          <w:tcPr>
            <w:tcW w:w="339" w:type="pct"/>
            <w:tcBorders>
              <w:top w:val="nil"/>
              <w:left w:val="nil"/>
              <w:bottom w:val="single" w:sz="4" w:space="0" w:color="auto"/>
              <w:right w:val="single" w:sz="4" w:space="0" w:color="auto"/>
            </w:tcBorders>
            <w:shd w:val="clear" w:color="auto" w:fill="auto"/>
            <w:vAlign w:val="center"/>
            <w:hideMark/>
          </w:tcPr>
          <w:p w14:paraId="55E17A87" w14:textId="77777777" w:rsidR="00E126AB" w:rsidRPr="00E126AB" w:rsidRDefault="00E126AB" w:rsidP="00E126AB">
            <w:pPr>
              <w:jc w:val="center"/>
              <w:rPr>
                <w:color w:val="000000"/>
                <w:sz w:val="20"/>
                <w:szCs w:val="20"/>
              </w:rPr>
            </w:pPr>
            <w:r w:rsidRPr="00E126AB">
              <w:rPr>
                <w:color w:val="000000"/>
                <w:sz w:val="20"/>
                <w:szCs w:val="20"/>
              </w:rPr>
              <w:t>0,128</w:t>
            </w:r>
          </w:p>
        </w:tc>
        <w:tc>
          <w:tcPr>
            <w:tcW w:w="339" w:type="pct"/>
            <w:tcBorders>
              <w:top w:val="nil"/>
              <w:left w:val="nil"/>
              <w:bottom w:val="single" w:sz="4" w:space="0" w:color="auto"/>
              <w:right w:val="single" w:sz="4" w:space="0" w:color="auto"/>
            </w:tcBorders>
            <w:shd w:val="clear" w:color="auto" w:fill="auto"/>
            <w:vAlign w:val="center"/>
            <w:hideMark/>
          </w:tcPr>
          <w:p w14:paraId="4626781E" w14:textId="77777777" w:rsidR="00E126AB" w:rsidRPr="00E126AB" w:rsidRDefault="00E126AB" w:rsidP="00E126AB">
            <w:pPr>
              <w:jc w:val="center"/>
              <w:rPr>
                <w:color w:val="000000"/>
                <w:sz w:val="20"/>
                <w:szCs w:val="20"/>
              </w:rPr>
            </w:pPr>
            <w:r w:rsidRPr="00E126AB">
              <w:rPr>
                <w:color w:val="000000"/>
                <w:sz w:val="20"/>
                <w:szCs w:val="20"/>
              </w:rPr>
              <w:t>0,128</w:t>
            </w:r>
          </w:p>
        </w:tc>
        <w:tc>
          <w:tcPr>
            <w:tcW w:w="339" w:type="pct"/>
            <w:tcBorders>
              <w:top w:val="nil"/>
              <w:left w:val="nil"/>
              <w:bottom w:val="single" w:sz="4" w:space="0" w:color="auto"/>
              <w:right w:val="single" w:sz="4" w:space="0" w:color="auto"/>
            </w:tcBorders>
            <w:shd w:val="clear" w:color="auto" w:fill="auto"/>
            <w:vAlign w:val="center"/>
            <w:hideMark/>
          </w:tcPr>
          <w:p w14:paraId="4CDAE007" w14:textId="77777777" w:rsidR="00E126AB" w:rsidRPr="00E126AB" w:rsidRDefault="00E126AB" w:rsidP="00E126AB">
            <w:pPr>
              <w:jc w:val="center"/>
              <w:rPr>
                <w:color w:val="000000"/>
                <w:sz w:val="20"/>
                <w:szCs w:val="20"/>
              </w:rPr>
            </w:pPr>
            <w:r w:rsidRPr="00E126AB">
              <w:rPr>
                <w:color w:val="000000"/>
                <w:sz w:val="20"/>
                <w:szCs w:val="20"/>
              </w:rPr>
              <w:t>0,198</w:t>
            </w:r>
          </w:p>
        </w:tc>
        <w:tc>
          <w:tcPr>
            <w:tcW w:w="339" w:type="pct"/>
            <w:tcBorders>
              <w:top w:val="nil"/>
              <w:left w:val="nil"/>
              <w:bottom w:val="single" w:sz="4" w:space="0" w:color="auto"/>
              <w:right w:val="single" w:sz="4" w:space="0" w:color="auto"/>
            </w:tcBorders>
            <w:shd w:val="clear" w:color="auto" w:fill="auto"/>
            <w:vAlign w:val="center"/>
            <w:hideMark/>
          </w:tcPr>
          <w:p w14:paraId="03D1512D" w14:textId="77777777" w:rsidR="00E126AB" w:rsidRPr="00E126AB" w:rsidRDefault="00E126AB" w:rsidP="00E126AB">
            <w:pPr>
              <w:jc w:val="center"/>
              <w:rPr>
                <w:color w:val="000000"/>
                <w:sz w:val="20"/>
                <w:szCs w:val="20"/>
              </w:rPr>
            </w:pPr>
            <w:r w:rsidRPr="00E126AB">
              <w:rPr>
                <w:color w:val="000000"/>
                <w:sz w:val="20"/>
                <w:szCs w:val="20"/>
              </w:rPr>
              <w:t>0,198</w:t>
            </w:r>
          </w:p>
        </w:tc>
      </w:tr>
      <w:tr w:rsidR="00E126AB" w:rsidRPr="00E126AB" w14:paraId="186FDE9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AD4BA13"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5DF348B6" w14:textId="77777777" w:rsidR="00E126AB" w:rsidRPr="00E126AB" w:rsidRDefault="00E126AB" w:rsidP="00E126AB">
            <w:pPr>
              <w:jc w:val="center"/>
              <w:rPr>
                <w:color w:val="000000"/>
                <w:sz w:val="20"/>
                <w:szCs w:val="20"/>
              </w:rPr>
            </w:pPr>
            <w:r w:rsidRPr="00E126AB">
              <w:rPr>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593957D7" w14:textId="77777777" w:rsidR="00E126AB" w:rsidRPr="00E126AB" w:rsidRDefault="00E126AB" w:rsidP="00E126AB">
            <w:pPr>
              <w:jc w:val="center"/>
              <w:rPr>
                <w:color w:val="000000"/>
                <w:sz w:val="20"/>
                <w:szCs w:val="20"/>
              </w:rPr>
            </w:pPr>
            <w:r w:rsidRPr="00E126AB">
              <w:rPr>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07EBB843" w14:textId="77777777" w:rsidR="00E126AB" w:rsidRPr="00E126AB" w:rsidRDefault="00E126AB" w:rsidP="00E126AB">
            <w:pPr>
              <w:jc w:val="center"/>
              <w:rPr>
                <w:color w:val="000000"/>
                <w:sz w:val="20"/>
                <w:szCs w:val="20"/>
              </w:rPr>
            </w:pPr>
            <w:r w:rsidRPr="00E126AB">
              <w:rPr>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79089E0E" w14:textId="77777777" w:rsidR="00E126AB" w:rsidRPr="00E126AB" w:rsidRDefault="00E126AB" w:rsidP="00E126AB">
            <w:pPr>
              <w:jc w:val="center"/>
              <w:rPr>
                <w:color w:val="000000"/>
                <w:sz w:val="20"/>
                <w:szCs w:val="20"/>
              </w:rPr>
            </w:pPr>
            <w:r w:rsidRPr="00E126AB">
              <w:rPr>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5AA4765F" w14:textId="77777777" w:rsidR="00E126AB" w:rsidRPr="00E126AB" w:rsidRDefault="00E126AB" w:rsidP="00E126AB">
            <w:pPr>
              <w:jc w:val="center"/>
              <w:rPr>
                <w:color w:val="000000"/>
                <w:sz w:val="20"/>
                <w:szCs w:val="20"/>
              </w:rPr>
            </w:pPr>
            <w:r w:rsidRPr="00E126AB">
              <w:rPr>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725DFAF1" w14:textId="77777777" w:rsidR="00E126AB" w:rsidRPr="00E126AB" w:rsidRDefault="00E126AB" w:rsidP="00E126AB">
            <w:pPr>
              <w:jc w:val="center"/>
              <w:rPr>
                <w:color w:val="000000"/>
                <w:sz w:val="20"/>
                <w:szCs w:val="20"/>
              </w:rPr>
            </w:pPr>
            <w:r w:rsidRPr="00E126AB">
              <w:rPr>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1A70E6FD" w14:textId="77777777" w:rsidR="00E126AB" w:rsidRPr="00E126AB" w:rsidRDefault="00E126AB" w:rsidP="00E126AB">
            <w:pPr>
              <w:jc w:val="center"/>
              <w:rPr>
                <w:color w:val="000000"/>
                <w:sz w:val="20"/>
                <w:szCs w:val="20"/>
              </w:rPr>
            </w:pPr>
            <w:r w:rsidRPr="00E126AB">
              <w:rPr>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785A4010" w14:textId="77777777" w:rsidR="00E126AB" w:rsidRPr="00E126AB" w:rsidRDefault="00E126AB" w:rsidP="00E126AB">
            <w:pPr>
              <w:jc w:val="center"/>
              <w:rPr>
                <w:color w:val="000000"/>
                <w:sz w:val="20"/>
                <w:szCs w:val="20"/>
              </w:rPr>
            </w:pPr>
            <w:r w:rsidRPr="00E126AB">
              <w:rPr>
                <w:color w:val="000000"/>
                <w:sz w:val="20"/>
                <w:szCs w:val="20"/>
              </w:rPr>
              <w:t>0,019</w:t>
            </w:r>
          </w:p>
        </w:tc>
        <w:tc>
          <w:tcPr>
            <w:tcW w:w="339" w:type="pct"/>
            <w:tcBorders>
              <w:top w:val="nil"/>
              <w:left w:val="nil"/>
              <w:bottom w:val="single" w:sz="4" w:space="0" w:color="auto"/>
              <w:right w:val="single" w:sz="4" w:space="0" w:color="auto"/>
            </w:tcBorders>
            <w:shd w:val="clear" w:color="auto" w:fill="auto"/>
            <w:vAlign w:val="center"/>
            <w:hideMark/>
          </w:tcPr>
          <w:p w14:paraId="3958A2F2" w14:textId="77777777" w:rsidR="00E126AB" w:rsidRPr="00E126AB" w:rsidRDefault="00E126AB" w:rsidP="00E126AB">
            <w:pPr>
              <w:jc w:val="center"/>
              <w:rPr>
                <w:color w:val="000000"/>
                <w:sz w:val="20"/>
                <w:szCs w:val="20"/>
              </w:rPr>
            </w:pPr>
            <w:r w:rsidRPr="00E126AB">
              <w:rPr>
                <w:color w:val="000000"/>
                <w:sz w:val="20"/>
                <w:szCs w:val="20"/>
              </w:rPr>
              <w:t>0,019</w:t>
            </w:r>
          </w:p>
        </w:tc>
      </w:tr>
      <w:tr w:rsidR="00E126AB" w:rsidRPr="00E126AB" w14:paraId="050372D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6BAA43E"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113B952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5D5963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DF18E4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6EC3E1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017D63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D81191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CABD0B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67393C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AFA7265"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59FD4C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7058ABDE" w14:textId="77777777" w:rsidR="00E126AB" w:rsidRPr="00E126AB" w:rsidRDefault="00E126AB" w:rsidP="00E126AB">
            <w:pPr>
              <w:jc w:val="center"/>
              <w:rPr>
                <w:b/>
                <w:bCs/>
                <w:color w:val="000000"/>
                <w:sz w:val="20"/>
                <w:szCs w:val="20"/>
              </w:rPr>
            </w:pPr>
            <w:r w:rsidRPr="00E126AB">
              <w:rPr>
                <w:b/>
                <w:bCs/>
                <w:color w:val="000000"/>
                <w:sz w:val="20"/>
                <w:szCs w:val="20"/>
              </w:rPr>
              <w:t>Квартал общественной застройки П-12.</w:t>
            </w:r>
          </w:p>
        </w:tc>
        <w:tc>
          <w:tcPr>
            <w:tcW w:w="339" w:type="pct"/>
            <w:tcBorders>
              <w:top w:val="nil"/>
              <w:left w:val="nil"/>
              <w:bottom w:val="single" w:sz="4" w:space="0" w:color="auto"/>
              <w:right w:val="single" w:sz="4" w:space="0" w:color="auto"/>
            </w:tcBorders>
            <w:shd w:val="clear" w:color="auto" w:fill="auto"/>
            <w:vAlign w:val="center"/>
            <w:hideMark/>
          </w:tcPr>
          <w:p w14:paraId="14C64BBA" w14:textId="77777777" w:rsidR="00E126AB" w:rsidRPr="00E126AB" w:rsidRDefault="00E126AB" w:rsidP="00E126AB">
            <w:pPr>
              <w:jc w:val="center"/>
              <w:rPr>
                <w:b/>
                <w:bCs/>
                <w:color w:val="000000"/>
                <w:sz w:val="20"/>
                <w:szCs w:val="20"/>
              </w:rPr>
            </w:pPr>
            <w:r w:rsidRPr="00E126AB">
              <w:rPr>
                <w:b/>
                <w:bCs/>
                <w:color w:val="000000"/>
                <w:sz w:val="20"/>
                <w:szCs w:val="20"/>
              </w:rPr>
              <w:t>0,549</w:t>
            </w:r>
          </w:p>
        </w:tc>
        <w:tc>
          <w:tcPr>
            <w:tcW w:w="339" w:type="pct"/>
            <w:tcBorders>
              <w:top w:val="nil"/>
              <w:left w:val="nil"/>
              <w:bottom w:val="single" w:sz="4" w:space="0" w:color="auto"/>
              <w:right w:val="single" w:sz="4" w:space="0" w:color="auto"/>
            </w:tcBorders>
            <w:shd w:val="clear" w:color="auto" w:fill="auto"/>
            <w:vAlign w:val="center"/>
            <w:hideMark/>
          </w:tcPr>
          <w:p w14:paraId="1653DD96" w14:textId="77777777" w:rsidR="00E126AB" w:rsidRPr="00E126AB" w:rsidRDefault="00E126AB" w:rsidP="00E126AB">
            <w:pPr>
              <w:jc w:val="center"/>
              <w:rPr>
                <w:b/>
                <w:bCs/>
                <w:color w:val="000000"/>
                <w:sz w:val="20"/>
                <w:szCs w:val="20"/>
              </w:rPr>
            </w:pPr>
            <w:r w:rsidRPr="00E126AB">
              <w:rPr>
                <w:b/>
                <w:bCs/>
                <w:color w:val="000000"/>
                <w:sz w:val="20"/>
                <w:szCs w:val="20"/>
              </w:rPr>
              <w:t>0,549</w:t>
            </w:r>
          </w:p>
        </w:tc>
        <w:tc>
          <w:tcPr>
            <w:tcW w:w="339" w:type="pct"/>
            <w:tcBorders>
              <w:top w:val="nil"/>
              <w:left w:val="nil"/>
              <w:bottom w:val="single" w:sz="4" w:space="0" w:color="auto"/>
              <w:right w:val="single" w:sz="4" w:space="0" w:color="auto"/>
            </w:tcBorders>
            <w:shd w:val="clear" w:color="auto" w:fill="auto"/>
            <w:vAlign w:val="center"/>
            <w:hideMark/>
          </w:tcPr>
          <w:p w14:paraId="2A68941E" w14:textId="77777777" w:rsidR="00E126AB" w:rsidRPr="00E126AB" w:rsidRDefault="00E126AB" w:rsidP="00E126AB">
            <w:pPr>
              <w:jc w:val="center"/>
              <w:rPr>
                <w:b/>
                <w:bCs/>
                <w:color w:val="000000"/>
                <w:sz w:val="20"/>
                <w:szCs w:val="20"/>
              </w:rPr>
            </w:pPr>
            <w:r w:rsidRPr="00E126AB">
              <w:rPr>
                <w:b/>
                <w:bCs/>
                <w:color w:val="000000"/>
                <w:sz w:val="20"/>
                <w:szCs w:val="20"/>
              </w:rPr>
              <w:t>0,549</w:t>
            </w:r>
          </w:p>
        </w:tc>
        <w:tc>
          <w:tcPr>
            <w:tcW w:w="339" w:type="pct"/>
            <w:tcBorders>
              <w:top w:val="nil"/>
              <w:left w:val="nil"/>
              <w:bottom w:val="single" w:sz="4" w:space="0" w:color="auto"/>
              <w:right w:val="single" w:sz="4" w:space="0" w:color="auto"/>
            </w:tcBorders>
            <w:shd w:val="clear" w:color="auto" w:fill="auto"/>
            <w:vAlign w:val="center"/>
            <w:hideMark/>
          </w:tcPr>
          <w:p w14:paraId="09070776" w14:textId="77777777" w:rsidR="00E126AB" w:rsidRPr="00E126AB" w:rsidRDefault="00E126AB" w:rsidP="00E126AB">
            <w:pPr>
              <w:jc w:val="center"/>
              <w:rPr>
                <w:b/>
                <w:bCs/>
                <w:color w:val="000000"/>
                <w:sz w:val="20"/>
                <w:szCs w:val="20"/>
              </w:rPr>
            </w:pPr>
            <w:r w:rsidRPr="00E126AB">
              <w:rPr>
                <w:b/>
                <w:bCs/>
                <w:color w:val="000000"/>
                <w:sz w:val="20"/>
                <w:szCs w:val="20"/>
              </w:rPr>
              <w:t>0,549</w:t>
            </w:r>
          </w:p>
        </w:tc>
        <w:tc>
          <w:tcPr>
            <w:tcW w:w="339" w:type="pct"/>
            <w:tcBorders>
              <w:top w:val="nil"/>
              <w:left w:val="nil"/>
              <w:bottom w:val="single" w:sz="4" w:space="0" w:color="auto"/>
              <w:right w:val="single" w:sz="4" w:space="0" w:color="auto"/>
            </w:tcBorders>
            <w:shd w:val="clear" w:color="auto" w:fill="auto"/>
            <w:vAlign w:val="center"/>
            <w:hideMark/>
          </w:tcPr>
          <w:p w14:paraId="6DB5F50F" w14:textId="77777777" w:rsidR="00E126AB" w:rsidRPr="00E126AB" w:rsidRDefault="00E126AB" w:rsidP="00E126AB">
            <w:pPr>
              <w:jc w:val="center"/>
              <w:rPr>
                <w:b/>
                <w:bCs/>
                <w:color w:val="000000"/>
                <w:sz w:val="20"/>
                <w:szCs w:val="20"/>
              </w:rPr>
            </w:pPr>
            <w:r w:rsidRPr="00E126AB">
              <w:rPr>
                <w:b/>
                <w:bCs/>
                <w:color w:val="000000"/>
                <w:sz w:val="20"/>
                <w:szCs w:val="20"/>
              </w:rPr>
              <w:t>0,549</w:t>
            </w:r>
          </w:p>
        </w:tc>
        <w:tc>
          <w:tcPr>
            <w:tcW w:w="339" w:type="pct"/>
            <w:tcBorders>
              <w:top w:val="nil"/>
              <w:left w:val="nil"/>
              <w:bottom w:val="single" w:sz="4" w:space="0" w:color="auto"/>
              <w:right w:val="single" w:sz="4" w:space="0" w:color="auto"/>
            </w:tcBorders>
            <w:shd w:val="clear" w:color="auto" w:fill="auto"/>
            <w:vAlign w:val="center"/>
            <w:hideMark/>
          </w:tcPr>
          <w:p w14:paraId="78872D51" w14:textId="77777777" w:rsidR="00E126AB" w:rsidRPr="00E126AB" w:rsidRDefault="00E126AB" w:rsidP="00E126AB">
            <w:pPr>
              <w:jc w:val="center"/>
              <w:rPr>
                <w:b/>
                <w:bCs/>
                <w:color w:val="000000"/>
                <w:sz w:val="20"/>
                <w:szCs w:val="20"/>
              </w:rPr>
            </w:pPr>
            <w:r w:rsidRPr="00E126AB">
              <w:rPr>
                <w:b/>
                <w:bCs/>
                <w:color w:val="000000"/>
                <w:sz w:val="20"/>
                <w:szCs w:val="20"/>
              </w:rPr>
              <w:t>0,549</w:t>
            </w:r>
          </w:p>
        </w:tc>
        <w:tc>
          <w:tcPr>
            <w:tcW w:w="339" w:type="pct"/>
            <w:tcBorders>
              <w:top w:val="nil"/>
              <w:left w:val="nil"/>
              <w:bottom w:val="single" w:sz="4" w:space="0" w:color="auto"/>
              <w:right w:val="single" w:sz="4" w:space="0" w:color="auto"/>
            </w:tcBorders>
            <w:shd w:val="clear" w:color="auto" w:fill="auto"/>
            <w:vAlign w:val="center"/>
            <w:hideMark/>
          </w:tcPr>
          <w:p w14:paraId="74E279C7" w14:textId="77777777" w:rsidR="00E126AB" w:rsidRPr="00E126AB" w:rsidRDefault="00E126AB" w:rsidP="00E126AB">
            <w:pPr>
              <w:jc w:val="center"/>
              <w:rPr>
                <w:b/>
                <w:bCs/>
                <w:color w:val="000000"/>
                <w:sz w:val="20"/>
                <w:szCs w:val="20"/>
              </w:rPr>
            </w:pPr>
            <w:r w:rsidRPr="00E126AB">
              <w:rPr>
                <w:b/>
                <w:bCs/>
                <w:color w:val="000000"/>
                <w:sz w:val="20"/>
                <w:szCs w:val="20"/>
              </w:rPr>
              <w:t>0,549</w:t>
            </w:r>
          </w:p>
        </w:tc>
        <w:tc>
          <w:tcPr>
            <w:tcW w:w="339" w:type="pct"/>
            <w:tcBorders>
              <w:top w:val="nil"/>
              <w:left w:val="nil"/>
              <w:bottom w:val="single" w:sz="4" w:space="0" w:color="auto"/>
              <w:right w:val="single" w:sz="4" w:space="0" w:color="auto"/>
            </w:tcBorders>
            <w:shd w:val="clear" w:color="auto" w:fill="auto"/>
            <w:vAlign w:val="center"/>
            <w:hideMark/>
          </w:tcPr>
          <w:p w14:paraId="2F66C327" w14:textId="77777777" w:rsidR="00E126AB" w:rsidRPr="00E126AB" w:rsidRDefault="00E126AB" w:rsidP="00E126AB">
            <w:pPr>
              <w:jc w:val="center"/>
              <w:rPr>
                <w:b/>
                <w:bCs/>
                <w:color w:val="000000"/>
                <w:sz w:val="20"/>
                <w:szCs w:val="20"/>
              </w:rPr>
            </w:pPr>
            <w:r w:rsidRPr="00E126AB">
              <w:rPr>
                <w:b/>
                <w:bCs/>
                <w:color w:val="000000"/>
                <w:sz w:val="20"/>
                <w:szCs w:val="20"/>
              </w:rPr>
              <w:t>0,568</w:t>
            </w:r>
          </w:p>
        </w:tc>
        <w:tc>
          <w:tcPr>
            <w:tcW w:w="339" w:type="pct"/>
            <w:tcBorders>
              <w:top w:val="nil"/>
              <w:left w:val="nil"/>
              <w:bottom w:val="single" w:sz="4" w:space="0" w:color="auto"/>
              <w:right w:val="single" w:sz="4" w:space="0" w:color="auto"/>
            </w:tcBorders>
            <w:shd w:val="clear" w:color="auto" w:fill="auto"/>
            <w:vAlign w:val="center"/>
            <w:hideMark/>
          </w:tcPr>
          <w:p w14:paraId="14596C63" w14:textId="77777777" w:rsidR="00E126AB" w:rsidRPr="00E126AB" w:rsidRDefault="00E126AB" w:rsidP="00E126AB">
            <w:pPr>
              <w:jc w:val="center"/>
              <w:rPr>
                <w:b/>
                <w:bCs/>
                <w:color w:val="000000"/>
                <w:sz w:val="20"/>
                <w:szCs w:val="20"/>
              </w:rPr>
            </w:pPr>
            <w:r w:rsidRPr="00E126AB">
              <w:rPr>
                <w:b/>
                <w:bCs/>
                <w:color w:val="000000"/>
                <w:sz w:val="20"/>
                <w:szCs w:val="20"/>
              </w:rPr>
              <w:t>0,604</w:t>
            </w:r>
          </w:p>
        </w:tc>
      </w:tr>
      <w:tr w:rsidR="00E126AB" w:rsidRPr="00E126AB" w14:paraId="1E2E5E0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FB39737"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47BCCB2F" w14:textId="77777777" w:rsidR="00E126AB" w:rsidRPr="00E126AB" w:rsidRDefault="00E126AB" w:rsidP="00E126AB">
            <w:pPr>
              <w:jc w:val="center"/>
              <w:rPr>
                <w:color w:val="000000"/>
                <w:sz w:val="20"/>
                <w:szCs w:val="20"/>
              </w:rPr>
            </w:pPr>
            <w:r w:rsidRPr="00E126AB">
              <w:rPr>
                <w:color w:val="000000"/>
                <w:sz w:val="20"/>
                <w:szCs w:val="20"/>
              </w:rPr>
              <w:t>0,441</w:t>
            </w:r>
          </w:p>
        </w:tc>
        <w:tc>
          <w:tcPr>
            <w:tcW w:w="339" w:type="pct"/>
            <w:tcBorders>
              <w:top w:val="nil"/>
              <w:left w:val="nil"/>
              <w:bottom w:val="single" w:sz="4" w:space="0" w:color="auto"/>
              <w:right w:val="single" w:sz="4" w:space="0" w:color="auto"/>
            </w:tcBorders>
            <w:shd w:val="clear" w:color="auto" w:fill="auto"/>
            <w:vAlign w:val="center"/>
            <w:hideMark/>
          </w:tcPr>
          <w:p w14:paraId="30CB9860" w14:textId="77777777" w:rsidR="00E126AB" w:rsidRPr="00E126AB" w:rsidRDefault="00E126AB" w:rsidP="00E126AB">
            <w:pPr>
              <w:jc w:val="center"/>
              <w:rPr>
                <w:color w:val="000000"/>
                <w:sz w:val="20"/>
                <w:szCs w:val="20"/>
              </w:rPr>
            </w:pPr>
            <w:r w:rsidRPr="00E126AB">
              <w:rPr>
                <w:color w:val="000000"/>
                <w:sz w:val="20"/>
                <w:szCs w:val="20"/>
              </w:rPr>
              <w:t>0,441</w:t>
            </w:r>
          </w:p>
        </w:tc>
        <w:tc>
          <w:tcPr>
            <w:tcW w:w="339" w:type="pct"/>
            <w:tcBorders>
              <w:top w:val="nil"/>
              <w:left w:val="nil"/>
              <w:bottom w:val="single" w:sz="4" w:space="0" w:color="auto"/>
              <w:right w:val="single" w:sz="4" w:space="0" w:color="auto"/>
            </w:tcBorders>
            <w:shd w:val="clear" w:color="auto" w:fill="auto"/>
            <w:vAlign w:val="center"/>
            <w:hideMark/>
          </w:tcPr>
          <w:p w14:paraId="0DA16D99" w14:textId="77777777" w:rsidR="00E126AB" w:rsidRPr="00E126AB" w:rsidRDefault="00E126AB" w:rsidP="00E126AB">
            <w:pPr>
              <w:jc w:val="center"/>
              <w:rPr>
                <w:color w:val="000000"/>
                <w:sz w:val="20"/>
                <w:szCs w:val="20"/>
              </w:rPr>
            </w:pPr>
            <w:r w:rsidRPr="00E126AB">
              <w:rPr>
                <w:color w:val="000000"/>
                <w:sz w:val="20"/>
                <w:szCs w:val="20"/>
              </w:rPr>
              <w:t>0,441</w:t>
            </w:r>
          </w:p>
        </w:tc>
        <w:tc>
          <w:tcPr>
            <w:tcW w:w="339" w:type="pct"/>
            <w:tcBorders>
              <w:top w:val="nil"/>
              <w:left w:val="nil"/>
              <w:bottom w:val="single" w:sz="4" w:space="0" w:color="auto"/>
              <w:right w:val="single" w:sz="4" w:space="0" w:color="auto"/>
            </w:tcBorders>
            <w:shd w:val="clear" w:color="auto" w:fill="auto"/>
            <w:vAlign w:val="center"/>
            <w:hideMark/>
          </w:tcPr>
          <w:p w14:paraId="04F64E71" w14:textId="77777777" w:rsidR="00E126AB" w:rsidRPr="00E126AB" w:rsidRDefault="00E126AB" w:rsidP="00E126AB">
            <w:pPr>
              <w:jc w:val="center"/>
              <w:rPr>
                <w:color w:val="000000"/>
                <w:sz w:val="20"/>
                <w:szCs w:val="20"/>
              </w:rPr>
            </w:pPr>
            <w:r w:rsidRPr="00E126AB">
              <w:rPr>
                <w:color w:val="000000"/>
                <w:sz w:val="20"/>
                <w:szCs w:val="20"/>
              </w:rPr>
              <w:t>0,441</w:t>
            </w:r>
          </w:p>
        </w:tc>
        <w:tc>
          <w:tcPr>
            <w:tcW w:w="339" w:type="pct"/>
            <w:tcBorders>
              <w:top w:val="nil"/>
              <w:left w:val="nil"/>
              <w:bottom w:val="single" w:sz="4" w:space="0" w:color="auto"/>
              <w:right w:val="single" w:sz="4" w:space="0" w:color="auto"/>
            </w:tcBorders>
            <w:shd w:val="clear" w:color="auto" w:fill="auto"/>
            <w:vAlign w:val="center"/>
            <w:hideMark/>
          </w:tcPr>
          <w:p w14:paraId="782BFFF1" w14:textId="77777777" w:rsidR="00E126AB" w:rsidRPr="00E126AB" w:rsidRDefault="00E126AB" w:rsidP="00E126AB">
            <w:pPr>
              <w:jc w:val="center"/>
              <w:rPr>
                <w:color w:val="000000"/>
                <w:sz w:val="20"/>
                <w:szCs w:val="20"/>
              </w:rPr>
            </w:pPr>
            <w:r w:rsidRPr="00E126AB">
              <w:rPr>
                <w:color w:val="000000"/>
                <w:sz w:val="20"/>
                <w:szCs w:val="20"/>
              </w:rPr>
              <w:t>0,441</w:t>
            </w:r>
          </w:p>
        </w:tc>
        <w:tc>
          <w:tcPr>
            <w:tcW w:w="339" w:type="pct"/>
            <w:tcBorders>
              <w:top w:val="nil"/>
              <w:left w:val="nil"/>
              <w:bottom w:val="single" w:sz="4" w:space="0" w:color="auto"/>
              <w:right w:val="single" w:sz="4" w:space="0" w:color="auto"/>
            </w:tcBorders>
            <w:shd w:val="clear" w:color="auto" w:fill="auto"/>
            <w:vAlign w:val="center"/>
            <w:hideMark/>
          </w:tcPr>
          <w:p w14:paraId="4B06B7E9" w14:textId="77777777" w:rsidR="00E126AB" w:rsidRPr="00E126AB" w:rsidRDefault="00E126AB" w:rsidP="00E126AB">
            <w:pPr>
              <w:jc w:val="center"/>
              <w:rPr>
                <w:color w:val="000000"/>
                <w:sz w:val="20"/>
                <w:szCs w:val="20"/>
              </w:rPr>
            </w:pPr>
            <w:r w:rsidRPr="00E126AB">
              <w:rPr>
                <w:color w:val="000000"/>
                <w:sz w:val="20"/>
                <w:szCs w:val="20"/>
              </w:rPr>
              <w:t>0,441</w:t>
            </w:r>
          </w:p>
        </w:tc>
        <w:tc>
          <w:tcPr>
            <w:tcW w:w="339" w:type="pct"/>
            <w:tcBorders>
              <w:top w:val="nil"/>
              <w:left w:val="nil"/>
              <w:bottom w:val="single" w:sz="4" w:space="0" w:color="auto"/>
              <w:right w:val="single" w:sz="4" w:space="0" w:color="auto"/>
            </w:tcBorders>
            <w:shd w:val="clear" w:color="auto" w:fill="auto"/>
            <w:vAlign w:val="center"/>
            <w:hideMark/>
          </w:tcPr>
          <w:p w14:paraId="5BCA4D1E" w14:textId="77777777" w:rsidR="00E126AB" w:rsidRPr="00E126AB" w:rsidRDefault="00E126AB" w:rsidP="00E126AB">
            <w:pPr>
              <w:jc w:val="center"/>
              <w:rPr>
                <w:color w:val="000000"/>
                <w:sz w:val="20"/>
                <w:szCs w:val="20"/>
              </w:rPr>
            </w:pPr>
            <w:r w:rsidRPr="00E126AB">
              <w:rPr>
                <w:color w:val="000000"/>
                <w:sz w:val="20"/>
                <w:szCs w:val="20"/>
              </w:rPr>
              <w:t>0,441</w:t>
            </w:r>
          </w:p>
        </w:tc>
        <w:tc>
          <w:tcPr>
            <w:tcW w:w="339" w:type="pct"/>
            <w:tcBorders>
              <w:top w:val="nil"/>
              <w:left w:val="nil"/>
              <w:bottom w:val="single" w:sz="4" w:space="0" w:color="auto"/>
              <w:right w:val="single" w:sz="4" w:space="0" w:color="auto"/>
            </w:tcBorders>
            <w:shd w:val="clear" w:color="auto" w:fill="auto"/>
            <w:vAlign w:val="center"/>
            <w:hideMark/>
          </w:tcPr>
          <w:p w14:paraId="7AFD722E" w14:textId="77777777" w:rsidR="00E126AB" w:rsidRPr="00E126AB" w:rsidRDefault="00E126AB" w:rsidP="00E126AB">
            <w:pPr>
              <w:jc w:val="center"/>
              <w:rPr>
                <w:color w:val="000000"/>
                <w:sz w:val="20"/>
                <w:szCs w:val="20"/>
              </w:rPr>
            </w:pPr>
            <w:r w:rsidRPr="00E126AB">
              <w:rPr>
                <w:color w:val="000000"/>
                <w:sz w:val="20"/>
                <w:szCs w:val="20"/>
              </w:rPr>
              <w:t>0,460</w:t>
            </w:r>
          </w:p>
        </w:tc>
        <w:tc>
          <w:tcPr>
            <w:tcW w:w="339" w:type="pct"/>
            <w:tcBorders>
              <w:top w:val="nil"/>
              <w:left w:val="nil"/>
              <w:bottom w:val="single" w:sz="4" w:space="0" w:color="auto"/>
              <w:right w:val="single" w:sz="4" w:space="0" w:color="auto"/>
            </w:tcBorders>
            <w:shd w:val="clear" w:color="auto" w:fill="auto"/>
            <w:vAlign w:val="center"/>
            <w:hideMark/>
          </w:tcPr>
          <w:p w14:paraId="68123955" w14:textId="77777777" w:rsidR="00E126AB" w:rsidRPr="00E126AB" w:rsidRDefault="00E126AB" w:rsidP="00E126AB">
            <w:pPr>
              <w:jc w:val="center"/>
              <w:rPr>
                <w:color w:val="000000"/>
                <w:sz w:val="20"/>
                <w:szCs w:val="20"/>
              </w:rPr>
            </w:pPr>
            <w:r w:rsidRPr="00E126AB">
              <w:rPr>
                <w:color w:val="000000"/>
                <w:sz w:val="20"/>
                <w:szCs w:val="20"/>
              </w:rPr>
              <w:t>0,497</w:t>
            </w:r>
          </w:p>
        </w:tc>
      </w:tr>
      <w:tr w:rsidR="00E126AB" w:rsidRPr="00E126AB" w14:paraId="093E7B4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3D903F5"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6779C5AA" w14:textId="77777777" w:rsidR="00E126AB" w:rsidRPr="00E126AB" w:rsidRDefault="00E126AB" w:rsidP="00E126AB">
            <w:pPr>
              <w:jc w:val="center"/>
              <w:rPr>
                <w:color w:val="000000"/>
                <w:sz w:val="20"/>
                <w:szCs w:val="20"/>
              </w:rPr>
            </w:pPr>
            <w:r w:rsidRPr="00E126AB">
              <w:rPr>
                <w:color w:val="000000"/>
                <w:sz w:val="20"/>
                <w:szCs w:val="20"/>
              </w:rPr>
              <w:t>0,108</w:t>
            </w:r>
          </w:p>
        </w:tc>
        <w:tc>
          <w:tcPr>
            <w:tcW w:w="339" w:type="pct"/>
            <w:tcBorders>
              <w:top w:val="nil"/>
              <w:left w:val="nil"/>
              <w:bottom w:val="single" w:sz="4" w:space="0" w:color="auto"/>
              <w:right w:val="single" w:sz="4" w:space="0" w:color="auto"/>
            </w:tcBorders>
            <w:shd w:val="clear" w:color="auto" w:fill="auto"/>
            <w:vAlign w:val="center"/>
            <w:hideMark/>
          </w:tcPr>
          <w:p w14:paraId="45A0E7BE" w14:textId="77777777" w:rsidR="00E126AB" w:rsidRPr="00E126AB" w:rsidRDefault="00E126AB" w:rsidP="00E126AB">
            <w:pPr>
              <w:jc w:val="center"/>
              <w:rPr>
                <w:color w:val="000000"/>
                <w:sz w:val="20"/>
                <w:szCs w:val="20"/>
              </w:rPr>
            </w:pPr>
            <w:r w:rsidRPr="00E126AB">
              <w:rPr>
                <w:color w:val="000000"/>
                <w:sz w:val="20"/>
                <w:szCs w:val="20"/>
              </w:rPr>
              <w:t>0,108</w:t>
            </w:r>
          </w:p>
        </w:tc>
        <w:tc>
          <w:tcPr>
            <w:tcW w:w="339" w:type="pct"/>
            <w:tcBorders>
              <w:top w:val="nil"/>
              <w:left w:val="nil"/>
              <w:bottom w:val="single" w:sz="4" w:space="0" w:color="auto"/>
              <w:right w:val="single" w:sz="4" w:space="0" w:color="auto"/>
            </w:tcBorders>
            <w:shd w:val="clear" w:color="auto" w:fill="auto"/>
            <w:vAlign w:val="center"/>
            <w:hideMark/>
          </w:tcPr>
          <w:p w14:paraId="48E74DD2" w14:textId="77777777" w:rsidR="00E126AB" w:rsidRPr="00E126AB" w:rsidRDefault="00E126AB" w:rsidP="00E126AB">
            <w:pPr>
              <w:jc w:val="center"/>
              <w:rPr>
                <w:color w:val="000000"/>
                <w:sz w:val="20"/>
                <w:szCs w:val="20"/>
              </w:rPr>
            </w:pPr>
            <w:r w:rsidRPr="00E126AB">
              <w:rPr>
                <w:color w:val="000000"/>
                <w:sz w:val="20"/>
                <w:szCs w:val="20"/>
              </w:rPr>
              <w:t>0,108</w:t>
            </w:r>
          </w:p>
        </w:tc>
        <w:tc>
          <w:tcPr>
            <w:tcW w:w="339" w:type="pct"/>
            <w:tcBorders>
              <w:top w:val="nil"/>
              <w:left w:val="nil"/>
              <w:bottom w:val="single" w:sz="4" w:space="0" w:color="auto"/>
              <w:right w:val="single" w:sz="4" w:space="0" w:color="auto"/>
            </w:tcBorders>
            <w:shd w:val="clear" w:color="auto" w:fill="auto"/>
            <w:vAlign w:val="center"/>
            <w:hideMark/>
          </w:tcPr>
          <w:p w14:paraId="6CA15D68" w14:textId="77777777" w:rsidR="00E126AB" w:rsidRPr="00E126AB" w:rsidRDefault="00E126AB" w:rsidP="00E126AB">
            <w:pPr>
              <w:jc w:val="center"/>
              <w:rPr>
                <w:color w:val="000000"/>
                <w:sz w:val="20"/>
                <w:szCs w:val="20"/>
              </w:rPr>
            </w:pPr>
            <w:r w:rsidRPr="00E126AB">
              <w:rPr>
                <w:color w:val="000000"/>
                <w:sz w:val="20"/>
                <w:szCs w:val="20"/>
              </w:rPr>
              <w:t>0,108</w:t>
            </w:r>
          </w:p>
        </w:tc>
        <w:tc>
          <w:tcPr>
            <w:tcW w:w="339" w:type="pct"/>
            <w:tcBorders>
              <w:top w:val="nil"/>
              <w:left w:val="nil"/>
              <w:bottom w:val="single" w:sz="4" w:space="0" w:color="auto"/>
              <w:right w:val="single" w:sz="4" w:space="0" w:color="auto"/>
            </w:tcBorders>
            <w:shd w:val="clear" w:color="auto" w:fill="auto"/>
            <w:vAlign w:val="center"/>
            <w:hideMark/>
          </w:tcPr>
          <w:p w14:paraId="0589631C" w14:textId="77777777" w:rsidR="00E126AB" w:rsidRPr="00E126AB" w:rsidRDefault="00E126AB" w:rsidP="00E126AB">
            <w:pPr>
              <w:jc w:val="center"/>
              <w:rPr>
                <w:color w:val="000000"/>
                <w:sz w:val="20"/>
                <w:szCs w:val="20"/>
              </w:rPr>
            </w:pPr>
            <w:r w:rsidRPr="00E126AB">
              <w:rPr>
                <w:color w:val="000000"/>
                <w:sz w:val="20"/>
                <w:szCs w:val="20"/>
              </w:rPr>
              <w:t>0,108</w:t>
            </w:r>
          </w:p>
        </w:tc>
        <w:tc>
          <w:tcPr>
            <w:tcW w:w="339" w:type="pct"/>
            <w:tcBorders>
              <w:top w:val="nil"/>
              <w:left w:val="nil"/>
              <w:bottom w:val="single" w:sz="4" w:space="0" w:color="auto"/>
              <w:right w:val="single" w:sz="4" w:space="0" w:color="auto"/>
            </w:tcBorders>
            <w:shd w:val="clear" w:color="auto" w:fill="auto"/>
            <w:vAlign w:val="center"/>
            <w:hideMark/>
          </w:tcPr>
          <w:p w14:paraId="02ABD442" w14:textId="77777777" w:rsidR="00E126AB" w:rsidRPr="00E126AB" w:rsidRDefault="00E126AB" w:rsidP="00E126AB">
            <w:pPr>
              <w:jc w:val="center"/>
              <w:rPr>
                <w:color w:val="000000"/>
                <w:sz w:val="20"/>
                <w:szCs w:val="20"/>
              </w:rPr>
            </w:pPr>
            <w:r w:rsidRPr="00E126AB">
              <w:rPr>
                <w:color w:val="000000"/>
                <w:sz w:val="20"/>
                <w:szCs w:val="20"/>
              </w:rPr>
              <w:t>0,108</w:t>
            </w:r>
          </w:p>
        </w:tc>
        <w:tc>
          <w:tcPr>
            <w:tcW w:w="339" w:type="pct"/>
            <w:tcBorders>
              <w:top w:val="nil"/>
              <w:left w:val="nil"/>
              <w:bottom w:val="single" w:sz="4" w:space="0" w:color="auto"/>
              <w:right w:val="single" w:sz="4" w:space="0" w:color="auto"/>
            </w:tcBorders>
            <w:shd w:val="clear" w:color="auto" w:fill="auto"/>
            <w:vAlign w:val="center"/>
            <w:hideMark/>
          </w:tcPr>
          <w:p w14:paraId="14FAAC77" w14:textId="77777777" w:rsidR="00E126AB" w:rsidRPr="00E126AB" w:rsidRDefault="00E126AB" w:rsidP="00E126AB">
            <w:pPr>
              <w:jc w:val="center"/>
              <w:rPr>
                <w:color w:val="000000"/>
                <w:sz w:val="20"/>
                <w:szCs w:val="20"/>
              </w:rPr>
            </w:pPr>
            <w:r w:rsidRPr="00E126AB">
              <w:rPr>
                <w:color w:val="000000"/>
                <w:sz w:val="20"/>
                <w:szCs w:val="20"/>
              </w:rPr>
              <w:t>0,108</w:t>
            </w:r>
          </w:p>
        </w:tc>
        <w:tc>
          <w:tcPr>
            <w:tcW w:w="339" w:type="pct"/>
            <w:tcBorders>
              <w:top w:val="nil"/>
              <w:left w:val="nil"/>
              <w:bottom w:val="single" w:sz="4" w:space="0" w:color="auto"/>
              <w:right w:val="single" w:sz="4" w:space="0" w:color="auto"/>
            </w:tcBorders>
            <w:shd w:val="clear" w:color="auto" w:fill="auto"/>
            <w:vAlign w:val="center"/>
            <w:hideMark/>
          </w:tcPr>
          <w:p w14:paraId="6FB70575" w14:textId="77777777" w:rsidR="00E126AB" w:rsidRPr="00E126AB" w:rsidRDefault="00E126AB" w:rsidP="00E126AB">
            <w:pPr>
              <w:jc w:val="center"/>
              <w:rPr>
                <w:color w:val="000000"/>
                <w:sz w:val="20"/>
                <w:szCs w:val="20"/>
              </w:rPr>
            </w:pPr>
            <w:r w:rsidRPr="00E126AB">
              <w:rPr>
                <w:color w:val="000000"/>
                <w:sz w:val="20"/>
                <w:szCs w:val="20"/>
              </w:rPr>
              <w:t>0,108</w:t>
            </w:r>
          </w:p>
        </w:tc>
        <w:tc>
          <w:tcPr>
            <w:tcW w:w="339" w:type="pct"/>
            <w:tcBorders>
              <w:top w:val="nil"/>
              <w:left w:val="nil"/>
              <w:bottom w:val="single" w:sz="4" w:space="0" w:color="auto"/>
              <w:right w:val="single" w:sz="4" w:space="0" w:color="auto"/>
            </w:tcBorders>
            <w:shd w:val="clear" w:color="auto" w:fill="auto"/>
            <w:vAlign w:val="center"/>
            <w:hideMark/>
          </w:tcPr>
          <w:p w14:paraId="5B593B22" w14:textId="77777777" w:rsidR="00E126AB" w:rsidRPr="00E126AB" w:rsidRDefault="00E126AB" w:rsidP="00E126AB">
            <w:pPr>
              <w:jc w:val="center"/>
              <w:rPr>
                <w:color w:val="000000"/>
                <w:sz w:val="20"/>
                <w:szCs w:val="20"/>
              </w:rPr>
            </w:pPr>
            <w:r w:rsidRPr="00E126AB">
              <w:rPr>
                <w:color w:val="000000"/>
                <w:sz w:val="20"/>
                <w:szCs w:val="20"/>
              </w:rPr>
              <w:t>0,107</w:t>
            </w:r>
          </w:p>
        </w:tc>
      </w:tr>
      <w:tr w:rsidR="00E126AB" w:rsidRPr="00E126AB" w14:paraId="67E5FCE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D0BB978"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05D6FB4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373701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EA1231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6CCDED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C8C8BC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6DB56A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7989DE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4EDD70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35FA912"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CCA76F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7D2493FE" w14:textId="77777777" w:rsidR="00E126AB" w:rsidRPr="00E126AB" w:rsidRDefault="00E126AB" w:rsidP="00E126AB">
            <w:pPr>
              <w:jc w:val="center"/>
              <w:rPr>
                <w:b/>
                <w:bCs/>
                <w:color w:val="000000"/>
                <w:sz w:val="20"/>
                <w:szCs w:val="20"/>
              </w:rPr>
            </w:pPr>
            <w:r w:rsidRPr="00E126AB">
              <w:rPr>
                <w:b/>
                <w:bCs/>
                <w:color w:val="000000"/>
                <w:sz w:val="20"/>
                <w:szCs w:val="20"/>
              </w:rPr>
              <w:t>Квартал общественной застройки П-5.</w:t>
            </w:r>
          </w:p>
        </w:tc>
        <w:tc>
          <w:tcPr>
            <w:tcW w:w="339" w:type="pct"/>
            <w:tcBorders>
              <w:top w:val="nil"/>
              <w:left w:val="nil"/>
              <w:bottom w:val="single" w:sz="4" w:space="0" w:color="auto"/>
              <w:right w:val="single" w:sz="4" w:space="0" w:color="auto"/>
            </w:tcBorders>
            <w:shd w:val="clear" w:color="auto" w:fill="auto"/>
            <w:vAlign w:val="center"/>
            <w:hideMark/>
          </w:tcPr>
          <w:p w14:paraId="7F4E6231" w14:textId="77777777" w:rsidR="00E126AB" w:rsidRPr="00E126AB" w:rsidRDefault="00E126AB" w:rsidP="00E126AB">
            <w:pPr>
              <w:jc w:val="center"/>
              <w:rPr>
                <w:b/>
                <w:bCs/>
                <w:color w:val="000000"/>
                <w:sz w:val="20"/>
                <w:szCs w:val="20"/>
              </w:rPr>
            </w:pPr>
            <w:r w:rsidRPr="00E126AB">
              <w:rPr>
                <w:b/>
                <w:bCs/>
                <w:color w:val="000000"/>
                <w:sz w:val="20"/>
                <w:szCs w:val="20"/>
              </w:rPr>
              <w:t>0,071</w:t>
            </w:r>
          </w:p>
        </w:tc>
        <w:tc>
          <w:tcPr>
            <w:tcW w:w="339" w:type="pct"/>
            <w:tcBorders>
              <w:top w:val="nil"/>
              <w:left w:val="nil"/>
              <w:bottom w:val="single" w:sz="4" w:space="0" w:color="auto"/>
              <w:right w:val="single" w:sz="4" w:space="0" w:color="auto"/>
            </w:tcBorders>
            <w:shd w:val="clear" w:color="auto" w:fill="auto"/>
            <w:vAlign w:val="center"/>
            <w:hideMark/>
          </w:tcPr>
          <w:p w14:paraId="7D19F9CB" w14:textId="77777777" w:rsidR="00E126AB" w:rsidRPr="00E126AB" w:rsidRDefault="00E126AB" w:rsidP="00E126AB">
            <w:pPr>
              <w:jc w:val="center"/>
              <w:rPr>
                <w:b/>
                <w:bCs/>
                <w:color w:val="000000"/>
                <w:sz w:val="20"/>
                <w:szCs w:val="20"/>
              </w:rPr>
            </w:pPr>
            <w:r w:rsidRPr="00E126AB">
              <w:rPr>
                <w:b/>
                <w:bCs/>
                <w:color w:val="000000"/>
                <w:sz w:val="20"/>
                <w:szCs w:val="20"/>
              </w:rPr>
              <w:t>0,071</w:t>
            </w:r>
          </w:p>
        </w:tc>
        <w:tc>
          <w:tcPr>
            <w:tcW w:w="339" w:type="pct"/>
            <w:tcBorders>
              <w:top w:val="nil"/>
              <w:left w:val="nil"/>
              <w:bottom w:val="single" w:sz="4" w:space="0" w:color="auto"/>
              <w:right w:val="single" w:sz="4" w:space="0" w:color="auto"/>
            </w:tcBorders>
            <w:shd w:val="clear" w:color="auto" w:fill="auto"/>
            <w:vAlign w:val="center"/>
            <w:hideMark/>
          </w:tcPr>
          <w:p w14:paraId="6890D4A8" w14:textId="77777777" w:rsidR="00E126AB" w:rsidRPr="00E126AB" w:rsidRDefault="00E126AB" w:rsidP="00E126AB">
            <w:pPr>
              <w:jc w:val="center"/>
              <w:rPr>
                <w:b/>
                <w:bCs/>
                <w:color w:val="000000"/>
                <w:sz w:val="20"/>
                <w:szCs w:val="20"/>
              </w:rPr>
            </w:pPr>
            <w:r w:rsidRPr="00E126AB">
              <w:rPr>
                <w:b/>
                <w:bCs/>
                <w:color w:val="000000"/>
                <w:sz w:val="20"/>
                <w:szCs w:val="20"/>
              </w:rPr>
              <w:t>0,071</w:t>
            </w:r>
          </w:p>
        </w:tc>
        <w:tc>
          <w:tcPr>
            <w:tcW w:w="339" w:type="pct"/>
            <w:tcBorders>
              <w:top w:val="nil"/>
              <w:left w:val="nil"/>
              <w:bottom w:val="single" w:sz="4" w:space="0" w:color="auto"/>
              <w:right w:val="single" w:sz="4" w:space="0" w:color="auto"/>
            </w:tcBorders>
            <w:shd w:val="clear" w:color="auto" w:fill="auto"/>
            <w:vAlign w:val="center"/>
            <w:hideMark/>
          </w:tcPr>
          <w:p w14:paraId="173B313D" w14:textId="77777777" w:rsidR="00E126AB" w:rsidRPr="00E126AB" w:rsidRDefault="00E126AB" w:rsidP="00E126AB">
            <w:pPr>
              <w:jc w:val="center"/>
              <w:rPr>
                <w:b/>
                <w:bCs/>
                <w:color w:val="000000"/>
                <w:sz w:val="20"/>
                <w:szCs w:val="20"/>
              </w:rPr>
            </w:pPr>
            <w:r w:rsidRPr="00E126AB">
              <w:rPr>
                <w:b/>
                <w:bCs/>
                <w:color w:val="000000"/>
                <w:sz w:val="20"/>
                <w:szCs w:val="20"/>
              </w:rPr>
              <w:t>0,071</w:t>
            </w:r>
          </w:p>
        </w:tc>
        <w:tc>
          <w:tcPr>
            <w:tcW w:w="339" w:type="pct"/>
            <w:tcBorders>
              <w:top w:val="nil"/>
              <w:left w:val="nil"/>
              <w:bottom w:val="single" w:sz="4" w:space="0" w:color="auto"/>
              <w:right w:val="single" w:sz="4" w:space="0" w:color="auto"/>
            </w:tcBorders>
            <w:shd w:val="clear" w:color="auto" w:fill="auto"/>
            <w:vAlign w:val="center"/>
            <w:hideMark/>
          </w:tcPr>
          <w:p w14:paraId="54DC9C78" w14:textId="77777777" w:rsidR="00E126AB" w:rsidRPr="00E126AB" w:rsidRDefault="00E126AB" w:rsidP="00E126AB">
            <w:pPr>
              <w:jc w:val="center"/>
              <w:rPr>
                <w:b/>
                <w:bCs/>
                <w:color w:val="000000"/>
                <w:sz w:val="20"/>
                <w:szCs w:val="20"/>
              </w:rPr>
            </w:pPr>
            <w:r w:rsidRPr="00E126AB">
              <w:rPr>
                <w:b/>
                <w:bCs/>
                <w:color w:val="000000"/>
                <w:sz w:val="20"/>
                <w:szCs w:val="20"/>
              </w:rPr>
              <w:t>0,071</w:t>
            </w:r>
          </w:p>
        </w:tc>
        <w:tc>
          <w:tcPr>
            <w:tcW w:w="339" w:type="pct"/>
            <w:tcBorders>
              <w:top w:val="nil"/>
              <w:left w:val="nil"/>
              <w:bottom w:val="single" w:sz="4" w:space="0" w:color="auto"/>
              <w:right w:val="single" w:sz="4" w:space="0" w:color="auto"/>
            </w:tcBorders>
            <w:shd w:val="clear" w:color="auto" w:fill="auto"/>
            <w:vAlign w:val="center"/>
            <w:hideMark/>
          </w:tcPr>
          <w:p w14:paraId="2E6B80FC" w14:textId="77777777" w:rsidR="00E126AB" w:rsidRPr="00E126AB" w:rsidRDefault="00E126AB" w:rsidP="00E126AB">
            <w:pPr>
              <w:jc w:val="center"/>
              <w:rPr>
                <w:b/>
                <w:bCs/>
                <w:color w:val="000000"/>
                <w:sz w:val="20"/>
                <w:szCs w:val="20"/>
              </w:rPr>
            </w:pPr>
            <w:r w:rsidRPr="00E126AB">
              <w:rPr>
                <w:b/>
                <w:bCs/>
                <w:color w:val="000000"/>
                <w:sz w:val="20"/>
                <w:szCs w:val="20"/>
              </w:rPr>
              <w:t>0,071</w:t>
            </w:r>
          </w:p>
        </w:tc>
        <w:tc>
          <w:tcPr>
            <w:tcW w:w="339" w:type="pct"/>
            <w:tcBorders>
              <w:top w:val="nil"/>
              <w:left w:val="nil"/>
              <w:bottom w:val="single" w:sz="4" w:space="0" w:color="auto"/>
              <w:right w:val="single" w:sz="4" w:space="0" w:color="auto"/>
            </w:tcBorders>
            <w:shd w:val="clear" w:color="auto" w:fill="auto"/>
            <w:vAlign w:val="center"/>
            <w:hideMark/>
          </w:tcPr>
          <w:p w14:paraId="6D4011C5" w14:textId="77777777" w:rsidR="00E126AB" w:rsidRPr="00E126AB" w:rsidRDefault="00E126AB" w:rsidP="00E126AB">
            <w:pPr>
              <w:jc w:val="center"/>
              <w:rPr>
                <w:b/>
                <w:bCs/>
                <w:color w:val="000000"/>
                <w:sz w:val="20"/>
                <w:szCs w:val="20"/>
              </w:rPr>
            </w:pPr>
            <w:r w:rsidRPr="00E126AB">
              <w:rPr>
                <w:b/>
                <w:bCs/>
                <w:color w:val="000000"/>
                <w:sz w:val="20"/>
                <w:szCs w:val="20"/>
              </w:rPr>
              <w:t>0,071</w:t>
            </w:r>
          </w:p>
        </w:tc>
        <w:tc>
          <w:tcPr>
            <w:tcW w:w="339" w:type="pct"/>
            <w:tcBorders>
              <w:top w:val="nil"/>
              <w:left w:val="nil"/>
              <w:bottom w:val="single" w:sz="4" w:space="0" w:color="auto"/>
              <w:right w:val="single" w:sz="4" w:space="0" w:color="auto"/>
            </w:tcBorders>
            <w:shd w:val="clear" w:color="auto" w:fill="auto"/>
            <w:vAlign w:val="center"/>
            <w:hideMark/>
          </w:tcPr>
          <w:p w14:paraId="4DF6A4AF" w14:textId="77777777" w:rsidR="00E126AB" w:rsidRPr="00E126AB" w:rsidRDefault="00E126AB" w:rsidP="00E126AB">
            <w:pPr>
              <w:jc w:val="center"/>
              <w:rPr>
                <w:b/>
                <w:bCs/>
                <w:color w:val="000000"/>
                <w:sz w:val="20"/>
                <w:szCs w:val="20"/>
              </w:rPr>
            </w:pPr>
            <w:r w:rsidRPr="00E126AB">
              <w:rPr>
                <w:b/>
                <w:bCs/>
                <w:color w:val="000000"/>
                <w:sz w:val="20"/>
                <w:szCs w:val="20"/>
              </w:rPr>
              <w:t>0,228</w:t>
            </w:r>
          </w:p>
        </w:tc>
        <w:tc>
          <w:tcPr>
            <w:tcW w:w="339" w:type="pct"/>
            <w:tcBorders>
              <w:top w:val="nil"/>
              <w:left w:val="nil"/>
              <w:bottom w:val="single" w:sz="4" w:space="0" w:color="auto"/>
              <w:right w:val="single" w:sz="4" w:space="0" w:color="auto"/>
            </w:tcBorders>
            <w:shd w:val="clear" w:color="auto" w:fill="auto"/>
            <w:vAlign w:val="center"/>
            <w:hideMark/>
          </w:tcPr>
          <w:p w14:paraId="0A1899A1" w14:textId="77777777" w:rsidR="00E126AB" w:rsidRPr="00E126AB" w:rsidRDefault="00E126AB" w:rsidP="00E126AB">
            <w:pPr>
              <w:jc w:val="center"/>
              <w:rPr>
                <w:b/>
                <w:bCs/>
                <w:color w:val="000000"/>
                <w:sz w:val="20"/>
                <w:szCs w:val="20"/>
              </w:rPr>
            </w:pPr>
            <w:r w:rsidRPr="00E126AB">
              <w:rPr>
                <w:b/>
                <w:bCs/>
                <w:color w:val="000000"/>
                <w:sz w:val="20"/>
                <w:szCs w:val="20"/>
              </w:rPr>
              <w:t>0,228</w:t>
            </w:r>
          </w:p>
        </w:tc>
      </w:tr>
      <w:tr w:rsidR="00E126AB" w:rsidRPr="00E126AB" w14:paraId="7769D6D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E432538"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60F7AB6F" w14:textId="77777777" w:rsidR="00E126AB" w:rsidRPr="00E126AB" w:rsidRDefault="00E126AB" w:rsidP="00E126AB">
            <w:pPr>
              <w:jc w:val="center"/>
              <w:rPr>
                <w:color w:val="000000"/>
                <w:sz w:val="20"/>
                <w:szCs w:val="20"/>
              </w:rPr>
            </w:pPr>
            <w:r w:rsidRPr="00E126AB">
              <w:rPr>
                <w:color w:val="000000"/>
                <w:sz w:val="20"/>
                <w:szCs w:val="20"/>
              </w:rPr>
              <w:t>0,055</w:t>
            </w:r>
          </w:p>
        </w:tc>
        <w:tc>
          <w:tcPr>
            <w:tcW w:w="339" w:type="pct"/>
            <w:tcBorders>
              <w:top w:val="nil"/>
              <w:left w:val="nil"/>
              <w:bottom w:val="single" w:sz="4" w:space="0" w:color="auto"/>
              <w:right w:val="single" w:sz="4" w:space="0" w:color="auto"/>
            </w:tcBorders>
            <w:shd w:val="clear" w:color="auto" w:fill="auto"/>
            <w:vAlign w:val="center"/>
            <w:hideMark/>
          </w:tcPr>
          <w:p w14:paraId="1878B637" w14:textId="77777777" w:rsidR="00E126AB" w:rsidRPr="00E126AB" w:rsidRDefault="00E126AB" w:rsidP="00E126AB">
            <w:pPr>
              <w:jc w:val="center"/>
              <w:rPr>
                <w:color w:val="000000"/>
                <w:sz w:val="20"/>
                <w:szCs w:val="20"/>
              </w:rPr>
            </w:pPr>
            <w:r w:rsidRPr="00E126AB">
              <w:rPr>
                <w:color w:val="000000"/>
                <w:sz w:val="20"/>
                <w:szCs w:val="20"/>
              </w:rPr>
              <w:t>0,055</w:t>
            </w:r>
          </w:p>
        </w:tc>
        <w:tc>
          <w:tcPr>
            <w:tcW w:w="339" w:type="pct"/>
            <w:tcBorders>
              <w:top w:val="nil"/>
              <w:left w:val="nil"/>
              <w:bottom w:val="single" w:sz="4" w:space="0" w:color="auto"/>
              <w:right w:val="single" w:sz="4" w:space="0" w:color="auto"/>
            </w:tcBorders>
            <w:shd w:val="clear" w:color="auto" w:fill="auto"/>
            <w:vAlign w:val="center"/>
            <w:hideMark/>
          </w:tcPr>
          <w:p w14:paraId="69F31D3E" w14:textId="77777777" w:rsidR="00E126AB" w:rsidRPr="00E126AB" w:rsidRDefault="00E126AB" w:rsidP="00E126AB">
            <w:pPr>
              <w:jc w:val="center"/>
              <w:rPr>
                <w:color w:val="000000"/>
                <w:sz w:val="20"/>
                <w:szCs w:val="20"/>
              </w:rPr>
            </w:pPr>
            <w:r w:rsidRPr="00E126AB">
              <w:rPr>
                <w:color w:val="000000"/>
                <w:sz w:val="20"/>
                <w:szCs w:val="20"/>
              </w:rPr>
              <w:t>0,055</w:t>
            </w:r>
          </w:p>
        </w:tc>
        <w:tc>
          <w:tcPr>
            <w:tcW w:w="339" w:type="pct"/>
            <w:tcBorders>
              <w:top w:val="nil"/>
              <w:left w:val="nil"/>
              <w:bottom w:val="single" w:sz="4" w:space="0" w:color="auto"/>
              <w:right w:val="single" w:sz="4" w:space="0" w:color="auto"/>
            </w:tcBorders>
            <w:shd w:val="clear" w:color="auto" w:fill="auto"/>
            <w:vAlign w:val="center"/>
            <w:hideMark/>
          </w:tcPr>
          <w:p w14:paraId="2EB5B562" w14:textId="77777777" w:rsidR="00E126AB" w:rsidRPr="00E126AB" w:rsidRDefault="00E126AB" w:rsidP="00E126AB">
            <w:pPr>
              <w:jc w:val="center"/>
              <w:rPr>
                <w:color w:val="000000"/>
                <w:sz w:val="20"/>
                <w:szCs w:val="20"/>
              </w:rPr>
            </w:pPr>
            <w:r w:rsidRPr="00E126AB">
              <w:rPr>
                <w:color w:val="000000"/>
                <w:sz w:val="20"/>
                <w:szCs w:val="20"/>
              </w:rPr>
              <w:t>0,055</w:t>
            </w:r>
          </w:p>
        </w:tc>
        <w:tc>
          <w:tcPr>
            <w:tcW w:w="339" w:type="pct"/>
            <w:tcBorders>
              <w:top w:val="nil"/>
              <w:left w:val="nil"/>
              <w:bottom w:val="single" w:sz="4" w:space="0" w:color="auto"/>
              <w:right w:val="single" w:sz="4" w:space="0" w:color="auto"/>
            </w:tcBorders>
            <w:shd w:val="clear" w:color="auto" w:fill="auto"/>
            <w:vAlign w:val="center"/>
            <w:hideMark/>
          </w:tcPr>
          <w:p w14:paraId="0BFC2C9F" w14:textId="77777777" w:rsidR="00E126AB" w:rsidRPr="00E126AB" w:rsidRDefault="00E126AB" w:rsidP="00E126AB">
            <w:pPr>
              <w:jc w:val="center"/>
              <w:rPr>
                <w:color w:val="000000"/>
                <w:sz w:val="20"/>
                <w:szCs w:val="20"/>
              </w:rPr>
            </w:pPr>
            <w:r w:rsidRPr="00E126AB">
              <w:rPr>
                <w:color w:val="000000"/>
                <w:sz w:val="20"/>
                <w:szCs w:val="20"/>
              </w:rPr>
              <w:t>0,055</w:t>
            </w:r>
          </w:p>
        </w:tc>
        <w:tc>
          <w:tcPr>
            <w:tcW w:w="339" w:type="pct"/>
            <w:tcBorders>
              <w:top w:val="nil"/>
              <w:left w:val="nil"/>
              <w:bottom w:val="single" w:sz="4" w:space="0" w:color="auto"/>
              <w:right w:val="single" w:sz="4" w:space="0" w:color="auto"/>
            </w:tcBorders>
            <w:shd w:val="clear" w:color="auto" w:fill="auto"/>
            <w:vAlign w:val="center"/>
            <w:hideMark/>
          </w:tcPr>
          <w:p w14:paraId="64489631" w14:textId="77777777" w:rsidR="00E126AB" w:rsidRPr="00E126AB" w:rsidRDefault="00E126AB" w:rsidP="00E126AB">
            <w:pPr>
              <w:jc w:val="center"/>
              <w:rPr>
                <w:color w:val="000000"/>
                <w:sz w:val="20"/>
                <w:szCs w:val="20"/>
              </w:rPr>
            </w:pPr>
            <w:r w:rsidRPr="00E126AB">
              <w:rPr>
                <w:color w:val="000000"/>
                <w:sz w:val="20"/>
                <w:szCs w:val="20"/>
              </w:rPr>
              <w:t>0,055</w:t>
            </w:r>
          </w:p>
        </w:tc>
        <w:tc>
          <w:tcPr>
            <w:tcW w:w="339" w:type="pct"/>
            <w:tcBorders>
              <w:top w:val="nil"/>
              <w:left w:val="nil"/>
              <w:bottom w:val="single" w:sz="4" w:space="0" w:color="auto"/>
              <w:right w:val="single" w:sz="4" w:space="0" w:color="auto"/>
            </w:tcBorders>
            <w:shd w:val="clear" w:color="auto" w:fill="auto"/>
            <w:vAlign w:val="center"/>
            <w:hideMark/>
          </w:tcPr>
          <w:p w14:paraId="4FB6CC1D" w14:textId="77777777" w:rsidR="00E126AB" w:rsidRPr="00E126AB" w:rsidRDefault="00E126AB" w:rsidP="00E126AB">
            <w:pPr>
              <w:jc w:val="center"/>
              <w:rPr>
                <w:color w:val="000000"/>
                <w:sz w:val="20"/>
                <w:szCs w:val="20"/>
              </w:rPr>
            </w:pPr>
            <w:r w:rsidRPr="00E126AB">
              <w:rPr>
                <w:color w:val="000000"/>
                <w:sz w:val="20"/>
                <w:szCs w:val="20"/>
              </w:rPr>
              <w:t>0,055</w:t>
            </w:r>
          </w:p>
        </w:tc>
        <w:tc>
          <w:tcPr>
            <w:tcW w:w="339" w:type="pct"/>
            <w:tcBorders>
              <w:top w:val="nil"/>
              <w:left w:val="nil"/>
              <w:bottom w:val="single" w:sz="4" w:space="0" w:color="auto"/>
              <w:right w:val="single" w:sz="4" w:space="0" w:color="auto"/>
            </w:tcBorders>
            <w:shd w:val="clear" w:color="auto" w:fill="auto"/>
            <w:vAlign w:val="center"/>
            <w:hideMark/>
          </w:tcPr>
          <w:p w14:paraId="32C1471B" w14:textId="77777777" w:rsidR="00E126AB" w:rsidRPr="00E126AB" w:rsidRDefault="00E126AB" w:rsidP="00E126AB">
            <w:pPr>
              <w:jc w:val="center"/>
              <w:rPr>
                <w:color w:val="000000"/>
                <w:sz w:val="20"/>
                <w:szCs w:val="20"/>
              </w:rPr>
            </w:pPr>
            <w:r w:rsidRPr="00E126AB">
              <w:rPr>
                <w:color w:val="000000"/>
                <w:sz w:val="20"/>
                <w:szCs w:val="20"/>
              </w:rPr>
              <w:t>0,208</w:t>
            </w:r>
          </w:p>
        </w:tc>
        <w:tc>
          <w:tcPr>
            <w:tcW w:w="339" w:type="pct"/>
            <w:tcBorders>
              <w:top w:val="nil"/>
              <w:left w:val="nil"/>
              <w:bottom w:val="single" w:sz="4" w:space="0" w:color="auto"/>
              <w:right w:val="single" w:sz="4" w:space="0" w:color="auto"/>
            </w:tcBorders>
            <w:shd w:val="clear" w:color="auto" w:fill="auto"/>
            <w:vAlign w:val="center"/>
            <w:hideMark/>
          </w:tcPr>
          <w:p w14:paraId="3BD1B718" w14:textId="77777777" w:rsidR="00E126AB" w:rsidRPr="00E126AB" w:rsidRDefault="00E126AB" w:rsidP="00E126AB">
            <w:pPr>
              <w:jc w:val="center"/>
              <w:rPr>
                <w:color w:val="000000"/>
                <w:sz w:val="20"/>
                <w:szCs w:val="20"/>
              </w:rPr>
            </w:pPr>
            <w:r w:rsidRPr="00E126AB">
              <w:rPr>
                <w:color w:val="000000"/>
                <w:sz w:val="20"/>
                <w:szCs w:val="20"/>
              </w:rPr>
              <w:t>0,208</w:t>
            </w:r>
          </w:p>
        </w:tc>
      </w:tr>
      <w:tr w:rsidR="00E126AB" w:rsidRPr="00E126AB" w14:paraId="4EE6ED3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2645FCF"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4FBC505B" w14:textId="77777777" w:rsidR="00E126AB" w:rsidRPr="00E126AB" w:rsidRDefault="00E126AB" w:rsidP="00E126AB">
            <w:pPr>
              <w:jc w:val="center"/>
              <w:rPr>
                <w:color w:val="000000"/>
                <w:sz w:val="20"/>
                <w:szCs w:val="20"/>
              </w:rPr>
            </w:pPr>
            <w:r w:rsidRPr="00E126AB">
              <w:rPr>
                <w:color w:val="000000"/>
                <w:sz w:val="20"/>
                <w:szCs w:val="20"/>
              </w:rPr>
              <w:t>0,016</w:t>
            </w:r>
          </w:p>
        </w:tc>
        <w:tc>
          <w:tcPr>
            <w:tcW w:w="339" w:type="pct"/>
            <w:tcBorders>
              <w:top w:val="nil"/>
              <w:left w:val="nil"/>
              <w:bottom w:val="single" w:sz="4" w:space="0" w:color="auto"/>
              <w:right w:val="single" w:sz="4" w:space="0" w:color="auto"/>
            </w:tcBorders>
            <w:shd w:val="clear" w:color="auto" w:fill="auto"/>
            <w:vAlign w:val="center"/>
            <w:hideMark/>
          </w:tcPr>
          <w:p w14:paraId="066389D4" w14:textId="77777777" w:rsidR="00E126AB" w:rsidRPr="00E126AB" w:rsidRDefault="00E126AB" w:rsidP="00E126AB">
            <w:pPr>
              <w:jc w:val="center"/>
              <w:rPr>
                <w:color w:val="000000"/>
                <w:sz w:val="20"/>
                <w:szCs w:val="20"/>
              </w:rPr>
            </w:pPr>
            <w:r w:rsidRPr="00E126AB">
              <w:rPr>
                <w:color w:val="000000"/>
                <w:sz w:val="20"/>
                <w:szCs w:val="20"/>
              </w:rPr>
              <w:t>0,016</w:t>
            </w:r>
          </w:p>
        </w:tc>
        <w:tc>
          <w:tcPr>
            <w:tcW w:w="339" w:type="pct"/>
            <w:tcBorders>
              <w:top w:val="nil"/>
              <w:left w:val="nil"/>
              <w:bottom w:val="single" w:sz="4" w:space="0" w:color="auto"/>
              <w:right w:val="single" w:sz="4" w:space="0" w:color="auto"/>
            </w:tcBorders>
            <w:shd w:val="clear" w:color="auto" w:fill="auto"/>
            <w:vAlign w:val="center"/>
            <w:hideMark/>
          </w:tcPr>
          <w:p w14:paraId="33AB4A88" w14:textId="77777777" w:rsidR="00E126AB" w:rsidRPr="00E126AB" w:rsidRDefault="00E126AB" w:rsidP="00E126AB">
            <w:pPr>
              <w:jc w:val="center"/>
              <w:rPr>
                <w:color w:val="000000"/>
                <w:sz w:val="20"/>
                <w:szCs w:val="20"/>
              </w:rPr>
            </w:pPr>
            <w:r w:rsidRPr="00E126AB">
              <w:rPr>
                <w:color w:val="000000"/>
                <w:sz w:val="20"/>
                <w:szCs w:val="20"/>
              </w:rPr>
              <w:t>0,016</w:t>
            </w:r>
          </w:p>
        </w:tc>
        <w:tc>
          <w:tcPr>
            <w:tcW w:w="339" w:type="pct"/>
            <w:tcBorders>
              <w:top w:val="nil"/>
              <w:left w:val="nil"/>
              <w:bottom w:val="single" w:sz="4" w:space="0" w:color="auto"/>
              <w:right w:val="single" w:sz="4" w:space="0" w:color="auto"/>
            </w:tcBorders>
            <w:shd w:val="clear" w:color="auto" w:fill="auto"/>
            <w:vAlign w:val="center"/>
            <w:hideMark/>
          </w:tcPr>
          <w:p w14:paraId="4D5705F1" w14:textId="77777777" w:rsidR="00E126AB" w:rsidRPr="00E126AB" w:rsidRDefault="00E126AB" w:rsidP="00E126AB">
            <w:pPr>
              <w:jc w:val="center"/>
              <w:rPr>
                <w:color w:val="000000"/>
                <w:sz w:val="20"/>
                <w:szCs w:val="20"/>
              </w:rPr>
            </w:pPr>
            <w:r w:rsidRPr="00E126AB">
              <w:rPr>
                <w:color w:val="000000"/>
                <w:sz w:val="20"/>
                <w:szCs w:val="20"/>
              </w:rPr>
              <w:t>0,016</w:t>
            </w:r>
          </w:p>
        </w:tc>
        <w:tc>
          <w:tcPr>
            <w:tcW w:w="339" w:type="pct"/>
            <w:tcBorders>
              <w:top w:val="nil"/>
              <w:left w:val="nil"/>
              <w:bottom w:val="single" w:sz="4" w:space="0" w:color="auto"/>
              <w:right w:val="single" w:sz="4" w:space="0" w:color="auto"/>
            </w:tcBorders>
            <w:shd w:val="clear" w:color="auto" w:fill="auto"/>
            <w:vAlign w:val="center"/>
            <w:hideMark/>
          </w:tcPr>
          <w:p w14:paraId="1E8BD3C8" w14:textId="77777777" w:rsidR="00E126AB" w:rsidRPr="00E126AB" w:rsidRDefault="00E126AB" w:rsidP="00E126AB">
            <w:pPr>
              <w:jc w:val="center"/>
              <w:rPr>
                <w:color w:val="000000"/>
                <w:sz w:val="20"/>
                <w:szCs w:val="20"/>
              </w:rPr>
            </w:pPr>
            <w:r w:rsidRPr="00E126AB">
              <w:rPr>
                <w:color w:val="000000"/>
                <w:sz w:val="20"/>
                <w:szCs w:val="20"/>
              </w:rPr>
              <w:t>0,016</w:t>
            </w:r>
          </w:p>
        </w:tc>
        <w:tc>
          <w:tcPr>
            <w:tcW w:w="339" w:type="pct"/>
            <w:tcBorders>
              <w:top w:val="nil"/>
              <w:left w:val="nil"/>
              <w:bottom w:val="single" w:sz="4" w:space="0" w:color="auto"/>
              <w:right w:val="single" w:sz="4" w:space="0" w:color="auto"/>
            </w:tcBorders>
            <w:shd w:val="clear" w:color="auto" w:fill="auto"/>
            <w:vAlign w:val="center"/>
            <w:hideMark/>
          </w:tcPr>
          <w:p w14:paraId="75486257" w14:textId="77777777" w:rsidR="00E126AB" w:rsidRPr="00E126AB" w:rsidRDefault="00E126AB" w:rsidP="00E126AB">
            <w:pPr>
              <w:jc w:val="center"/>
              <w:rPr>
                <w:color w:val="000000"/>
                <w:sz w:val="20"/>
                <w:szCs w:val="20"/>
              </w:rPr>
            </w:pPr>
            <w:r w:rsidRPr="00E126AB">
              <w:rPr>
                <w:color w:val="000000"/>
                <w:sz w:val="20"/>
                <w:szCs w:val="20"/>
              </w:rPr>
              <w:t>0,016</w:t>
            </w:r>
          </w:p>
        </w:tc>
        <w:tc>
          <w:tcPr>
            <w:tcW w:w="339" w:type="pct"/>
            <w:tcBorders>
              <w:top w:val="nil"/>
              <w:left w:val="nil"/>
              <w:bottom w:val="single" w:sz="4" w:space="0" w:color="auto"/>
              <w:right w:val="single" w:sz="4" w:space="0" w:color="auto"/>
            </w:tcBorders>
            <w:shd w:val="clear" w:color="auto" w:fill="auto"/>
            <w:vAlign w:val="center"/>
            <w:hideMark/>
          </w:tcPr>
          <w:p w14:paraId="74F196C4" w14:textId="77777777" w:rsidR="00E126AB" w:rsidRPr="00E126AB" w:rsidRDefault="00E126AB" w:rsidP="00E126AB">
            <w:pPr>
              <w:jc w:val="center"/>
              <w:rPr>
                <w:color w:val="000000"/>
                <w:sz w:val="20"/>
                <w:szCs w:val="20"/>
              </w:rPr>
            </w:pPr>
            <w:r w:rsidRPr="00E126AB">
              <w:rPr>
                <w:color w:val="000000"/>
                <w:sz w:val="20"/>
                <w:szCs w:val="20"/>
              </w:rPr>
              <w:t>0,016</w:t>
            </w:r>
          </w:p>
        </w:tc>
        <w:tc>
          <w:tcPr>
            <w:tcW w:w="339" w:type="pct"/>
            <w:tcBorders>
              <w:top w:val="nil"/>
              <w:left w:val="nil"/>
              <w:bottom w:val="single" w:sz="4" w:space="0" w:color="auto"/>
              <w:right w:val="single" w:sz="4" w:space="0" w:color="auto"/>
            </w:tcBorders>
            <w:shd w:val="clear" w:color="auto" w:fill="auto"/>
            <w:vAlign w:val="center"/>
            <w:hideMark/>
          </w:tcPr>
          <w:p w14:paraId="7331E472" w14:textId="77777777" w:rsidR="00E126AB" w:rsidRPr="00E126AB" w:rsidRDefault="00E126AB" w:rsidP="00E126AB">
            <w:pPr>
              <w:jc w:val="center"/>
              <w:rPr>
                <w:color w:val="000000"/>
                <w:sz w:val="20"/>
                <w:szCs w:val="20"/>
              </w:rPr>
            </w:pPr>
            <w:r w:rsidRPr="00E126AB">
              <w:rPr>
                <w:color w:val="000000"/>
                <w:sz w:val="20"/>
                <w:szCs w:val="20"/>
              </w:rPr>
              <w:t>0,019</w:t>
            </w:r>
          </w:p>
        </w:tc>
        <w:tc>
          <w:tcPr>
            <w:tcW w:w="339" w:type="pct"/>
            <w:tcBorders>
              <w:top w:val="nil"/>
              <w:left w:val="nil"/>
              <w:bottom w:val="single" w:sz="4" w:space="0" w:color="auto"/>
              <w:right w:val="single" w:sz="4" w:space="0" w:color="auto"/>
            </w:tcBorders>
            <w:shd w:val="clear" w:color="auto" w:fill="auto"/>
            <w:vAlign w:val="center"/>
            <w:hideMark/>
          </w:tcPr>
          <w:p w14:paraId="5C15E45F" w14:textId="77777777" w:rsidR="00E126AB" w:rsidRPr="00E126AB" w:rsidRDefault="00E126AB" w:rsidP="00E126AB">
            <w:pPr>
              <w:jc w:val="center"/>
              <w:rPr>
                <w:color w:val="000000"/>
                <w:sz w:val="20"/>
                <w:szCs w:val="20"/>
              </w:rPr>
            </w:pPr>
            <w:r w:rsidRPr="00E126AB">
              <w:rPr>
                <w:color w:val="000000"/>
                <w:sz w:val="20"/>
                <w:szCs w:val="20"/>
              </w:rPr>
              <w:t>0,019</w:t>
            </w:r>
          </w:p>
        </w:tc>
      </w:tr>
      <w:tr w:rsidR="00E126AB" w:rsidRPr="00E126AB" w14:paraId="3311526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C268B75"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3DC0B76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548071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743D03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F96F0C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C9F90E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086D7D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014335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2028CB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6DC0DFC"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2B206E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3A93A37F" w14:textId="77777777" w:rsidR="00E126AB" w:rsidRPr="00E126AB" w:rsidRDefault="00E126AB" w:rsidP="00E126AB">
            <w:pPr>
              <w:jc w:val="center"/>
              <w:rPr>
                <w:b/>
                <w:bCs/>
                <w:color w:val="000000"/>
                <w:sz w:val="20"/>
                <w:szCs w:val="20"/>
              </w:rPr>
            </w:pPr>
            <w:r w:rsidRPr="00E126AB">
              <w:rPr>
                <w:b/>
                <w:bCs/>
                <w:color w:val="000000"/>
                <w:sz w:val="20"/>
                <w:szCs w:val="20"/>
              </w:rPr>
              <w:t>Квартал общественной застройки П-9.</w:t>
            </w:r>
          </w:p>
        </w:tc>
        <w:tc>
          <w:tcPr>
            <w:tcW w:w="339" w:type="pct"/>
            <w:tcBorders>
              <w:top w:val="nil"/>
              <w:left w:val="nil"/>
              <w:bottom w:val="single" w:sz="4" w:space="0" w:color="auto"/>
              <w:right w:val="single" w:sz="4" w:space="0" w:color="auto"/>
            </w:tcBorders>
            <w:shd w:val="clear" w:color="auto" w:fill="auto"/>
            <w:vAlign w:val="center"/>
            <w:hideMark/>
          </w:tcPr>
          <w:p w14:paraId="4CF403B2" w14:textId="77777777" w:rsidR="00E126AB" w:rsidRPr="00E126AB" w:rsidRDefault="00E126AB" w:rsidP="00E126AB">
            <w:pPr>
              <w:jc w:val="center"/>
              <w:rPr>
                <w:b/>
                <w:bCs/>
                <w:color w:val="000000"/>
                <w:sz w:val="20"/>
                <w:szCs w:val="20"/>
              </w:rPr>
            </w:pPr>
            <w:r w:rsidRPr="00E126AB">
              <w:rPr>
                <w:b/>
                <w:bCs/>
                <w:color w:val="000000"/>
                <w:sz w:val="20"/>
                <w:szCs w:val="20"/>
              </w:rPr>
              <w:t>0,350</w:t>
            </w:r>
          </w:p>
        </w:tc>
        <w:tc>
          <w:tcPr>
            <w:tcW w:w="339" w:type="pct"/>
            <w:tcBorders>
              <w:top w:val="nil"/>
              <w:left w:val="nil"/>
              <w:bottom w:val="single" w:sz="4" w:space="0" w:color="auto"/>
              <w:right w:val="single" w:sz="4" w:space="0" w:color="auto"/>
            </w:tcBorders>
            <w:shd w:val="clear" w:color="auto" w:fill="auto"/>
            <w:vAlign w:val="center"/>
            <w:hideMark/>
          </w:tcPr>
          <w:p w14:paraId="483EA538" w14:textId="77777777" w:rsidR="00E126AB" w:rsidRPr="00E126AB" w:rsidRDefault="00E126AB" w:rsidP="00E126AB">
            <w:pPr>
              <w:jc w:val="center"/>
              <w:rPr>
                <w:b/>
                <w:bCs/>
                <w:color w:val="000000"/>
                <w:sz w:val="20"/>
                <w:szCs w:val="20"/>
              </w:rPr>
            </w:pPr>
            <w:r w:rsidRPr="00E126AB">
              <w:rPr>
                <w:b/>
                <w:bCs/>
                <w:color w:val="000000"/>
                <w:sz w:val="20"/>
                <w:szCs w:val="20"/>
              </w:rPr>
              <w:t>0,350</w:t>
            </w:r>
          </w:p>
        </w:tc>
        <w:tc>
          <w:tcPr>
            <w:tcW w:w="339" w:type="pct"/>
            <w:tcBorders>
              <w:top w:val="nil"/>
              <w:left w:val="nil"/>
              <w:bottom w:val="single" w:sz="4" w:space="0" w:color="auto"/>
              <w:right w:val="single" w:sz="4" w:space="0" w:color="auto"/>
            </w:tcBorders>
            <w:shd w:val="clear" w:color="auto" w:fill="auto"/>
            <w:vAlign w:val="center"/>
            <w:hideMark/>
          </w:tcPr>
          <w:p w14:paraId="26554237" w14:textId="77777777" w:rsidR="00E126AB" w:rsidRPr="00E126AB" w:rsidRDefault="00E126AB" w:rsidP="00E126AB">
            <w:pPr>
              <w:jc w:val="center"/>
              <w:rPr>
                <w:b/>
                <w:bCs/>
                <w:color w:val="000000"/>
                <w:sz w:val="20"/>
                <w:szCs w:val="20"/>
              </w:rPr>
            </w:pPr>
            <w:r w:rsidRPr="00E126AB">
              <w:rPr>
                <w:b/>
                <w:bCs/>
                <w:color w:val="000000"/>
                <w:sz w:val="20"/>
                <w:szCs w:val="20"/>
              </w:rPr>
              <w:t>0,350</w:t>
            </w:r>
          </w:p>
        </w:tc>
        <w:tc>
          <w:tcPr>
            <w:tcW w:w="339" w:type="pct"/>
            <w:tcBorders>
              <w:top w:val="nil"/>
              <w:left w:val="nil"/>
              <w:bottom w:val="single" w:sz="4" w:space="0" w:color="auto"/>
              <w:right w:val="single" w:sz="4" w:space="0" w:color="auto"/>
            </w:tcBorders>
            <w:shd w:val="clear" w:color="auto" w:fill="auto"/>
            <w:vAlign w:val="center"/>
            <w:hideMark/>
          </w:tcPr>
          <w:p w14:paraId="2FDA0EE6" w14:textId="77777777" w:rsidR="00E126AB" w:rsidRPr="00E126AB" w:rsidRDefault="00E126AB" w:rsidP="00E126AB">
            <w:pPr>
              <w:jc w:val="center"/>
              <w:rPr>
                <w:b/>
                <w:bCs/>
                <w:color w:val="000000"/>
                <w:sz w:val="20"/>
                <w:szCs w:val="20"/>
              </w:rPr>
            </w:pPr>
            <w:r w:rsidRPr="00E126AB">
              <w:rPr>
                <w:b/>
                <w:bCs/>
                <w:color w:val="000000"/>
                <w:sz w:val="20"/>
                <w:szCs w:val="20"/>
              </w:rPr>
              <w:t>0,350</w:t>
            </w:r>
          </w:p>
        </w:tc>
        <w:tc>
          <w:tcPr>
            <w:tcW w:w="339" w:type="pct"/>
            <w:tcBorders>
              <w:top w:val="nil"/>
              <w:left w:val="nil"/>
              <w:bottom w:val="single" w:sz="4" w:space="0" w:color="auto"/>
              <w:right w:val="single" w:sz="4" w:space="0" w:color="auto"/>
            </w:tcBorders>
            <w:shd w:val="clear" w:color="auto" w:fill="auto"/>
            <w:vAlign w:val="center"/>
            <w:hideMark/>
          </w:tcPr>
          <w:p w14:paraId="5B7A5C01" w14:textId="77777777" w:rsidR="00E126AB" w:rsidRPr="00E126AB" w:rsidRDefault="00E126AB" w:rsidP="00E126AB">
            <w:pPr>
              <w:jc w:val="center"/>
              <w:rPr>
                <w:b/>
                <w:bCs/>
                <w:color w:val="000000"/>
                <w:sz w:val="20"/>
                <w:szCs w:val="20"/>
              </w:rPr>
            </w:pPr>
            <w:r w:rsidRPr="00E126AB">
              <w:rPr>
                <w:b/>
                <w:bCs/>
                <w:color w:val="000000"/>
                <w:sz w:val="20"/>
                <w:szCs w:val="20"/>
              </w:rPr>
              <w:t>0,350</w:t>
            </w:r>
          </w:p>
        </w:tc>
        <w:tc>
          <w:tcPr>
            <w:tcW w:w="339" w:type="pct"/>
            <w:tcBorders>
              <w:top w:val="nil"/>
              <w:left w:val="nil"/>
              <w:bottom w:val="single" w:sz="4" w:space="0" w:color="auto"/>
              <w:right w:val="single" w:sz="4" w:space="0" w:color="auto"/>
            </w:tcBorders>
            <w:shd w:val="clear" w:color="auto" w:fill="auto"/>
            <w:vAlign w:val="center"/>
            <w:hideMark/>
          </w:tcPr>
          <w:p w14:paraId="00287306" w14:textId="77777777" w:rsidR="00E126AB" w:rsidRPr="00E126AB" w:rsidRDefault="00E126AB" w:rsidP="00E126AB">
            <w:pPr>
              <w:jc w:val="center"/>
              <w:rPr>
                <w:b/>
                <w:bCs/>
                <w:color w:val="000000"/>
                <w:sz w:val="20"/>
                <w:szCs w:val="20"/>
              </w:rPr>
            </w:pPr>
            <w:r w:rsidRPr="00E126AB">
              <w:rPr>
                <w:b/>
                <w:bCs/>
                <w:color w:val="000000"/>
                <w:sz w:val="20"/>
                <w:szCs w:val="20"/>
              </w:rPr>
              <w:t>0,350</w:t>
            </w:r>
          </w:p>
        </w:tc>
        <w:tc>
          <w:tcPr>
            <w:tcW w:w="339" w:type="pct"/>
            <w:tcBorders>
              <w:top w:val="nil"/>
              <w:left w:val="nil"/>
              <w:bottom w:val="single" w:sz="4" w:space="0" w:color="auto"/>
              <w:right w:val="single" w:sz="4" w:space="0" w:color="auto"/>
            </w:tcBorders>
            <w:shd w:val="clear" w:color="auto" w:fill="auto"/>
            <w:vAlign w:val="center"/>
            <w:hideMark/>
          </w:tcPr>
          <w:p w14:paraId="2AD16CCC" w14:textId="77777777" w:rsidR="00E126AB" w:rsidRPr="00E126AB" w:rsidRDefault="00E126AB" w:rsidP="00E126AB">
            <w:pPr>
              <w:jc w:val="center"/>
              <w:rPr>
                <w:b/>
                <w:bCs/>
                <w:color w:val="000000"/>
                <w:sz w:val="20"/>
                <w:szCs w:val="20"/>
              </w:rPr>
            </w:pPr>
            <w:r w:rsidRPr="00E126AB">
              <w:rPr>
                <w:b/>
                <w:bCs/>
                <w:color w:val="000000"/>
                <w:sz w:val="20"/>
                <w:szCs w:val="20"/>
              </w:rPr>
              <w:t>0,440</w:t>
            </w:r>
          </w:p>
        </w:tc>
        <w:tc>
          <w:tcPr>
            <w:tcW w:w="339" w:type="pct"/>
            <w:tcBorders>
              <w:top w:val="nil"/>
              <w:left w:val="nil"/>
              <w:bottom w:val="single" w:sz="4" w:space="0" w:color="auto"/>
              <w:right w:val="single" w:sz="4" w:space="0" w:color="auto"/>
            </w:tcBorders>
            <w:shd w:val="clear" w:color="auto" w:fill="auto"/>
            <w:vAlign w:val="center"/>
            <w:hideMark/>
          </w:tcPr>
          <w:p w14:paraId="3F4789C1" w14:textId="77777777" w:rsidR="00E126AB" w:rsidRPr="00E126AB" w:rsidRDefault="00E126AB" w:rsidP="00E126AB">
            <w:pPr>
              <w:jc w:val="center"/>
              <w:rPr>
                <w:b/>
                <w:bCs/>
                <w:color w:val="000000"/>
                <w:sz w:val="20"/>
                <w:szCs w:val="20"/>
              </w:rPr>
            </w:pPr>
            <w:r w:rsidRPr="00E126AB">
              <w:rPr>
                <w:b/>
                <w:bCs/>
                <w:color w:val="000000"/>
                <w:sz w:val="20"/>
                <w:szCs w:val="20"/>
              </w:rPr>
              <w:t>0,440</w:t>
            </w:r>
          </w:p>
        </w:tc>
        <w:tc>
          <w:tcPr>
            <w:tcW w:w="339" w:type="pct"/>
            <w:tcBorders>
              <w:top w:val="nil"/>
              <w:left w:val="nil"/>
              <w:bottom w:val="single" w:sz="4" w:space="0" w:color="auto"/>
              <w:right w:val="single" w:sz="4" w:space="0" w:color="auto"/>
            </w:tcBorders>
            <w:shd w:val="clear" w:color="auto" w:fill="auto"/>
            <w:vAlign w:val="center"/>
            <w:hideMark/>
          </w:tcPr>
          <w:p w14:paraId="367C8974" w14:textId="77777777" w:rsidR="00E126AB" w:rsidRPr="00E126AB" w:rsidRDefault="00E126AB" w:rsidP="00E126AB">
            <w:pPr>
              <w:jc w:val="center"/>
              <w:rPr>
                <w:b/>
                <w:bCs/>
                <w:color w:val="000000"/>
                <w:sz w:val="20"/>
                <w:szCs w:val="20"/>
              </w:rPr>
            </w:pPr>
            <w:r w:rsidRPr="00E126AB">
              <w:rPr>
                <w:b/>
                <w:bCs/>
                <w:color w:val="000000"/>
                <w:sz w:val="20"/>
                <w:szCs w:val="20"/>
              </w:rPr>
              <w:t>0,440</w:t>
            </w:r>
          </w:p>
        </w:tc>
      </w:tr>
      <w:tr w:rsidR="00E126AB" w:rsidRPr="00E126AB" w14:paraId="1B2F470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2BF84A3"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68504E4F" w14:textId="77777777" w:rsidR="00E126AB" w:rsidRPr="00E126AB" w:rsidRDefault="00E126AB" w:rsidP="00E126AB">
            <w:pPr>
              <w:jc w:val="center"/>
              <w:rPr>
                <w:color w:val="000000"/>
                <w:sz w:val="20"/>
                <w:szCs w:val="20"/>
              </w:rPr>
            </w:pPr>
            <w:r w:rsidRPr="00E126AB">
              <w:rPr>
                <w:color w:val="000000"/>
                <w:sz w:val="20"/>
                <w:szCs w:val="20"/>
              </w:rPr>
              <w:t>0,313</w:t>
            </w:r>
          </w:p>
        </w:tc>
        <w:tc>
          <w:tcPr>
            <w:tcW w:w="339" w:type="pct"/>
            <w:tcBorders>
              <w:top w:val="nil"/>
              <w:left w:val="nil"/>
              <w:bottom w:val="single" w:sz="4" w:space="0" w:color="auto"/>
              <w:right w:val="single" w:sz="4" w:space="0" w:color="auto"/>
            </w:tcBorders>
            <w:shd w:val="clear" w:color="auto" w:fill="auto"/>
            <w:vAlign w:val="center"/>
            <w:hideMark/>
          </w:tcPr>
          <w:p w14:paraId="6BD91885" w14:textId="77777777" w:rsidR="00E126AB" w:rsidRPr="00E126AB" w:rsidRDefault="00E126AB" w:rsidP="00E126AB">
            <w:pPr>
              <w:jc w:val="center"/>
              <w:rPr>
                <w:color w:val="000000"/>
                <w:sz w:val="20"/>
                <w:szCs w:val="20"/>
              </w:rPr>
            </w:pPr>
            <w:r w:rsidRPr="00E126AB">
              <w:rPr>
                <w:color w:val="000000"/>
                <w:sz w:val="20"/>
                <w:szCs w:val="20"/>
              </w:rPr>
              <w:t>0,313</w:t>
            </w:r>
          </w:p>
        </w:tc>
        <w:tc>
          <w:tcPr>
            <w:tcW w:w="339" w:type="pct"/>
            <w:tcBorders>
              <w:top w:val="nil"/>
              <w:left w:val="nil"/>
              <w:bottom w:val="single" w:sz="4" w:space="0" w:color="auto"/>
              <w:right w:val="single" w:sz="4" w:space="0" w:color="auto"/>
            </w:tcBorders>
            <w:shd w:val="clear" w:color="auto" w:fill="auto"/>
            <w:vAlign w:val="center"/>
            <w:hideMark/>
          </w:tcPr>
          <w:p w14:paraId="028E8EC5" w14:textId="77777777" w:rsidR="00E126AB" w:rsidRPr="00E126AB" w:rsidRDefault="00E126AB" w:rsidP="00E126AB">
            <w:pPr>
              <w:jc w:val="center"/>
              <w:rPr>
                <w:color w:val="000000"/>
                <w:sz w:val="20"/>
                <w:szCs w:val="20"/>
              </w:rPr>
            </w:pPr>
            <w:r w:rsidRPr="00E126AB">
              <w:rPr>
                <w:color w:val="000000"/>
                <w:sz w:val="20"/>
                <w:szCs w:val="20"/>
              </w:rPr>
              <w:t>0,313</w:t>
            </w:r>
          </w:p>
        </w:tc>
        <w:tc>
          <w:tcPr>
            <w:tcW w:w="339" w:type="pct"/>
            <w:tcBorders>
              <w:top w:val="nil"/>
              <w:left w:val="nil"/>
              <w:bottom w:val="single" w:sz="4" w:space="0" w:color="auto"/>
              <w:right w:val="single" w:sz="4" w:space="0" w:color="auto"/>
            </w:tcBorders>
            <w:shd w:val="clear" w:color="auto" w:fill="auto"/>
            <w:vAlign w:val="center"/>
            <w:hideMark/>
          </w:tcPr>
          <w:p w14:paraId="3207D723" w14:textId="77777777" w:rsidR="00E126AB" w:rsidRPr="00E126AB" w:rsidRDefault="00E126AB" w:rsidP="00E126AB">
            <w:pPr>
              <w:jc w:val="center"/>
              <w:rPr>
                <w:color w:val="000000"/>
                <w:sz w:val="20"/>
                <w:szCs w:val="20"/>
              </w:rPr>
            </w:pPr>
            <w:r w:rsidRPr="00E126AB">
              <w:rPr>
                <w:color w:val="000000"/>
                <w:sz w:val="20"/>
                <w:szCs w:val="20"/>
              </w:rPr>
              <w:t>0,313</w:t>
            </w:r>
          </w:p>
        </w:tc>
        <w:tc>
          <w:tcPr>
            <w:tcW w:w="339" w:type="pct"/>
            <w:tcBorders>
              <w:top w:val="nil"/>
              <w:left w:val="nil"/>
              <w:bottom w:val="single" w:sz="4" w:space="0" w:color="auto"/>
              <w:right w:val="single" w:sz="4" w:space="0" w:color="auto"/>
            </w:tcBorders>
            <w:shd w:val="clear" w:color="auto" w:fill="auto"/>
            <w:vAlign w:val="center"/>
            <w:hideMark/>
          </w:tcPr>
          <w:p w14:paraId="71D51CB3" w14:textId="77777777" w:rsidR="00E126AB" w:rsidRPr="00E126AB" w:rsidRDefault="00E126AB" w:rsidP="00E126AB">
            <w:pPr>
              <w:jc w:val="center"/>
              <w:rPr>
                <w:color w:val="000000"/>
                <w:sz w:val="20"/>
                <w:szCs w:val="20"/>
              </w:rPr>
            </w:pPr>
            <w:r w:rsidRPr="00E126AB">
              <w:rPr>
                <w:color w:val="000000"/>
                <w:sz w:val="20"/>
                <w:szCs w:val="20"/>
              </w:rPr>
              <w:t>0,313</w:t>
            </w:r>
          </w:p>
        </w:tc>
        <w:tc>
          <w:tcPr>
            <w:tcW w:w="339" w:type="pct"/>
            <w:tcBorders>
              <w:top w:val="nil"/>
              <w:left w:val="nil"/>
              <w:bottom w:val="single" w:sz="4" w:space="0" w:color="auto"/>
              <w:right w:val="single" w:sz="4" w:space="0" w:color="auto"/>
            </w:tcBorders>
            <w:shd w:val="clear" w:color="auto" w:fill="auto"/>
            <w:vAlign w:val="center"/>
            <w:hideMark/>
          </w:tcPr>
          <w:p w14:paraId="17BAFEB5" w14:textId="77777777" w:rsidR="00E126AB" w:rsidRPr="00E126AB" w:rsidRDefault="00E126AB" w:rsidP="00E126AB">
            <w:pPr>
              <w:jc w:val="center"/>
              <w:rPr>
                <w:color w:val="000000"/>
                <w:sz w:val="20"/>
                <w:szCs w:val="20"/>
              </w:rPr>
            </w:pPr>
            <w:r w:rsidRPr="00E126AB">
              <w:rPr>
                <w:color w:val="000000"/>
                <w:sz w:val="20"/>
                <w:szCs w:val="20"/>
              </w:rPr>
              <w:t>0,313</w:t>
            </w:r>
          </w:p>
        </w:tc>
        <w:tc>
          <w:tcPr>
            <w:tcW w:w="339" w:type="pct"/>
            <w:tcBorders>
              <w:top w:val="nil"/>
              <w:left w:val="nil"/>
              <w:bottom w:val="single" w:sz="4" w:space="0" w:color="auto"/>
              <w:right w:val="single" w:sz="4" w:space="0" w:color="auto"/>
            </w:tcBorders>
            <w:shd w:val="clear" w:color="auto" w:fill="auto"/>
            <w:vAlign w:val="center"/>
            <w:hideMark/>
          </w:tcPr>
          <w:p w14:paraId="7BCA2D02" w14:textId="77777777" w:rsidR="00E126AB" w:rsidRPr="00E126AB" w:rsidRDefault="00E126AB" w:rsidP="00E126AB">
            <w:pPr>
              <w:jc w:val="center"/>
              <w:rPr>
                <w:color w:val="000000"/>
                <w:sz w:val="20"/>
                <w:szCs w:val="20"/>
              </w:rPr>
            </w:pPr>
            <w:r w:rsidRPr="00E126AB">
              <w:rPr>
                <w:color w:val="000000"/>
                <w:sz w:val="20"/>
                <w:szCs w:val="20"/>
              </w:rPr>
              <w:t>0,401</w:t>
            </w:r>
          </w:p>
        </w:tc>
        <w:tc>
          <w:tcPr>
            <w:tcW w:w="339" w:type="pct"/>
            <w:tcBorders>
              <w:top w:val="nil"/>
              <w:left w:val="nil"/>
              <w:bottom w:val="single" w:sz="4" w:space="0" w:color="auto"/>
              <w:right w:val="single" w:sz="4" w:space="0" w:color="auto"/>
            </w:tcBorders>
            <w:shd w:val="clear" w:color="auto" w:fill="auto"/>
            <w:vAlign w:val="center"/>
            <w:hideMark/>
          </w:tcPr>
          <w:p w14:paraId="162D9BF7" w14:textId="77777777" w:rsidR="00E126AB" w:rsidRPr="00E126AB" w:rsidRDefault="00E126AB" w:rsidP="00E126AB">
            <w:pPr>
              <w:jc w:val="center"/>
              <w:rPr>
                <w:color w:val="000000"/>
                <w:sz w:val="20"/>
                <w:szCs w:val="20"/>
              </w:rPr>
            </w:pPr>
            <w:r w:rsidRPr="00E126AB">
              <w:rPr>
                <w:color w:val="000000"/>
                <w:sz w:val="20"/>
                <w:szCs w:val="20"/>
              </w:rPr>
              <w:t>0,401</w:t>
            </w:r>
          </w:p>
        </w:tc>
        <w:tc>
          <w:tcPr>
            <w:tcW w:w="339" w:type="pct"/>
            <w:tcBorders>
              <w:top w:val="nil"/>
              <w:left w:val="nil"/>
              <w:bottom w:val="single" w:sz="4" w:space="0" w:color="auto"/>
              <w:right w:val="single" w:sz="4" w:space="0" w:color="auto"/>
            </w:tcBorders>
            <w:shd w:val="clear" w:color="auto" w:fill="auto"/>
            <w:vAlign w:val="center"/>
            <w:hideMark/>
          </w:tcPr>
          <w:p w14:paraId="6EC51E7B" w14:textId="77777777" w:rsidR="00E126AB" w:rsidRPr="00E126AB" w:rsidRDefault="00E126AB" w:rsidP="00E126AB">
            <w:pPr>
              <w:jc w:val="center"/>
              <w:rPr>
                <w:color w:val="000000"/>
                <w:sz w:val="20"/>
                <w:szCs w:val="20"/>
              </w:rPr>
            </w:pPr>
            <w:r w:rsidRPr="00E126AB">
              <w:rPr>
                <w:color w:val="000000"/>
                <w:sz w:val="20"/>
                <w:szCs w:val="20"/>
              </w:rPr>
              <w:t>0,401</w:t>
            </w:r>
          </w:p>
        </w:tc>
      </w:tr>
      <w:tr w:rsidR="00E126AB" w:rsidRPr="00E126AB" w14:paraId="1B575E7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FC49235"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332A0413" w14:textId="77777777" w:rsidR="00E126AB" w:rsidRPr="00E126AB" w:rsidRDefault="00E126AB" w:rsidP="00E126AB">
            <w:pPr>
              <w:jc w:val="center"/>
              <w:rPr>
                <w:color w:val="000000"/>
                <w:sz w:val="20"/>
                <w:szCs w:val="20"/>
              </w:rPr>
            </w:pPr>
            <w:r w:rsidRPr="00E126AB">
              <w:rPr>
                <w:color w:val="000000"/>
                <w:sz w:val="20"/>
                <w:szCs w:val="20"/>
              </w:rPr>
              <w:t>0,037</w:t>
            </w:r>
          </w:p>
        </w:tc>
        <w:tc>
          <w:tcPr>
            <w:tcW w:w="339" w:type="pct"/>
            <w:tcBorders>
              <w:top w:val="nil"/>
              <w:left w:val="nil"/>
              <w:bottom w:val="single" w:sz="4" w:space="0" w:color="auto"/>
              <w:right w:val="single" w:sz="4" w:space="0" w:color="auto"/>
            </w:tcBorders>
            <w:shd w:val="clear" w:color="auto" w:fill="auto"/>
            <w:vAlign w:val="center"/>
            <w:hideMark/>
          </w:tcPr>
          <w:p w14:paraId="6DEB1A73" w14:textId="77777777" w:rsidR="00E126AB" w:rsidRPr="00E126AB" w:rsidRDefault="00E126AB" w:rsidP="00E126AB">
            <w:pPr>
              <w:jc w:val="center"/>
              <w:rPr>
                <w:color w:val="000000"/>
                <w:sz w:val="20"/>
                <w:szCs w:val="20"/>
              </w:rPr>
            </w:pPr>
            <w:r w:rsidRPr="00E126AB">
              <w:rPr>
                <w:color w:val="000000"/>
                <w:sz w:val="20"/>
                <w:szCs w:val="20"/>
              </w:rPr>
              <w:t>0,037</w:t>
            </w:r>
          </w:p>
        </w:tc>
        <w:tc>
          <w:tcPr>
            <w:tcW w:w="339" w:type="pct"/>
            <w:tcBorders>
              <w:top w:val="nil"/>
              <w:left w:val="nil"/>
              <w:bottom w:val="single" w:sz="4" w:space="0" w:color="auto"/>
              <w:right w:val="single" w:sz="4" w:space="0" w:color="auto"/>
            </w:tcBorders>
            <w:shd w:val="clear" w:color="auto" w:fill="auto"/>
            <w:vAlign w:val="center"/>
            <w:hideMark/>
          </w:tcPr>
          <w:p w14:paraId="6F62ADE7" w14:textId="77777777" w:rsidR="00E126AB" w:rsidRPr="00E126AB" w:rsidRDefault="00E126AB" w:rsidP="00E126AB">
            <w:pPr>
              <w:jc w:val="center"/>
              <w:rPr>
                <w:color w:val="000000"/>
                <w:sz w:val="20"/>
                <w:szCs w:val="20"/>
              </w:rPr>
            </w:pPr>
            <w:r w:rsidRPr="00E126AB">
              <w:rPr>
                <w:color w:val="000000"/>
                <w:sz w:val="20"/>
                <w:szCs w:val="20"/>
              </w:rPr>
              <w:t>0,037</w:t>
            </w:r>
          </w:p>
        </w:tc>
        <w:tc>
          <w:tcPr>
            <w:tcW w:w="339" w:type="pct"/>
            <w:tcBorders>
              <w:top w:val="nil"/>
              <w:left w:val="nil"/>
              <w:bottom w:val="single" w:sz="4" w:space="0" w:color="auto"/>
              <w:right w:val="single" w:sz="4" w:space="0" w:color="auto"/>
            </w:tcBorders>
            <w:shd w:val="clear" w:color="auto" w:fill="auto"/>
            <w:vAlign w:val="center"/>
            <w:hideMark/>
          </w:tcPr>
          <w:p w14:paraId="37B66823" w14:textId="77777777" w:rsidR="00E126AB" w:rsidRPr="00E126AB" w:rsidRDefault="00E126AB" w:rsidP="00E126AB">
            <w:pPr>
              <w:jc w:val="center"/>
              <w:rPr>
                <w:color w:val="000000"/>
                <w:sz w:val="20"/>
                <w:szCs w:val="20"/>
              </w:rPr>
            </w:pPr>
            <w:r w:rsidRPr="00E126AB">
              <w:rPr>
                <w:color w:val="000000"/>
                <w:sz w:val="20"/>
                <w:szCs w:val="20"/>
              </w:rPr>
              <w:t>0,037</w:t>
            </w:r>
          </w:p>
        </w:tc>
        <w:tc>
          <w:tcPr>
            <w:tcW w:w="339" w:type="pct"/>
            <w:tcBorders>
              <w:top w:val="nil"/>
              <w:left w:val="nil"/>
              <w:bottom w:val="single" w:sz="4" w:space="0" w:color="auto"/>
              <w:right w:val="single" w:sz="4" w:space="0" w:color="auto"/>
            </w:tcBorders>
            <w:shd w:val="clear" w:color="auto" w:fill="auto"/>
            <w:vAlign w:val="center"/>
            <w:hideMark/>
          </w:tcPr>
          <w:p w14:paraId="6BC5CBDF" w14:textId="77777777" w:rsidR="00E126AB" w:rsidRPr="00E126AB" w:rsidRDefault="00E126AB" w:rsidP="00E126AB">
            <w:pPr>
              <w:jc w:val="center"/>
              <w:rPr>
                <w:color w:val="000000"/>
                <w:sz w:val="20"/>
                <w:szCs w:val="20"/>
              </w:rPr>
            </w:pPr>
            <w:r w:rsidRPr="00E126AB">
              <w:rPr>
                <w:color w:val="000000"/>
                <w:sz w:val="20"/>
                <w:szCs w:val="20"/>
              </w:rPr>
              <w:t>0,037</w:t>
            </w:r>
          </w:p>
        </w:tc>
        <w:tc>
          <w:tcPr>
            <w:tcW w:w="339" w:type="pct"/>
            <w:tcBorders>
              <w:top w:val="nil"/>
              <w:left w:val="nil"/>
              <w:bottom w:val="single" w:sz="4" w:space="0" w:color="auto"/>
              <w:right w:val="single" w:sz="4" w:space="0" w:color="auto"/>
            </w:tcBorders>
            <w:shd w:val="clear" w:color="auto" w:fill="auto"/>
            <w:vAlign w:val="center"/>
            <w:hideMark/>
          </w:tcPr>
          <w:p w14:paraId="1E2B1CF4" w14:textId="77777777" w:rsidR="00E126AB" w:rsidRPr="00E126AB" w:rsidRDefault="00E126AB" w:rsidP="00E126AB">
            <w:pPr>
              <w:jc w:val="center"/>
              <w:rPr>
                <w:color w:val="000000"/>
                <w:sz w:val="20"/>
                <w:szCs w:val="20"/>
              </w:rPr>
            </w:pPr>
            <w:r w:rsidRPr="00E126AB">
              <w:rPr>
                <w:color w:val="000000"/>
                <w:sz w:val="20"/>
                <w:szCs w:val="20"/>
              </w:rPr>
              <w:t>0,037</w:t>
            </w:r>
          </w:p>
        </w:tc>
        <w:tc>
          <w:tcPr>
            <w:tcW w:w="339" w:type="pct"/>
            <w:tcBorders>
              <w:top w:val="nil"/>
              <w:left w:val="nil"/>
              <w:bottom w:val="single" w:sz="4" w:space="0" w:color="auto"/>
              <w:right w:val="single" w:sz="4" w:space="0" w:color="auto"/>
            </w:tcBorders>
            <w:shd w:val="clear" w:color="auto" w:fill="auto"/>
            <w:vAlign w:val="center"/>
            <w:hideMark/>
          </w:tcPr>
          <w:p w14:paraId="770288B1" w14:textId="77777777" w:rsidR="00E126AB" w:rsidRPr="00E126AB" w:rsidRDefault="00E126AB" w:rsidP="00E126AB">
            <w:pPr>
              <w:jc w:val="center"/>
              <w:rPr>
                <w:color w:val="000000"/>
                <w:sz w:val="20"/>
                <w:szCs w:val="20"/>
              </w:rPr>
            </w:pPr>
            <w:r w:rsidRPr="00E126AB">
              <w:rPr>
                <w:color w:val="000000"/>
                <w:sz w:val="20"/>
                <w:szCs w:val="20"/>
              </w:rPr>
              <w:t>0,039</w:t>
            </w:r>
          </w:p>
        </w:tc>
        <w:tc>
          <w:tcPr>
            <w:tcW w:w="339" w:type="pct"/>
            <w:tcBorders>
              <w:top w:val="nil"/>
              <w:left w:val="nil"/>
              <w:bottom w:val="single" w:sz="4" w:space="0" w:color="auto"/>
              <w:right w:val="single" w:sz="4" w:space="0" w:color="auto"/>
            </w:tcBorders>
            <w:shd w:val="clear" w:color="auto" w:fill="auto"/>
            <w:vAlign w:val="center"/>
            <w:hideMark/>
          </w:tcPr>
          <w:p w14:paraId="3742D627" w14:textId="77777777" w:rsidR="00E126AB" w:rsidRPr="00E126AB" w:rsidRDefault="00E126AB" w:rsidP="00E126AB">
            <w:pPr>
              <w:jc w:val="center"/>
              <w:rPr>
                <w:color w:val="000000"/>
                <w:sz w:val="20"/>
                <w:szCs w:val="20"/>
              </w:rPr>
            </w:pPr>
            <w:r w:rsidRPr="00E126AB">
              <w:rPr>
                <w:color w:val="000000"/>
                <w:sz w:val="20"/>
                <w:szCs w:val="20"/>
              </w:rPr>
              <w:t>0,039</w:t>
            </w:r>
          </w:p>
        </w:tc>
        <w:tc>
          <w:tcPr>
            <w:tcW w:w="339" w:type="pct"/>
            <w:tcBorders>
              <w:top w:val="nil"/>
              <w:left w:val="nil"/>
              <w:bottom w:val="single" w:sz="4" w:space="0" w:color="auto"/>
              <w:right w:val="single" w:sz="4" w:space="0" w:color="auto"/>
            </w:tcBorders>
            <w:shd w:val="clear" w:color="auto" w:fill="auto"/>
            <w:vAlign w:val="center"/>
            <w:hideMark/>
          </w:tcPr>
          <w:p w14:paraId="1A1E66B8" w14:textId="77777777" w:rsidR="00E126AB" w:rsidRPr="00E126AB" w:rsidRDefault="00E126AB" w:rsidP="00E126AB">
            <w:pPr>
              <w:jc w:val="center"/>
              <w:rPr>
                <w:color w:val="000000"/>
                <w:sz w:val="20"/>
                <w:szCs w:val="20"/>
              </w:rPr>
            </w:pPr>
            <w:r w:rsidRPr="00E126AB">
              <w:rPr>
                <w:color w:val="000000"/>
                <w:sz w:val="20"/>
                <w:szCs w:val="20"/>
              </w:rPr>
              <w:t>0,039</w:t>
            </w:r>
          </w:p>
        </w:tc>
      </w:tr>
      <w:tr w:rsidR="00E126AB" w:rsidRPr="00E126AB" w14:paraId="42BEFA6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1CEAE02"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70F6227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D963C9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79ECD7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23CFD9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8D9358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FE7C50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97D70F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C64412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D2515B7"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3732FA5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339A05A2" w14:textId="77777777" w:rsidR="00E126AB" w:rsidRPr="00E126AB" w:rsidRDefault="00E126AB" w:rsidP="00E126AB">
            <w:pPr>
              <w:jc w:val="center"/>
              <w:rPr>
                <w:b/>
                <w:bCs/>
                <w:color w:val="000000"/>
                <w:sz w:val="20"/>
                <w:szCs w:val="20"/>
              </w:rPr>
            </w:pPr>
            <w:r w:rsidRPr="00E126AB">
              <w:rPr>
                <w:b/>
                <w:bCs/>
                <w:color w:val="000000"/>
                <w:sz w:val="20"/>
                <w:szCs w:val="20"/>
              </w:rPr>
              <w:t>Квартал общественной</w:t>
            </w:r>
            <w:r w:rsidRPr="00E126AB">
              <w:rPr>
                <w:b/>
                <w:bCs/>
                <w:color w:val="000000"/>
                <w:sz w:val="20"/>
                <w:szCs w:val="20"/>
              </w:rPr>
              <w:br/>
              <w:t>застройки П-12.</w:t>
            </w:r>
          </w:p>
        </w:tc>
        <w:tc>
          <w:tcPr>
            <w:tcW w:w="339" w:type="pct"/>
            <w:tcBorders>
              <w:top w:val="nil"/>
              <w:left w:val="nil"/>
              <w:bottom w:val="single" w:sz="4" w:space="0" w:color="auto"/>
              <w:right w:val="single" w:sz="4" w:space="0" w:color="auto"/>
            </w:tcBorders>
            <w:shd w:val="clear" w:color="auto" w:fill="auto"/>
            <w:vAlign w:val="center"/>
            <w:hideMark/>
          </w:tcPr>
          <w:p w14:paraId="36D6F01E" w14:textId="77777777" w:rsidR="00E126AB" w:rsidRPr="00E126AB" w:rsidRDefault="00E126AB" w:rsidP="00E126AB">
            <w:pPr>
              <w:jc w:val="center"/>
              <w:rPr>
                <w:b/>
                <w:bCs/>
                <w:color w:val="000000"/>
                <w:sz w:val="20"/>
                <w:szCs w:val="20"/>
              </w:rPr>
            </w:pPr>
            <w:r w:rsidRPr="00E126AB">
              <w:rPr>
                <w:b/>
                <w:bCs/>
                <w:color w:val="000000"/>
                <w:sz w:val="20"/>
                <w:szCs w:val="20"/>
              </w:rPr>
              <w:t>0,303</w:t>
            </w:r>
          </w:p>
        </w:tc>
        <w:tc>
          <w:tcPr>
            <w:tcW w:w="339" w:type="pct"/>
            <w:tcBorders>
              <w:top w:val="nil"/>
              <w:left w:val="nil"/>
              <w:bottom w:val="single" w:sz="4" w:space="0" w:color="auto"/>
              <w:right w:val="single" w:sz="4" w:space="0" w:color="auto"/>
            </w:tcBorders>
            <w:shd w:val="clear" w:color="auto" w:fill="auto"/>
            <w:vAlign w:val="center"/>
            <w:hideMark/>
          </w:tcPr>
          <w:p w14:paraId="6EC687B0" w14:textId="77777777" w:rsidR="00E126AB" w:rsidRPr="00E126AB" w:rsidRDefault="00E126AB" w:rsidP="00E126AB">
            <w:pPr>
              <w:jc w:val="center"/>
              <w:rPr>
                <w:b/>
                <w:bCs/>
                <w:color w:val="000000"/>
                <w:sz w:val="20"/>
                <w:szCs w:val="20"/>
              </w:rPr>
            </w:pPr>
            <w:r w:rsidRPr="00E126AB">
              <w:rPr>
                <w:b/>
                <w:bCs/>
                <w:color w:val="000000"/>
                <w:sz w:val="20"/>
                <w:szCs w:val="20"/>
              </w:rPr>
              <w:t>0,303</w:t>
            </w:r>
          </w:p>
        </w:tc>
        <w:tc>
          <w:tcPr>
            <w:tcW w:w="339" w:type="pct"/>
            <w:tcBorders>
              <w:top w:val="nil"/>
              <w:left w:val="nil"/>
              <w:bottom w:val="single" w:sz="4" w:space="0" w:color="auto"/>
              <w:right w:val="single" w:sz="4" w:space="0" w:color="auto"/>
            </w:tcBorders>
            <w:shd w:val="clear" w:color="auto" w:fill="auto"/>
            <w:vAlign w:val="center"/>
            <w:hideMark/>
          </w:tcPr>
          <w:p w14:paraId="51504E24" w14:textId="77777777" w:rsidR="00E126AB" w:rsidRPr="00E126AB" w:rsidRDefault="00E126AB" w:rsidP="00E126AB">
            <w:pPr>
              <w:jc w:val="center"/>
              <w:rPr>
                <w:b/>
                <w:bCs/>
                <w:color w:val="000000"/>
                <w:sz w:val="20"/>
                <w:szCs w:val="20"/>
              </w:rPr>
            </w:pPr>
            <w:r w:rsidRPr="00E126AB">
              <w:rPr>
                <w:b/>
                <w:bCs/>
                <w:color w:val="000000"/>
                <w:sz w:val="20"/>
                <w:szCs w:val="20"/>
              </w:rPr>
              <w:t>0,303</w:t>
            </w:r>
          </w:p>
        </w:tc>
        <w:tc>
          <w:tcPr>
            <w:tcW w:w="339" w:type="pct"/>
            <w:tcBorders>
              <w:top w:val="nil"/>
              <w:left w:val="nil"/>
              <w:bottom w:val="single" w:sz="4" w:space="0" w:color="auto"/>
              <w:right w:val="single" w:sz="4" w:space="0" w:color="auto"/>
            </w:tcBorders>
            <w:shd w:val="clear" w:color="auto" w:fill="auto"/>
            <w:vAlign w:val="center"/>
            <w:hideMark/>
          </w:tcPr>
          <w:p w14:paraId="10D2A7CD" w14:textId="77777777" w:rsidR="00E126AB" w:rsidRPr="00E126AB" w:rsidRDefault="00E126AB" w:rsidP="00E126AB">
            <w:pPr>
              <w:jc w:val="center"/>
              <w:rPr>
                <w:b/>
                <w:bCs/>
                <w:color w:val="000000"/>
                <w:sz w:val="20"/>
                <w:szCs w:val="20"/>
              </w:rPr>
            </w:pPr>
            <w:r w:rsidRPr="00E126AB">
              <w:rPr>
                <w:b/>
                <w:bCs/>
                <w:color w:val="000000"/>
                <w:sz w:val="20"/>
                <w:szCs w:val="20"/>
              </w:rPr>
              <w:t>0,303</w:t>
            </w:r>
          </w:p>
        </w:tc>
        <w:tc>
          <w:tcPr>
            <w:tcW w:w="339" w:type="pct"/>
            <w:tcBorders>
              <w:top w:val="nil"/>
              <w:left w:val="nil"/>
              <w:bottom w:val="single" w:sz="4" w:space="0" w:color="auto"/>
              <w:right w:val="single" w:sz="4" w:space="0" w:color="auto"/>
            </w:tcBorders>
            <w:shd w:val="clear" w:color="auto" w:fill="auto"/>
            <w:vAlign w:val="center"/>
            <w:hideMark/>
          </w:tcPr>
          <w:p w14:paraId="7C7C2C73" w14:textId="77777777" w:rsidR="00E126AB" w:rsidRPr="00E126AB" w:rsidRDefault="00E126AB" w:rsidP="00E126AB">
            <w:pPr>
              <w:jc w:val="center"/>
              <w:rPr>
                <w:b/>
                <w:bCs/>
                <w:color w:val="000000"/>
                <w:sz w:val="20"/>
                <w:szCs w:val="20"/>
              </w:rPr>
            </w:pPr>
            <w:r w:rsidRPr="00E126AB">
              <w:rPr>
                <w:b/>
                <w:bCs/>
                <w:color w:val="000000"/>
                <w:sz w:val="20"/>
                <w:szCs w:val="20"/>
              </w:rPr>
              <w:t>0,303</w:t>
            </w:r>
          </w:p>
        </w:tc>
        <w:tc>
          <w:tcPr>
            <w:tcW w:w="339" w:type="pct"/>
            <w:tcBorders>
              <w:top w:val="nil"/>
              <w:left w:val="nil"/>
              <w:bottom w:val="single" w:sz="4" w:space="0" w:color="auto"/>
              <w:right w:val="single" w:sz="4" w:space="0" w:color="auto"/>
            </w:tcBorders>
            <w:shd w:val="clear" w:color="auto" w:fill="auto"/>
            <w:vAlign w:val="center"/>
            <w:hideMark/>
          </w:tcPr>
          <w:p w14:paraId="42C234D5" w14:textId="77777777" w:rsidR="00E126AB" w:rsidRPr="00E126AB" w:rsidRDefault="00E126AB" w:rsidP="00E126AB">
            <w:pPr>
              <w:jc w:val="center"/>
              <w:rPr>
                <w:b/>
                <w:bCs/>
                <w:color w:val="000000"/>
                <w:sz w:val="20"/>
                <w:szCs w:val="20"/>
              </w:rPr>
            </w:pPr>
            <w:r w:rsidRPr="00E126AB">
              <w:rPr>
                <w:b/>
                <w:bCs/>
                <w:color w:val="000000"/>
                <w:sz w:val="20"/>
                <w:szCs w:val="20"/>
              </w:rPr>
              <w:t>0,303</w:t>
            </w:r>
          </w:p>
        </w:tc>
        <w:tc>
          <w:tcPr>
            <w:tcW w:w="339" w:type="pct"/>
            <w:tcBorders>
              <w:top w:val="nil"/>
              <w:left w:val="nil"/>
              <w:bottom w:val="single" w:sz="4" w:space="0" w:color="auto"/>
              <w:right w:val="single" w:sz="4" w:space="0" w:color="auto"/>
            </w:tcBorders>
            <w:shd w:val="clear" w:color="auto" w:fill="auto"/>
            <w:vAlign w:val="center"/>
            <w:hideMark/>
          </w:tcPr>
          <w:p w14:paraId="2F71AF5D" w14:textId="77777777" w:rsidR="00E126AB" w:rsidRPr="00E126AB" w:rsidRDefault="00E126AB" w:rsidP="00E126AB">
            <w:pPr>
              <w:jc w:val="center"/>
              <w:rPr>
                <w:b/>
                <w:bCs/>
                <w:color w:val="000000"/>
                <w:sz w:val="20"/>
                <w:szCs w:val="20"/>
              </w:rPr>
            </w:pPr>
            <w:r w:rsidRPr="00E126AB">
              <w:rPr>
                <w:b/>
                <w:bCs/>
                <w:color w:val="000000"/>
                <w:sz w:val="20"/>
                <w:szCs w:val="20"/>
              </w:rPr>
              <w:t>0,303</w:t>
            </w:r>
          </w:p>
        </w:tc>
        <w:tc>
          <w:tcPr>
            <w:tcW w:w="339" w:type="pct"/>
            <w:tcBorders>
              <w:top w:val="nil"/>
              <w:left w:val="nil"/>
              <w:bottom w:val="single" w:sz="4" w:space="0" w:color="auto"/>
              <w:right w:val="single" w:sz="4" w:space="0" w:color="auto"/>
            </w:tcBorders>
            <w:shd w:val="clear" w:color="auto" w:fill="auto"/>
            <w:vAlign w:val="center"/>
            <w:hideMark/>
          </w:tcPr>
          <w:p w14:paraId="37615069" w14:textId="77777777" w:rsidR="00E126AB" w:rsidRPr="00E126AB" w:rsidRDefault="00E126AB" w:rsidP="00E126AB">
            <w:pPr>
              <w:jc w:val="center"/>
              <w:rPr>
                <w:b/>
                <w:bCs/>
                <w:color w:val="000000"/>
                <w:sz w:val="20"/>
                <w:szCs w:val="20"/>
              </w:rPr>
            </w:pPr>
            <w:r w:rsidRPr="00E126AB">
              <w:rPr>
                <w:b/>
                <w:bCs/>
                <w:color w:val="000000"/>
                <w:sz w:val="20"/>
                <w:szCs w:val="20"/>
              </w:rPr>
              <w:t>0,307</w:t>
            </w:r>
          </w:p>
        </w:tc>
        <w:tc>
          <w:tcPr>
            <w:tcW w:w="339" w:type="pct"/>
            <w:tcBorders>
              <w:top w:val="nil"/>
              <w:left w:val="nil"/>
              <w:bottom w:val="single" w:sz="4" w:space="0" w:color="auto"/>
              <w:right w:val="single" w:sz="4" w:space="0" w:color="auto"/>
            </w:tcBorders>
            <w:shd w:val="clear" w:color="auto" w:fill="auto"/>
            <w:vAlign w:val="center"/>
            <w:hideMark/>
          </w:tcPr>
          <w:p w14:paraId="2B56ACE1" w14:textId="77777777" w:rsidR="00E126AB" w:rsidRPr="00E126AB" w:rsidRDefault="00E126AB" w:rsidP="00E126AB">
            <w:pPr>
              <w:jc w:val="center"/>
              <w:rPr>
                <w:b/>
                <w:bCs/>
                <w:color w:val="000000"/>
                <w:sz w:val="20"/>
                <w:szCs w:val="20"/>
              </w:rPr>
            </w:pPr>
            <w:r w:rsidRPr="00E126AB">
              <w:rPr>
                <w:b/>
                <w:bCs/>
                <w:color w:val="000000"/>
                <w:sz w:val="20"/>
                <w:szCs w:val="20"/>
              </w:rPr>
              <w:t>0,307</w:t>
            </w:r>
          </w:p>
        </w:tc>
      </w:tr>
      <w:tr w:rsidR="00E126AB" w:rsidRPr="00E126AB" w14:paraId="09E3E61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9B9F9AD"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2EAC2C2E" w14:textId="77777777" w:rsidR="00E126AB" w:rsidRPr="00E126AB" w:rsidRDefault="00E126AB" w:rsidP="00E126AB">
            <w:pPr>
              <w:jc w:val="center"/>
              <w:rPr>
                <w:color w:val="000000"/>
                <w:sz w:val="20"/>
                <w:szCs w:val="20"/>
              </w:rPr>
            </w:pPr>
            <w:r w:rsidRPr="00E126AB">
              <w:rPr>
                <w:color w:val="000000"/>
                <w:sz w:val="20"/>
                <w:szCs w:val="20"/>
              </w:rPr>
              <w:t>0,261</w:t>
            </w:r>
          </w:p>
        </w:tc>
        <w:tc>
          <w:tcPr>
            <w:tcW w:w="339" w:type="pct"/>
            <w:tcBorders>
              <w:top w:val="nil"/>
              <w:left w:val="nil"/>
              <w:bottom w:val="single" w:sz="4" w:space="0" w:color="auto"/>
              <w:right w:val="single" w:sz="4" w:space="0" w:color="auto"/>
            </w:tcBorders>
            <w:shd w:val="clear" w:color="auto" w:fill="auto"/>
            <w:vAlign w:val="center"/>
            <w:hideMark/>
          </w:tcPr>
          <w:p w14:paraId="1E279B62" w14:textId="77777777" w:rsidR="00E126AB" w:rsidRPr="00E126AB" w:rsidRDefault="00E126AB" w:rsidP="00E126AB">
            <w:pPr>
              <w:jc w:val="center"/>
              <w:rPr>
                <w:color w:val="000000"/>
                <w:sz w:val="20"/>
                <w:szCs w:val="20"/>
              </w:rPr>
            </w:pPr>
            <w:r w:rsidRPr="00E126AB">
              <w:rPr>
                <w:color w:val="000000"/>
                <w:sz w:val="20"/>
                <w:szCs w:val="20"/>
              </w:rPr>
              <w:t>0,261</w:t>
            </w:r>
          </w:p>
        </w:tc>
        <w:tc>
          <w:tcPr>
            <w:tcW w:w="339" w:type="pct"/>
            <w:tcBorders>
              <w:top w:val="nil"/>
              <w:left w:val="nil"/>
              <w:bottom w:val="single" w:sz="4" w:space="0" w:color="auto"/>
              <w:right w:val="single" w:sz="4" w:space="0" w:color="auto"/>
            </w:tcBorders>
            <w:shd w:val="clear" w:color="auto" w:fill="auto"/>
            <w:vAlign w:val="center"/>
            <w:hideMark/>
          </w:tcPr>
          <w:p w14:paraId="7080BAB1" w14:textId="77777777" w:rsidR="00E126AB" w:rsidRPr="00E126AB" w:rsidRDefault="00E126AB" w:rsidP="00E126AB">
            <w:pPr>
              <w:jc w:val="center"/>
              <w:rPr>
                <w:color w:val="000000"/>
                <w:sz w:val="20"/>
                <w:szCs w:val="20"/>
              </w:rPr>
            </w:pPr>
            <w:r w:rsidRPr="00E126AB">
              <w:rPr>
                <w:color w:val="000000"/>
                <w:sz w:val="20"/>
                <w:szCs w:val="20"/>
              </w:rPr>
              <w:t>0,261</w:t>
            </w:r>
          </w:p>
        </w:tc>
        <w:tc>
          <w:tcPr>
            <w:tcW w:w="339" w:type="pct"/>
            <w:tcBorders>
              <w:top w:val="nil"/>
              <w:left w:val="nil"/>
              <w:bottom w:val="single" w:sz="4" w:space="0" w:color="auto"/>
              <w:right w:val="single" w:sz="4" w:space="0" w:color="auto"/>
            </w:tcBorders>
            <w:shd w:val="clear" w:color="auto" w:fill="auto"/>
            <w:vAlign w:val="center"/>
            <w:hideMark/>
          </w:tcPr>
          <w:p w14:paraId="15870C11" w14:textId="77777777" w:rsidR="00E126AB" w:rsidRPr="00E126AB" w:rsidRDefault="00E126AB" w:rsidP="00E126AB">
            <w:pPr>
              <w:jc w:val="center"/>
              <w:rPr>
                <w:color w:val="000000"/>
                <w:sz w:val="20"/>
                <w:szCs w:val="20"/>
              </w:rPr>
            </w:pPr>
            <w:r w:rsidRPr="00E126AB">
              <w:rPr>
                <w:color w:val="000000"/>
                <w:sz w:val="20"/>
                <w:szCs w:val="20"/>
              </w:rPr>
              <w:t>0,261</w:t>
            </w:r>
          </w:p>
        </w:tc>
        <w:tc>
          <w:tcPr>
            <w:tcW w:w="339" w:type="pct"/>
            <w:tcBorders>
              <w:top w:val="nil"/>
              <w:left w:val="nil"/>
              <w:bottom w:val="single" w:sz="4" w:space="0" w:color="auto"/>
              <w:right w:val="single" w:sz="4" w:space="0" w:color="auto"/>
            </w:tcBorders>
            <w:shd w:val="clear" w:color="auto" w:fill="auto"/>
            <w:vAlign w:val="center"/>
            <w:hideMark/>
          </w:tcPr>
          <w:p w14:paraId="78E6B413" w14:textId="77777777" w:rsidR="00E126AB" w:rsidRPr="00E126AB" w:rsidRDefault="00E126AB" w:rsidP="00E126AB">
            <w:pPr>
              <w:jc w:val="center"/>
              <w:rPr>
                <w:color w:val="000000"/>
                <w:sz w:val="20"/>
                <w:szCs w:val="20"/>
              </w:rPr>
            </w:pPr>
            <w:r w:rsidRPr="00E126AB">
              <w:rPr>
                <w:color w:val="000000"/>
                <w:sz w:val="20"/>
                <w:szCs w:val="20"/>
              </w:rPr>
              <w:t>0,261</w:t>
            </w:r>
          </w:p>
        </w:tc>
        <w:tc>
          <w:tcPr>
            <w:tcW w:w="339" w:type="pct"/>
            <w:tcBorders>
              <w:top w:val="nil"/>
              <w:left w:val="nil"/>
              <w:bottom w:val="single" w:sz="4" w:space="0" w:color="auto"/>
              <w:right w:val="single" w:sz="4" w:space="0" w:color="auto"/>
            </w:tcBorders>
            <w:shd w:val="clear" w:color="auto" w:fill="auto"/>
            <w:vAlign w:val="center"/>
            <w:hideMark/>
          </w:tcPr>
          <w:p w14:paraId="45973D2E" w14:textId="77777777" w:rsidR="00E126AB" w:rsidRPr="00E126AB" w:rsidRDefault="00E126AB" w:rsidP="00E126AB">
            <w:pPr>
              <w:jc w:val="center"/>
              <w:rPr>
                <w:color w:val="000000"/>
                <w:sz w:val="20"/>
                <w:szCs w:val="20"/>
              </w:rPr>
            </w:pPr>
            <w:r w:rsidRPr="00E126AB">
              <w:rPr>
                <w:color w:val="000000"/>
                <w:sz w:val="20"/>
                <w:szCs w:val="20"/>
              </w:rPr>
              <w:t>0,261</w:t>
            </w:r>
          </w:p>
        </w:tc>
        <w:tc>
          <w:tcPr>
            <w:tcW w:w="339" w:type="pct"/>
            <w:tcBorders>
              <w:top w:val="nil"/>
              <w:left w:val="nil"/>
              <w:bottom w:val="single" w:sz="4" w:space="0" w:color="auto"/>
              <w:right w:val="single" w:sz="4" w:space="0" w:color="auto"/>
            </w:tcBorders>
            <w:shd w:val="clear" w:color="auto" w:fill="auto"/>
            <w:vAlign w:val="center"/>
            <w:hideMark/>
          </w:tcPr>
          <w:p w14:paraId="5612E65A" w14:textId="77777777" w:rsidR="00E126AB" w:rsidRPr="00E126AB" w:rsidRDefault="00E126AB" w:rsidP="00E126AB">
            <w:pPr>
              <w:jc w:val="center"/>
              <w:rPr>
                <w:color w:val="000000"/>
                <w:sz w:val="20"/>
                <w:szCs w:val="20"/>
              </w:rPr>
            </w:pPr>
            <w:r w:rsidRPr="00E126AB">
              <w:rPr>
                <w:color w:val="000000"/>
                <w:sz w:val="20"/>
                <w:szCs w:val="20"/>
              </w:rPr>
              <w:t>0,261</w:t>
            </w:r>
          </w:p>
        </w:tc>
        <w:tc>
          <w:tcPr>
            <w:tcW w:w="339" w:type="pct"/>
            <w:tcBorders>
              <w:top w:val="nil"/>
              <w:left w:val="nil"/>
              <w:bottom w:val="single" w:sz="4" w:space="0" w:color="auto"/>
              <w:right w:val="single" w:sz="4" w:space="0" w:color="auto"/>
            </w:tcBorders>
            <w:shd w:val="clear" w:color="auto" w:fill="auto"/>
            <w:vAlign w:val="center"/>
            <w:hideMark/>
          </w:tcPr>
          <w:p w14:paraId="2E1BDFF7" w14:textId="77777777" w:rsidR="00E126AB" w:rsidRPr="00E126AB" w:rsidRDefault="00E126AB" w:rsidP="00E126AB">
            <w:pPr>
              <w:jc w:val="center"/>
              <w:rPr>
                <w:color w:val="000000"/>
                <w:sz w:val="20"/>
                <w:szCs w:val="20"/>
              </w:rPr>
            </w:pPr>
            <w:r w:rsidRPr="00E126AB">
              <w:rPr>
                <w:color w:val="000000"/>
                <w:sz w:val="20"/>
                <w:szCs w:val="20"/>
              </w:rPr>
              <w:t>0,265</w:t>
            </w:r>
          </w:p>
        </w:tc>
        <w:tc>
          <w:tcPr>
            <w:tcW w:w="339" w:type="pct"/>
            <w:tcBorders>
              <w:top w:val="nil"/>
              <w:left w:val="nil"/>
              <w:bottom w:val="single" w:sz="4" w:space="0" w:color="auto"/>
              <w:right w:val="single" w:sz="4" w:space="0" w:color="auto"/>
            </w:tcBorders>
            <w:shd w:val="clear" w:color="auto" w:fill="auto"/>
            <w:vAlign w:val="center"/>
            <w:hideMark/>
          </w:tcPr>
          <w:p w14:paraId="7E6BD554" w14:textId="77777777" w:rsidR="00E126AB" w:rsidRPr="00E126AB" w:rsidRDefault="00E126AB" w:rsidP="00E126AB">
            <w:pPr>
              <w:jc w:val="center"/>
              <w:rPr>
                <w:color w:val="000000"/>
                <w:sz w:val="20"/>
                <w:szCs w:val="20"/>
              </w:rPr>
            </w:pPr>
            <w:r w:rsidRPr="00E126AB">
              <w:rPr>
                <w:color w:val="000000"/>
                <w:sz w:val="20"/>
                <w:szCs w:val="20"/>
              </w:rPr>
              <w:t>0,265</w:t>
            </w:r>
          </w:p>
        </w:tc>
      </w:tr>
      <w:tr w:rsidR="00E126AB" w:rsidRPr="00E126AB" w14:paraId="67E0636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6FF9DE9"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1759B00A" w14:textId="77777777" w:rsidR="00E126AB" w:rsidRPr="00E126AB" w:rsidRDefault="00E126AB" w:rsidP="00E126AB">
            <w:pPr>
              <w:jc w:val="center"/>
              <w:rPr>
                <w:color w:val="000000"/>
                <w:sz w:val="20"/>
                <w:szCs w:val="20"/>
              </w:rPr>
            </w:pPr>
            <w:r w:rsidRPr="00E126AB">
              <w:rPr>
                <w:color w:val="000000"/>
                <w:sz w:val="20"/>
                <w:szCs w:val="20"/>
              </w:rPr>
              <w:t>0,041</w:t>
            </w:r>
          </w:p>
        </w:tc>
        <w:tc>
          <w:tcPr>
            <w:tcW w:w="339" w:type="pct"/>
            <w:tcBorders>
              <w:top w:val="nil"/>
              <w:left w:val="nil"/>
              <w:bottom w:val="single" w:sz="4" w:space="0" w:color="auto"/>
              <w:right w:val="single" w:sz="4" w:space="0" w:color="auto"/>
            </w:tcBorders>
            <w:shd w:val="clear" w:color="auto" w:fill="auto"/>
            <w:vAlign w:val="center"/>
            <w:hideMark/>
          </w:tcPr>
          <w:p w14:paraId="66C3328B" w14:textId="77777777" w:rsidR="00E126AB" w:rsidRPr="00E126AB" w:rsidRDefault="00E126AB" w:rsidP="00E126AB">
            <w:pPr>
              <w:jc w:val="center"/>
              <w:rPr>
                <w:color w:val="000000"/>
                <w:sz w:val="20"/>
                <w:szCs w:val="20"/>
              </w:rPr>
            </w:pPr>
            <w:r w:rsidRPr="00E126AB">
              <w:rPr>
                <w:color w:val="000000"/>
                <w:sz w:val="20"/>
                <w:szCs w:val="20"/>
              </w:rPr>
              <w:t>0,041</w:t>
            </w:r>
          </w:p>
        </w:tc>
        <w:tc>
          <w:tcPr>
            <w:tcW w:w="339" w:type="pct"/>
            <w:tcBorders>
              <w:top w:val="nil"/>
              <w:left w:val="nil"/>
              <w:bottom w:val="single" w:sz="4" w:space="0" w:color="auto"/>
              <w:right w:val="single" w:sz="4" w:space="0" w:color="auto"/>
            </w:tcBorders>
            <w:shd w:val="clear" w:color="auto" w:fill="auto"/>
            <w:vAlign w:val="center"/>
            <w:hideMark/>
          </w:tcPr>
          <w:p w14:paraId="6976E033" w14:textId="77777777" w:rsidR="00E126AB" w:rsidRPr="00E126AB" w:rsidRDefault="00E126AB" w:rsidP="00E126AB">
            <w:pPr>
              <w:jc w:val="center"/>
              <w:rPr>
                <w:color w:val="000000"/>
                <w:sz w:val="20"/>
                <w:szCs w:val="20"/>
              </w:rPr>
            </w:pPr>
            <w:r w:rsidRPr="00E126AB">
              <w:rPr>
                <w:color w:val="000000"/>
                <w:sz w:val="20"/>
                <w:szCs w:val="20"/>
              </w:rPr>
              <w:t>0,041</w:t>
            </w:r>
          </w:p>
        </w:tc>
        <w:tc>
          <w:tcPr>
            <w:tcW w:w="339" w:type="pct"/>
            <w:tcBorders>
              <w:top w:val="nil"/>
              <w:left w:val="nil"/>
              <w:bottom w:val="single" w:sz="4" w:space="0" w:color="auto"/>
              <w:right w:val="single" w:sz="4" w:space="0" w:color="auto"/>
            </w:tcBorders>
            <w:shd w:val="clear" w:color="auto" w:fill="auto"/>
            <w:vAlign w:val="center"/>
            <w:hideMark/>
          </w:tcPr>
          <w:p w14:paraId="1083FF57" w14:textId="77777777" w:rsidR="00E126AB" w:rsidRPr="00E126AB" w:rsidRDefault="00E126AB" w:rsidP="00E126AB">
            <w:pPr>
              <w:jc w:val="center"/>
              <w:rPr>
                <w:color w:val="000000"/>
                <w:sz w:val="20"/>
                <w:szCs w:val="20"/>
              </w:rPr>
            </w:pPr>
            <w:r w:rsidRPr="00E126AB">
              <w:rPr>
                <w:color w:val="000000"/>
                <w:sz w:val="20"/>
                <w:szCs w:val="20"/>
              </w:rPr>
              <w:t>0,041</w:t>
            </w:r>
          </w:p>
        </w:tc>
        <w:tc>
          <w:tcPr>
            <w:tcW w:w="339" w:type="pct"/>
            <w:tcBorders>
              <w:top w:val="nil"/>
              <w:left w:val="nil"/>
              <w:bottom w:val="single" w:sz="4" w:space="0" w:color="auto"/>
              <w:right w:val="single" w:sz="4" w:space="0" w:color="auto"/>
            </w:tcBorders>
            <w:shd w:val="clear" w:color="auto" w:fill="auto"/>
            <w:vAlign w:val="center"/>
            <w:hideMark/>
          </w:tcPr>
          <w:p w14:paraId="32E754EB" w14:textId="77777777" w:rsidR="00E126AB" w:rsidRPr="00E126AB" w:rsidRDefault="00E126AB" w:rsidP="00E126AB">
            <w:pPr>
              <w:jc w:val="center"/>
              <w:rPr>
                <w:color w:val="000000"/>
                <w:sz w:val="20"/>
                <w:szCs w:val="20"/>
              </w:rPr>
            </w:pPr>
            <w:r w:rsidRPr="00E126AB">
              <w:rPr>
                <w:color w:val="000000"/>
                <w:sz w:val="20"/>
                <w:szCs w:val="20"/>
              </w:rPr>
              <w:t>0,041</w:t>
            </w:r>
          </w:p>
        </w:tc>
        <w:tc>
          <w:tcPr>
            <w:tcW w:w="339" w:type="pct"/>
            <w:tcBorders>
              <w:top w:val="nil"/>
              <w:left w:val="nil"/>
              <w:bottom w:val="single" w:sz="4" w:space="0" w:color="auto"/>
              <w:right w:val="single" w:sz="4" w:space="0" w:color="auto"/>
            </w:tcBorders>
            <w:shd w:val="clear" w:color="auto" w:fill="auto"/>
            <w:vAlign w:val="center"/>
            <w:hideMark/>
          </w:tcPr>
          <w:p w14:paraId="6FB18A91" w14:textId="77777777" w:rsidR="00E126AB" w:rsidRPr="00E126AB" w:rsidRDefault="00E126AB" w:rsidP="00E126AB">
            <w:pPr>
              <w:jc w:val="center"/>
              <w:rPr>
                <w:color w:val="000000"/>
                <w:sz w:val="20"/>
                <w:szCs w:val="20"/>
              </w:rPr>
            </w:pPr>
            <w:r w:rsidRPr="00E126AB">
              <w:rPr>
                <w:color w:val="000000"/>
                <w:sz w:val="20"/>
                <w:szCs w:val="20"/>
              </w:rPr>
              <w:t>0,041</w:t>
            </w:r>
          </w:p>
        </w:tc>
        <w:tc>
          <w:tcPr>
            <w:tcW w:w="339" w:type="pct"/>
            <w:tcBorders>
              <w:top w:val="nil"/>
              <w:left w:val="nil"/>
              <w:bottom w:val="single" w:sz="4" w:space="0" w:color="auto"/>
              <w:right w:val="single" w:sz="4" w:space="0" w:color="auto"/>
            </w:tcBorders>
            <w:shd w:val="clear" w:color="auto" w:fill="auto"/>
            <w:vAlign w:val="center"/>
            <w:hideMark/>
          </w:tcPr>
          <w:p w14:paraId="091DDCA8" w14:textId="77777777" w:rsidR="00E126AB" w:rsidRPr="00E126AB" w:rsidRDefault="00E126AB" w:rsidP="00E126AB">
            <w:pPr>
              <w:jc w:val="center"/>
              <w:rPr>
                <w:color w:val="000000"/>
                <w:sz w:val="20"/>
                <w:szCs w:val="20"/>
              </w:rPr>
            </w:pPr>
            <w:r w:rsidRPr="00E126AB">
              <w:rPr>
                <w:color w:val="000000"/>
                <w:sz w:val="20"/>
                <w:szCs w:val="20"/>
              </w:rPr>
              <w:t>0,041</w:t>
            </w:r>
          </w:p>
        </w:tc>
        <w:tc>
          <w:tcPr>
            <w:tcW w:w="339" w:type="pct"/>
            <w:tcBorders>
              <w:top w:val="nil"/>
              <w:left w:val="nil"/>
              <w:bottom w:val="single" w:sz="4" w:space="0" w:color="auto"/>
              <w:right w:val="single" w:sz="4" w:space="0" w:color="auto"/>
            </w:tcBorders>
            <w:shd w:val="clear" w:color="auto" w:fill="auto"/>
            <w:vAlign w:val="center"/>
            <w:hideMark/>
          </w:tcPr>
          <w:p w14:paraId="59A6D5CC" w14:textId="77777777" w:rsidR="00E126AB" w:rsidRPr="00E126AB" w:rsidRDefault="00E126AB" w:rsidP="00E126AB">
            <w:pPr>
              <w:jc w:val="center"/>
              <w:rPr>
                <w:color w:val="000000"/>
                <w:sz w:val="20"/>
                <w:szCs w:val="20"/>
              </w:rPr>
            </w:pPr>
            <w:r w:rsidRPr="00E126AB">
              <w:rPr>
                <w:color w:val="000000"/>
                <w:sz w:val="20"/>
                <w:szCs w:val="20"/>
              </w:rPr>
              <w:t>0,041</w:t>
            </w:r>
          </w:p>
        </w:tc>
        <w:tc>
          <w:tcPr>
            <w:tcW w:w="339" w:type="pct"/>
            <w:tcBorders>
              <w:top w:val="nil"/>
              <w:left w:val="nil"/>
              <w:bottom w:val="single" w:sz="4" w:space="0" w:color="auto"/>
              <w:right w:val="single" w:sz="4" w:space="0" w:color="auto"/>
            </w:tcBorders>
            <w:shd w:val="clear" w:color="auto" w:fill="auto"/>
            <w:vAlign w:val="center"/>
            <w:hideMark/>
          </w:tcPr>
          <w:p w14:paraId="7064D8DC" w14:textId="77777777" w:rsidR="00E126AB" w:rsidRPr="00E126AB" w:rsidRDefault="00E126AB" w:rsidP="00E126AB">
            <w:pPr>
              <w:jc w:val="center"/>
              <w:rPr>
                <w:color w:val="000000"/>
                <w:sz w:val="20"/>
                <w:szCs w:val="20"/>
              </w:rPr>
            </w:pPr>
            <w:r w:rsidRPr="00E126AB">
              <w:rPr>
                <w:color w:val="000000"/>
                <w:sz w:val="20"/>
                <w:szCs w:val="20"/>
              </w:rPr>
              <w:t>0,041</w:t>
            </w:r>
          </w:p>
        </w:tc>
      </w:tr>
      <w:tr w:rsidR="00E126AB" w:rsidRPr="00E126AB" w14:paraId="0D38EDF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651A35C"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24F4C47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D2193A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C2A044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2F3ABE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916A41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4A20B2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791C5B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E5B818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78610A3"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34AEC2C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5C0F0CA1" w14:textId="77777777" w:rsidR="00E126AB" w:rsidRPr="00E126AB" w:rsidRDefault="00E126AB" w:rsidP="00E126AB">
            <w:pPr>
              <w:jc w:val="center"/>
              <w:rPr>
                <w:b/>
                <w:bCs/>
                <w:color w:val="000000"/>
                <w:sz w:val="20"/>
                <w:szCs w:val="20"/>
              </w:rPr>
            </w:pPr>
            <w:r w:rsidRPr="00E126AB">
              <w:rPr>
                <w:b/>
                <w:bCs/>
                <w:color w:val="000000"/>
                <w:sz w:val="20"/>
                <w:szCs w:val="20"/>
              </w:rPr>
              <w:t>Квартал общественной</w:t>
            </w:r>
            <w:r w:rsidRPr="00E126AB">
              <w:rPr>
                <w:b/>
                <w:bCs/>
                <w:color w:val="000000"/>
                <w:sz w:val="20"/>
                <w:szCs w:val="20"/>
              </w:rPr>
              <w:br/>
              <w:t>застройки П-4.</w:t>
            </w:r>
          </w:p>
        </w:tc>
        <w:tc>
          <w:tcPr>
            <w:tcW w:w="339" w:type="pct"/>
            <w:tcBorders>
              <w:top w:val="nil"/>
              <w:left w:val="nil"/>
              <w:bottom w:val="single" w:sz="4" w:space="0" w:color="auto"/>
              <w:right w:val="single" w:sz="4" w:space="0" w:color="auto"/>
            </w:tcBorders>
            <w:shd w:val="clear" w:color="auto" w:fill="auto"/>
            <w:vAlign w:val="center"/>
            <w:hideMark/>
          </w:tcPr>
          <w:p w14:paraId="486450C8" w14:textId="77777777" w:rsidR="00E126AB" w:rsidRPr="00E126AB" w:rsidRDefault="00E126AB" w:rsidP="00E126AB">
            <w:pPr>
              <w:jc w:val="center"/>
              <w:rPr>
                <w:b/>
                <w:bCs/>
                <w:color w:val="000000"/>
                <w:sz w:val="20"/>
                <w:szCs w:val="20"/>
              </w:rPr>
            </w:pPr>
            <w:r w:rsidRPr="00E126AB">
              <w:rPr>
                <w:b/>
                <w:bCs/>
                <w:color w:val="000000"/>
                <w:sz w:val="20"/>
                <w:szCs w:val="20"/>
              </w:rPr>
              <w:t>0,154</w:t>
            </w:r>
          </w:p>
        </w:tc>
        <w:tc>
          <w:tcPr>
            <w:tcW w:w="339" w:type="pct"/>
            <w:tcBorders>
              <w:top w:val="nil"/>
              <w:left w:val="nil"/>
              <w:bottom w:val="single" w:sz="4" w:space="0" w:color="auto"/>
              <w:right w:val="single" w:sz="4" w:space="0" w:color="auto"/>
            </w:tcBorders>
            <w:shd w:val="clear" w:color="auto" w:fill="auto"/>
            <w:vAlign w:val="center"/>
            <w:hideMark/>
          </w:tcPr>
          <w:p w14:paraId="4B7BEFC2" w14:textId="77777777" w:rsidR="00E126AB" w:rsidRPr="00E126AB" w:rsidRDefault="00E126AB" w:rsidP="00E126AB">
            <w:pPr>
              <w:jc w:val="center"/>
              <w:rPr>
                <w:b/>
                <w:bCs/>
                <w:color w:val="000000"/>
                <w:sz w:val="20"/>
                <w:szCs w:val="20"/>
              </w:rPr>
            </w:pPr>
            <w:r w:rsidRPr="00E126AB">
              <w:rPr>
                <w:b/>
                <w:bCs/>
                <w:color w:val="000000"/>
                <w:sz w:val="20"/>
                <w:szCs w:val="20"/>
              </w:rPr>
              <w:t>0,154</w:t>
            </w:r>
          </w:p>
        </w:tc>
        <w:tc>
          <w:tcPr>
            <w:tcW w:w="339" w:type="pct"/>
            <w:tcBorders>
              <w:top w:val="nil"/>
              <w:left w:val="nil"/>
              <w:bottom w:val="single" w:sz="4" w:space="0" w:color="auto"/>
              <w:right w:val="single" w:sz="4" w:space="0" w:color="auto"/>
            </w:tcBorders>
            <w:shd w:val="clear" w:color="auto" w:fill="auto"/>
            <w:vAlign w:val="center"/>
            <w:hideMark/>
          </w:tcPr>
          <w:p w14:paraId="6CA9BCEA" w14:textId="77777777" w:rsidR="00E126AB" w:rsidRPr="00E126AB" w:rsidRDefault="00E126AB" w:rsidP="00E126AB">
            <w:pPr>
              <w:jc w:val="center"/>
              <w:rPr>
                <w:b/>
                <w:bCs/>
                <w:color w:val="000000"/>
                <w:sz w:val="20"/>
                <w:szCs w:val="20"/>
              </w:rPr>
            </w:pPr>
            <w:r w:rsidRPr="00E126AB">
              <w:rPr>
                <w:b/>
                <w:bCs/>
                <w:color w:val="000000"/>
                <w:sz w:val="20"/>
                <w:szCs w:val="20"/>
              </w:rPr>
              <w:t>0,154</w:t>
            </w:r>
          </w:p>
        </w:tc>
        <w:tc>
          <w:tcPr>
            <w:tcW w:w="339" w:type="pct"/>
            <w:tcBorders>
              <w:top w:val="nil"/>
              <w:left w:val="nil"/>
              <w:bottom w:val="single" w:sz="4" w:space="0" w:color="auto"/>
              <w:right w:val="single" w:sz="4" w:space="0" w:color="auto"/>
            </w:tcBorders>
            <w:shd w:val="clear" w:color="auto" w:fill="auto"/>
            <w:vAlign w:val="center"/>
            <w:hideMark/>
          </w:tcPr>
          <w:p w14:paraId="46C15C3C" w14:textId="77777777" w:rsidR="00E126AB" w:rsidRPr="00E126AB" w:rsidRDefault="00E126AB" w:rsidP="00E126AB">
            <w:pPr>
              <w:jc w:val="center"/>
              <w:rPr>
                <w:b/>
                <w:bCs/>
                <w:color w:val="000000"/>
                <w:sz w:val="20"/>
                <w:szCs w:val="20"/>
              </w:rPr>
            </w:pPr>
            <w:r w:rsidRPr="00E126AB">
              <w:rPr>
                <w:b/>
                <w:bCs/>
                <w:color w:val="000000"/>
                <w:sz w:val="20"/>
                <w:szCs w:val="20"/>
              </w:rPr>
              <w:t>0,154</w:t>
            </w:r>
          </w:p>
        </w:tc>
        <w:tc>
          <w:tcPr>
            <w:tcW w:w="339" w:type="pct"/>
            <w:tcBorders>
              <w:top w:val="nil"/>
              <w:left w:val="nil"/>
              <w:bottom w:val="single" w:sz="4" w:space="0" w:color="auto"/>
              <w:right w:val="single" w:sz="4" w:space="0" w:color="auto"/>
            </w:tcBorders>
            <w:shd w:val="clear" w:color="auto" w:fill="auto"/>
            <w:vAlign w:val="center"/>
            <w:hideMark/>
          </w:tcPr>
          <w:p w14:paraId="02FC5420" w14:textId="77777777" w:rsidR="00E126AB" w:rsidRPr="00E126AB" w:rsidRDefault="00E126AB" w:rsidP="00E126AB">
            <w:pPr>
              <w:jc w:val="center"/>
              <w:rPr>
                <w:b/>
                <w:bCs/>
                <w:color w:val="000000"/>
                <w:sz w:val="20"/>
                <w:szCs w:val="20"/>
              </w:rPr>
            </w:pPr>
            <w:r w:rsidRPr="00E126AB">
              <w:rPr>
                <w:b/>
                <w:bCs/>
                <w:color w:val="000000"/>
                <w:sz w:val="20"/>
                <w:szCs w:val="20"/>
              </w:rPr>
              <w:t>0,154</w:t>
            </w:r>
          </w:p>
        </w:tc>
        <w:tc>
          <w:tcPr>
            <w:tcW w:w="339" w:type="pct"/>
            <w:tcBorders>
              <w:top w:val="nil"/>
              <w:left w:val="nil"/>
              <w:bottom w:val="single" w:sz="4" w:space="0" w:color="auto"/>
              <w:right w:val="single" w:sz="4" w:space="0" w:color="auto"/>
            </w:tcBorders>
            <w:shd w:val="clear" w:color="auto" w:fill="auto"/>
            <w:vAlign w:val="center"/>
            <w:hideMark/>
          </w:tcPr>
          <w:p w14:paraId="2533F970" w14:textId="77777777" w:rsidR="00E126AB" w:rsidRPr="00E126AB" w:rsidRDefault="00E126AB" w:rsidP="00E126AB">
            <w:pPr>
              <w:jc w:val="center"/>
              <w:rPr>
                <w:b/>
                <w:bCs/>
                <w:color w:val="000000"/>
                <w:sz w:val="20"/>
                <w:szCs w:val="20"/>
              </w:rPr>
            </w:pPr>
            <w:r w:rsidRPr="00E126AB">
              <w:rPr>
                <w:b/>
                <w:bCs/>
                <w:color w:val="000000"/>
                <w:sz w:val="20"/>
                <w:szCs w:val="20"/>
              </w:rPr>
              <w:t>0,154</w:t>
            </w:r>
          </w:p>
        </w:tc>
        <w:tc>
          <w:tcPr>
            <w:tcW w:w="339" w:type="pct"/>
            <w:tcBorders>
              <w:top w:val="nil"/>
              <w:left w:val="nil"/>
              <w:bottom w:val="single" w:sz="4" w:space="0" w:color="auto"/>
              <w:right w:val="single" w:sz="4" w:space="0" w:color="auto"/>
            </w:tcBorders>
            <w:shd w:val="clear" w:color="auto" w:fill="auto"/>
            <w:vAlign w:val="center"/>
            <w:hideMark/>
          </w:tcPr>
          <w:p w14:paraId="55F4FECD" w14:textId="77777777" w:rsidR="00E126AB" w:rsidRPr="00E126AB" w:rsidRDefault="00E126AB" w:rsidP="00E126AB">
            <w:pPr>
              <w:jc w:val="center"/>
              <w:rPr>
                <w:b/>
                <w:bCs/>
                <w:color w:val="000000"/>
                <w:sz w:val="20"/>
                <w:szCs w:val="20"/>
              </w:rPr>
            </w:pPr>
            <w:r w:rsidRPr="00E126AB">
              <w:rPr>
                <w:b/>
                <w:bCs/>
                <w:color w:val="000000"/>
                <w:sz w:val="20"/>
                <w:szCs w:val="20"/>
              </w:rPr>
              <w:t>0,154</w:t>
            </w:r>
          </w:p>
        </w:tc>
        <w:tc>
          <w:tcPr>
            <w:tcW w:w="339" w:type="pct"/>
            <w:tcBorders>
              <w:top w:val="nil"/>
              <w:left w:val="nil"/>
              <w:bottom w:val="single" w:sz="4" w:space="0" w:color="auto"/>
              <w:right w:val="single" w:sz="4" w:space="0" w:color="auto"/>
            </w:tcBorders>
            <w:shd w:val="clear" w:color="auto" w:fill="auto"/>
            <w:vAlign w:val="center"/>
            <w:hideMark/>
          </w:tcPr>
          <w:p w14:paraId="32DFE965" w14:textId="77777777" w:rsidR="00E126AB" w:rsidRPr="00E126AB" w:rsidRDefault="00E126AB" w:rsidP="00E126AB">
            <w:pPr>
              <w:jc w:val="center"/>
              <w:rPr>
                <w:b/>
                <w:bCs/>
                <w:color w:val="000000"/>
                <w:sz w:val="20"/>
                <w:szCs w:val="20"/>
              </w:rPr>
            </w:pPr>
            <w:r w:rsidRPr="00E126AB">
              <w:rPr>
                <w:b/>
                <w:bCs/>
                <w:color w:val="000000"/>
                <w:sz w:val="20"/>
                <w:szCs w:val="20"/>
              </w:rPr>
              <w:t>0,203</w:t>
            </w:r>
          </w:p>
        </w:tc>
        <w:tc>
          <w:tcPr>
            <w:tcW w:w="339" w:type="pct"/>
            <w:tcBorders>
              <w:top w:val="nil"/>
              <w:left w:val="nil"/>
              <w:bottom w:val="single" w:sz="4" w:space="0" w:color="auto"/>
              <w:right w:val="single" w:sz="4" w:space="0" w:color="auto"/>
            </w:tcBorders>
            <w:shd w:val="clear" w:color="auto" w:fill="auto"/>
            <w:vAlign w:val="center"/>
            <w:hideMark/>
          </w:tcPr>
          <w:p w14:paraId="5309A93F" w14:textId="77777777" w:rsidR="00E126AB" w:rsidRPr="00E126AB" w:rsidRDefault="00E126AB" w:rsidP="00E126AB">
            <w:pPr>
              <w:jc w:val="center"/>
              <w:rPr>
                <w:b/>
                <w:bCs/>
                <w:color w:val="000000"/>
                <w:sz w:val="20"/>
                <w:szCs w:val="20"/>
              </w:rPr>
            </w:pPr>
            <w:r w:rsidRPr="00E126AB">
              <w:rPr>
                <w:b/>
                <w:bCs/>
                <w:color w:val="000000"/>
                <w:sz w:val="20"/>
                <w:szCs w:val="20"/>
              </w:rPr>
              <w:t>0,203</w:t>
            </w:r>
          </w:p>
        </w:tc>
      </w:tr>
      <w:tr w:rsidR="00E126AB" w:rsidRPr="00E126AB" w14:paraId="1E946D3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F726365" w14:textId="77777777" w:rsidR="00E126AB" w:rsidRPr="00E126AB" w:rsidRDefault="00E126AB" w:rsidP="00E126AB">
            <w:pPr>
              <w:jc w:val="right"/>
              <w:rPr>
                <w:color w:val="000000"/>
                <w:sz w:val="20"/>
                <w:szCs w:val="20"/>
              </w:rPr>
            </w:pPr>
            <w:r w:rsidRPr="00E126AB">
              <w:rPr>
                <w:color w:val="000000"/>
                <w:sz w:val="20"/>
                <w:szCs w:val="20"/>
              </w:rPr>
              <w:lastRenderedPageBreak/>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525BE824" w14:textId="77777777" w:rsidR="00E126AB" w:rsidRPr="00E126AB" w:rsidRDefault="00E126AB" w:rsidP="00E126AB">
            <w:pPr>
              <w:jc w:val="center"/>
              <w:rPr>
                <w:color w:val="000000"/>
                <w:sz w:val="20"/>
                <w:szCs w:val="20"/>
              </w:rPr>
            </w:pPr>
            <w:r w:rsidRPr="00E126AB">
              <w:rPr>
                <w:color w:val="000000"/>
                <w:sz w:val="20"/>
                <w:szCs w:val="20"/>
              </w:rPr>
              <w:t>0,115</w:t>
            </w:r>
          </w:p>
        </w:tc>
        <w:tc>
          <w:tcPr>
            <w:tcW w:w="339" w:type="pct"/>
            <w:tcBorders>
              <w:top w:val="nil"/>
              <w:left w:val="nil"/>
              <w:bottom w:val="single" w:sz="4" w:space="0" w:color="auto"/>
              <w:right w:val="single" w:sz="4" w:space="0" w:color="auto"/>
            </w:tcBorders>
            <w:shd w:val="clear" w:color="auto" w:fill="auto"/>
            <w:vAlign w:val="center"/>
            <w:hideMark/>
          </w:tcPr>
          <w:p w14:paraId="2AE58DBD" w14:textId="77777777" w:rsidR="00E126AB" w:rsidRPr="00E126AB" w:rsidRDefault="00E126AB" w:rsidP="00E126AB">
            <w:pPr>
              <w:jc w:val="center"/>
              <w:rPr>
                <w:color w:val="000000"/>
                <w:sz w:val="20"/>
                <w:szCs w:val="20"/>
              </w:rPr>
            </w:pPr>
            <w:r w:rsidRPr="00E126AB">
              <w:rPr>
                <w:color w:val="000000"/>
                <w:sz w:val="20"/>
                <w:szCs w:val="20"/>
              </w:rPr>
              <w:t>0,115</w:t>
            </w:r>
          </w:p>
        </w:tc>
        <w:tc>
          <w:tcPr>
            <w:tcW w:w="339" w:type="pct"/>
            <w:tcBorders>
              <w:top w:val="nil"/>
              <w:left w:val="nil"/>
              <w:bottom w:val="single" w:sz="4" w:space="0" w:color="auto"/>
              <w:right w:val="single" w:sz="4" w:space="0" w:color="auto"/>
            </w:tcBorders>
            <w:shd w:val="clear" w:color="auto" w:fill="auto"/>
            <w:vAlign w:val="center"/>
            <w:hideMark/>
          </w:tcPr>
          <w:p w14:paraId="437B4B46" w14:textId="77777777" w:rsidR="00E126AB" w:rsidRPr="00E126AB" w:rsidRDefault="00E126AB" w:rsidP="00E126AB">
            <w:pPr>
              <w:jc w:val="center"/>
              <w:rPr>
                <w:color w:val="000000"/>
                <w:sz w:val="20"/>
                <w:szCs w:val="20"/>
              </w:rPr>
            </w:pPr>
            <w:r w:rsidRPr="00E126AB">
              <w:rPr>
                <w:color w:val="000000"/>
                <w:sz w:val="20"/>
                <w:szCs w:val="20"/>
              </w:rPr>
              <w:t>0,115</w:t>
            </w:r>
          </w:p>
        </w:tc>
        <w:tc>
          <w:tcPr>
            <w:tcW w:w="339" w:type="pct"/>
            <w:tcBorders>
              <w:top w:val="nil"/>
              <w:left w:val="nil"/>
              <w:bottom w:val="single" w:sz="4" w:space="0" w:color="auto"/>
              <w:right w:val="single" w:sz="4" w:space="0" w:color="auto"/>
            </w:tcBorders>
            <w:shd w:val="clear" w:color="auto" w:fill="auto"/>
            <w:vAlign w:val="center"/>
            <w:hideMark/>
          </w:tcPr>
          <w:p w14:paraId="6C039E6F" w14:textId="77777777" w:rsidR="00E126AB" w:rsidRPr="00E126AB" w:rsidRDefault="00E126AB" w:rsidP="00E126AB">
            <w:pPr>
              <w:jc w:val="center"/>
              <w:rPr>
                <w:color w:val="000000"/>
                <w:sz w:val="20"/>
                <w:szCs w:val="20"/>
              </w:rPr>
            </w:pPr>
            <w:r w:rsidRPr="00E126AB">
              <w:rPr>
                <w:color w:val="000000"/>
                <w:sz w:val="20"/>
                <w:szCs w:val="20"/>
              </w:rPr>
              <w:t>0,115</w:t>
            </w:r>
          </w:p>
        </w:tc>
        <w:tc>
          <w:tcPr>
            <w:tcW w:w="339" w:type="pct"/>
            <w:tcBorders>
              <w:top w:val="nil"/>
              <w:left w:val="nil"/>
              <w:bottom w:val="single" w:sz="4" w:space="0" w:color="auto"/>
              <w:right w:val="single" w:sz="4" w:space="0" w:color="auto"/>
            </w:tcBorders>
            <w:shd w:val="clear" w:color="auto" w:fill="auto"/>
            <w:vAlign w:val="center"/>
            <w:hideMark/>
          </w:tcPr>
          <w:p w14:paraId="61E1F8A4" w14:textId="77777777" w:rsidR="00E126AB" w:rsidRPr="00E126AB" w:rsidRDefault="00E126AB" w:rsidP="00E126AB">
            <w:pPr>
              <w:jc w:val="center"/>
              <w:rPr>
                <w:color w:val="000000"/>
                <w:sz w:val="20"/>
                <w:szCs w:val="20"/>
              </w:rPr>
            </w:pPr>
            <w:r w:rsidRPr="00E126AB">
              <w:rPr>
                <w:color w:val="000000"/>
                <w:sz w:val="20"/>
                <w:szCs w:val="20"/>
              </w:rPr>
              <w:t>0,115</w:t>
            </w:r>
          </w:p>
        </w:tc>
        <w:tc>
          <w:tcPr>
            <w:tcW w:w="339" w:type="pct"/>
            <w:tcBorders>
              <w:top w:val="nil"/>
              <w:left w:val="nil"/>
              <w:bottom w:val="single" w:sz="4" w:space="0" w:color="auto"/>
              <w:right w:val="single" w:sz="4" w:space="0" w:color="auto"/>
            </w:tcBorders>
            <w:shd w:val="clear" w:color="auto" w:fill="auto"/>
            <w:vAlign w:val="center"/>
            <w:hideMark/>
          </w:tcPr>
          <w:p w14:paraId="350C9035" w14:textId="77777777" w:rsidR="00E126AB" w:rsidRPr="00E126AB" w:rsidRDefault="00E126AB" w:rsidP="00E126AB">
            <w:pPr>
              <w:jc w:val="center"/>
              <w:rPr>
                <w:color w:val="000000"/>
                <w:sz w:val="20"/>
                <w:szCs w:val="20"/>
              </w:rPr>
            </w:pPr>
            <w:r w:rsidRPr="00E126AB">
              <w:rPr>
                <w:color w:val="000000"/>
                <w:sz w:val="20"/>
                <w:szCs w:val="20"/>
              </w:rPr>
              <w:t>0,115</w:t>
            </w:r>
          </w:p>
        </w:tc>
        <w:tc>
          <w:tcPr>
            <w:tcW w:w="339" w:type="pct"/>
            <w:tcBorders>
              <w:top w:val="nil"/>
              <w:left w:val="nil"/>
              <w:bottom w:val="single" w:sz="4" w:space="0" w:color="auto"/>
              <w:right w:val="single" w:sz="4" w:space="0" w:color="auto"/>
            </w:tcBorders>
            <w:shd w:val="clear" w:color="auto" w:fill="auto"/>
            <w:vAlign w:val="center"/>
            <w:hideMark/>
          </w:tcPr>
          <w:p w14:paraId="3E0518EC" w14:textId="77777777" w:rsidR="00E126AB" w:rsidRPr="00E126AB" w:rsidRDefault="00E126AB" w:rsidP="00E126AB">
            <w:pPr>
              <w:jc w:val="center"/>
              <w:rPr>
                <w:color w:val="000000"/>
                <w:sz w:val="20"/>
                <w:szCs w:val="20"/>
              </w:rPr>
            </w:pPr>
            <w:r w:rsidRPr="00E126AB">
              <w:rPr>
                <w:color w:val="000000"/>
                <w:sz w:val="20"/>
                <w:szCs w:val="20"/>
              </w:rPr>
              <w:t>0,115</w:t>
            </w:r>
          </w:p>
        </w:tc>
        <w:tc>
          <w:tcPr>
            <w:tcW w:w="339" w:type="pct"/>
            <w:tcBorders>
              <w:top w:val="nil"/>
              <w:left w:val="nil"/>
              <w:bottom w:val="single" w:sz="4" w:space="0" w:color="auto"/>
              <w:right w:val="single" w:sz="4" w:space="0" w:color="auto"/>
            </w:tcBorders>
            <w:shd w:val="clear" w:color="auto" w:fill="auto"/>
            <w:vAlign w:val="center"/>
            <w:hideMark/>
          </w:tcPr>
          <w:p w14:paraId="6499DD24" w14:textId="77777777" w:rsidR="00E126AB" w:rsidRPr="00E126AB" w:rsidRDefault="00E126AB" w:rsidP="00E126AB">
            <w:pPr>
              <w:jc w:val="center"/>
              <w:rPr>
                <w:color w:val="000000"/>
                <w:sz w:val="20"/>
                <w:szCs w:val="20"/>
              </w:rPr>
            </w:pPr>
            <w:r w:rsidRPr="00E126AB">
              <w:rPr>
                <w:color w:val="000000"/>
                <w:sz w:val="20"/>
                <w:szCs w:val="20"/>
              </w:rPr>
              <w:t>0,164</w:t>
            </w:r>
          </w:p>
        </w:tc>
        <w:tc>
          <w:tcPr>
            <w:tcW w:w="339" w:type="pct"/>
            <w:tcBorders>
              <w:top w:val="nil"/>
              <w:left w:val="nil"/>
              <w:bottom w:val="single" w:sz="4" w:space="0" w:color="auto"/>
              <w:right w:val="single" w:sz="4" w:space="0" w:color="auto"/>
            </w:tcBorders>
            <w:shd w:val="clear" w:color="auto" w:fill="auto"/>
            <w:vAlign w:val="center"/>
            <w:hideMark/>
          </w:tcPr>
          <w:p w14:paraId="7DC58BE3" w14:textId="77777777" w:rsidR="00E126AB" w:rsidRPr="00E126AB" w:rsidRDefault="00E126AB" w:rsidP="00E126AB">
            <w:pPr>
              <w:jc w:val="center"/>
              <w:rPr>
                <w:color w:val="000000"/>
                <w:sz w:val="20"/>
                <w:szCs w:val="20"/>
              </w:rPr>
            </w:pPr>
            <w:r w:rsidRPr="00E126AB">
              <w:rPr>
                <w:color w:val="000000"/>
                <w:sz w:val="20"/>
                <w:szCs w:val="20"/>
              </w:rPr>
              <w:t>0,164</w:t>
            </w:r>
          </w:p>
        </w:tc>
      </w:tr>
      <w:tr w:rsidR="00E126AB" w:rsidRPr="00E126AB" w14:paraId="2AEFE9E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F2DAFAA"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56B8F5CE" w14:textId="77777777" w:rsidR="00E126AB" w:rsidRPr="00E126AB" w:rsidRDefault="00E126AB" w:rsidP="00E126AB">
            <w:pPr>
              <w:jc w:val="center"/>
              <w:rPr>
                <w:color w:val="000000"/>
                <w:sz w:val="20"/>
                <w:szCs w:val="20"/>
              </w:rPr>
            </w:pPr>
            <w:r w:rsidRPr="00E126AB">
              <w:rPr>
                <w:color w:val="000000"/>
                <w:sz w:val="20"/>
                <w:szCs w:val="20"/>
              </w:rPr>
              <w:t>0,039</w:t>
            </w:r>
          </w:p>
        </w:tc>
        <w:tc>
          <w:tcPr>
            <w:tcW w:w="339" w:type="pct"/>
            <w:tcBorders>
              <w:top w:val="nil"/>
              <w:left w:val="nil"/>
              <w:bottom w:val="single" w:sz="4" w:space="0" w:color="auto"/>
              <w:right w:val="single" w:sz="4" w:space="0" w:color="auto"/>
            </w:tcBorders>
            <w:shd w:val="clear" w:color="auto" w:fill="auto"/>
            <w:vAlign w:val="center"/>
            <w:hideMark/>
          </w:tcPr>
          <w:p w14:paraId="10BAD301" w14:textId="77777777" w:rsidR="00E126AB" w:rsidRPr="00E126AB" w:rsidRDefault="00E126AB" w:rsidP="00E126AB">
            <w:pPr>
              <w:jc w:val="center"/>
              <w:rPr>
                <w:color w:val="000000"/>
                <w:sz w:val="20"/>
                <w:szCs w:val="20"/>
              </w:rPr>
            </w:pPr>
            <w:r w:rsidRPr="00E126AB">
              <w:rPr>
                <w:color w:val="000000"/>
                <w:sz w:val="20"/>
                <w:szCs w:val="20"/>
              </w:rPr>
              <w:t>0,039</w:t>
            </w:r>
          </w:p>
        </w:tc>
        <w:tc>
          <w:tcPr>
            <w:tcW w:w="339" w:type="pct"/>
            <w:tcBorders>
              <w:top w:val="nil"/>
              <w:left w:val="nil"/>
              <w:bottom w:val="single" w:sz="4" w:space="0" w:color="auto"/>
              <w:right w:val="single" w:sz="4" w:space="0" w:color="auto"/>
            </w:tcBorders>
            <w:shd w:val="clear" w:color="auto" w:fill="auto"/>
            <w:vAlign w:val="center"/>
            <w:hideMark/>
          </w:tcPr>
          <w:p w14:paraId="6A3D87CE" w14:textId="77777777" w:rsidR="00E126AB" w:rsidRPr="00E126AB" w:rsidRDefault="00E126AB" w:rsidP="00E126AB">
            <w:pPr>
              <w:jc w:val="center"/>
              <w:rPr>
                <w:color w:val="000000"/>
                <w:sz w:val="20"/>
                <w:szCs w:val="20"/>
              </w:rPr>
            </w:pPr>
            <w:r w:rsidRPr="00E126AB">
              <w:rPr>
                <w:color w:val="000000"/>
                <w:sz w:val="20"/>
                <w:szCs w:val="20"/>
              </w:rPr>
              <w:t>0,039</w:t>
            </w:r>
          </w:p>
        </w:tc>
        <w:tc>
          <w:tcPr>
            <w:tcW w:w="339" w:type="pct"/>
            <w:tcBorders>
              <w:top w:val="nil"/>
              <w:left w:val="nil"/>
              <w:bottom w:val="single" w:sz="4" w:space="0" w:color="auto"/>
              <w:right w:val="single" w:sz="4" w:space="0" w:color="auto"/>
            </w:tcBorders>
            <w:shd w:val="clear" w:color="auto" w:fill="auto"/>
            <w:vAlign w:val="center"/>
            <w:hideMark/>
          </w:tcPr>
          <w:p w14:paraId="558FDDC0" w14:textId="77777777" w:rsidR="00E126AB" w:rsidRPr="00E126AB" w:rsidRDefault="00E126AB" w:rsidP="00E126AB">
            <w:pPr>
              <w:jc w:val="center"/>
              <w:rPr>
                <w:color w:val="000000"/>
                <w:sz w:val="20"/>
                <w:szCs w:val="20"/>
              </w:rPr>
            </w:pPr>
            <w:r w:rsidRPr="00E126AB">
              <w:rPr>
                <w:color w:val="000000"/>
                <w:sz w:val="20"/>
                <w:szCs w:val="20"/>
              </w:rPr>
              <w:t>0,039</w:t>
            </w:r>
          </w:p>
        </w:tc>
        <w:tc>
          <w:tcPr>
            <w:tcW w:w="339" w:type="pct"/>
            <w:tcBorders>
              <w:top w:val="nil"/>
              <w:left w:val="nil"/>
              <w:bottom w:val="single" w:sz="4" w:space="0" w:color="auto"/>
              <w:right w:val="single" w:sz="4" w:space="0" w:color="auto"/>
            </w:tcBorders>
            <w:shd w:val="clear" w:color="auto" w:fill="auto"/>
            <w:vAlign w:val="center"/>
            <w:hideMark/>
          </w:tcPr>
          <w:p w14:paraId="0B3AE885" w14:textId="77777777" w:rsidR="00E126AB" w:rsidRPr="00E126AB" w:rsidRDefault="00E126AB" w:rsidP="00E126AB">
            <w:pPr>
              <w:jc w:val="center"/>
              <w:rPr>
                <w:color w:val="000000"/>
                <w:sz w:val="20"/>
                <w:szCs w:val="20"/>
              </w:rPr>
            </w:pPr>
            <w:r w:rsidRPr="00E126AB">
              <w:rPr>
                <w:color w:val="000000"/>
                <w:sz w:val="20"/>
                <w:szCs w:val="20"/>
              </w:rPr>
              <w:t>0,039</w:t>
            </w:r>
          </w:p>
        </w:tc>
        <w:tc>
          <w:tcPr>
            <w:tcW w:w="339" w:type="pct"/>
            <w:tcBorders>
              <w:top w:val="nil"/>
              <w:left w:val="nil"/>
              <w:bottom w:val="single" w:sz="4" w:space="0" w:color="auto"/>
              <w:right w:val="single" w:sz="4" w:space="0" w:color="auto"/>
            </w:tcBorders>
            <w:shd w:val="clear" w:color="auto" w:fill="auto"/>
            <w:vAlign w:val="center"/>
            <w:hideMark/>
          </w:tcPr>
          <w:p w14:paraId="6DF6DAA7" w14:textId="77777777" w:rsidR="00E126AB" w:rsidRPr="00E126AB" w:rsidRDefault="00E126AB" w:rsidP="00E126AB">
            <w:pPr>
              <w:jc w:val="center"/>
              <w:rPr>
                <w:color w:val="000000"/>
                <w:sz w:val="20"/>
                <w:szCs w:val="20"/>
              </w:rPr>
            </w:pPr>
            <w:r w:rsidRPr="00E126AB">
              <w:rPr>
                <w:color w:val="000000"/>
                <w:sz w:val="20"/>
                <w:szCs w:val="20"/>
              </w:rPr>
              <w:t>0,039</w:t>
            </w:r>
          </w:p>
        </w:tc>
        <w:tc>
          <w:tcPr>
            <w:tcW w:w="339" w:type="pct"/>
            <w:tcBorders>
              <w:top w:val="nil"/>
              <w:left w:val="nil"/>
              <w:bottom w:val="single" w:sz="4" w:space="0" w:color="auto"/>
              <w:right w:val="single" w:sz="4" w:space="0" w:color="auto"/>
            </w:tcBorders>
            <w:shd w:val="clear" w:color="auto" w:fill="auto"/>
            <w:vAlign w:val="center"/>
            <w:hideMark/>
          </w:tcPr>
          <w:p w14:paraId="322F3C8B" w14:textId="77777777" w:rsidR="00E126AB" w:rsidRPr="00E126AB" w:rsidRDefault="00E126AB" w:rsidP="00E126AB">
            <w:pPr>
              <w:jc w:val="center"/>
              <w:rPr>
                <w:color w:val="000000"/>
                <w:sz w:val="20"/>
                <w:szCs w:val="20"/>
              </w:rPr>
            </w:pPr>
            <w:r w:rsidRPr="00E126AB">
              <w:rPr>
                <w:color w:val="000000"/>
                <w:sz w:val="20"/>
                <w:szCs w:val="20"/>
              </w:rPr>
              <w:t>0,039</w:t>
            </w:r>
          </w:p>
        </w:tc>
        <w:tc>
          <w:tcPr>
            <w:tcW w:w="339" w:type="pct"/>
            <w:tcBorders>
              <w:top w:val="nil"/>
              <w:left w:val="nil"/>
              <w:bottom w:val="single" w:sz="4" w:space="0" w:color="auto"/>
              <w:right w:val="single" w:sz="4" w:space="0" w:color="auto"/>
            </w:tcBorders>
            <w:shd w:val="clear" w:color="auto" w:fill="auto"/>
            <w:vAlign w:val="center"/>
            <w:hideMark/>
          </w:tcPr>
          <w:p w14:paraId="59326E58" w14:textId="77777777" w:rsidR="00E126AB" w:rsidRPr="00E126AB" w:rsidRDefault="00E126AB" w:rsidP="00E126AB">
            <w:pPr>
              <w:jc w:val="center"/>
              <w:rPr>
                <w:color w:val="000000"/>
                <w:sz w:val="20"/>
                <w:szCs w:val="20"/>
              </w:rPr>
            </w:pPr>
            <w:r w:rsidRPr="00E126AB">
              <w:rPr>
                <w:color w:val="000000"/>
                <w:sz w:val="20"/>
                <w:szCs w:val="20"/>
              </w:rPr>
              <w:t>0,039</w:t>
            </w:r>
          </w:p>
        </w:tc>
        <w:tc>
          <w:tcPr>
            <w:tcW w:w="339" w:type="pct"/>
            <w:tcBorders>
              <w:top w:val="nil"/>
              <w:left w:val="nil"/>
              <w:bottom w:val="single" w:sz="4" w:space="0" w:color="auto"/>
              <w:right w:val="single" w:sz="4" w:space="0" w:color="auto"/>
            </w:tcBorders>
            <w:shd w:val="clear" w:color="auto" w:fill="auto"/>
            <w:vAlign w:val="center"/>
            <w:hideMark/>
          </w:tcPr>
          <w:p w14:paraId="7EC01B9A" w14:textId="77777777" w:rsidR="00E126AB" w:rsidRPr="00E126AB" w:rsidRDefault="00E126AB" w:rsidP="00E126AB">
            <w:pPr>
              <w:jc w:val="center"/>
              <w:rPr>
                <w:color w:val="000000"/>
                <w:sz w:val="20"/>
                <w:szCs w:val="20"/>
              </w:rPr>
            </w:pPr>
            <w:r w:rsidRPr="00E126AB">
              <w:rPr>
                <w:color w:val="000000"/>
                <w:sz w:val="20"/>
                <w:szCs w:val="20"/>
              </w:rPr>
              <w:t>0,039</w:t>
            </w:r>
          </w:p>
        </w:tc>
      </w:tr>
      <w:tr w:rsidR="00E126AB" w:rsidRPr="00E126AB" w14:paraId="41E15D2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0ECAEE9"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22FF0DB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DBEF77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229122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CA9842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E3EE7C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E4E14C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47F260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CE396F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2235E32"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00BCCF8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7DC0B6AD" w14:textId="77777777" w:rsidR="00E126AB" w:rsidRPr="00E126AB" w:rsidRDefault="00E126AB" w:rsidP="00E126AB">
            <w:pPr>
              <w:jc w:val="center"/>
              <w:rPr>
                <w:b/>
                <w:bCs/>
                <w:color w:val="000000"/>
                <w:sz w:val="20"/>
                <w:szCs w:val="20"/>
              </w:rPr>
            </w:pPr>
            <w:r w:rsidRPr="00E126AB">
              <w:rPr>
                <w:b/>
                <w:bCs/>
                <w:color w:val="000000"/>
                <w:sz w:val="20"/>
                <w:szCs w:val="20"/>
              </w:rPr>
              <w:t>Квартал общественной</w:t>
            </w:r>
            <w:r w:rsidRPr="00E126AB">
              <w:rPr>
                <w:b/>
                <w:bCs/>
                <w:color w:val="000000"/>
                <w:sz w:val="20"/>
                <w:szCs w:val="20"/>
              </w:rPr>
              <w:br/>
              <w:t>застройки П-5.</w:t>
            </w:r>
          </w:p>
        </w:tc>
        <w:tc>
          <w:tcPr>
            <w:tcW w:w="339" w:type="pct"/>
            <w:tcBorders>
              <w:top w:val="nil"/>
              <w:left w:val="nil"/>
              <w:bottom w:val="single" w:sz="4" w:space="0" w:color="auto"/>
              <w:right w:val="single" w:sz="4" w:space="0" w:color="auto"/>
            </w:tcBorders>
            <w:shd w:val="clear" w:color="auto" w:fill="auto"/>
            <w:vAlign w:val="center"/>
            <w:hideMark/>
          </w:tcPr>
          <w:p w14:paraId="652D0C8C" w14:textId="77777777" w:rsidR="00E126AB" w:rsidRPr="00E126AB" w:rsidRDefault="00E126AB" w:rsidP="00E126AB">
            <w:pPr>
              <w:jc w:val="center"/>
              <w:rPr>
                <w:b/>
                <w:bCs/>
                <w:color w:val="000000"/>
                <w:sz w:val="20"/>
                <w:szCs w:val="20"/>
              </w:rPr>
            </w:pPr>
            <w:r w:rsidRPr="00E126AB">
              <w:rPr>
                <w:b/>
                <w:bCs/>
                <w:color w:val="000000"/>
                <w:sz w:val="20"/>
                <w:szCs w:val="20"/>
              </w:rPr>
              <w:t>0,650</w:t>
            </w:r>
          </w:p>
        </w:tc>
        <w:tc>
          <w:tcPr>
            <w:tcW w:w="339" w:type="pct"/>
            <w:tcBorders>
              <w:top w:val="nil"/>
              <w:left w:val="nil"/>
              <w:bottom w:val="single" w:sz="4" w:space="0" w:color="auto"/>
              <w:right w:val="single" w:sz="4" w:space="0" w:color="auto"/>
            </w:tcBorders>
            <w:shd w:val="clear" w:color="auto" w:fill="auto"/>
            <w:vAlign w:val="center"/>
            <w:hideMark/>
          </w:tcPr>
          <w:p w14:paraId="0C4740E3" w14:textId="77777777" w:rsidR="00E126AB" w:rsidRPr="00E126AB" w:rsidRDefault="00E126AB" w:rsidP="00E126AB">
            <w:pPr>
              <w:jc w:val="center"/>
              <w:rPr>
                <w:b/>
                <w:bCs/>
                <w:color w:val="000000"/>
                <w:sz w:val="20"/>
                <w:szCs w:val="20"/>
              </w:rPr>
            </w:pPr>
            <w:r w:rsidRPr="00E126AB">
              <w:rPr>
                <w:b/>
                <w:bCs/>
                <w:color w:val="000000"/>
                <w:sz w:val="20"/>
                <w:szCs w:val="20"/>
              </w:rPr>
              <w:t>0,650</w:t>
            </w:r>
          </w:p>
        </w:tc>
        <w:tc>
          <w:tcPr>
            <w:tcW w:w="339" w:type="pct"/>
            <w:tcBorders>
              <w:top w:val="nil"/>
              <w:left w:val="nil"/>
              <w:bottom w:val="single" w:sz="4" w:space="0" w:color="auto"/>
              <w:right w:val="single" w:sz="4" w:space="0" w:color="auto"/>
            </w:tcBorders>
            <w:shd w:val="clear" w:color="auto" w:fill="auto"/>
            <w:vAlign w:val="center"/>
            <w:hideMark/>
          </w:tcPr>
          <w:p w14:paraId="2490F8C4" w14:textId="77777777" w:rsidR="00E126AB" w:rsidRPr="00E126AB" w:rsidRDefault="00E126AB" w:rsidP="00E126AB">
            <w:pPr>
              <w:jc w:val="center"/>
              <w:rPr>
                <w:b/>
                <w:bCs/>
                <w:color w:val="000000"/>
                <w:sz w:val="20"/>
                <w:szCs w:val="20"/>
              </w:rPr>
            </w:pPr>
            <w:r w:rsidRPr="00E126AB">
              <w:rPr>
                <w:b/>
                <w:bCs/>
                <w:color w:val="000000"/>
                <w:sz w:val="20"/>
                <w:szCs w:val="20"/>
              </w:rPr>
              <w:t>0,650</w:t>
            </w:r>
          </w:p>
        </w:tc>
        <w:tc>
          <w:tcPr>
            <w:tcW w:w="339" w:type="pct"/>
            <w:tcBorders>
              <w:top w:val="nil"/>
              <w:left w:val="nil"/>
              <w:bottom w:val="single" w:sz="4" w:space="0" w:color="auto"/>
              <w:right w:val="single" w:sz="4" w:space="0" w:color="auto"/>
            </w:tcBorders>
            <w:shd w:val="clear" w:color="auto" w:fill="auto"/>
            <w:vAlign w:val="center"/>
            <w:hideMark/>
          </w:tcPr>
          <w:p w14:paraId="68A448CC" w14:textId="77777777" w:rsidR="00E126AB" w:rsidRPr="00E126AB" w:rsidRDefault="00E126AB" w:rsidP="00E126AB">
            <w:pPr>
              <w:jc w:val="center"/>
              <w:rPr>
                <w:b/>
                <w:bCs/>
                <w:color w:val="000000"/>
                <w:sz w:val="20"/>
                <w:szCs w:val="20"/>
              </w:rPr>
            </w:pPr>
            <w:r w:rsidRPr="00E126AB">
              <w:rPr>
                <w:b/>
                <w:bCs/>
                <w:color w:val="000000"/>
                <w:sz w:val="20"/>
                <w:szCs w:val="20"/>
              </w:rPr>
              <w:t>0,650</w:t>
            </w:r>
          </w:p>
        </w:tc>
        <w:tc>
          <w:tcPr>
            <w:tcW w:w="339" w:type="pct"/>
            <w:tcBorders>
              <w:top w:val="nil"/>
              <w:left w:val="nil"/>
              <w:bottom w:val="single" w:sz="4" w:space="0" w:color="auto"/>
              <w:right w:val="single" w:sz="4" w:space="0" w:color="auto"/>
            </w:tcBorders>
            <w:shd w:val="clear" w:color="auto" w:fill="auto"/>
            <w:vAlign w:val="center"/>
            <w:hideMark/>
          </w:tcPr>
          <w:p w14:paraId="0189B2E6" w14:textId="77777777" w:rsidR="00E126AB" w:rsidRPr="00E126AB" w:rsidRDefault="00E126AB" w:rsidP="00E126AB">
            <w:pPr>
              <w:jc w:val="center"/>
              <w:rPr>
                <w:b/>
                <w:bCs/>
                <w:color w:val="000000"/>
                <w:sz w:val="20"/>
                <w:szCs w:val="20"/>
              </w:rPr>
            </w:pPr>
            <w:r w:rsidRPr="00E126AB">
              <w:rPr>
                <w:b/>
                <w:bCs/>
                <w:color w:val="000000"/>
                <w:sz w:val="20"/>
                <w:szCs w:val="20"/>
              </w:rPr>
              <w:t>0,650</w:t>
            </w:r>
          </w:p>
        </w:tc>
        <w:tc>
          <w:tcPr>
            <w:tcW w:w="339" w:type="pct"/>
            <w:tcBorders>
              <w:top w:val="nil"/>
              <w:left w:val="nil"/>
              <w:bottom w:val="single" w:sz="4" w:space="0" w:color="auto"/>
              <w:right w:val="single" w:sz="4" w:space="0" w:color="auto"/>
            </w:tcBorders>
            <w:shd w:val="clear" w:color="auto" w:fill="auto"/>
            <w:vAlign w:val="center"/>
            <w:hideMark/>
          </w:tcPr>
          <w:p w14:paraId="1AA0CD8A" w14:textId="77777777" w:rsidR="00E126AB" w:rsidRPr="00E126AB" w:rsidRDefault="00E126AB" w:rsidP="00E126AB">
            <w:pPr>
              <w:jc w:val="center"/>
              <w:rPr>
                <w:b/>
                <w:bCs/>
                <w:color w:val="000000"/>
                <w:sz w:val="20"/>
                <w:szCs w:val="20"/>
              </w:rPr>
            </w:pPr>
            <w:r w:rsidRPr="00E126AB">
              <w:rPr>
                <w:b/>
                <w:bCs/>
                <w:color w:val="000000"/>
                <w:sz w:val="20"/>
                <w:szCs w:val="20"/>
              </w:rPr>
              <w:t>0,650</w:t>
            </w:r>
          </w:p>
        </w:tc>
        <w:tc>
          <w:tcPr>
            <w:tcW w:w="339" w:type="pct"/>
            <w:tcBorders>
              <w:top w:val="nil"/>
              <w:left w:val="nil"/>
              <w:bottom w:val="single" w:sz="4" w:space="0" w:color="auto"/>
              <w:right w:val="single" w:sz="4" w:space="0" w:color="auto"/>
            </w:tcBorders>
            <w:shd w:val="clear" w:color="auto" w:fill="auto"/>
            <w:vAlign w:val="center"/>
            <w:hideMark/>
          </w:tcPr>
          <w:p w14:paraId="25F9F284" w14:textId="77777777" w:rsidR="00E126AB" w:rsidRPr="00E126AB" w:rsidRDefault="00E126AB" w:rsidP="00E126AB">
            <w:pPr>
              <w:jc w:val="center"/>
              <w:rPr>
                <w:b/>
                <w:bCs/>
                <w:color w:val="000000"/>
                <w:sz w:val="20"/>
                <w:szCs w:val="20"/>
              </w:rPr>
            </w:pPr>
            <w:r w:rsidRPr="00E126AB">
              <w:rPr>
                <w:b/>
                <w:bCs/>
                <w:color w:val="000000"/>
                <w:sz w:val="20"/>
                <w:szCs w:val="20"/>
              </w:rPr>
              <w:t>0,650</w:t>
            </w:r>
          </w:p>
        </w:tc>
        <w:tc>
          <w:tcPr>
            <w:tcW w:w="339" w:type="pct"/>
            <w:tcBorders>
              <w:top w:val="nil"/>
              <w:left w:val="nil"/>
              <w:bottom w:val="single" w:sz="4" w:space="0" w:color="auto"/>
              <w:right w:val="single" w:sz="4" w:space="0" w:color="auto"/>
            </w:tcBorders>
            <w:shd w:val="clear" w:color="auto" w:fill="auto"/>
            <w:vAlign w:val="center"/>
            <w:hideMark/>
          </w:tcPr>
          <w:p w14:paraId="00D96698" w14:textId="77777777" w:rsidR="00E126AB" w:rsidRPr="00E126AB" w:rsidRDefault="00E126AB" w:rsidP="00E126AB">
            <w:pPr>
              <w:jc w:val="center"/>
              <w:rPr>
                <w:b/>
                <w:bCs/>
                <w:color w:val="000000"/>
                <w:sz w:val="20"/>
                <w:szCs w:val="20"/>
              </w:rPr>
            </w:pPr>
            <w:r w:rsidRPr="00E126AB">
              <w:rPr>
                <w:b/>
                <w:bCs/>
                <w:color w:val="000000"/>
                <w:sz w:val="20"/>
                <w:szCs w:val="20"/>
              </w:rPr>
              <w:t>0,691</w:t>
            </w:r>
          </w:p>
        </w:tc>
        <w:tc>
          <w:tcPr>
            <w:tcW w:w="339" w:type="pct"/>
            <w:tcBorders>
              <w:top w:val="nil"/>
              <w:left w:val="nil"/>
              <w:bottom w:val="single" w:sz="4" w:space="0" w:color="auto"/>
              <w:right w:val="single" w:sz="4" w:space="0" w:color="auto"/>
            </w:tcBorders>
            <w:shd w:val="clear" w:color="auto" w:fill="auto"/>
            <w:vAlign w:val="center"/>
            <w:hideMark/>
          </w:tcPr>
          <w:p w14:paraId="2F418CA1" w14:textId="77777777" w:rsidR="00E126AB" w:rsidRPr="00E126AB" w:rsidRDefault="00E126AB" w:rsidP="00E126AB">
            <w:pPr>
              <w:jc w:val="center"/>
              <w:rPr>
                <w:b/>
                <w:bCs/>
                <w:color w:val="000000"/>
                <w:sz w:val="20"/>
                <w:szCs w:val="20"/>
              </w:rPr>
            </w:pPr>
            <w:r w:rsidRPr="00E126AB">
              <w:rPr>
                <w:b/>
                <w:bCs/>
                <w:color w:val="000000"/>
                <w:sz w:val="20"/>
                <w:szCs w:val="20"/>
              </w:rPr>
              <w:t>0,691</w:t>
            </w:r>
          </w:p>
        </w:tc>
      </w:tr>
      <w:tr w:rsidR="00E126AB" w:rsidRPr="00E126AB" w14:paraId="4C2C1FC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6730D64"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66D5A5DF" w14:textId="77777777" w:rsidR="00E126AB" w:rsidRPr="00E126AB" w:rsidRDefault="00E126AB" w:rsidP="00E126AB">
            <w:pPr>
              <w:jc w:val="center"/>
              <w:rPr>
                <w:color w:val="000000"/>
                <w:sz w:val="20"/>
                <w:szCs w:val="20"/>
              </w:rPr>
            </w:pPr>
            <w:r w:rsidRPr="00E126AB">
              <w:rPr>
                <w:color w:val="000000"/>
                <w:sz w:val="20"/>
                <w:szCs w:val="20"/>
              </w:rPr>
              <w:t>0,591</w:t>
            </w:r>
          </w:p>
        </w:tc>
        <w:tc>
          <w:tcPr>
            <w:tcW w:w="339" w:type="pct"/>
            <w:tcBorders>
              <w:top w:val="nil"/>
              <w:left w:val="nil"/>
              <w:bottom w:val="single" w:sz="4" w:space="0" w:color="auto"/>
              <w:right w:val="single" w:sz="4" w:space="0" w:color="auto"/>
            </w:tcBorders>
            <w:shd w:val="clear" w:color="auto" w:fill="auto"/>
            <w:vAlign w:val="center"/>
            <w:hideMark/>
          </w:tcPr>
          <w:p w14:paraId="2D493A93" w14:textId="77777777" w:rsidR="00E126AB" w:rsidRPr="00E126AB" w:rsidRDefault="00E126AB" w:rsidP="00E126AB">
            <w:pPr>
              <w:jc w:val="center"/>
              <w:rPr>
                <w:color w:val="000000"/>
                <w:sz w:val="20"/>
                <w:szCs w:val="20"/>
              </w:rPr>
            </w:pPr>
            <w:r w:rsidRPr="00E126AB">
              <w:rPr>
                <w:color w:val="000000"/>
                <w:sz w:val="20"/>
                <w:szCs w:val="20"/>
              </w:rPr>
              <w:t>0,591</w:t>
            </w:r>
          </w:p>
        </w:tc>
        <w:tc>
          <w:tcPr>
            <w:tcW w:w="339" w:type="pct"/>
            <w:tcBorders>
              <w:top w:val="nil"/>
              <w:left w:val="nil"/>
              <w:bottom w:val="single" w:sz="4" w:space="0" w:color="auto"/>
              <w:right w:val="single" w:sz="4" w:space="0" w:color="auto"/>
            </w:tcBorders>
            <w:shd w:val="clear" w:color="auto" w:fill="auto"/>
            <w:vAlign w:val="center"/>
            <w:hideMark/>
          </w:tcPr>
          <w:p w14:paraId="6D58D5B8" w14:textId="77777777" w:rsidR="00E126AB" w:rsidRPr="00E126AB" w:rsidRDefault="00E126AB" w:rsidP="00E126AB">
            <w:pPr>
              <w:jc w:val="center"/>
              <w:rPr>
                <w:color w:val="000000"/>
                <w:sz w:val="20"/>
                <w:szCs w:val="20"/>
              </w:rPr>
            </w:pPr>
            <w:r w:rsidRPr="00E126AB">
              <w:rPr>
                <w:color w:val="000000"/>
                <w:sz w:val="20"/>
                <w:szCs w:val="20"/>
              </w:rPr>
              <w:t>0,591</w:t>
            </w:r>
          </w:p>
        </w:tc>
        <w:tc>
          <w:tcPr>
            <w:tcW w:w="339" w:type="pct"/>
            <w:tcBorders>
              <w:top w:val="nil"/>
              <w:left w:val="nil"/>
              <w:bottom w:val="single" w:sz="4" w:space="0" w:color="auto"/>
              <w:right w:val="single" w:sz="4" w:space="0" w:color="auto"/>
            </w:tcBorders>
            <w:shd w:val="clear" w:color="auto" w:fill="auto"/>
            <w:vAlign w:val="center"/>
            <w:hideMark/>
          </w:tcPr>
          <w:p w14:paraId="040BD627" w14:textId="77777777" w:rsidR="00E126AB" w:rsidRPr="00E126AB" w:rsidRDefault="00E126AB" w:rsidP="00E126AB">
            <w:pPr>
              <w:jc w:val="center"/>
              <w:rPr>
                <w:color w:val="000000"/>
                <w:sz w:val="20"/>
                <w:szCs w:val="20"/>
              </w:rPr>
            </w:pPr>
            <w:r w:rsidRPr="00E126AB">
              <w:rPr>
                <w:color w:val="000000"/>
                <w:sz w:val="20"/>
                <w:szCs w:val="20"/>
              </w:rPr>
              <w:t>0,591</w:t>
            </w:r>
          </w:p>
        </w:tc>
        <w:tc>
          <w:tcPr>
            <w:tcW w:w="339" w:type="pct"/>
            <w:tcBorders>
              <w:top w:val="nil"/>
              <w:left w:val="nil"/>
              <w:bottom w:val="single" w:sz="4" w:space="0" w:color="auto"/>
              <w:right w:val="single" w:sz="4" w:space="0" w:color="auto"/>
            </w:tcBorders>
            <w:shd w:val="clear" w:color="auto" w:fill="auto"/>
            <w:vAlign w:val="center"/>
            <w:hideMark/>
          </w:tcPr>
          <w:p w14:paraId="552355A2" w14:textId="77777777" w:rsidR="00E126AB" w:rsidRPr="00E126AB" w:rsidRDefault="00E126AB" w:rsidP="00E126AB">
            <w:pPr>
              <w:jc w:val="center"/>
              <w:rPr>
                <w:color w:val="000000"/>
                <w:sz w:val="20"/>
                <w:szCs w:val="20"/>
              </w:rPr>
            </w:pPr>
            <w:r w:rsidRPr="00E126AB">
              <w:rPr>
                <w:color w:val="000000"/>
                <w:sz w:val="20"/>
                <w:szCs w:val="20"/>
              </w:rPr>
              <w:t>0,591</w:t>
            </w:r>
          </w:p>
        </w:tc>
        <w:tc>
          <w:tcPr>
            <w:tcW w:w="339" w:type="pct"/>
            <w:tcBorders>
              <w:top w:val="nil"/>
              <w:left w:val="nil"/>
              <w:bottom w:val="single" w:sz="4" w:space="0" w:color="auto"/>
              <w:right w:val="single" w:sz="4" w:space="0" w:color="auto"/>
            </w:tcBorders>
            <w:shd w:val="clear" w:color="auto" w:fill="auto"/>
            <w:vAlign w:val="center"/>
            <w:hideMark/>
          </w:tcPr>
          <w:p w14:paraId="4798FBEC" w14:textId="77777777" w:rsidR="00E126AB" w:rsidRPr="00E126AB" w:rsidRDefault="00E126AB" w:rsidP="00E126AB">
            <w:pPr>
              <w:jc w:val="center"/>
              <w:rPr>
                <w:color w:val="000000"/>
                <w:sz w:val="20"/>
                <w:szCs w:val="20"/>
              </w:rPr>
            </w:pPr>
            <w:r w:rsidRPr="00E126AB">
              <w:rPr>
                <w:color w:val="000000"/>
                <w:sz w:val="20"/>
                <w:szCs w:val="20"/>
              </w:rPr>
              <w:t>0,591</w:t>
            </w:r>
          </w:p>
        </w:tc>
        <w:tc>
          <w:tcPr>
            <w:tcW w:w="339" w:type="pct"/>
            <w:tcBorders>
              <w:top w:val="nil"/>
              <w:left w:val="nil"/>
              <w:bottom w:val="single" w:sz="4" w:space="0" w:color="auto"/>
              <w:right w:val="single" w:sz="4" w:space="0" w:color="auto"/>
            </w:tcBorders>
            <w:shd w:val="clear" w:color="auto" w:fill="auto"/>
            <w:vAlign w:val="center"/>
            <w:hideMark/>
          </w:tcPr>
          <w:p w14:paraId="53055EEE" w14:textId="77777777" w:rsidR="00E126AB" w:rsidRPr="00E126AB" w:rsidRDefault="00E126AB" w:rsidP="00E126AB">
            <w:pPr>
              <w:jc w:val="center"/>
              <w:rPr>
                <w:color w:val="000000"/>
                <w:sz w:val="20"/>
                <w:szCs w:val="20"/>
              </w:rPr>
            </w:pPr>
            <w:r w:rsidRPr="00E126AB">
              <w:rPr>
                <w:color w:val="000000"/>
                <w:sz w:val="20"/>
                <w:szCs w:val="20"/>
              </w:rPr>
              <w:t>0,591</w:t>
            </w:r>
          </w:p>
        </w:tc>
        <w:tc>
          <w:tcPr>
            <w:tcW w:w="339" w:type="pct"/>
            <w:tcBorders>
              <w:top w:val="nil"/>
              <w:left w:val="nil"/>
              <w:bottom w:val="single" w:sz="4" w:space="0" w:color="auto"/>
              <w:right w:val="single" w:sz="4" w:space="0" w:color="auto"/>
            </w:tcBorders>
            <w:shd w:val="clear" w:color="auto" w:fill="auto"/>
            <w:vAlign w:val="center"/>
            <w:hideMark/>
          </w:tcPr>
          <w:p w14:paraId="1017B445" w14:textId="77777777" w:rsidR="00E126AB" w:rsidRPr="00E126AB" w:rsidRDefault="00E126AB" w:rsidP="00E126AB">
            <w:pPr>
              <w:jc w:val="center"/>
              <w:rPr>
                <w:color w:val="000000"/>
                <w:sz w:val="20"/>
                <w:szCs w:val="20"/>
              </w:rPr>
            </w:pPr>
            <w:r w:rsidRPr="00E126AB">
              <w:rPr>
                <w:color w:val="000000"/>
                <w:sz w:val="20"/>
                <w:szCs w:val="20"/>
              </w:rPr>
              <w:t>0,632</w:t>
            </w:r>
          </w:p>
        </w:tc>
        <w:tc>
          <w:tcPr>
            <w:tcW w:w="339" w:type="pct"/>
            <w:tcBorders>
              <w:top w:val="nil"/>
              <w:left w:val="nil"/>
              <w:bottom w:val="single" w:sz="4" w:space="0" w:color="auto"/>
              <w:right w:val="single" w:sz="4" w:space="0" w:color="auto"/>
            </w:tcBorders>
            <w:shd w:val="clear" w:color="auto" w:fill="auto"/>
            <w:vAlign w:val="center"/>
            <w:hideMark/>
          </w:tcPr>
          <w:p w14:paraId="786B6C71" w14:textId="77777777" w:rsidR="00E126AB" w:rsidRPr="00E126AB" w:rsidRDefault="00E126AB" w:rsidP="00E126AB">
            <w:pPr>
              <w:jc w:val="center"/>
              <w:rPr>
                <w:color w:val="000000"/>
                <w:sz w:val="20"/>
                <w:szCs w:val="20"/>
              </w:rPr>
            </w:pPr>
            <w:r w:rsidRPr="00E126AB">
              <w:rPr>
                <w:color w:val="000000"/>
                <w:sz w:val="20"/>
                <w:szCs w:val="20"/>
              </w:rPr>
              <w:t>0,632</w:t>
            </w:r>
          </w:p>
        </w:tc>
      </w:tr>
      <w:tr w:rsidR="00E126AB" w:rsidRPr="00E126AB" w14:paraId="46279E3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3CC6239"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62E0F661" w14:textId="77777777" w:rsidR="00E126AB" w:rsidRPr="00E126AB" w:rsidRDefault="00E126AB" w:rsidP="00E126AB">
            <w:pPr>
              <w:jc w:val="center"/>
              <w:rPr>
                <w:color w:val="000000"/>
                <w:sz w:val="20"/>
                <w:szCs w:val="20"/>
              </w:rPr>
            </w:pPr>
            <w:r w:rsidRPr="00E126AB">
              <w:rPr>
                <w:color w:val="000000"/>
                <w:sz w:val="20"/>
                <w:szCs w:val="20"/>
              </w:rPr>
              <w:t>0,058</w:t>
            </w:r>
          </w:p>
        </w:tc>
        <w:tc>
          <w:tcPr>
            <w:tcW w:w="339" w:type="pct"/>
            <w:tcBorders>
              <w:top w:val="nil"/>
              <w:left w:val="nil"/>
              <w:bottom w:val="single" w:sz="4" w:space="0" w:color="auto"/>
              <w:right w:val="single" w:sz="4" w:space="0" w:color="auto"/>
            </w:tcBorders>
            <w:shd w:val="clear" w:color="auto" w:fill="auto"/>
            <w:vAlign w:val="center"/>
            <w:hideMark/>
          </w:tcPr>
          <w:p w14:paraId="6B58C0A0" w14:textId="77777777" w:rsidR="00E126AB" w:rsidRPr="00E126AB" w:rsidRDefault="00E126AB" w:rsidP="00E126AB">
            <w:pPr>
              <w:jc w:val="center"/>
              <w:rPr>
                <w:color w:val="000000"/>
                <w:sz w:val="20"/>
                <w:szCs w:val="20"/>
              </w:rPr>
            </w:pPr>
            <w:r w:rsidRPr="00E126AB">
              <w:rPr>
                <w:color w:val="000000"/>
                <w:sz w:val="20"/>
                <w:szCs w:val="20"/>
              </w:rPr>
              <w:t>0,058</w:t>
            </w:r>
          </w:p>
        </w:tc>
        <w:tc>
          <w:tcPr>
            <w:tcW w:w="339" w:type="pct"/>
            <w:tcBorders>
              <w:top w:val="nil"/>
              <w:left w:val="nil"/>
              <w:bottom w:val="single" w:sz="4" w:space="0" w:color="auto"/>
              <w:right w:val="single" w:sz="4" w:space="0" w:color="auto"/>
            </w:tcBorders>
            <w:shd w:val="clear" w:color="auto" w:fill="auto"/>
            <w:vAlign w:val="center"/>
            <w:hideMark/>
          </w:tcPr>
          <w:p w14:paraId="46E2AEB7" w14:textId="77777777" w:rsidR="00E126AB" w:rsidRPr="00E126AB" w:rsidRDefault="00E126AB" w:rsidP="00E126AB">
            <w:pPr>
              <w:jc w:val="center"/>
              <w:rPr>
                <w:color w:val="000000"/>
                <w:sz w:val="20"/>
                <w:szCs w:val="20"/>
              </w:rPr>
            </w:pPr>
            <w:r w:rsidRPr="00E126AB">
              <w:rPr>
                <w:color w:val="000000"/>
                <w:sz w:val="20"/>
                <w:szCs w:val="20"/>
              </w:rPr>
              <w:t>0,058</w:t>
            </w:r>
          </w:p>
        </w:tc>
        <w:tc>
          <w:tcPr>
            <w:tcW w:w="339" w:type="pct"/>
            <w:tcBorders>
              <w:top w:val="nil"/>
              <w:left w:val="nil"/>
              <w:bottom w:val="single" w:sz="4" w:space="0" w:color="auto"/>
              <w:right w:val="single" w:sz="4" w:space="0" w:color="auto"/>
            </w:tcBorders>
            <w:shd w:val="clear" w:color="auto" w:fill="auto"/>
            <w:vAlign w:val="center"/>
            <w:hideMark/>
          </w:tcPr>
          <w:p w14:paraId="01556E3D" w14:textId="77777777" w:rsidR="00E126AB" w:rsidRPr="00E126AB" w:rsidRDefault="00E126AB" w:rsidP="00E126AB">
            <w:pPr>
              <w:jc w:val="center"/>
              <w:rPr>
                <w:color w:val="000000"/>
                <w:sz w:val="20"/>
                <w:szCs w:val="20"/>
              </w:rPr>
            </w:pPr>
            <w:r w:rsidRPr="00E126AB">
              <w:rPr>
                <w:color w:val="000000"/>
                <w:sz w:val="20"/>
                <w:szCs w:val="20"/>
              </w:rPr>
              <w:t>0,058</w:t>
            </w:r>
          </w:p>
        </w:tc>
        <w:tc>
          <w:tcPr>
            <w:tcW w:w="339" w:type="pct"/>
            <w:tcBorders>
              <w:top w:val="nil"/>
              <w:left w:val="nil"/>
              <w:bottom w:val="single" w:sz="4" w:space="0" w:color="auto"/>
              <w:right w:val="single" w:sz="4" w:space="0" w:color="auto"/>
            </w:tcBorders>
            <w:shd w:val="clear" w:color="auto" w:fill="auto"/>
            <w:vAlign w:val="center"/>
            <w:hideMark/>
          </w:tcPr>
          <w:p w14:paraId="4572BFC6" w14:textId="77777777" w:rsidR="00E126AB" w:rsidRPr="00E126AB" w:rsidRDefault="00E126AB" w:rsidP="00E126AB">
            <w:pPr>
              <w:jc w:val="center"/>
              <w:rPr>
                <w:color w:val="000000"/>
                <w:sz w:val="20"/>
                <w:szCs w:val="20"/>
              </w:rPr>
            </w:pPr>
            <w:r w:rsidRPr="00E126AB">
              <w:rPr>
                <w:color w:val="000000"/>
                <w:sz w:val="20"/>
                <w:szCs w:val="20"/>
              </w:rPr>
              <w:t>0,058</w:t>
            </w:r>
          </w:p>
        </w:tc>
        <w:tc>
          <w:tcPr>
            <w:tcW w:w="339" w:type="pct"/>
            <w:tcBorders>
              <w:top w:val="nil"/>
              <w:left w:val="nil"/>
              <w:bottom w:val="single" w:sz="4" w:space="0" w:color="auto"/>
              <w:right w:val="single" w:sz="4" w:space="0" w:color="auto"/>
            </w:tcBorders>
            <w:shd w:val="clear" w:color="auto" w:fill="auto"/>
            <w:vAlign w:val="center"/>
            <w:hideMark/>
          </w:tcPr>
          <w:p w14:paraId="5E33EFD0" w14:textId="77777777" w:rsidR="00E126AB" w:rsidRPr="00E126AB" w:rsidRDefault="00E126AB" w:rsidP="00E126AB">
            <w:pPr>
              <w:jc w:val="center"/>
              <w:rPr>
                <w:color w:val="000000"/>
                <w:sz w:val="20"/>
                <w:szCs w:val="20"/>
              </w:rPr>
            </w:pPr>
            <w:r w:rsidRPr="00E126AB">
              <w:rPr>
                <w:color w:val="000000"/>
                <w:sz w:val="20"/>
                <w:szCs w:val="20"/>
              </w:rPr>
              <w:t>0,058</w:t>
            </w:r>
          </w:p>
        </w:tc>
        <w:tc>
          <w:tcPr>
            <w:tcW w:w="339" w:type="pct"/>
            <w:tcBorders>
              <w:top w:val="nil"/>
              <w:left w:val="nil"/>
              <w:bottom w:val="single" w:sz="4" w:space="0" w:color="auto"/>
              <w:right w:val="single" w:sz="4" w:space="0" w:color="auto"/>
            </w:tcBorders>
            <w:shd w:val="clear" w:color="auto" w:fill="auto"/>
            <w:vAlign w:val="center"/>
            <w:hideMark/>
          </w:tcPr>
          <w:p w14:paraId="0983DE8D" w14:textId="77777777" w:rsidR="00E126AB" w:rsidRPr="00E126AB" w:rsidRDefault="00E126AB" w:rsidP="00E126AB">
            <w:pPr>
              <w:jc w:val="center"/>
              <w:rPr>
                <w:color w:val="000000"/>
                <w:sz w:val="20"/>
                <w:szCs w:val="20"/>
              </w:rPr>
            </w:pPr>
            <w:r w:rsidRPr="00E126AB">
              <w:rPr>
                <w:color w:val="000000"/>
                <w:sz w:val="20"/>
                <w:szCs w:val="20"/>
              </w:rPr>
              <w:t>0,058</w:t>
            </w:r>
          </w:p>
        </w:tc>
        <w:tc>
          <w:tcPr>
            <w:tcW w:w="339" w:type="pct"/>
            <w:tcBorders>
              <w:top w:val="nil"/>
              <w:left w:val="nil"/>
              <w:bottom w:val="single" w:sz="4" w:space="0" w:color="auto"/>
              <w:right w:val="single" w:sz="4" w:space="0" w:color="auto"/>
            </w:tcBorders>
            <w:shd w:val="clear" w:color="auto" w:fill="auto"/>
            <w:vAlign w:val="center"/>
            <w:hideMark/>
          </w:tcPr>
          <w:p w14:paraId="22FD6E7D" w14:textId="77777777" w:rsidR="00E126AB" w:rsidRPr="00E126AB" w:rsidRDefault="00E126AB" w:rsidP="00E126AB">
            <w:pPr>
              <w:jc w:val="center"/>
              <w:rPr>
                <w:color w:val="000000"/>
                <w:sz w:val="20"/>
                <w:szCs w:val="20"/>
              </w:rPr>
            </w:pPr>
            <w:r w:rsidRPr="00E126AB">
              <w:rPr>
                <w:color w:val="000000"/>
                <w:sz w:val="20"/>
                <w:szCs w:val="20"/>
              </w:rPr>
              <w:t>0,060</w:t>
            </w:r>
          </w:p>
        </w:tc>
        <w:tc>
          <w:tcPr>
            <w:tcW w:w="339" w:type="pct"/>
            <w:tcBorders>
              <w:top w:val="nil"/>
              <w:left w:val="nil"/>
              <w:bottom w:val="single" w:sz="4" w:space="0" w:color="auto"/>
              <w:right w:val="single" w:sz="4" w:space="0" w:color="auto"/>
            </w:tcBorders>
            <w:shd w:val="clear" w:color="auto" w:fill="auto"/>
            <w:vAlign w:val="center"/>
            <w:hideMark/>
          </w:tcPr>
          <w:p w14:paraId="6F846BC7" w14:textId="77777777" w:rsidR="00E126AB" w:rsidRPr="00E126AB" w:rsidRDefault="00E126AB" w:rsidP="00E126AB">
            <w:pPr>
              <w:jc w:val="center"/>
              <w:rPr>
                <w:color w:val="000000"/>
                <w:sz w:val="20"/>
                <w:szCs w:val="20"/>
              </w:rPr>
            </w:pPr>
            <w:r w:rsidRPr="00E126AB">
              <w:rPr>
                <w:color w:val="000000"/>
                <w:sz w:val="20"/>
                <w:szCs w:val="20"/>
              </w:rPr>
              <w:t>0,060</w:t>
            </w:r>
          </w:p>
        </w:tc>
      </w:tr>
      <w:tr w:rsidR="00E126AB" w:rsidRPr="00E126AB" w14:paraId="2E5B3FC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8EE6831"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6D201E6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43C3AE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5AC7AC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4EEC30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6BC361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D72D3D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935924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739B05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B2DFD4C"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1940699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7DAA6FCF" w14:textId="77777777" w:rsidR="00E126AB" w:rsidRPr="00E126AB" w:rsidRDefault="00E126AB" w:rsidP="00E126AB">
            <w:pPr>
              <w:jc w:val="center"/>
              <w:rPr>
                <w:b/>
                <w:bCs/>
                <w:color w:val="000000"/>
                <w:sz w:val="20"/>
                <w:szCs w:val="20"/>
              </w:rPr>
            </w:pPr>
            <w:r w:rsidRPr="00E126AB">
              <w:rPr>
                <w:b/>
                <w:bCs/>
                <w:color w:val="000000"/>
                <w:sz w:val="20"/>
                <w:szCs w:val="20"/>
              </w:rPr>
              <w:t>Квартал общественной</w:t>
            </w:r>
            <w:r w:rsidRPr="00E126AB">
              <w:rPr>
                <w:b/>
                <w:bCs/>
                <w:color w:val="000000"/>
                <w:sz w:val="20"/>
                <w:szCs w:val="20"/>
              </w:rPr>
              <w:br/>
              <w:t>застройки П-9.</w:t>
            </w:r>
          </w:p>
        </w:tc>
        <w:tc>
          <w:tcPr>
            <w:tcW w:w="339" w:type="pct"/>
            <w:tcBorders>
              <w:top w:val="nil"/>
              <w:left w:val="nil"/>
              <w:bottom w:val="single" w:sz="4" w:space="0" w:color="auto"/>
              <w:right w:val="single" w:sz="4" w:space="0" w:color="auto"/>
            </w:tcBorders>
            <w:shd w:val="clear" w:color="auto" w:fill="auto"/>
            <w:vAlign w:val="center"/>
            <w:hideMark/>
          </w:tcPr>
          <w:p w14:paraId="0E905316" w14:textId="77777777" w:rsidR="00E126AB" w:rsidRPr="00E126AB" w:rsidRDefault="00E126AB" w:rsidP="00E126AB">
            <w:pPr>
              <w:jc w:val="center"/>
              <w:rPr>
                <w:b/>
                <w:bCs/>
                <w:color w:val="000000"/>
                <w:sz w:val="20"/>
                <w:szCs w:val="20"/>
              </w:rPr>
            </w:pPr>
            <w:r w:rsidRPr="00E126AB">
              <w:rPr>
                <w:b/>
                <w:bCs/>
                <w:color w:val="000000"/>
                <w:sz w:val="20"/>
                <w:szCs w:val="20"/>
              </w:rPr>
              <w:t>0,067</w:t>
            </w:r>
          </w:p>
        </w:tc>
        <w:tc>
          <w:tcPr>
            <w:tcW w:w="339" w:type="pct"/>
            <w:tcBorders>
              <w:top w:val="nil"/>
              <w:left w:val="nil"/>
              <w:bottom w:val="single" w:sz="4" w:space="0" w:color="auto"/>
              <w:right w:val="single" w:sz="4" w:space="0" w:color="auto"/>
            </w:tcBorders>
            <w:shd w:val="clear" w:color="auto" w:fill="auto"/>
            <w:vAlign w:val="center"/>
            <w:hideMark/>
          </w:tcPr>
          <w:p w14:paraId="51D02245" w14:textId="77777777" w:rsidR="00E126AB" w:rsidRPr="00E126AB" w:rsidRDefault="00E126AB" w:rsidP="00E126AB">
            <w:pPr>
              <w:jc w:val="center"/>
              <w:rPr>
                <w:b/>
                <w:bCs/>
                <w:color w:val="000000"/>
                <w:sz w:val="20"/>
                <w:szCs w:val="20"/>
              </w:rPr>
            </w:pPr>
            <w:r w:rsidRPr="00E126AB">
              <w:rPr>
                <w:b/>
                <w:bCs/>
                <w:color w:val="000000"/>
                <w:sz w:val="20"/>
                <w:szCs w:val="20"/>
              </w:rPr>
              <w:t>0,067</w:t>
            </w:r>
          </w:p>
        </w:tc>
        <w:tc>
          <w:tcPr>
            <w:tcW w:w="339" w:type="pct"/>
            <w:tcBorders>
              <w:top w:val="nil"/>
              <w:left w:val="nil"/>
              <w:bottom w:val="single" w:sz="4" w:space="0" w:color="auto"/>
              <w:right w:val="single" w:sz="4" w:space="0" w:color="auto"/>
            </w:tcBorders>
            <w:shd w:val="clear" w:color="auto" w:fill="auto"/>
            <w:vAlign w:val="center"/>
            <w:hideMark/>
          </w:tcPr>
          <w:p w14:paraId="38BFA282" w14:textId="77777777" w:rsidR="00E126AB" w:rsidRPr="00E126AB" w:rsidRDefault="00E126AB" w:rsidP="00E126AB">
            <w:pPr>
              <w:jc w:val="center"/>
              <w:rPr>
                <w:b/>
                <w:bCs/>
                <w:color w:val="000000"/>
                <w:sz w:val="20"/>
                <w:szCs w:val="20"/>
              </w:rPr>
            </w:pPr>
            <w:r w:rsidRPr="00E126AB">
              <w:rPr>
                <w:b/>
                <w:bCs/>
                <w:color w:val="000000"/>
                <w:sz w:val="20"/>
                <w:szCs w:val="20"/>
              </w:rPr>
              <w:t>0,067</w:t>
            </w:r>
          </w:p>
        </w:tc>
        <w:tc>
          <w:tcPr>
            <w:tcW w:w="339" w:type="pct"/>
            <w:tcBorders>
              <w:top w:val="nil"/>
              <w:left w:val="nil"/>
              <w:bottom w:val="single" w:sz="4" w:space="0" w:color="auto"/>
              <w:right w:val="single" w:sz="4" w:space="0" w:color="auto"/>
            </w:tcBorders>
            <w:shd w:val="clear" w:color="auto" w:fill="auto"/>
            <w:vAlign w:val="center"/>
            <w:hideMark/>
          </w:tcPr>
          <w:p w14:paraId="2ACA2F38" w14:textId="77777777" w:rsidR="00E126AB" w:rsidRPr="00E126AB" w:rsidRDefault="00E126AB" w:rsidP="00E126AB">
            <w:pPr>
              <w:jc w:val="center"/>
              <w:rPr>
                <w:b/>
                <w:bCs/>
                <w:color w:val="000000"/>
                <w:sz w:val="20"/>
                <w:szCs w:val="20"/>
              </w:rPr>
            </w:pPr>
            <w:r w:rsidRPr="00E126AB">
              <w:rPr>
                <w:b/>
                <w:bCs/>
                <w:color w:val="000000"/>
                <w:sz w:val="20"/>
                <w:szCs w:val="20"/>
              </w:rPr>
              <w:t>0,067</w:t>
            </w:r>
          </w:p>
        </w:tc>
        <w:tc>
          <w:tcPr>
            <w:tcW w:w="339" w:type="pct"/>
            <w:tcBorders>
              <w:top w:val="nil"/>
              <w:left w:val="nil"/>
              <w:bottom w:val="single" w:sz="4" w:space="0" w:color="auto"/>
              <w:right w:val="single" w:sz="4" w:space="0" w:color="auto"/>
            </w:tcBorders>
            <w:shd w:val="clear" w:color="auto" w:fill="auto"/>
            <w:vAlign w:val="center"/>
            <w:hideMark/>
          </w:tcPr>
          <w:p w14:paraId="29823097" w14:textId="77777777" w:rsidR="00E126AB" w:rsidRPr="00E126AB" w:rsidRDefault="00E126AB" w:rsidP="00E126AB">
            <w:pPr>
              <w:jc w:val="center"/>
              <w:rPr>
                <w:b/>
                <w:bCs/>
                <w:color w:val="000000"/>
                <w:sz w:val="20"/>
                <w:szCs w:val="20"/>
              </w:rPr>
            </w:pPr>
            <w:r w:rsidRPr="00E126AB">
              <w:rPr>
                <w:b/>
                <w:bCs/>
                <w:color w:val="000000"/>
                <w:sz w:val="20"/>
                <w:szCs w:val="20"/>
              </w:rPr>
              <w:t>0,067</w:t>
            </w:r>
          </w:p>
        </w:tc>
        <w:tc>
          <w:tcPr>
            <w:tcW w:w="339" w:type="pct"/>
            <w:tcBorders>
              <w:top w:val="nil"/>
              <w:left w:val="nil"/>
              <w:bottom w:val="single" w:sz="4" w:space="0" w:color="auto"/>
              <w:right w:val="single" w:sz="4" w:space="0" w:color="auto"/>
            </w:tcBorders>
            <w:shd w:val="clear" w:color="auto" w:fill="auto"/>
            <w:vAlign w:val="center"/>
            <w:hideMark/>
          </w:tcPr>
          <w:p w14:paraId="028EE202" w14:textId="77777777" w:rsidR="00E126AB" w:rsidRPr="00E126AB" w:rsidRDefault="00E126AB" w:rsidP="00E126AB">
            <w:pPr>
              <w:jc w:val="center"/>
              <w:rPr>
                <w:b/>
                <w:bCs/>
                <w:color w:val="000000"/>
                <w:sz w:val="20"/>
                <w:szCs w:val="20"/>
              </w:rPr>
            </w:pPr>
            <w:r w:rsidRPr="00E126AB">
              <w:rPr>
                <w:b/>
                <w:bCs/>
                <w:color w:val="000000"/>
                <w:sz w:val="20"/>
                <w:szCs w:val="20"/>
              </w:rPr>
              <w:t>0,067</w:t>
            </w:r>
          </w:p>
        </w:tc>
        <w:tc>
          <w:tcPr>
            <w:tcW w:w="339" w:type="pct"/>
            <w:tcBorders>
              <w:top w:val="nil"/>
              <w:left w:val="nil"/>
              <w:bottom w:val="single" w:sz="4" w:space="0" w:color="auto"/>
              <w:right w:val="single" w:sz="4" w:space="0" w:color="auto"/>
            </w:tcBorders>
            <w:shd w:val="clear" w:color="auto" w:fill="auto"/>
            <w:vAlign w:val="center"/>
            <w:hideMark/>
          </w:tcPr>
          <w:p w14:paraId="3E810F57" w14:textId="77777777" w:rsidR="00E126AB" w:rsidRPr="00E126AB" w:rsidRDefault="00E126AB" w:rsidP="00E126AB">
            <w:pPr>
              <w:jc w:val="center"/>
              <w:rPr>
                <w:b/>
                <w:bCs/>
                <w:color w:val="000000"/>
                <w:sz w:val="20"/>
                <w:szCs w:val="20"/>
              </w:rPr>
            </w:pPr>
            <w:r w:rsidRPr="00E126AB">
              <w:rPr>
                <w:b/>
                <w:bCs/>
                <w:color w:val="000000"/>
                <w:sz w:val="20"/>
                <w:szCs w:val="20"/>
              </w:rPr>
              <w:t>0,092</w:t>
            </w:r>
          </w:p>
        </w:tc>
        <w:tc>
          <w:tcPr>
            <w:tcW w:w="339" w:type="pct"/>
            <w:tcBorders>
              <w:top w:val="nil"/>
              <w:left w:val="nil"/>
              <w:bottom w:val="single" w:sz="4" w:space="0" w:color="auto"/>
              <w:right w:val="single" w:sz="4" w:space="0" w:color="auto"/>
            </w:tcBorders>
            <w:shd w:val="clear" w:color="auto" w:fill="auto"/>
            <w:vAlign w:val="center"/>
            <w:hideMark/>
          </w:tcPr>
          <w:p w14:paraId="78364150" w14:textId="77777777" w:rsidR="00E126AB" w:rsidRPr="00E126AB" w:rsidRDefault="00E126AB" w:rsidP="00E126AB">
            <w:pPr>
              <w:jc w:val="center"/>
              <w:rPr>
                <w:b/>
                <w:bCs/>
                <w:color w:val="000000"/>
                <w:sz w:val="20"/>
                <w:szCs w:val="20"/>
              </w:rPr>
            </w:pPr>
            <w:r w:rsidRPr="00E126AB">
              <w:rPr>
                <w:b/>
                <w:bCs/>
                <w:color w:val="000000"/>
                <w:sz w:val="20"/>
                <w:szCs w:val="20"/>
              </w:rPr>
              <w:t>0,092</w:t>
            </w:r>
          </w:p>
        </w:tc>
        <w:tc>
          <w:tcPr>
            <w:tcW w:w="339" w:type="pct"/>
            <w:tcBorders>
              <w:top w:val="nil"/>
              <w:left w:val="nil"/>
              <w:bottom w:val="single" w:sz="4" w:space="0" w:color="auto"/>
              <w:right w:val="single" w:sz="4" w:space="0" w:color="auto"/>
            </w:tcBorders>
            <w:shd w:val="clear" w:color="auto" w:fill="auto"/>
            <w:vAlign w:val="center"/>
            <w:hideMark/>
          </w:tcPr>
          <w:p w14:paraId="5474A08F" w14:textId="77777777" w:rsidR="00E126AB" w:rsidRPr="00E126AB" w:rsidRDefault="00E126AB" w:rsidP="00E126AB">
            <w:pPr>
              <w:jc w:val="center"/>
              <w:rPr>
                <w:b/>
                <w:bCs/>
                <w:color w:val="000000"/>
                <w:sz w:val="20"/>
                <w:szCs w:val="20"/>
              </w:rPr>
            </w:pPr>
            <w:r w:rsidRPr="00E126AB">
              <w:rPr>
                <w:b/>
                <w:bCs/>
                <w:color w:val="000000"/>
                <w:sz w:val="20"/>
                <w:szCs w:val="20"/>
              </w:rPr>
              <w:t>0,092</w:t>
            </w:r>
          </w:p>
        </w:tc>
      </w:tr>
      <w:tr w:rsidR="00E126AB" w:rsidRPr="00E126AB" w14:paraId="40C2099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71F7EF3"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6E5619D9" w14:textId="77777777" w:rsidR="00E126AB" w:rsidRPr="00E126AB" w:rsidRDefault="00E126AB" w:rsidP="00E126AB">
            <w:pPr>
              <w:jc w:val="center"/>
              <w:rPr>
                <w:color w:val="000000"/>
                <w:sz w:val="20"/>
                <w:szCs w:val="20"/>
              </w:rPr>
            </w:pPr>
            <w:r w:rsidRPr="00E126AB">
              <w:rPr>
                <w:color w:val="000000"/>
                <w:sz w:val="20"/>
                <w:szCs w:val="20"/>
              </w:rPr>
              <w:t>0,053</w:t>
            </w:r>
          </w:p>
        </w:tc>
        <w:tc>
          <w:tcPr>
            <w:tcW w:w="339" w:type="pct"/>
            <w:tcBorders>
              <w:top w:val="nil"/>
              <w:left w:val="nil"/>
              <w:bottom w:val="single" w:sz="4" w:space="0" w:color="auto"/>
              <w:right w:val="single" w:sz="4" w:space="0" w:color="auto"/>
            </w:tcBorders>
            <w:shd w:val="clear" w:color="auto" w:fill="auto"/>
            <w:vAlign w:val="center"/>
            <w:hideMark/>
          </w:tcPr>
          <w:p w14:paraId="782A9769" w14:textId="77777777" w:rsidR="00E126AB" w:rsidRPr="00E126AB" w:rsidRDefault="00E126AB" w:rsidP="00E126AB">
            <w:pPr>
              <w:jc w:val="center"/>
              <w:rPr>
                <w:color w:val="000000"/>
                <w:sz w:val="20"/>
                <w:szCs w:val="20"/>
              </w:rPr>
            </w:pPr>
            <w:r w:rsidRPr="00E126AB">
              <w:rPr>
                <w:color w:val="000000"/>
                <w:sz w:val="20"/>
                <w:szCs w:val="20"/>
              </w:rPr>
              <w:t>0,053</w:t>
            </w:r>
          </w:p>
        </w:tc>
        <w:tc>
          <w:tcPr>
            <w:tcW w:w="339" w:type="pct"/>
            <w:tcBorders>
              <w:top w:val="nil"/>
              <w:left w:val="nil"/>
              <w:bottom w:val="single" w:sz="4" w:space="0" w:color="auto"/>
              <w:right w:val="single" w:sz="4" w:space="0" w:color="auto"/>
            </w:tcBorders>
            <w:shd w:val="clear" w:color="auto" w:fill="auto"/>
            <w:vAlign w:val="center"/>
            <w:hideMark/>
          </w:tcPr>
          <w:p w14:paraId="14FF8179" w14:textId="77777777" w:rsidR="00E126AB" w:rsidRPr="00E126AB" w:rsidRDefault="00E126AB" w:rsidP="00E126AB">
            <w:pPr>
              <w:jc w:val="center"/>
              <w:rPr>
                <w:color w:val="000000"/>
                <w:sz w:val="20"/>
                <w:szCs w:val="20"/>
              </w:rPr>
            </w:pPr>
            <w:r w:rsidRPr="00E126AB">
              <w:rPr>
                <w:color w:val="000000"/>
                <w:sz w:val="20"/>
                <w:szCs w:val="20"/>
              </w:rPr>
              <w:t>0,053</w:t>
            </w:r>
          </w:p>
        </w:tc>
        <w:tc>
          <w:tcPr>
            <w:tcW w:w="339" w:type="pct"/>
            <w:tcBorders>
              <w:top w:val="nil"/>
              <w:left w:val="nil"/>
              <w:bottom w:val="single" w:sz="4" w:space="0" w:color="auto"/>
              <w:right w:val="single" w:sz="4" w:space="0" w:color="auto"/>
            </w:tcBorders>
            <w:shd w:val="clear" w:color="auto" w:fill="auto"/>
            <w:vAlign w:val="center"/>
            <w:hideMark/>
          </w:tcPr>
          <w:p w14:paraId="2916A8D8" w14:textId="77777777" w:rsidR="00E126AB" w:rsidRPr="00E126AB" w:rsidRDefault="00E126AB" w:rsidP="00E126AB">
            <w:pPr>
              <w:jc w:val="center"/>
              <w:rPr>
                <w:color w:val="000000"/>
                <w:sz w:val="20"/>
                <w:szCs w:val="20"/>
              </w:rPr>
            </w:pPr>
            <w:r w:rsidRPr="00E126AB">
              <w:rPr>
                <w:color w:val="000000"/>
                <w:sz w:val="20"/>
                <w:szCs w:val="20"/>
              </w:rPr>
              <w:t>0,053</w:t>
            </w:r>
          </w:p>
        </w:tc>
        <w:tc>
          <w:tcPr>
            <w:tcW w:w="339" w:type="pct"/>
            <w:tcBorders>
              <w:top w:val="nil"/>
              <w:left w:val="nil"/>
              <w:bottom w:val="single" w:sz="4" w:space="0" w:color="auto"/>
              <w:right w:val="single" w:sz="4" w:space="0" w:color="auto"/>
            </w:tcBorders>
            <w:shd w:val="clear" w:color="auto" w:fill="auto"/>
            <w:vAlign w:val="center"/>
            <w:hideMark/>
          </w:tcPr>
          <w:p w14:paraId="65582E8C" w14:textId="77777777" w:rsidR="00E126AB" w:rsidRPr="00E126AB" w:rsidRDefault="00E126AB" w:rsidP="00E126AB">
            <w:pPr>
              <w:jc w:val="center"/>
              <w:rPr>
                <w:color w:val="000000"/>
                <w:sz w:val="20"/>
                <w:szCs w:val="20"/>
              </w:rPr>
            </w:pPr>
            <w:r w:rsidRPr="00E126AB">
              <w:rPr>
                <w:color w:val="000000"/>
                <w:sz w:val="20"/>
                <w:szCs w:val="20"/>
              </w:rPr>
              <w:t>0,053</w:t>
            </w:r>
          </w:p>
        </w:tc>
        <w:tc>
          <w:tcPr>
            <w:tcW w:w="339" w:type="pct"/>
            <w:tcBorders>
              <w:top w:val="nil"/>
              <w:left w:val="nil"/>
              <w:bottom w:val="single" w:sz="4" w:space="0" w:color="auto"/>
              <w:right w:val="single" w:sz="4" w:space="0" w:color="auto"/>
            </w:tcBorders>
            <w:shd w:val="clear" w:color="auto" w:fill="auto"/>
            <w:vAlign w:val="center"/>
            <w:hideMark/>
          </w:tcPr>
          <w:p w14:paraId="02FEA706" w14:textId="77777777" w:rsidR="00E126AB" w:rsidRPr="00E126AB" w:rsidRDefault="00E126AB" w:rsidP="00E126AB">
            <w:pPr>
              <w:jc w:val="center"/>
              <w:rPr>
                <w:color w:val="000000"/>
                <w:sz w:val="20"/>
                <w:szCs w:val="20"/>
              </w:rPr>
            </w:pPr>
            <w:r w:rsidRPr="00E126AB">
              <w:rPr>
                <w:color w:val="000000"/>
                <w:sz w:val="20"/>
                <w:szCs w:val="20"/>
              </w:rPr>
              <w:t>0,053</w:t>
            </w:r>
          </w:p>
        </w:tc>
        <w:tc>
          <w:tcPr>
            <w:tcW w:w="339" w:type="pct"/>
            <w:tcBorders>
              <w:top w:val="nil"/>
              <w:left w:val="nil"/>
              <w:bottom w:val="single" w:sz="4" w:space="0" w:color="auto"/>
              <w:right w:val="single" w:sz="4" w:space="0" w:color="auto"/>
            </w:tcBorders>
            <w:shd w:val="clear" w:color="auto" w:fill="auto"/>
            <w:vAlign w:val="center"/>
            <w:hideMark/>
          </w:tcPr>
          <w:p w14:paraId="7E5A55CF" w14:textId="77777777" w:rsidR="00E126AB" w:rsidRPr="00E126AB" w:rsidRDefault="00E126AB" w:rsidP="00E126AB">
            <w:pPr>
              <w:jc w:val="center"/>
              <w:rPr>
                <w:color w:val="000000"/>
                <w:sz w:val="20"/>
                <w:szCs w:val="20"/>
              </w:rPr>
            </w:pPr>
            <w:r w:rsidRPr="00E126AB">
              <w:rPr>
                <w:color w:val="000000"/>
                <w:sz w:val="20"/>
                <w:szCs w:val="20"/>
              </w:rPr>
              <w:t>0,078</w:t>
            </w:r>
          </w:p>
        </w:tc>
        <w:tc>
          <w:tcPr>
            <w:tcW w:w="339" w:type="pct"/>
            <w:tcBorders>
              <w:top w:val="nil"/>
              <w:left w:val="nil"/>
              <w:bottom w:val="single" w:sz="4" w:space="0" w:color="auto"/>
              <w:right w:val="single" w:sz="4" w:space="0" w:color="auto"/>
            </w:tcBorders>
            <w:shd w:val="clear" w:color="auto" w:fill="auto"/>
            <w:vAlign w:val="center"/>
            <w:hideMark/>
          </w:tcPr>
          <w:p w14:paraId="6A9AF516" w14:textId="77777777" w:rsidR="00E126AB" w:rsidRPr="00E126AB" w:rsidRDefault="00E126AB" w:rsidP="00E126AB">
            <w:pPr>
              <w:jc w:val="center"/>
              <w:rPr>
                <w:color w:val="000000"/>
                <w:sz w:val="20"/>
                <w:szCs w:val="20"/>
              </w:rPr>
            </w:pPr>
            <w:r w:rsidRPr="00E126AB">
              <w:rPr>
                <w:color w:val="000000"/>
                <w:sz w:val="20"/>
                <w:szCs w:val="20"/>
              </w:rPr>
              <w:t>0,078</w:t>
            </w:r>
          </w:p>
        </w:tc>
        <w:tc>
          <w:tcPr>
            <w:tcW w:w="339" w:type="pct"/>
            <w:tcBorders>
              <w:top w:val="nil"/>
              <w:left w:val="nil"/>
              <w:bottom w:val="single" w:sz="4" w:space="0" w:color="auto"/>
              <w:right w:val="single" w:sz="4" w:space="0" w:color="auto"/>
            </w:tcBorders>
            <w:shd w:val="clear" w:color="auto" w:fill="auto"/>
            <w:vAlign w:val="center"/>
            <w:hideMark/>
          </w:tcPr>
          <w:p w14:paraId="55B94CBE" w14:textId="77777777" w:rsidR="00E126AB" w:rsidRPr="00E126AB" w:rsidRDefault="00E126AB" w:rsidP="00E126AB">
            <w:pPr>
              <w:jc w:val="center"/>
              <w:rPr>
                <w:color w:val="000000"/>
                <w:sz w:val="20"/>
                <w:szCs w:val="20"/>
              </w:rPr>
            </w:pPr>
            <w:r w:rsidRPr="00E126AB">
              <w:rPr>
                <w:color w:val="000000"/>
                <w:sz w:val="20"/>
                <w:szCs w:val="20"/>
              </w:rPr>
              <w:t>0,078</w:t>
            </w:r>
          </w:p>
        </w:tc>
      </w:tr>
      <w:tr w:rsidR="00E126AB" w:rsidRPr="00E126AB" w14:paraId="5E6A9C8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EF797C9"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2B86EC5D" w14:textId="77777777" w:rsidR="00E126AB" w:rsidRPr="00E126AB" w:rsidRDefault="00E126AB" w:rsidP="00E126AB">
            <w:pPr>
              <w:jc w:val="center"/>
              <w:rPr>
                <w:color w:val="000000"/>
                <w:sz w:val="20"/>
                <w:szCs w:val="20"/>
              </w:rPr>
            </w:pPr>
            <w:r w:rsidRPr="00E126AB">
              <w:rPr>
                <w:color w:val="000000"/>
                <w:sz w:val="20"/>
                <w:szCs w:val="20"/>
              </w:rPr>
              <w:t>0,013</w:t>
            </w:r>
          </w:p>
        </w:tc>
        <w:tc>
          <w:tcPr>
            <w:tcW w:w="339" w:type="pct"/>
            <w:tcBorders>
              <w:top w:val="nil"/>
              <w:left w:val="nil"/>
              <w:bottom w:val="single" w:sz="4" w:space="0" w:color="auto"/>
              <w:right w:val="single" w:sz="4" w:space="0" w:color="auto"/>
            </w:tcBorders>
            <w:shd w:val="clear" w:color="auto" w:fill="auto"/>
            <w:vAlign w:val="center"/>
            <w:hideMark/>
          </w:tcPr>
          <w:p w14:paraId="72266674" w14:textId="77777777" w:rsidR="00E126AB" w:rsidRPr="00E126AB" w:rsidRDefault="00E126AB" w:rsidP="00E126AB">
            <w:pPr>
              <w:jc w:val="center"/>
              <w:rPr>
                <w:color w:val="000000"/>
                <w:sz w:val="20"/>
                <w:szCs w:val="20"/>
              </w:rPr>
            </w:pPr>
            <w:r w:rsidRPr="00E126AB">
              <w:rPr>
                <w:color w:val="000000"/>
                <w:sz w:val="20"/>
                <w:szCs w:val="20"/>
              </w:rPr>
              <w:t>0,013</w:t>
            </w:r>
          </w:p>
        </w:tc>
        <w:tc>
          <w:tcPr>
            <w:tcW w:w="339" w:type="pct"/>
            <w:tcBorders>
              <w:top w:val="nil"/>
              <w:left w:val="nil"/>
              <w:bottom w:val="single" w:sz="4" w:space="0" w:color="auto"/>
              <w:right w:val="single" w:sz="4" w:space="0" w:color="auto"/>
            </w:tcBorders>
            <w:shd w:val="clear" w:color="auto" w:fill="auto"/>
            <w:vAlign w:val="center"/>
            <w:hideMark/>
          </w:tcPr>
          <w:p w14:paraId="46355299" w14:textId="77777777" w:rsidR="00E126AB" w:rsidRPr="00E126AB" w:rsidRDefault="00E126AB" w:rsidP="00E126AB">
            <w:pPr>
              <w:jc w:val="center"/>
              <w:rPr>
                <w:color w:val="000000"/>
                <w:sz w:val="20"/>
                <w:szCs w:val="20"/>
              </w:rPr>
            </w:pPr>
            <w:r w:rsidRPr="00E126AB">
              <w:rPr>
                <w:color w:val="000000"/>
                <w:sz w:val="20"/>
                <w:szCs w:val="20"/>
              </w:rPr>
              <w:t>0,013</w:t>
            </w:r>
          </w:p>
        </w:tc>
        <w:tc>
          <w:tcPr>
            <w:tcW w:w="339" w:type="pct"/>
            <w:tcBorders>
              <w:top w:val="nil"/>
              <w:left w:val="nil"/>
              <w:bottom w:val="single" w:sz="4" w:space="0" w:color="auto"/>
              <w:right w:val="single" w:sz="4" w:space="0" w:color="auto"/>
            </w:tcBorders>
            <w:shd w:val="clear" w:color="auto" w:fill="auto"/>
            <w:vAlign w:val="center"/>
            <w:hideMark/>
          </w:tcPr>
          <w:p w14:paraId="06AE8523" w14:textId="77777777" w:rsidR="00E126AB" w:rsidRPr="00E126AB" w:rsidRDefault="00E126AB" w:rsidP="00E126AB">
            <w:pPr>
              <w:jc w:val="center"/>
              <w:rPr>
                <w:color w:val="000000"/>
                <w:sz w:val="20"/>
                <w:szCs w:val="20"/>
              </w:rPr>
            </w:pPr>
            <w:r w:rsidRPr="00E126AB">
              <w:rPr>
                <w:color w:val="000000"/>
                <w:sz w:val="20"/>
                <w:szCs w:val="20"/>
              </w:rPr>
              <w:t>0,013</w:t>
            </w:r>
          </w:p>
        </w:tc>
        <w:tc>
          <w:tcPr>
            <w:tcW w:w="339" w:type="pct"/>
            <w:tcBorders>
              <w:top w:val="nil"/>
              <w:left w:val="nil"/>
              <w:bottom w:val="single" w:sz="4" w:space="0" w:color="auto"/>
              <w:right w:val="single" w:sz="4" w:space="0" w:color="auto"/>
            </w:tcBorders>
            <w:shd w:val="clear" w:color="auto" w:fill="auto"/>
            <w:vAlign w:val="center"/>
            <w:hideMark/>
          </w:tcPr>
          <w:p w14:paraId="7036431D" w14:textId="77777777" w:rsidR="00E126AB" w:rsidRPr="00E126AB" w:rsidRDefault="00E126AB" w:rsidP="00E126AB">
            <w:pPr>
              <w:jc w:val="center"/>
              <w:rPr>
                <w:color w:val="000000"/>
                <w:sz w:val="20"/>
                <w:szCs w:val="20"/>
              </w:rPr>
            </w:pPr>
            <w:r w:rsidRPr="00E126AB">
              <w:rPr>
                <w:color w:val="000000"/>
                <w:sz w:val="20"/>
                <w:szCs w:val="20"/>
              </w:rPr>
              <w:t>0,013</w:t>
            </w:r>
          </w:p>
        </w:tc>
        <w:tc>
          <w:tcPr>
            <w:tcW w:w="339" w:type="pct"/>
            <w:tcBorders>
              <w:top w:val="nil"/>
              <w:left w:val="nil"/>
              <w:bottom w:val="single" w:sz="4" w:space="0" w:color="auto"/>
              <w:right w:val="single" w:sz="4" w:space="0" w:color="auto"/>
            </w:tcBorders>
            <w:shd w:val="clear" w:color="auto" w:fill="auto"/>
            <w:vAlign w:val="center"/>
            <w:hideMark/>
          </w:tcPr>
          <w:p w14:paraId="6CB9A099" w14:textId="77777777" w:rsidR="00E126AB" w:rsidRPr="00E126AB" w:rsidRDefault="00E126AB" w:rsidP="00E126AB">
            <w:pPr>
              <w:jc w:val="center"/>
              <w:rPr>
                <w:color w:val="000000"/>
                <w:sz w:val="20"/>
                <w:szCs w:val="20"/>
              </w:rPr>
            </w:pPr>
            <w:r w:rsidRPr="00E126AB">
              <w:rPr>
                <w:color w:val="000000"/>
                <w:sz w:val="20"/>
                <w:szCs w:val="20"/>
              </w:rPr>
              <w:t>0,013</w:t>
            </w:r>
          </w:p>
        </w:tc>
        <w:tc>
          <w:tcPr>
            <w:tcW w:w="339" w:type="pct"/>
            <w:tcBorders>
              <w:top w:val="nil"/>
              <w:left w:val="nil"/>
              <w:bottom w:val="single" w:sz="4" w:space="0" w:color="auto"/>
              <w:right w:val="single" w:sz="4" w:space="0" w:color="auto"/>
            </w:tcBorders>
            <w:shd w:val="clear" w:color="auto" w:fill="auto"/>
            <w:vAlign w:val="center"/>
            <w:hideMark/>
          </w:tcPr>
          <w:p w14:paraId="28531188" w14:textId="77777777" w:rsidR="00E126AB" w:rsidRPr="00E126AB" w:rsidRDefault="00E126AB" w:rsidP="00E126AB">
            <w:pPr>
              <w:jc w:val="center"/>
              <w:rPr>
                <w:color w:val="000000"/>
                <w:sz w:val="20"/>
                <w:szCs w:val="20"/>
              </w:rPr>
            </w:pPr>
            <w:r w:rsidRPr="00E126AB">
              <w:rPr>
                <w:color w:val="000000"/>
                <w:sz w:val="20"/>
                <w:szCs w:val="20"/>
              </w:rPr>
              <w:t>0,014</w:t>
            </w:r>
          </w:p>
        </w:tc>
        <w:tc>
          <w:tcPr>
            <w:tcW w:w="339" w:type="pct"/>
            <w:tcBorders>
              <w:top w:val="nil"/>
              <w:left w:val="nil"/>
              <w:bottom w:val="single" w:sz="4" w:space="0" w:color="auto"/>
              <w:right w:val="single" w:sz="4" w:space="0" w:color="auto"/>
            </w:tcBorders>
            <w:shd w:val="clear" w:color="auto" w:fill="auto"/>
            <w:vAlign w:val="center"/>
            <w:hideMark/>
          </w:tcPr>
          <w:p w14:paraId="15D4634E" w14:textId="77777777" w:rsidR="00E126AB" w:rsidRPr="00E126AB" w:rsidRDefault="00E126AB" w:rsidP="00E126AB">
            <w:pPr>
              <w:jc w:val="center"/>
              <w:rPr>
                <w:color w:val="000000"/>
                <w:sz w:val="20"/>
                <w:szCs w:val="20"/>
              </w:rPr>
            </w:pPr>
            <w:r w:rsidRPr="00E126AB">
              <w:rPr>
                <w:color w:val="000000"/>
                <w:sz w:val="20"/>
                <w:szCs w:val="20"/>
              </w:rPr>
              <w:t>0,014</w:t>
            </w:r>
          </w:p>
        </w:tc>
        <w:tc>
          <w:tcPr>
            <w:tcW w:w="339" w:type="pct"/>
            <w:tcBorders>
              <w:top w:val="nil"/>
              <w:left w:val="nil"/>
              <w:bottom w:val="single" w:sz="4" w:space="0" w:color="auto"/>
              <w:right w:val="single" w:sz="4" w:space="0" w:color="auto"/>
            </w:tcBorders>
            <w:shd w:val="clear" w:color="auto" w:fill="auto"/>
            <w:vAlign w:val="center"/>
            <w:hideMark/>
          </w:tcPr>
          <w:p w14:paraId="0FF25319" w14:textId="77777777" w:rsidR="00E126AB" w:rsidRPr="00E126AB" w:rsidRDefault="00E126AB" w:rsidP="00E126AB">
            <w:pPr>
              <w:jc w:val="center"/>
              <w:rPr>
                <w:color w:val="000000"/>
                <w:sz w:val="20"/>
                <w:szCs w:val="20"/>
              </w:rPr>
            </w:pPr>
            <w:r w:rsidRPr="00E126AB">
              <w:rPr>
                <w:color w:val="000000"/>
                <w:sz w:val="20"/>
                <w:szCs w:val="20"/>
              </w:rPr>
              <w:t>0,014</w:t>
            </w:r>
          </w:p>
        </w:tc>
      </w:tr>
      <w:tr w:rsidR="00E126AB" w:rsidRPr="00E126AB" w14:paraId="26BC66B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B04CF73"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42973CC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F037B8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3A5DC3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CFD96A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7893D6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704EC0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2E0E74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9152A8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C0CEBBC"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3067C61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24BD1EAC" w14:textId="77777777" w:rsidR="00E126AB" w:rsidRPr="00E126AB" w:rsidRDefault="00E126AB" w:rsidP="00E126AB">
            <w:pPr>
              <w:jc w:val="center"/>
              <w:rPr>
                <w:b/>
                <w:bCs/>
                <w:color w:val="000000"/>
                <w:sz w:val="20"/>
                <w:szCs w:val="20"/>
              </w:rPr>
            </w:pPr>
            <w:r w:rsidRPr="00E126AB">
              <w:rPr>
                <w:b/>
                <w:bCs/>
                <w:color w:val="000000"/>
                <w:sz w:val="20"/>
                <w:szCs w:val="20"/>
              </w:rPr>
              <w:t>Квартал Ю.10 ОД.2.</w:t>
            </w:r>
          </w:p>
        </w:tc>
        <w:tc>
          <w:tcPr>
            <w:tcW w:w="339" w:type="pct"/>
            <w:tcBorders>
              <w:top w:val="nil"/>
              <w:left w:val="nil"/>
              <w:bottom w:val="single" w:sz="4" w:space="0" w:color="auto"/>
              <w:right w:val="single" w:sz="4" w:space="0" w:color="auto"/>
            </w:tcBorders>
            <w:shd w:val="clear" w:color="auto" w:fill="auto"/>
            <w:vAlign w:val="center"/>
            <w:hideMark/>
          </w:tcPr>
          <w:p w14:paraId="064E7C10" w14:textId="77777777" w:rsidR="00E126AB" w:rsidRPr="00E126AB" w:rsidRDefault="00E126AB" w:rsidP="00E126AB">
            <w:pPr>
              <w:jc w:val="center"/>
              <w:rPr>
                <w:b/>
                <w:bCs/>
                <w:color w:val="000000"/>
                <w:sz w:val="20"/>
                <w:szCs w:val="20"/>
              </w:rPr>
            </w:pPr>
            <w:r w:rsidRPr="00E126AB">
              <w:rPr>
                <w:b/>
                <w:bCs/>
                <w:color w:val="000000"/>
                <w:sz w:val="20"/>
                <w:szCs w:val="20"/>
              </w:rPr>
              <w:t>0,235</w:t>
            </w:r>
          </w:p>
        </w:tc>
        <w:tc>
          <w:tcPr>
            <w:tcW w:w="339" w:type="pct"/>
            <w:tcBorders>
              <w:top w:val="nil"/>
              <w:left w:val="nil"/>
              <w:bottom w:val="single" w:sz="4" w:space="0" w:color="auto"/>
              <w:right w:val="single" w:sz="4" w:space="0" w:color="auto"/>
            </w:tcBorders>
            <w:shd w:val="clear" w:color="auto" w:fill="auto"/>
            <w:vAlign w:val="center"/>
            <w:hideMark/>
          </w:tcPr>
          <w:p w14:paraId="0BFA218C" w14:textId="77777777" w:rsidR="00E126AB" w:rsidRPr="00E126AB" w:rsidRDefault="00E126AB" w:rsidP="00E126AB">
            <w:pPr>
              <w:jc w:val="center"/>
              <w:rPr>
                <w:b/>
                <w:bCs/>
                <w:color w:val="000000"/>
                <w:sz w:val="20"/>
                <w:szCs w:val="20"/>
              </w:rPr>
            </w:pPr>
            <w:r w:rsidRPr="00E126AB">
              <w:rPr>
                <w:b/>
                <w:bCs/>
                <w:color w:val="000000"/>
                <w:sz w:val="20"/>
                <w:szCs w:val="20"/>
              </w:rPr>
              <w:t>0,235</w:t>
            </w:r>
          </w:p>
        </w:tc>
        <w:tc>
          <w:tcPr>
            <w:tcW w:w="339" w:type="pct"/>
            <w:tcBorders>
              <w:top w:val="nil"/>
              <w:left w:val="nil"/>
              <w:bottom w:val="single" w:sz="4" w:space="0" w:color="auto"/>
              <w:right w:val="single" w:sz="4" w:space="0" w:color="auto"/>
            </w:tcBorders>
            <w:shd w:val="clear" w:color="auto" w:fill="auto"/>
            <w:vAlign w:val="center"/>
            <w:hideMark/>
          </w:tcPr>
          <w:p w14:paraId="15E5A006" w14:textId="77777777" w:rsidR="00E126AB" w:rsidRPr="00E126AB" w:rsidRDefault="00E126AB" w:rsidP="00E126AB">
            <w:pPr>
              <w:jc w:val="center"/>
              <w:rPr>
                <w:b/>
                <w:bCs/>
                <w:color w:val="000000"/>
                <w:sz w:val="20"/>
                <w:szCs w:val="20"/>
              </w:rPr>
            </w:pPr>
            <w:r w:rsidRPr="00E126AB">
              <w:rPr>
                <w:b/>
                <w:bCs/>
                <w:color w:val="000000"/>
                <w:sz w:val="20"/>
                <w:szCs w:val="20"/>
              </w:rPr>
              <w:t>0,235</w:t>
            </w:r>
          </w:p>
        </w:tc>
        <w:tc>
          <w:tcPr>
            <w:tcW w:w="339" w:type="pct"/>
            <w:tcBorders>
              <w:top w:val="nil"/>
              <w:left w:val="nil"/>
              <w:bottom w:val="single" w:sz="4" w:space="0" w:color="auto"/>
              <w:right w:val="single" w:sz="4" w:space="0" w:color="auto"/>
            </w:tcBorders>
            <w:shd w:val="clear" w:color="auto" w:fill="auto"/>
            <w:vAlign w:val="center"/>
            <w:hideMark/>
          </w:tcPr>
          <w:p w14:paraId="2538C772" w14:textId="77777777" w:rsidR="00E126AB" w:rsidRPr="00E126AB" w:rsidRDefault="00E126AB" w:rsidP="00E126AB">
            <w:pPr>
              <w:jc w:val="center"/>
              <w:rPr>
                <w:b/>
                <w:bCs/>
                <w:color w:val="000000"/>
                <w:sz w:val="20"/>
                <w:szCs w:val="20"/>
              </w:rPr>
            </w:pPr>
            <w:r w:rsidRPr="00E126AB">
              <w:rPr>
                <w:b/>
                <w:bCs/>
                <w:color w:val="000000"/>
                <w:sz w:val="20"/>
                <w:szCs w:val="20"/>
              </w:rPr>
              <w:t>0,235</w:t>
            </w:r>
          </w:p>
        </w:tc>
        <w:tc>
          <w:tcPr>
            <w:tcW w:w="339" w:type="pct"/>
            <w:tcBorders>
              <w:top w:val="nil"/>
              <w:left w:val="nil"/>
              <w:bottom w:val="single" w:sz="4" w:space="0" w:color="auto"/>
              <w:right w:val="single" w:sz="4" w:space="0" w:color="auto"/>
            </w:tcBorders>
            <w:shd w:val="clear" w:color="auto" w:fill="auto"/>
            <w:vAlign w:val="center"/>
            <w:hideMark/>
          </w:tcPr>
          <w:p w14:paraId="0E481BE9" w14:textId="77777777" w:rsidR="00E126AB" w:rsidRPr="00E126AB" w:rsidRDefault="00E126AB" w:rsidP="00E126AB">
            <w:pPr>
              <w:jc w:val="center"/>
              <w:rPr>
                <w:b/>
                <w:bCs/>
                <w:color w:val="000000"/>
                <w:sz w:val="20"/>
                <w:szCs w:val="20"/>
              </w:rPr>
            </w:pPr>
            <w:r w:rsidRPr="00E126AB">
              <w:rPr>
                <w:b/>
                <w:bCs/>
                <w:color w:val="000000"/>
                <w:sz w:val="20"/>
                <w:szCs w:val="20"/>
              </w:rPr>
              <w:t>0,235</w:t>
            </w:r>
          </w:p>
        </w:tc>
        <w:tc>
          <w:tcPr>
            <w:tcW w:w="339" w:type="pct"/>
            <w:tcBorders>
              <w:top w:val="nil"/>
              <w:left w:val="nil"/>
              <w:bottom w:val="single" w:sz="4" w:space="0" w:color="auto"/>
              <w:right w:val="single" w:sz="4" w:space="0" w:color="auto"/>
            </w:tcBorders>
            <w:shd w:val="clear" w:color="auto" w:fill="auto"/>
            <w:vAlign w:val="center"/>
            <w:hideMark/>
          </w:tcPr>
          <w:p w14:paraId="7F6375A9" w14:textId="77777777" w:rsidR="00E126AB" w:rsidRPr="00E126AB" w:rsidRDefault="00E126AB" w:rsidP="00E126AB">
            <w:pPr>
              <w:jc w:val="center"/>
              <w:rPr>
                <w:b/>
                <w:bCs/>
                <w:color w:val="000000"/>
                <w:sz w:val="20"/>
                <w:szCs w:val="20"/>
              </w:rPr>
            </w:pPr>
            <w:r w:rsidRPr="00E126AB">
              <w:rPr>
                <w:b/>
                <w:bCs/>
                <w:color w:val="000000"/>
                <w:sz w:val="20"/>
                <w:szCs w:val="20"/>
              </w:rPr>
              <w:t>0,235</w:t>
            </w:r>
          </w:p>
        </w:tc>
        <w:tc>
          <w:tcPr>
            <w:tcW w:w="339" w:type="pct"/>
            <w:tcBorders>
              <w:top w:val="nil"/>
              <w:left w:val="nil"/>
              <w:bottom w:val="single" w:sz="4" w:space="0" w:color="auto"/>
              <w:right w:val="single" w:sz="4" w:space="0" w:color="auto"/>
            </w:tcBorders>
            <w:shd w:val="clear" w:color="auto" w:fill="auto"/>
            <w:vAlign w:val="center"/>
            <w:hideMark/>
          </w:tcPr>
          <w:p w14:paraId="25A5C131" w14:textId="77777777" w:rsidR="00E126AB" w:rsidRPr="00E126AB" w:rsidRDefault="00E126AB" w:rsidP="00E126AB">
            <w:pPr>
              <w:jc w:val="center"/>
              <w:rPr>
                <w:b/>
                <w:bCs/>
                <w:color w:val="000000"/>
                <w:sz w:val="20"/>
                <w:szCs w:val="20"/>
              </w:rPr>
            </w:pPr>
            <w:r w:rsidRPr="00E126AB">
              <w:rPr>
                <w:b/>
                <w:bCs/>
                <w:color w:val="000000"/>
                <w:sz w:val="20"/>
                <w:szCs w:val="20"/>
              </w:rPr>
              <w:t>0,235</w:t>
            </w:r>
          </w:p>
        </w:tc>
        <w:tc>
          <w:tcPr>
            <w:tcW w:w="339" w:type="pct"/>
            <w:tcBorders>
              <w:top w:val="nil"/>
              <w:left w:val="nil"/>
              <w:bottom w:val="single" w:sz="4" w:space="0" w:color="auto"/>
              <w:right w:val="single" w:sz="4" w:space="0" w:color="auto"/>
            </w:tcBorders>
            <w:shd w:val="clear" w:color="auto" w:fill="auto"/>
            <w:vAlign w:val="center"/>
            <w:hideMark/>
          </w:tcPr>
          <w:p w14:paraId="62F144BF" w14:textId="77777777" w:rsidR="00E126AB" w:rsidRPr="00E126AB" w:rsidRDefault="00E126AB" w:rsidP="00E126AB">
            <w:pPr>
              <w:jc w:val="center"/>
              <w:rPr>
                <w:b/>
                <w:bCs/>
                <w:color w:val="000000"/>
                <w:sz w:val="20"/>
                <w:szCs w:val="20"/>
              </w:rPr>
            </w:pPr>
            <w:r w:rsidRPr="00E126AB">
              <w:rPr>
                <w:b/>
                <w:bCs/>
                <w:color w:val="000000"/>
                <w:sz w:val="20"/>
                <w:szCs w:val="20"/>
              </w:rPr>
              <w:t>0,324</w:t>
            </w:r>
          </w:p>
        </w:tc>
        <w:tc>
          <w:tcPr>
            <w:tcW w:w="339" w:type="pct"/>
            <w:tcBorders>
              <w:top w:val="nil"/>
              <w:left w:val="nil"/>
              <w:bottom w:val="single" w:sz="4" w:space="0" w:color="auto"/>
              <w:right w:val="single" w:sz="4" w:space="0" w:color="auto"/>
            </w:tcBorders>
            <w:shd w:val="clear" w:color="auto" w:fill="auto"/>
            <w:vAlign w:val="center"/>
            <w:hideMark/>
          </w:tcPr>
          <w:p w14:paraId="5CE74C52" w14:textId="77777777" w:rsidR="00E126AB" w:rsidRPr="00E126AB" w:rsidRDefault="00E126AB" w:rsidP="00E126AB">
            <w:pPr>
              <w:jc w:val="center"/>
              <w:rPr>
                <w:b/>
                <w:bCs/>
                <w:color w:val="000000"/>
                <w:sz w:val="20"/>
                <w:szCs w:val="20"/>
              </w:rPr>
            </w:pPr>
            <w:r w:rsidRPr="00E126AB">
              <w:rPr>
                <w:b/>
                <w:bCs/>
                <w:color w:val="000000"/>
                <w:sz w:val="20"/>
                <w:szCs w:val="20"/>
              </w:rPr>
              <w:t>0,324</w:t>
            </w:r>
          </w:p>
        </w:tc>
      </w:tr>
      <w:tr w:rsidR="00E126AB" w:rsidRPr="00E126AB" w14:paraId="0F943CF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8268A0A"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198A71E2" w14:textId="77777777" w:rsidR="00E126AB" w:rsidRPr="00E126AB" w:rsidRDefault="00E126AB" w:rsidP="00E126AB">
            <w:pPr>
              <w:jc w:val="center"/>
              <w:rPr>
                <w:color w:val="000000"/>
                <w:sz w:val="20"/>
                <w:szCs w:val="20"/>
              </w:rPr>
            </w:pPr>
            <w:r w:rsidRPr="00E126AB">
              <w:rPr>
                <w:color w:val="000000"/>
                <w:sz w:val="20"/>
                <w:szCs w:val="20"/>
              </w:rPr>
              <w:t>0,231</w:t>
            </w:r>
          </w:p>
        </w:tc>
        <w:tc>
          <w:tcPr>
            <w:tcW w:w="339" w:type="pct"/>
            <w:tcBorders>
              <w:top w:val="nil"/>
              <w:left w:val="nil"/>
              <w:bottom w:val="single" w:sz="4" w:space="0" w:color="auto"/>
              <w:right w:val="single" w:sz="4" w:space="0" w:color="auto"/>
            </w:tcBorders>
            <w:shd w:val="clear" w:color="auto" w:fill="auto"/>
            <w:vAlign w:val="center"/>
            <w:hideMark/>
          </w:tcPr>
          <w:p w14:paraId="6F3FB32E" w14:textId="77777777" w:rsidR="00E126AB" w:rsidRPr="00E126AB" w:rsidRDefault="00E126AB" w:rsidP="00E126AB">
            <w:pPr>
              <w:jc w:val="center"/>
              <w:rPr>
                <w:color w:val="000000"/>
                <w:sz w:val="20"/>
                <w:szCs w:val="20"/>
              </w:rPr>
            </w:pPr>
            <w:r w:rsidRPr="00E126AB">
              <w:rPr>
                <w:color w:val="000000"/>
                <w:sz w:val="20"/>
                <w:szCs w:val="20"/>
              </w:rPr>
              <w:t>0,231</w:t>
            </w:r>
          </w:p>
        </w:tc>
        <w:tc>
          <w:tcPr>
            <w:tcW w:w="339" w:type="pct"/>
            <w:tcBorders>
              <w:top w:val="nil"/>
              <w:left w:val="nil"/>
              <w:bottom w:val="single" w:sz="4" w:space="0" w:color="auto"/>
              <w:right w:val="single" w:sz="4" w:space="0" w:color="auto"/>
            </w:tcBorders>
            <w:shd w:val="clear" w:color="auto" w:fill="auto"/>
            <w:vAlign w:val="center"/>
            <w:hideMark/>
          </w:tcPr>
          <w:p w14:paraId="79C9E1DF" w14:textId="77777777" w:rsidR="00E126AB" w:rsidRPr="00E126AB" w:rsidRDefault="00E126AB" w:rsidP="00E126AB">
            <w:pPr>
              <w:jc w:val="center"/>
              <w:rPr>
                <w:color w:val="000000"/>
                <w:sz w:val="20"/>
                <w:szCs w:val="20"/>
              </w:rPr>
            </w:pPr>
            <w:r w:rsidRPr="00E126AB">
              <w:rPr>
                <w:color w:val="000000"/>
                <w:sz w:val="20"/>
                <w:szCs w:val="20"/>
              </w:rPr>
              <w:t>0,231</w:t>
            </w:r>
          </w:p>
        </w:tc>
        <w:tc>
          <w:tcPr>
            <w:tcW w:w="339" w:type="pct"/>
            <w:tcBorders>
              <w:top w:val="nil"/>
              <w:left w:val="nil"/>
              <w:bottom w:val="single" w:sz="4" w:space="0" w:color="auto"/>
              <w:right w:val="single" w:sz="4" w:space="0" w:color="auto"/>
            </w:tcBorders>
            <w:shd w:val="clear" w:color="auto" w:fill="auto"/>
            <w:vAlign w:val="center"/>
            <w:hideMark/>
          </w:tcPr>
          <w:p w14:paraId="50EB1315" w14:textId="77777777" w:rsidR="00E126AB" w:rsidRPr="00E126AB" w:rsidRDefault="00E126AB" w:rsidP="00E126AB">
            <w:pPr>
              <w:jc w:val="center"/>
              <w:rPr>
                <w:color w:val="000000"/>
                <w:sz w:val="20"/>
                <w:szCs w:val="20"/>
              </w:rPr>
            </w:pPr>
            <w:r w:rsidRPr="00E126AB">
              <w:rPr>
                <w:color w:val="000000"/>
                <w:sz w:val="20"/>
                <w:szCs w:val="20"/>
              </w:rPr>
              <w:t>0,231</w:t>
            </w:r>
          </w:p>
        </w:tc>
        <w:tc>
          <w:tcPr>
            <w:tcW w:w="339" w:type="pct"/>
            <w:tcBorders>
              <w:top w:val="nil"/>
              <w:left w:val="nil"/>
              <w:bottom w:val="single" w:sz="4" w:space="0" w:color="auto"/>
              <w:right w:val="single" w:sz="4" w:space="0" w:color="auto"/>
            </w:tcBorders>
            <w:shd w:val="clear" w:color="auto" w:fill="auto"/>
            <w:vAlign w:val="center"/>
            <w:hideMark/>
          </w:tcPr>
          <w:p w14:paraId="6547FC32" w14:textId="77777777" w:rsidR="00E126AB" w:rsidRPr="00E126AB" w:rsidRDefault="00E126AB" w:rsidP="00E126AB">
            <w:pPr>
              <w:jc w:val="center"/>
              <w:rPr>
                <w:color w:val="000000"/>
                <w:sz w:val="20"/>
                <w:szCs w:val="20"/>
              </w:rPr>
            </w:pPr>
            <w:r w:rsidRPr="00E126AB">
              <w:rPr>
                <w:color w:val="000000"/>
                <w:sz w:val="20"/>
                <w:szCs w:val="20"/>
              </w:rPr>
              <w:t>0,231</w:t>
            </w:r>
          </w:p>
        </w:tc>
        <w:tc>
          <w:tcPr>
            <w:tcW w:w="339" w:type="pct"/>
            <w:tcBorders>
              <w:top w:val="nil"/>
              <w:left w:val="nil"/>
              <w:bottom w:val="single" w:sz="4" w:space="0" w:color="auto"/>
              <w:right w:val="single" w:sz="4" w:space="0" w:color="auto"/>
            </w:tcBorders>
            <w:shd w:val="clear" w:color="auto" w:fill="auto"/>
            <w:vAlign w:val="center"/>
            <w:hideMark/>
          </w:tcPr>
          <w:p w14:paraId="15A2F5C4" w14:textId="77777777" w:rsidR="00E126AB" w:rsidRPr="00E126AB" w:rsidRDefault="00E126AB" w:rsidP="00E126AB">
            <w:pPr>
              <w:jc w:val="center"/>
              <w:rPr>
                <w:color w:val="000000"/>
                <w:sz w:val="20"/>
                <w:szCs w:val="20"/>
              </w:rPr>
            </w:pPr>
            <w:r w:rsidRPr="00E126AB">
              <w:rPr>
                <w:color w:val="000000"/>
                <w:sz w:val="20"/>
                <w:szCs w:val="20"/>
              </w:rPr>
              <w:t>0,231</w:t>
            </w:r>
          </w:p>
        </w:tc>
        <w:tc>
          <w:tcPr>
            <w:tcW w:w="339" w:type="pct"/>
            <w:tcBorders>
              <w:top w:val="nil"/>
              <w:left w:val="nil"/>
              <w:bottom w:val="single" w:sz="4" w:space="0" w:color="auto"/>
              <w:right w:val="single" w:sz="4" w:space="0" w:color="auto"/>
            </w:tcBorders>
            <w:shd w:val="clear" w:color="auto" w:fill="auto"/>
            <w:vAlign w:val="center"/>
            <w:hideMark/>
          </w:tcPr>
          <w:p w14:paraId="27BB0D63" w14:textId="77777777" w:rsidR="00E126AB" w:rsidRPr="00E126AB" w:rsidRDefault="00E126AB" w:rsidP="00E126AB">
            <w:pPr>
              <w:jc w:val="center"/>
              <w:rPr>
                <w:color w:val="000000"/>
                <w:sz w:val="20"/>
                <w:szCs w:val="20"/>
              </w:rPr>
            </w:pPr>
            <w:r w:rsidRPr="00E126AB">
              <w:rPr>
                <w:color w:val="000000"/>
                <w:sz w:val="20"/>
                <w:szCs w:val="20"/>
              </w:rPr>
              <w:t>0,231</w:t>
            </w:r>
          </w:p>
        </w:tc>
        <w:tc>
          <w:tcPr>
            <w:tcW w:w="339" w:type="pct"/>
            <w:tcBorders>
              <w:top w:val="nil"/>
              <w:left w:val="nil"/>
              <w:bottom w:val="single" w:sz="4" w:space="0" w:color="auto"/>
              <w:right w:val="single" w:sz="4" w:space="0" w:color="auto"/>
            </w:tcBorders>
            <w:shd w:val="clear" w:color="auto" w:fill="auto"/>
            <w:vAlign w:val="center"/>
            <w:hideMark/>
          </w:tcPr>
          <w:p w14:paraId="4DFD56BF" w14:textId="77777777" w:rsidR="00E126AB" w:rsidRPr="00E126AB" w:rsidRDefault="00E126AB" w:rsidP="00E126AB">
            <w:pPr>
              <w:jc w:val="center"/>
              <w:rPr>
                <w:color w:val="000000"/>
                <w:sz w:val="20"/>
                <w:szCs w:val="20"/>
              </w:rPr>
            </w:pPr>
            <w:r w:rsidRPr="00E126AB">
              <w:rPr>
                <w:color w:val="000000"/>
                <w:sz w:val="20"/>
                <w:szCs w:val="20"/>
              </w:rPr>
              <w:t>0,319</w:t>
            </w:r>
          </w:p>
        </w:tc>
        <w:tc>
          <w:tcPr>
            <w:tcW w:w="339" w:type="pct"/>
            <w:tcBorders>
              <w:top w:val="nil"/>
              <w:left w:val="nil"/>
              <w:bottom w:val="single" w:sz="4" w:space="0" w:color="auto"/>
              <w:right w:val="single" w:sz="4" w:space="0" w:color="auto"/>
            </w:tcBorders>
            <w:shd w:val="clear" w:color="auto" w:fill="auto"/>
            <w:vAlign w:val="center"/>
            <w:hideMark/>
          </w:tcPr>
          <w:p w14:paraId="0AF5B7AE" w14:textId="77777777" w:rsidR="00E126AB" w:rsidRPr="00E126AB" w:rsidRDefault="00E126AB" w:rsidP="00E126AB">
            <w:pPr>
              <w:jc w:val="center"/>
              <w:rPr>
                <w:color w:val="000000"/>
                <w:sz w:val="20"/>
                <w:szCs w:val="20"/>
              </w:rPr>
            </w:pPr>
            <w:r w:rsidRPr="00E126AB">
              <w:rPr>
                <w:color w:val="000000"/>
                <w:sz w:val="20"/>
                <w:szCs w:val="20"/>
              </w:rPr>
              <w:t>0,319</w:t>
            </w:r>
          </w:p>
        </w:tc>
      </w:tr>
      <w:tr w:rsidR="00E126AB" w:rsidRPr="00E126AB" w14:paraId="25334B9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4F3B6C2"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54B700F3" w14:textId="77777777" w:rsidR="00E126AB" w:rsidRPr="00E126AB" w:rsidRDefault="00E126AB" w:rsidP="00E126AB">
            <w:pPr>
              <w:jc w:val="center"/>
              <w:rPr>
                <w:color w:val="000000"/>
                <w:sz w:val="20"/>
                <w:szCs w:val="20"/>
              </w:rPr>
            </w:pPr>
            <w:r w:rsidRPr="00E126AB">
              <w:rPr>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0BAC4744" w14:textId="77777777" w:rsidR="00E126AB" w:rsidRPr="00E126AB" w:rsidRDefault="00E126AB" w:rsidP="00E126AB">
            <w:pPr>
              <w:jc w:val="center"/>
              <w:rPr>
                <w:color w:val="000000"/>
                <w:sz w:val="20"/>
                <w:szCs w:val="20"/>
              </w:rPr>
            </w:pPr>
            <w:r w:rsidRPr="00E126AB">
              <w:rPr>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6B36BF23" w14:textId="77777777" w:rsidR="00E126AB" w:rsidRPr="00E126AB" w:rsidRDefault="00E126AB" w:rsidP="00E126AB">
            <w:pPr>
              <w:jc w:val="center"/>
              <w:rPr>
                <w:color w:val="000000"/>
                <w:sz w:val="20"/>
                <w:szCs w:val="20"/>
              </w:rPr>
            </w:pPr>
            <w:r w:rsidRPr="00E126AB">
              <w:rPr>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2E4F8DD6" w14:textId="77777777" w:rsidR="00E126AB" w:rsidRPr="00E126AB" w:rsidRDefault="00E126AB" w:rsidP="00E126AB">
            <w:pPr>
              <w:jc w:val="center"/>
              <w:rPr>
                <w:color w:val="000000"/>
                <w:sz w:val="20"/>
                <w:szCs w:val="20"/>
              </w:rPr>
            </w:pPr>
            <w:r w:rsidRPr="00E126AB">
              <w:rPr>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3D0128C7" w14:textId="77777777" w:rsidR="00E126AB" w:rsidRPr="00E126AB" w:rsidRDefault="00E126AB" w:rsidP="00E126AB">
            <w:pPr>
              <w:jc w:val="center"/>
              <w:rPr>
                <w:color w:val="000000"/>
                <w:sz w:val="20"/>
                <w:szCs w:val="20"/>
              </w:rPr>
            </w:pPr>
            <w:r w:rsidRPr="00E126AB">
              <w:rPr>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7086328E" w14:textId="77777777" w:rsidR="00E126AB" w:rsidRPr="00E126AB" w:rsidRDefault="00E126AB" w:rsidP="00E126AB">
            <w:pPr>
              <w:jc w:val="center"/>
              <w:rPr>
                <w:color w:val="000000"/>
                <w:sz w:val="20"/>
                <w:szCs w:val="20"/>
              </w:rPr>
            </w:pPr>
            <w:r w:rsidRPr="00E126AB">
              <w:rPr>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674E70BD" w14:textId="77777777" w:rsidR="00E126AB" w:rsidRPr="00E126AB" w:rsidRDefault="00E126AB" w:rsidP="00E126AB">
            <w:pPr>
              <w:jc w:val="center"/>
              <w:rPr>
                <w:color w:val="000000"/>
                <w:sz w:val="20"/>
                <w:szCs w:val="20"/>
              </w:rPr>
            </w:pPr>
            <w:r w:rsidRPr="00E126AB">
              <w:rPr>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4747E5F1" w14:textId="77777777" w:rsidR="00E126AB" w:rsidRPr="00E126AB" w:rsidRDefault="00E126AB" w:rsidP="00E126AB">
            <w:pPr>
              <w:jc w:val="center"/>
              <w:rPr>
                <w:color w:val="000000"/>
                <w:sz w:val="20"/>
                <w:szCs w:val="20"/>
              </w:rPr>
            </w:pPr>
            <w:r w:rsidRPr="00E126AB">
              <w:rPr>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2C4D1BE1" w14:textId="77777777" w:rsidR="00E126AB" w:rsidRPr="00E126AB" w:rsidRDefault="00E126AB" w:rsidP="00E126AB">
            <w:pPr>
              <w:jc w:val="center"/>
              <w:rPr>
                <w:color w:val="000000"/>
                <w:sz w:val="20"/>
                <w:szCs w:val="20"/>
              </w:rPr>
            </w:pPr>
            <w:r w:rsidRPr="00E126AB">
              <w:rPr>
                <w:color w:val="000000"/>
                <w:sz w:val="20"/>
                <w:szCs w:val="20"/>
              </w:rPr>
              <w:t>0,004</w:t>
            </w:r>
          </w:p>
        </w:tc>
      </w:tr>
      <w:tr w:rsidR="00E126AB" w:rsidRPr="00E126AB" w14:paraId="069A93E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BE803A6"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4EE0D3B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22605B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7B6243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197E03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A818B7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6CFA31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6B00A1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A80B7D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71909D2"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160C711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73290438" w14:textId="77777777" w:rsidR="00E126AB" w:rsidRPr="00E126AB" w:rsidRDefault="00E126AB" w:rsidP="00E126AB">
            <w:pPr>
              <w:jc w:val="center"/>
              <w:rPr>
                <w:b/>
                <w:bCs/>
                <w:color w:val="000000"/>
                <w:sz w:val="20"/>
                <w:szCs w:val="20"/>
              </w:rPr>
            </w:pPr>
            <w:r w:rsidRPr="00E126AB">
              <w:rPr>
                <w:b/>
                <w:bCs/>
                <w:color w:val="000000"/>
                <w:sz w:val="20"/>
                <w:szCs w:val="20"/>
              </w:rPr>
              <w:t>Квартал Ю.11 ОД.2.</w:t>
            </w:r>
          </w:p>
        </w:tc>
        <w:tc>
          <w:tcPr>
            <w:tcW w:w="339" w:type="pct"/>
            <w:tcBorders>
              <w:top w:val="nil"/>
              <w:left w:val="nil"/>
              <w:bottom w:val="single" w:sz="4" w:space="0" w:color="auto"/>
              <w:right w:val="single" w:sz="4" w:space="0" w:color="auto"/>
            </w:tcBorders>
            <w:shd w:val="clear" w:color="auto" w:fill="auto"/>
            <w:vAlign w:val="center"/>
            <w:hideMark/>
          </w:tcPr>
          <w:p w14:paraId="0793C97D" w14:textId="77777777" w:rsidR="00E126AB" w:rsidRPr="00E126AB" w:rsidRDefault="00E126AB" w:rsidP="00E126AB">
            <w:pPr>
              <w:jc w:val="center"/>
              <w:rPr>
                <w:b/>
                <w:bCs/>
                <w:color w:val="000000"/>
                <w:sz w:val="20"/>
                <w:szCs w:val="20"/>
              </w:rPr>
            </w:pPr>
            <w:r w:rsidRPr="00E126AB">
              <w:rPr>
                <w:b/>
                <w:bCs/>
                <w:color w:val="000000"/>
                <w:sz w:val="20"/>
                <w:szCs w:val="20"/>
              </w:rPr>
              <w:t>0,249</w:t>
            </w:r>
          </w:p>
        </w:tc>
        <w:tc>
          <w:tcPr>
            <w:tcW w:w="339" w:type="pct"/>
            <w:tcBorders>
              <w:top w:val="nil"/>
              <w:left w:val="nil"/>
              <w:bottom w:val="single" w:sz="4" w:space="0" w:color="auto"/>
              <w:right w:val="single" w:sz="4" w:space="0" w:color="auto"/>
            </w:tcBorders>
            <w:shd w:val="clear" w:color="auto" w:fill="auto"/>
            <w:vAlign w:val="center"/>
            <w:hideMark/>
          </w:tcPr>
          <w:p w14:paraId="4BA57EAD" w14:textId="77777777" w:rsidR="00E126AB" w:rsidRPr="00E126AB" w:rsidRDefault="00E126AB" w:rsidP="00E126AB">
            <w:pPr>
              <w:jc w:val="center"/>
              <w:rPr>
                <w:b/>
                <w:bCs/>
                <w:color w:val="000000"/>
                <w:sz w:val="20"/>
                <w:szCs w:val="20"/>
              </w:rPr>
            </w:pPr>
            <w:r w:rsidRPr="00E126AB">
              <w:rPr>
                <w:b/>
                <w:bCs/>
                <w:color w:val="000000"/>
                <w:sz w:val="20"/>
                <w:szCs w:val="20"/>
              </w:rPr>
              <w:t>0,249</w:t>
            </w:r>
          </w:p>
        </w:tc>
        <w:tc>
          <w:tcPr>
            <w:tcW w:w="339" w:type="pct"/>
            <w:tcBorders>
              <w:top w:val="nil"/>
              <w:left w:val="nil"/>
              <w:bottom w:val="single" w:sz="4" w:space="0" w:color="auto"/>
              <w:right w:val="single" w:sz="4" w:space="0" w:color="auto"/>
            </w:tcBorders>
            <w:shd w:val="clear" w:color="auto" w:fill="auto"/>
            <w:vAlign w:val="center"/>
            <w:hideMark/>
          </w:tcPr>
          <w:p w14:paraId="26F98A84" w14:textId="77777777" w:rsidR="00E126AB" w:rsidRPr="00E126AB" w:rsidRDefault="00E126AB" w:rsidP="00E126AB">
            <w:pPr>
              <w:jc w:val="center"/>
              <w:rPr>
                <w:b/>
                <w:bCs/>
                <w:color w:val="000000"/>
                <w:sz w:val="20"/>
                <w:szCs w:val="20"/>
              </w:rPr>
            </w:pPr>
            <w:r w:rsidRPr="00E126AB">
              <w:rPr>
                <w:b/>
                <w:bCs/>
                <w:color w:val="000000"/>
                <w:sz w:val="20"/>
                <w:szCs w:val="20"/>
              </w:rPr>
              <w:t>0,249</w:t>
            </w:r>
          </w:p>
        </w:tc>
        <w:tc>
          <w:tcPr>
            <w:tcW w:w="339" w:type="pct"/>
            <w:tcBorders>
              <w:top w:val="nil"/>
              <w:left w:val="nil"/>
              <w:bottom w:val="single" w:sz="4" w:space="0" w:color="auto"/>
              <w:right w:val="single" w:sz="4" w:space="0" w:color="auto"/>
            </w:tcBorders>
            <w:shd w:val="clear" w:color="auto" w:fill="auto"/>
            <w:vAlign w:val="center"/>
            <w:hideMark/>
          </w:tcPr>
          <w:p w14:paraId="4E43B15C" w14:textId="77777777" w:rsidR="00E126AB" w:rsidRPr="00E126AB" w:rsidRDefault="00E126AB" w:rsidP="00E126AB">
            <w:pPr>
              <w:jc w:val="center"/>
              <w:rPr>
                <w:b/>
                <w:bCs/>
                <w:color w:val="000000"/>
                <w:sz w:val="20"/>
                <w:szCs w:val="20"/>
              </w:rPr>
            </w:pPr>
            <w:r w:rsidRPr="00E126AB">
              <w:rPr>
                <w:b/>
                <w:bCs/>
                <w:color w:val="000000"/>
                <w:sz w:val="20"/>
                <w:szCs w:val="20"/>
              </w:rPr>
              <w:t>0,249</w:t>
            </w:r>
          </w:p>
        </w:tc>
        <w:tc>
          <w:tcPr>
            <w:tcW w:w="339" w:type="pct"/>
            <w:tcBorders>
              <w:top w:val="nil"/>
              <w:left w:val="nil"/>
              <w:bottom w:val="single" w:sz="4" w:space="0" w:color="auto"/>
              <w:right w:val="single" w:sz="4" w:space="0" w:color="auto"/>
            </w:tcBorders>
            <w:shd w:val="clear" w:color="auto" w:fill="auto"/>
            <w:vAlign w:val="center"/>
            <w:hideMark/>
          </w:tcPr>
          <w:p w14:paraId="15F7F43C" w14:textId="77777777" w:rsidR="00E126AB" w:rsidRPr="00E126AB" w:rsidRDefault="00E126AB" w:rsidP="00E126AB">
            <w:pPr>
              <w:jc w:val="center"/>
              <w:rPr>
                <w:b/>
                <w:bCs/>
                <w:color w:val="000000"/>
                <w:sz w:val="20"/>
                <w:szCs w:val="20"/>
              </w:rPr>
            </w:pPr>
            <w:r w:rsidRPr="00E126AB">
              <w:rPr>
                <w:b/>
                <w:bCs/>
                <w:color w:val="000000"/>
                <w:sz w:val="20"/>
                <w:szCs w:val="20"/>
              </w:rPr>
              <w:t>0,249</w:t>
            </w:r>
          </w:p>
        </w:tc>
        <w:tc>
          <w:tcPr>
            <w:tcW w:w="339" w:type="pct"/>
            <w:tcBorders>
              <w:top w:val="nil"/>
              <w:left w:val="nil"/>
              <w:bottom w:val="single" w:sz="4" w:space="0" w:color="auto"/>
              <w:right w:val="single" w:sz="4" w:space="0" w:color="auto"/>
            </w:tcBorders>
            <w:shd w:val="clear" w:color="auto" w:fill="auto"/>
            <w:vAlign w:val="center"/>
            <w:hideMark/>
          </w:tcPr>
          <w:p w14:paraId="64616528" w14:textId="77777777" w:rsidR="00E126AB" w:rsidRPr="00E126AB" w:rsidRDefault="00E126AB" w:rsidP="00E126AB">
            <w:pPr>
              <w:jc w:val="center"/>
              <w:rPr>
                <w:b/>
                <w:bCs/>
                <w:color w:val="000000"/>
                <w:sz w:val="20"/>
                <w:szCs w:val="20"/>
              </w:rPr>
            </w:pPr>
            <w:r w:rsidRPr="00E126AB">
              <w:rPr>
                <w:b/>
                <w:bCs/>
                <w:color w:val="000000"/>
                <w:sz w:val="20"/>
                <w:szCs w:val="20"/>
              </w:rPr>
              <w:t>0,249</w:t>
            </w:r>
          </w:p>
        </w:tc>
        <w:tc>
          <w:tcPr>
            <w:tcW w:w="339" w:type="pct"/>
            <w:tcBorders>
              <w:top w:val="nil"/>
              <w:left w:val="nil"/>
              <w:bottom w:val="single" w:sz="4" w:space="0" w:color="auto"/>
              <w:right w:val="single" w:sz="4" w:space="0" w:color="auto"/>
            </w:tcBorders>
            <w:shd w:val="clear" w:color="auto" w:fill="auto"/>
            <w:vAlign w:val="center"/>
            <w:hideMark/>
          </w:tcPr>
          <w:p w14:paraId="077294B0" w14:textId="77777777" w:rsidR="00E126AB" w:rsidRPr="00E126AB" w:rsidRDefault="00E126AB" w:rsidP="00E126AB">
            <w:pPr>
              <w:jc w:val="center"/>
              <w:rPr>
                <w:b/>
                <w:bCs/>
                <w:color w:val="000000"/>
                <w:sz w:val="20"/>
                <w:szCs w:val="20"/>
              </w:rPr>
            </w:pPr>
            <w:r w:rsidRPr="00E126AB">
              <w:rPr>
                <w:b/>
                <w:bCs/>
                <w:color w:val="000000"/>
                <w:sz w:val="20"/>
                <w:szCs w:val="20"/>
              </w:rPr>
              <w:t>0,249</w:t>
            </w:r>
          </w:p>
        </w:tc>
        <w:tc>
          <w:tcPr>
            <w:tcW w:w="339" w:type="pct"/>
            <w:tcBorders>
              <w:top w:val="nil"/>
              <w:left w:val="nil"/>
              <w:bottom w:val="single" w:sz="4" w:space="0" w:color="auto"/>
              <w:right w:val="single" w:sz="4" w:space="0" w:color="auto"/>
            </w:tcBorders>
            <w:shd w:val="clear" w:color="auto" w:fill="auto"/>
            <w:vAlign w:val="center"/>
            <w:hideMark/>
          </w:tcPr>
          <w:p w14:paraId="51BEDFA8" w14:textId="77777777" w:rsidR="00E126AB" w:rsidRPr="00E126AB" w:rsidRDefault="00E126AB" w:rsidP="00E126AB">
            <w:pPr>
              <w:jc w:val="center"/>
              <w:rPr>
                <w:b/>
                <w:bCs/>
                <w:color w:val="000000"/>
                <w:sz w:val="20"/>
                <w:szCs w:val="20"/>
              </w:rPr>
            </w:pPr>
            <w:r w:rsidRPr="00E126AB">
              <w:rPr>
                <w:b/>
                <w:bCs/>
                <w:color w:val="000000"/>
                <w:sz w:val="20"/>
                <w:szCs w:val="20"/>
              </w:rPr>
              <w:t>0,258</w:t>
            </w:r>
          </w:p>
        </w:tc>
        <w:tc>
          <w:tcPr>
            <w:tcW w:w="339" w:type="pct"/>
            <w:tcBorders>
              <w:top w:val="nil"/>
              <w:left w:val="nil"/>
              <w:bottom w:val="single" w:sz="4" w:space="0" w:color="auto"/>
              <w:right w:val="single" w:sz="4" w:space="0" w:color="auto"/>
            </w:tcBorders>
            <w:shd w:val="clear" w:color="auto" w:fill="auto"/>
            <w:vAlign w:val="center"/>
            <w:hideMark/>
          </w:tcPr>
          <w:p w14:paraId="229700F5" w14:textId="77777777" w:rsidR="00E126AB" w:rsidRPr="00E126AB" w:rsidRDefault="00E126AB" w:rsidP="00E126AB">
            <w:pPr>
              <w:jc w:val="center"/>
              <w:rPr>
                <w:b/>
                <w:bCs/>
                <w:color w:val="000000"/>
                <w:sz w:val="20"/>
                <w:szCs w:val="20"/>
              </w:rPr>
            </w:pPr>
            <w:r w:rsidRPr="00E126AB">
              <w:rPr>
                <w:b/>
                <w:bCs/>
                <w:color w:val="000000"/>
                <w:sz w:val="20"/>
                <w:szCs w:val="20"/>
              </w:rPr>
              <w:t>0,258</w:t>
            </w:r>
          </w:p>
        </w:tc>
      </w:tr>
      <w:tr w:rsidR="00E126AB" w:rsidRPr="00E126AB" w14:paraId="2CF8C4D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65AB6F9"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112A5CD4" w14:textId="77777777" w:rsidR="00E126AB" w:rsidRPr="00E126AB" w:rsidRDefault="00E126AB" w:rsidP="00E126AB">
            <w:pPr>
              <w:jc w:val="center"/>
              <w:rPr>
                <w:color w:val="000000"/>
                <w:sz w:val="20"/>
                <w:szCs w:val="20"/>
              </w:rPr>
            </w:pPr>
            <w:r w:rsidRPr="00E126AB">
              <w:rPr>
                <w:color w:val="000000"/>
                <w:sz w:val="20"/>
                <w:szCs w:val="20"/>
              </w:rPr>
              <w:t>0,228</w:t>
            </w:r>
          </w:p>
        </w:tc>
        <w:tc>
          <w:tcPr>
            <w:tcW w:w="339" w:type="pct"/>
            <w:tcBorders>
              <w:top w:val="nil"/>
              <w:left w:val="nil"/>
              <w:bottom w:val="single" w:sz="4" w:space="0" w:color="auto"/>
              <w:right w:val="single" w:sz="4" w:space="0" w:color="auto"/>
            </w:tcBorders>
            <w:shd w:val="clear" w:color="auto" w:fill="auto"/>
            <w:vAlign w:val="center"/>
            <w:hideMark/>
          </w:tcPr>
          <w:p w14:paraId="2137F9EC" w14:textId="77777777" w:rsidR="00E126AB" w:rsidRPr="00E126AB" w:rsidRDefault="00E126AB" w:rsidP="00E126AB">
            <w:pPr>
              <w:jc w:val="center"/>
              <w:rPr>
                <w:color w:val="000000"/>
                <w:sz w:val="20"/>
                <w:szCs w:val="20"/>
              </w:rPr>
            </w:pPr>
            <w:r w:rsidRPr="00E126AB">
              <w:rPr>
                <w:color w:val="000000"/>
                <w:sz w:val="20"/>
                <w:szCs w:val="20"/>
              </w:rPr>
              <w:t>0,228</w:t>
            </w:r>
          </w:p>
        </w:tc>
        <w:tc>
          <w:tcPr>
            <w:tcW w:w="339" w:type="pct"/>
            <w:tcBorders>
              <w:top w:val="nil"/>
              <w:left w:val="nil"/>
              <w:bottom w:val="single" w:sz="4" w:space="0" w:color="auto"/>
              <w:right w:val="single" w:sz="4" w:space="0" w:color="auto"/>
            </w:tcBorders>
            <w:shd w:val="clear" w:color="auto" w:fill="auto"/>
            <w:vAlign w:val="center"/>
            <w:hideMark/>
          </w:tcPr>
          <w:p w14:paraId="7B7BA274" w14:textId="77777777" w:rsidR="00E126AB" w:rsidRPr="00E126AB" w:rsidRDefault="00E126AB" w:rsidP="00E126AB">
            <w:pPr>
              <w:jc w:val="center"/>
              <w:rPr>
                <w:color w:val="000000"/>
                <w:sz w:val="20"/>
                <w:szCs w:val="20"/>
              </w:rPr>
            </w:pPr>
            <w:r w:rsidRPr="00E126AB">
              <w:rPr>
                <w:color w:val="000000"/>
                <w:sz w:val="20"/>
                <w:szCs w:val="20"/>
              </w:rPr>
              <w:t>0,228</w:t>
            </w:r>
          </w:p>
        </w:tc>
        <w:tc>
          <w:tcPr>
            <w:tcW w:w="339" w:type="pct"/>
            <w:tcBorders>
              <w:top w:val="nil"/>
              <w:left w:val="nil"/>
              <w:bottom w:val="single" w:sz="4" w:space="0" w:color="auto"/>
              <w:right w:val="single" w:sz="4" w:space="0" w:color="auto"/>
            </w:tcBorders>
            <w:shd w:val="clear" w:color="auto" w:fill="auto"/>
            <w:vAlign w:val="center"/>
            <w:hideMark/>
          </w:tcPr>
          <w:p w14:paraId="51144688" w14:textId="77777777" w:rsidR="00E126AB" w:rsidRPr="00E126AB" w:rsidRDefault="00E126AB" w:rsidP="00E126AB">
            <w:pPr>
              <w:jc w:val="center"/>
              <w:rPr>
                <w:color w:val="000000"/>
                <w:sz w:val="20"/>
                <w:szCs w:val="20"/>
              </w:rPr>
            </w:pPr>
            <w:r w:rsidRPr="00E126AB">
              <w:rPr>
                <w:color w:val="000000"/>
                <w:sz w:val="20"/>
                <w:szCs w:val="20"/>
              </w:rPr>
              <w:t>0,228</w:t>
            </w:r>
          </w:p>
        </w:tc>
        <w:tc>
          <w:tcPr>
            <w:tcW w:w="339" w:type="pct"/>
            <w:tcBorders>
              <w:top w:val="nil"/>
              <w:left w:val="nil"/>
              <w:bottom w:val="single" w:sz="4" w:space="0" w:color="auto"/>
              <w:right w:val="single" w:sz="4" w:space="0" w:color="auto"/>
            </w:tcBorders>
            <w:shd w:val="clear" w:color="auto" w:fill="auto"/>
            <w:vAlign w:val="center"/>
            <w:hideMark/>
          </w:tcPr>
          <w:p w14:paraId="11E2BC21" w14:textId="77777777" w:rsidR="00E126AB" w:rsidRPr="00E126AB" w:rsidRDefault="00E126AB" w:rsidP="00E126AB">
            <w:pPr>
              <w:jc w:val="center"/>
              <w:rPr>
                <w:color w:val="000000"/>
                <w:sz w:val="20"/>
                <w:szCs w:val="20"/>
              </w:rPr>
            </w:pPr>
            <w:r w:rsidRPr="00E126AB">
              <w:rPr>
                <w:color w:val="000000"/>
                <w:sz w:val="20"/>
                <w:szCs w:val="20"/>
              </w:rPr>
              <w:t>0,228</w:t>
            </w:r>
          </w:p>
        </w:tc>
        <w:tc>
          <w:tcPr>
            <w:tcW w:w="339" w:type="pct"/>
            <w:tcBorders>
              <w:top w:val="nil"/>
              <w:left w:val="nil"/>
              <w:bottom w:val="single" w:sz="4" w:space="0" w:color="auto"/>
              <w:right w:val="single" w:sz="4" w:space="0" w:color="auto"/>
            </w:tcBorders>
            <w:shd w:val="clear" w:color="auto" w:fill="auto"/>
            <w:vAlign w:val="center"/>
            <w:hideMark/>
          </w:tcPr>
          <w:p w14:paraId="425806F8" w14:textId="77777777" w:rsidR="00E126AB" w:rsidRPr="00E126AB" w:rsidRDefault="00E126AB" w:rsidP="00E126AB">
            <w:pPr>
              <w:jc w:val="center"/>
              <w:rPr>
                <w:color w:val="000000"/>
                <w:sz w:val="20"/>
                <w:szCs w:val="20"/>
              </w:rPr>
            </w:pPr>
            <w:r w:rsidRPr="00E126AB">
              <w:rPr>
                <w:color w:val="000000"/>
                <w:sz w:val="20"/>
                <w:szCs w:val="20"/>
              </w:rPr>
              <w:t>0,228</w:t>
            </w:r>
          </w:p>
        </w:tc>
        <w:tc>
          <w:tcPr>
            <w:tcW w:w="339" w:type="pct"/>
            <w:tcBorders>
              <w:top w:val="nil"/>
              <w:left w:val="nil"/>
              <w:bottom w:val="single" w:sz="4" w:space="0" w:color="auto"/>
              <w:right w:val="single" w:sz="4" w:space="0" w:color="auto"/>
            </w:tcBorders>
            <w:shd w:val="clear" w:color="auto" w:fill="auto"/>
            <w:vAlign w:val="center"/>
            <w:hideMark/>
          </w:tcPr>
          <w:p w14:paraId="46102EC9" w14:textId="77777777" w:rsidR="00E126AB" w:rsidRPr="00E126AB" w:rsidRDefault="00E126AB" w:rsidP="00E126AB">
            <w:pPr>
              <w:jc w:val="center"/>
              <w:rPr>
                <w:color w:val="000000"/>
                <w:sz w:val="20"/>
                <w:szCs w:val="20"/>
              </w:rPr>
            </w:pPr>
            <w:r w:rsidRPr="00E126AB">
              <w:rPr>
                <w:color w:val="000000"/>
                <w:sz w:val="20"/>
                <w:szCs w:val="20"/>
              </w:rPr>
              <w:t>0,228</w:t>
            </w:r>
          </w:p>
        </w:tc>
        <w:tc>
          <w:tcPr>
            <w:tcW w:w="339" w:type="pct"/>
            <w:tcBorders>
              <w:top w:val="nil"/>
              <w:left w:val="nil"/>
              <w:bottom w:val="single" w:sz="4" w:space="0" w:color="auto"/>
              <w:right w:val="single" w:sz="4" w:space="0" w:color="auto"/>
            </w:tcBorders>
            <w:shd w:val="clear" w:color="auto" w:fill="auto"/>
            <w:vAlign w:val="center"/>
            <w:hideMark/>
          </w:tcPr>
          <w:p w14:paraId="75DFB4ED" w14:textId="77777777" w:rsidR="00E126AB" w:rsidRPr="00E126AB" w:rsidRDefault="00E126AB" w:rsidP="00E126AB">
            <w:pPr>
              <w:jc w:val="center"/>
              <w:rPr>
                <w:color w:val="000000"/>
                <w:sz w:val="20"/>
                <w:szCs w:val="20"/>
              </w:rPr>
            </w:pPr>
            <w:r w:rsidRPr="00E126AB">
              <w:rPr>
                <w:color w:val="000000"/>
                <w:sz w:val="20"/>
                <w:szCs w:val="20"/>
              </w:rPr>
              <w:t>0,237</w:t>
            </w:r>
          </w:p>
        </w:tc>
        <w:tc>
          <w:tcPr>
            <w:tcW w:w="339" w:type="pct"/>
            <w:tcBorders>
              <w:top w:val="nil"/>
              <w:left w:val="nil"/>
              <w:bottom w:val="single" w:sz="4" w:space="0" w:color="auto"/>
              <w:right w:val="single" w:sz="4" w:space="0" w:color="auto"/>
            </w:tcBorders>
            <w:shd w:val="clear" w:color="auto" w:fill="auto"/>
            <w:vAlign w:val="center"/>
            <w:hideMark/>
          </w:tcPr>
          <w:p w14:paraId="222CD51F" w14:textId="77777777" w:rsidR="00E126AB" w:rsidRPr="00E126AB" w:rsidRDefault="00E126AB" w:rsidP="00E126AB">
            <w:pPr>
              <w:jc w:val="center"/>
              <w:rPr>
                <w:color w:val="000000"/>
                <w:sz w:val="20"/>
                <w:szCs w:val="20"/>
              </w:rPr>
            </w:pPr>
            <w:r w:rsidRPr="00E126AB">
              <w:rPr>
                <w:color w:val="000000"/>
                <w:sz w:val="20"/>
                <w:szCs w:val="20"/>
              </w:rPr>
              <w:t>0,237</w:t>
            </w:r>
          </w:p>
        </w:tc>
      </w:tr>
      <w:tr w:rsidR="00E126AB" w:rsidRPr="00E126AB" w14:paraId="0D1CE5B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EA3C631"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4BF72316" w14:textId="77777777" w:rsidR="00E126AB" w:rsidRPr="00E126AB" w:rsidRDefault="00E126AB" w:rsidP="00E126AB">
            <w:pPr>
              <w:jc w:val="center"/>
              <w:rPr>
                <w:color w:val="000000"/>
                <w:sz w:val="20"/>
                <w:szCs w:val="20"/>
              </w:rPr>
            </w:pPr>
            <w:r w:rsidRPr="00E126AB">
              <w:rPr>
                <w:color w:val="000000"/>
                <w:sz w:val="20"/>
                <w:szCs w:val="20"/>
              </w:rPr>
              <w:t>0,021</w:t>
            </w:r>
          </w:p>
        </w:tc>
        <w:tc>
          <w:tcPr>
            <w:tcW w:w="339" w:type="pct"/>
            <w:tcBorders>
              <w:top w:val="nil"/>
              <w:left w:val="nil"/>
              <w:bottom w:val="single" w:sz="4" w:space="0" w:color="auto"/>
              <w:right w:val="single" w:sz="4" w:space="0" w:color="auto"/>
            </w:tcBorders>
            <w:shd w:val="clear" w:color="auto" w:fill="auto"/>
            <w:vAlign w:val="center"/>
            <w:hideMark/>
          </w:tcPr>
          <w:p w14:paraId="6309E24D" w14:textId="77777777" w:rsidR="00E126AB" w:rsidRPr="00E126AB" w:rsidRDefault="00E126AB" w:rsidP="00E126AB">
            <w:pPr>
              <w:jc w:val="center"/>
              <w:rPr>
                <w:color w:val="000000"/>
                <w:sz w:val="20"/>
                <w:szCs w:val="20"/>
              </w:rPr>
            </w:pPr>
            <w:r w:rsidRPr="00E126AB">
              <w:rPr>
                <w:color w:val="000000"/>
                <w:sz w:val="20"/>
                <w:szCs w:val="20"/>
              </w:rPr>
              <w:t>0,021</w:t>
            </w:r>
          </w:p>
        </w:tc>
        <w:tc>
          <w:tcPr>
            <w:tcW w:w="339" w:type="pct"/>
            <w:tcBorders>
              <w:top w:val="nil"/>
              <w:left w:val="nil"/>
              <w:bottom w:val="single" w:sz="4" w:space="0" w:color="auto"/>
              <w:right w:val="single" w:sz="4" w:space="0" w:color="auto"/>
            </w:tcBorders>
            <w:shd w:val="clear" w:color="auto" w:fill="auto"/>
            <w:vAlign w:val="center"/>
            <w:hideMark/>
          </w:tcPr>
          <w:p w14:paraId="0D3B7F9D" w14:textId="77777777" w:rsidR="00E126AB" w:rsidRPr="00E126AB" w:rsidRDefault="00E126AB" w:rsidP="00E126AB">
            <w:pPr>
              <w:jc w:val="center"/>
              <w:rPr>
                <w:color w:val="000000"/>
                <w:sz w:val="20"/>
                <w:szCs w:val="20"/>
              </w:rPr>
            </w:pPr>
            <w:r w:rsidRPr="00E126AB">
              <w:rPr>
                <w:color w:val="000000"/>
                <w:sz w:val="20"/>
                <w:szCs w:val="20"/>
              </w:rPr>
              <w:t>0,021</w:t>
            </w:r>
          </w:p>
        </w:tc>
        <w:tc>
          <w:tcPr>
            <w:tcW w:w="339" w:type="pct"/>
            <w:tcBorders>
              <w:top w:val="nil"/>
              <w:left w:val="nil"/>
              <w:bottom w:val="single" w:sz="4" w:space="0" w:color="auto"/>
              <w:right w:val="single" w:sz="4" w:space="0" w:color="auto"/>
            </w:tcBorders>
            <w:shd w:val="clear" w:color="auto" w:fill="auto"/>
            <w:vAlign w:val="center"/>
            <w:hideMark/>
          </w:tcPr>
          <w:p w14:paraId="3E9B6322" w14:textId="77777777" w:rsidR="00E126AB" w:rsidRPr="00E126AB" w:rsidRDefault="00E126AB" w:rsidP="00E126AB">
            <w:pPr>
              <w:jc w:val="center"/>
              <w:rPr>
                <w:color w:val="000000"/>
                <w:sz w:val="20"/>
                <w:szCs w:val="20"/>
              </w:rPr>
            </w:pPr>
            <w:r w:rsidRPr="00E126AB">
              <w:rPr>
                <w:color w:val="000000"/>
                <w:sz w:val="20"/>
                <w:szCs w:val="20"/>
              </w:rPr>
              <w:t>0,021</w:t>
            </w:r>
          </w:p>
        </w:tc>
        <w:tc>
          <w:tcPr>
            <w:tcW w:w="339" w:type="pct"/>
            <w:tcBorders>
              <w:top w:val="nil"/>
              <w:left w:val="nil"/>
              <w:bottom w:val="single" w:sz="4" w:space="0" w:color="auto"/>
              <w:right w:val="single" w:sz="4" w:space="0" w:color="auto"/>
            </w:tcBorders>
            <w:shd w:val="clear" w:color="auto" w:fill="auto"/>
            <w:vAlign w:val="center"/>
            <w:hideMark/>
          </w:tcPr>
          <w:p w14:paraId="6A36D28F" w14:textId="77777777" w:rsidR="00E126AB" w:rsidRPr="00E126AB" w:rsidRDefault="00E126AB" w:rsidP="00E126AB">
            <w:pPr>
              <w:jc w:val="center"/>
              <w:rPr>
                <w:color w:val="000000"/>
                <w:sz w:val="20"/>
                <w:szCs w:val="20"/>
              </w:rPr>
            </w:pPr>
            <w:r w:rsidRPr="00E126AB">
              <w:rPr>
                <w:color w:val="000000"/>
                <w:sz w:val="20"/>
                <w:szCs w:val="20"/>
              </w:rPr>
              <w:t>0,021</w:t>
            </w:r>
          </w:p>
        </w:tc>
        <w:tc>
          <w:tcPr>
            <w:tcW w:w="339" w:type="pct"/>
            <w:tcBorders>
              <w:top w:val="nil"/>
              <w:left w:val="nil"/>
              <w:bottom w:val="single" w:sz="4" w:space="0" w:color="auto"/>
              <w:right w:val="single" w:sz="4" w:space="0" w:color="auto"/>
            </w:tcBorders>
            <w:shd w:val="clear" w:color="auto" w:fill="auto"/>
            <w:vAlign w:val="center"/>
            <w:hideMark/>
          </w:tcPr>
          <w:p w14:paraId="5438B587" w14:textId="77777777" w:rsidR="00E126AB" w:rsidRPr="00E126AB" w:rsidRDefault="00E126AB" w:rsidP="00E126AB">
            <w:pPr>
              <w:jc w:val="center"/>
              <w:rPr>
                <w:color w:val="000000"/>
                <w:sz w:val="20"/>
                <w:szCs w:val="20"/>
              </w:rPr>
            </w:pPr>
            <w:r w:rsidRPr="00E126AB">
              <w:rPr>
                <w:color w:val="000000"/>
                <w:sz w:val="20"/>
                <w:szCs w:val="20"/>
              </w:rPr>
              <w:t>0,021</w:t>
            </w:r>
          </w:p>
        </w:tc>
        <w:tc>
          <w:tcPr>
            <w:tcW w:w="339" w:type="pct"/>
            <w:tcBorders>
              <w:top w:val="nil"/>
              <w:left w:val="nil"/>
              <w:bottom w:val="single" w:sz="4" w:space="0" w:color="auto"/>
              <w:right w:val="single" w:sz="4" w:space="0" w:color="auto"/>
            </w:tcBorders>
            <w:shd w:val="clear" w:color="auto" w:fill="auto"/>
            <w:vAlign w:val="center"/>
            <w:hideMark/>
          </w:tcPr>
          <w:p w14:paraId="1E98E65E" w14:textId="77777777" w:rsidR="00E126AB" w:rsidRPr="00E126AB" w:rsidRDefault="00E126AB" w:rsidP="00E126AB">
            <w:pPr>
              <w:jc w:val="center"/>
              <w:rPr>
                <w:color w:val="000000"/>
                <w:sz w:val="20"/>
                <w:szCs w:val="20"/>
              </w:rPr>
            </w:pPr>
            <w:r w:rsidRPr="00E126AB">
              <w:rPr>
                <w:color w:val="000000"/>
                <w:sz w:val="20"/>
                <w:szCs w:val="20"/>
              </w:rPr>
              <w:t>0,021</w:t>
            </w:r>
          </w:p>
        </w:tc>
        <w:tc>
          <w:tcPr>
            <w:tcW w:w="339" w:type="pct"/>
            <w:tcBorders>
              <w:top w:val="nil"/>
              <w:left w:val="nil"/>
              <w:bottom w:val="single" w:sz="4" w:space="0" w:color="auto"/>
              <w:right w:val="single" w:sz="4" w:space="0" w:color="auto"/>
            </w:tcBorders>
            <w:shd w:val="clear" w:color="auto" w:fill="auto"/>
            <w:vAlign w:val="center"/>
            <w:hideMark/>
          </w:tcPr>
          <w:p w14:paraId="6ACA7452" w14:textId="77777777" w:rsidR="00E126AB" w:rsidRPr="00E126AB" w:rsidRDefault="00E126AB" w:rsidP="00E126AB">
            <w:pPr>
              <w:jc w:val="center"/>
              <w:rPr>
                <w:color w:val="000000"/>
                <w:sz w:val="20"/>
                <w:szCs w:val="20"/>
              </w:rPr>
            </w:pPr>
            <w:r w:rsidRPr="00E126AB">
              <w:rPr>
                <w:color w:val="000000"/>
                <w:sz w:val="20"/>
                <w:szCs w:val="20"/>
              </w:rPr>
              <w:t>0,021</w:t>
            </w:r>
          </w:p>
        </w:tc>
        <w:tc>
          <w:tcPr>
            <w:tcW w:w="339" w:type="pct"/>
            <w:tcBorders>
              <w:top w:val="nil"/>
              <w:left w:val="nil"/>
              <w:bottom w:val="single" w:sz="4" w:space="0" w:color="auto"/>
              <w:right w:val="single" w:sz="4" w:space="0" w:color="auto"/>
            </w:tcBorders>
            <w:shd w:val="clear" w:color="auto" w:fill="auto"/>
            <w:vAlign w:val="center"/>
            <w:hideMark/>
          </w:tcPr>
          <w:p w14:paraId="73DD5543" w14:textId="77777777" w:rsidR="00E126AB" w:rsidRPr="00E126AB" w:rsidRDefault="00E126AB" w:rsidP="00E126AB">
            <w:pPr>
              <w:jc w:val="center"/>
              <w:rPr>
                <w:color w:val="000000"/>
                <w:sz w:val="20"/>
                <w:szCs w:val="20"/>
              </w:rPr>
            </w:pPr>
            <w:r w:rsidRPr="00E126AB">
              <w:rPr>
                <w:color w:val="000000"/>
                <w:sz w:val="20"/>
                <w:szCs w:val="20"/>
              </w:rPr>
              <w:t>0,021</w:t>
            </w:r>
          </w:p>
        </w:tc>
      </w:tr>
      <w:tr w:rsidR="00E126AB" w:rsidRPr="00E126AB" w14:paraId="1C4F657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8A4CF55"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55B2B86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459676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4E0399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90E8D5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E51AFA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ECD74F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B0CD78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6B5786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AD94597"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99E0E1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2CF4FF4B" w14:textId="77777777" w:rsidR="00E126AB" w:rsidRPr="00E126AB" w:rsidRDefault="00E126AB" w:rsidP="00E126AB">
            <w:pPr>
              <w:jc w:val="center"/>
              <w:rPr>
                <w:b/>
                <w:bCs/>
                <w:color w:val="000000"/>
                <w:sz w:val="20"/>
                <w:szCs w:val="20"/>
              </w:rPr>
            </w:pPr>
            <w:r w:rsidRPr="00E126AB">
              <w:rPr>
                <w:b/>
                <w:bCs/>
                <w:color w:val="000000"/>
                <w:sz w:val="20"/>
                <w:szCs w:val="20"/>
              </w:rPr>
              <w:t>Квартал Ю.2-1 ОД.2.</w:t>
            </w:r>
          </w:p>
        </w:tc>
        <w:tc>
          <w:tcPr>
            <w:tcW w:w="339" w:type="pct"/>
            <w:tcBorders>
              <w:top w:val="nil"/>
              <w:left w:val="nil"/>
              <w:bottom w:val="single" w:sz="4" w:space="0" w:color="auto"/>
              <w:right w:val="single" w:sz="4" w:space="0" w:color="auto"/>
            </w:tcBorders>
            <w:shd w:val="clear" w:color="auto" w:fill="auto"/>
            <w:vAlign w:val="center"/>
            <w:hideMark/>
          </w:tcPr>
          <w:p w14:paraId="4DF2B165"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28C3EAA"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94CEAD6"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6D9B695"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93E5DBA"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89E7C1D"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30C52AD"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ACCB7A6"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AAE3E6F" w14:textId="77777777" w:rsidR="00E126AB" w:rsidRPr="00E126AB" w:rsidRDefault="00E126AB" w:rsidP="00E126AB">
            <w:pPr>
              <w:jc w:val="center"/>
              <w:rPr>
                <w:b/>
                <w:bCs/>
                <w:color w:val="000000"/>
                <w:sz w:val="20"/>
                <w:szCs w:val="20"/>
              </w:rPr>
            </w:pPr>
            <w:r w:rsidRPr="00E126AB">
              <w:rPr>
                <w:b/>
                <w:bCs/>
                <w:color w:val="000000"/>
                <w:sz w:val="20"/>
                <w:szCs w:val="20"/>
              </w:rPr>
              <w:t>0,000</w:t>
            </w:r>
          </w:p>
        </w:tc>
      </w:tr>
      <w:tr w:rsidR="00E126AB" w:rsidRPr="00E126AB" w14:paraId="0828E2D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F8EE25D"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578F067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4F7E6A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558BCA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84A5C0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7B8B6E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44DB7A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48A4AB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86052C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254540A"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7A6E1FA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3943352"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07818E0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031A59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BA9600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BD6AB4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576042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B8B51C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ACDC6F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356D2F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4E904E9"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A31BFD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DC24986"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518B887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10062D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6DD228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C83880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D05C08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0B86C1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E176EC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40243A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5EB2D33"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3229B61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71996B6D" w14:textId="77777777" w:rsidR="00E126AB" w:rsidRPr="00E126AB" w:rsidRDefault="00E126AB" w:rsidP="00E126AB">
            <w:pPr>
              <w:jc w:val="center"/>
              <w:rPr>
                <w:b/>
                <w:bCs/>
                <w:color w:val="000000"/>
                <w:sz w:val="20"/>
                <w:szCs w:val="20"/>
              </w:rPr>
            </w:pPr>
            <w:r w:rsidRPr="00E126AB">
              <w:rPr>
                <w:b/>
                <w:bCs/>
                <w:color w:val="000000"/>
                <w:sz w:val="20"/>
                <w:szCs w:val="20"/>
              </w:rPr>
              <w:t>Квартал Ю.3 ОД.2.</w:t>
            </w:r>
          </w:p>
        </w:tc>
        <w:tc>
          <w:tcPr>
            <w:tcW w:w="339" w:type="pct"/>
            <w:tcBorders>
              <w:top w:val="nil"/>
              <w:left w:val="nil"/>
              <w:bottom w:val="single" w:sz="4" w:space="0" w:color="auto"/>
              <w:right w:val="single" w:sz="4" w:space="0" w:color="auto"/>
            </w:tcBorders>
            <w:shd w:val="clear" w:color="auto" w:fill="auto"/>
            <w:vAlign w:val="center"/>
            <w:hideMark/>
          </w:tcPr>
          <w:p w14:paraId="25BB2A03" w14:textId="77777777" w:rsidR="00E126AB" w:rsidRPr="00E126AB" w:rsidRDefault="00E126AB" w:rsidP="00E126AB">
            <w:pPr>
              <w:jc w:val="center"/>
              <w:rPr>
                <w:b/>
                <w:bCs/>
                <w:color w:val="000000"/>
                <w:sz w:val="20"/>
                <w:szCs w:val="20"/>
              </w:rPr>
            </w:pPr>
            <w:r w:rsidRPr="00E126AB">
              <w:rPr>
                <w:b/>
                <w:bCs/>
                <w:color w:val="000000"/>
                <w:sz w:val="20"/>
                <w:szCs w:val="20"/>
              </w:rPr>
              <w:t>0,066</w:t>
            </w:r>
          </w:p>
        </w:tc>
        <w:tc>
          <w:tcPr>
            <w:tcW w:w="339" w:type="pct"/>
            <w:tcBorders>
              <w:top w:val="nil"/>
              <w:left w:val="nil"/>
              <w:bottom w:val="single" w:sz="4" w:space="0" w:color="auto"/>
              <w:right w:val="single" w:sz="4" w:space="0" w:color="auto"/>
            </w:tcBorders>
            <w:shd w:val="clear" w:color="auto" w:fill="auto"/>
            <w:vAlign w:val="center"/>
            <w:hideMark/>
          </w:tcPr>
          <w:p w14:paraId="184780D8" w14:textId="77777777" w:rsidR="00E126AB" w:rsidRPr="00E126AB" w:rsidRDefault="00E126AB" w:rsidP="00E126AB">
            <w:pPr>
              <w:jc w:val="center"/>
              <w:rPr>
                <w:b/>
                <w:bCs/>
                <w:color w:val="000000"/>
                <w:sz w:val="20"/>
                <w:szCs w:val="20"/>
              </w:rPr>
            </w:pPr>
            <w:r w:rsidRPr="00E126AB">
              <w:rPr>
                <w:b/>
                <w:bCs/>
                <w:color w:val="000000"/>
                <w:sz w:val="20"/>
                <w:szCs w:val="20"/>
              </w:rPr>
              <w:t>0,066</w:t>
            </w:r>
          </w:p>
        </w:tc>
        <w:tc>
          <w:tcPr>
            <w:tcW w:w="339" w:type="pct"/>
            <w:tcBorders>
              <w:top w:val="nil"/>
              <w:left w:val="nil"/>
              <w:bottom w:val="single" w:sz="4" w:space="0" w:color="auto"/>
              <w:right w:val="single" w:sz="4" w:space="0" w:color="auto"/>
            </w:tcBorders>
            <w:shd w:val="clear" w:color="auto" w:fill="auto"/>
            <w:vAlign w:val="center"/>
            <w:hideMark/>
          </w:tcPr>
          <w:p w14:paraId="0A26AA73" w14:textId="77777777" w:rsidR="00E126AB" w:rsidRPr="00E126AB" w:rsidRDefault="00E126AB" w:rsidP="00E126AB">
            <w:pPr>
              <w:jc w:val="center"/>
              <w:rPr>
                <w:b/>
                <w:bCs/>
                <w:color w:val="000000"/>
                <w:sz w:val="20"/>
                <w:szCs w:val="20"/>
              </w:rPr>
            </w:pPr>
            <w:r w:rsidRPr="00E126AB">
              <w:rPr>
                <w:b/>
                <w:bCs/>
                <w:color w:val="000000"/>
                <w:sz w:val="20"/>
                <w:szCs w:val="20"/>
              </w:rPr>
              <w:t>0,066</w:t>
            </w:r>
          </w:p>
        </w:tc>
        <w:tc>
          <w:tcPr>
            <w:tcW w:w="339" w:type="pct"/>
            <w:tcBorders>
              <w:top w:val="nil"/>
              <w:left w:val="nil"/>
              <w:bottom w:val="single" w:sz="4" w:space="0" w:color="auto"/>
              <w:right w:val="single" w:sz="4" w:space="0" w:color="auto"/>
            </w:tcBorders>
            <w:shd w:val="clear" w:color="auto" w:fill="auto"/>
            <w:vAlign w:val="center"/>
            <w:hideMark/>
          </w:tcPr>
          <w:p w14:paraId="0865B84D" w14:textId="77777777" w:rsidR="00E126AB" w:rsidRPr="00E126AB" w:rsidRDefault="00E126AB" w:rsidP="00E126AB">
            <w:pPr>
              <w:jc w:val="center"/>
              <w:rPr>
                <w:b/>
                <w:bCs/>
                <w:color w:val="000000"/>
                <w:sz w:val="20"/>
                <w:szCs w:val="20"/>
              </w:rPr>
            </w:pPr>
            <w:r w:rsidRPr="00E126AB">
              <w:rPr>
                <w:b/>
                <w:bCs/>
                <w:color w:val="000000"/>
                <w:sz w:val="20"/>
                <w:szCs w:val="20"/>
              </w:rPr>
              <w:t>0,066</w:t>
            </w:r>
          </w:p>
        </w:tc>
        <w:tc>
          <w:tcPr>
            <w:tcW w:w="339" w:type="pct"/>
            <w:tcBorders>
              <w:top w:val="nil"/>
              <w:left w:val="nil"/>
              <w:bottom w:val="single" w:sz="4" w:space="0" w:color="auto"/>
              <w:right w:val="single" w:sz="4" w:space="0" w:color="auto"/>
            </w:tcBorders>
            <w:shd w:val="clear" w:color="auto" w:fill="auto"/>
            <w:vAlign w:val="center"/>
            <w:hideMark/>
          </w:tcPr>
          <w:p w14:paraId="415C1021" w14:textId="77777777" w:rsidR="00E126AB" w:rsidRPr="00E126AB" w:rsidRDefault="00E126AB" w:rsidP="00E126AB">
            <w:pPr>
              <w:jc w:val="center"/>
              <w:rPr>
                <w:b/>
                <w:bCs/>
                <w:color w:val="000000"/>
                <w:sz w:val="20"/>
                <w:szCs w:val="20"/>
              </w:rPr>
            </w:pPr>
            <w:r w:rsidRPr="00E126AB">
              <w:rPr>
                <w:b/>
                <w:bCs/>
                <w:color w:val="000000"/>
                <w:sz w:val="20"/>
                <w:szCs w:val="20"/>
              </w:rPr>
              <w:t>0,066</w:t>
            </w:r>
          </w:p>
        </w:tc>
        <w:tc>
          <w:tcPr>
            <w:tcW w:w="339" w:type="pct"/>
            <w:tcBorders>
              <w:top w:val="nil"/>
              <w:left w:val="nil"/>
              <w:bottom w:val="single" w:sz="4" w:space="0" w:color="auto"/>
              <w:right w:val="single" w:sz="4" w:space="0" w:color="auto"/>
            </w:tcBorders>
            <w:shd w:val="clear" w:color="auto" w:fill="auto"/>
            <w:vAlign w:val="center"/>
            <w:hideMark/>
          </w:tcPr>
          <w:p w14:paraId="03E397A3" w14:textId="77777777" w:rsidR="00E126AB" w:rsidRPr="00E126AB" w:rsidRDefault="00E126AB" w:rsidP="00E126AB">
            <w:pPr>
              <w:jc w:val="center"/>
              <w:rPr>
                <w:b/>
                <w:bCs/>
                <w:color w:val="000000"/>
                <w:sz w:val="20"/>
                <w:szCs w:val="20"/>
              </w:rPr>
            </w:pPr>
            <w:r w:rsidRPr="00E126AB">
              <w:rPr>
                <w:b/>
                <w:bCs/>
                <w:color w:val="000000"/>
                <w:sz w:val="20"/>
                <w:szCs w:val="20"/>
              </w:rPr>
              <w:t>0,066</w:t>
            </w:r>
          </w:p>
        </w:tc>
        <w:tc>
          <w:tcPr>
            <w:tcW w:w="339" w:type="pct"/>
            <w:tcBorders>
              <w:top w:val="nil"/>
              <w:left w:val="nil"/>
              <w:bottom w:val="single" w:sz="4" w:space="0" w:color="auto"/>
              <w:right w:val="single" w:sz="4" w:space="0" w:color="auto"/>
            </w:tcBorders>
            <w:shd w:val="clear" w:color="auto" w:fill="auto"/>
            <w:vAlign w:val="center"/>
            <w:hideMark/>
          </w:tcPr>
          <w:p w14:paraId="4D3CECEE" w14:textId="77777777" w:rsidR="00E126AB" w:rsidRPr="00E126AB" w:rsidRDefault="00E126AB" w:rsidP="00E126AB">
            <w:pPr>
              <w:jc w:val="center"/>
              <w:rPr>
                <w:b/>
                <w:bCs/>
                <w:color w:val="000000"/>
                <w:sz w:val="20"/>
                <w:szCs w:val="20"/>
              </w:rPr>
            </w:pPr>
            <w:r w:rsidRPr="00E126AB">
              <w:rPr>
                <w:b/>
                <w:bCs/>
                <w:color w:val="000000"/>
                <w:sz w:val="20"/>
                <w:szCs w:val="20"/>
              </w:rPr>
              <w:t>0,066</w:t>
            </w:r>
          </w:p>
        </w:tc>
        <w:tc>
          <w:tcPr>
            <w:tcW w:w="339" w:type="pct"/>
            <w:tcBorders>
              <w:top w:val="nil"/>
              <w:left w:val="nil"/>
              <w:bottom w:val="single" w:sz="4" w:space="0" w:color="auto"/>
              <w:right w:val="single" w:sz="4" w:space="0" w:color="auto"/>
            </w:tcBorders>
            <w:shd w:val="clear" w:color="auto" w:fill="auto"/>
            <w:vAlign w:val="center"/>
            <w:hideMark/>
          </w:tcPr>
          <w:p w14:paraId="355A4073" w14:textId="77777777" w:rsidR="00E126AB" w:rsidRPr="00E126AB" w:rsidRDefault="00E126AB" w:rsidP="00E126AB">
            <w:pPr>
              <w:jc w:val="center"/>
              <w:rPr>
                <w:b/>
                <w:bCs/>
                <w:color w:val="000000"/>
                <w:sz w:val="20"/>
                <w:szCs w:val="20"/>
              </w:rPr>
            </w:pPr>
            <w:r w:rsidRPr="00E126AB">
              <w:rPr>
                <w:b/>
                <w:bCs/>
                <w:color w:val="000000"/>
                <w:sz w:val="20"/>
                <w:szCs w:val="20"/>
              </w:rPr>
              <w:t>0,077</w:t>
            </w:r>
          </w:p>
        </w:tc>
        <w:tc>
          <w:tcPr>
            <w:tcW w:w="339" w:type="pct"/>
            <w:tcBorders>
              <w:top w:val="nil"/>
              <w:left w:val="nil"/>
              <w:bottom w:val="single" w:sz="4" w:space="0" w:color="auto"/>
              <w:right w:val="single" w:sz="4" w:space="0" w:color="auto"/>
            </w:tcBorders>
            <w:shd w:val="clear" w:color="auto" w:fill="auto"/>
            <w:vAlign w:val="center"/>
            <w:hideMark/>
          </w:tcPr>
          <w:p w14:paraId="62675B62" w14:textId="77777777" w:rsidR="00E126AB" w:rsidRPr="00E126AB" w:rsidRDefault="00E126AB" w:rsidP="00E126AB">
            <w:pPr>
              <w:jc w:val="center"/>
              <w:rPr>
                <w:b/>
                <w:bCs/>
                <w:color w:val="000000"/>
                <w:sz w:val="20"/>
                <w:szCs w:val="20"/>
              </w:rPr>
            </w:pPr>
            <w:r w:rsidRPr="00E126AB">
              <w:rPr>
                <w:b/>
                <w:bCs/>
                <w:color w:val="000000"/>
                <w:sz w:val="20"/>
                <w:szCs w:val="20"/>
              </w:rPr>
              <w:t>0,085</w:t>
            </w:r>
          </w:p>
        </w:tc>
      </w:tr>
      <w:tr w:rsidR="00E126AB" w:rsidRPr="00E126AB" w14:paraId="6077C76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53C4583"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7443774C" w14:textId="77777777" w:rsidR="00E126AB" w:rsidRPr="00E126AB" w:rsidRDefault="00E126AB" w:rsidP="00E126AB">
            <w:pPr>
              <w:jc w:val="center"/>
              <w:rPr>
                <w:color w:val="000000"/>
                <w:sz w:val="20"/>
                <w:szCs w:val="20"/>
              </w:rPr>
            </w:pPr>
            <w:r w:rsidRPr="00E126AB">
              <w:rPr>
                <w:color w:val="000000"/>
                <w:sz w:val="20"/>
                <w:szCs w:val="20"/>
              </w:rPr>
              <w:t>0,066</w:t>
            </w:r>
          </w:p>
        </w:tc>
        <w:tc>
          <w:tcPr>
            <w:tcW w:w="339" w:type="pct"/>
            <w:tcBorders>
              <w:top w:val="nil"/>
              <w:left w:val="nil"/>
              <w:bottom w:val="single" w:sz="4" w:space="0" w:color="auto"/>
              <w:right w:val="single" w:sz="4" w:space="0" w:color="auto"/>
            </w:tcBorders>
            <w:shd w:val="clear" w:color="auto" w:fill="auto"/>
            <w:vAlign w:val="center"/>
            <w:hideMark/>
          </w:tcPr>
          <w:p w14:paraId="5B448E1A" w14:textId="77777777" w:rsidR="00E126AB" w:rsidRPr="00E126AB" w:rsidRDefault="00E126AB" w:rsidP="00E126AB">
            <w:pPr>
              <w:jc w:val="center"/>
              <w:rPr>
                <w:color w:val="000000"/>
                <w:sz w:val="20"/>
                <w:szCs w:val="20"/>
              </w:rPr>
            </w:pPr>
            <w:r w:rsidRPr="00E126AB">
              <w:rPr>
                <w:color w:val="000000"/>
                <w:sz w:val="20"/>
                <w:szCs w:val="20"/>
              </w:rPr>
              <w:t>0,066</w:t>
            </w:r>
          </w:p>
        </w:tc>
        <w:tc>
          <w:tcPr>
            <w:tcW w:w="339" w:type="pct"/>
            <w:tcBorders>
              <w:top w:val="nil"/>
              <w:left w:val="nil"/>
              <w:bottom w:val="single" w:sz="4" w:space="0" w:color="auto"/>
              <w:right w:val="single" w:sz="4" w:space="0" w:color="auto"/>
            </w:tcBorders>
            <w:shd w:val="clear" w:color="auto" w:fill="auto"/>
            <w:vAlign w:val="center"/>
            <w:hideMark/>
          </w:tcPr>
          <w:p w14:paraId="700C6012" w14:textId="77777777" w:rsidR="00E126AB" w:rsidRPr="00E126AB" w:rsidRDefault="00E126AB" w:rsidP="00E126AB">
            <w:pPr>
              <w:jc w:val="center"/>
              <w:rPr>
                <w:color w:val="000000"/>
                <w:sz w:val="20"/>
                <w:szCs w:val="20"/>
              </w:rPr>
            </w:pPr>
            <w:r w:rsidRPr="00E126AB">
              <w:rPr>
                <w:color w:val="000000"/>
                <w:sz w:val="20"/>
                <w:szCs w:val="20"/>
              </w:rPr>
              <w:t>0,066</w:t>
            </w:r>
          </w:p>
        </w:tc>
        <w:tc>
          <w:tcPr>
            <w:tcW w:w="339" w:type="pct"/>
            <w:tcBorders>
              <w:top w:val="nil"/>
              <w:left w:val="nil"/>
              <w:bottom w:val="single" w:sz="4" w:space="0" w:color="auto"/>
              <w:right w:val="single" w:sz="4" w:space="0" w:color="auto"/>
            </w:tcBorders>
            <w:shd w:val="clear" w:color="auto" w:fill="auto"/>
            <w:vAlign w:val="center"/>
            <w:hideMark/>
          </w:tcPr>
          <w:p w14:paraId="25CE9092" w14:textId="77777777" w:rsidR="00E126AB" w:rsidRPr="00E126AB" w:rsidRDefault="00E126AB" w:rsidP="00E126AB">
            <w:pPr>
              <w:jc w:val="center"/>
              <w:rPr>
                <w:color w:val="000000"/>
                <w:sz w:val="20"/>
                <w:szCs w:val="20"/>
              </w:rPr>
            </w:pPr>
            <w:r w:rsidRPr="00E126AB">
              <w:rPr>
                <w:color w:val="000000"/>
                <w:sz w:val="20"/>
                <w:szCs w:val="20"/>
              </w:rPr>
              <w:t>0,066</w:t>
            </w:r>
          </w:p>
        </w:tc>
        <w:tc>
          <w:tcPr>
            <w:tcW w:w="339" w:type="pct"/>
            <w:tcBorders>
              <w:top w:val="nil"/>
              <w:left w:val="nil"/>
              <w:bottom w:val="single" w:sz="4" w:space="0" w:color="auto"/>
              <w:right w:val="single" w:sz="4" w:space="0" w:color="auto"/>
            </w:tcBorders>
            <w:shd w:val="clear" w:color="auto" w:fill="auto"/>
            <w:vAlign w:val="center"/>
            <w:hideMark/>
          </w:tcPr>
          <w:p w14:paraId="008CF89A" w14:textId="77777777" w:rsidR="00E126AB" w:rsidRPr="00E126AB" w:rsidRDefault="00E126AB" w:rsidP="00E126AB">
            <w:pPr>
              <w:jc w:val="center"/>
              <w:rPr>
                <w:color w:val="000000"/>
                <w:sz w:val="20"/>
                <w:szCs w:val="20"/>
              </w:rPr>
            </w:pPr>
            <w:r w:rsidRPr="00E126AB">
              <w:rPr>
                <w:color w:val="000000"/>
                <w:sz w:val="20"/>
                <w:szCs w:val="20"/>
              </w:rPr>
              <w:t>0,066</w:t>
            </w:r>
          </w:p>
        </w:tc>
        <w:tc>
          <w:tcPr>
            <w:tcW w:w="339" w:type="pct"/>
            <w:tcBorders>
              <w:top w:val="nil"/>
              <w:left w:val="nil"/>
              <w:bottom w:val="single" w:sz="4" w:space="0" w:color="auto"/>
              <w:right w:val="single" w:sz="4" w:space="0" w:color="auto"/>
            </w:tcBorders>
            <w:shd w:val="clear" w:color="auto" w:fill="auto"/>
            <w:vAlign w:val="center"/>
            <w:hideMark/>
          </w:tcPr>
          <w:p w14:paraId="3B29CAF7" w14:textId="77777777" w:rsidR="00E126AB" w:rsidRPr="00E126AB" w:rsidRDefault="00E126AB" w:rsidP="00E126AB">
            <w:pPr>
              <w:jc w:val="center"/>
              <w:rPr>
                <w:color w:val="000000"/>
                <w:sz w:val="20"/>
                <w:szCs w:val="20"/>
              </w:rPr>
            </w:pPr>
            <w:r w:rsidRPr="00E126AB">
              <w:rPr>
                <w:color w:val="000000"/>
                <w:sz w:val="20"/>
                <w:szCs w:val="20"/>
              </w:rPr>
              <w:t>0,066</w:t>
            </w:r>
          </w:p>
        </w:tc>
        <w:tc>
          <w:tcPr>
            <w:tcW w:w="339" w:type="pct"/>
            <w:tcBorders>
              <w:top w:val="nil"/>
              <w:left w:val="nil"/>
              <w:bottom w:val="single" w:sz="4" w:space="0" w:color="auto"/>
              <w:right w:val="single" w:sz="4" w:space="0" w:color="auto"/>
            </w:tcBorders>
            <w:shd w:val="clear" w:color="auto" w:fill="auto"/>
            <w:vAlign w:val="center"/>
            <w:hideMark/>
          </w:tcPr>
          <w:p w14:paraId="4D5C4736" w14:textId="77777777" w:rsidR="00E126AB" w:rsidRPr="00E126AB" w:rsidRDefault="00E126AB" w:rsidP="00E126AB">
            <w:pPr>
              <w:jc w:val="center"/>
              <w:rPr>
                <w:color w:val="000000"/>
                <w:sz w:val="20"/>
                <w:szCs w:val="20"/>
              </w:rPr>
            </w:pPr>
            <w:r w:rsidRPr="00E126AB">
              <w:rPr>
                <w:color w:val="000000"/>
                <w:sz w:val="20"/>
                <w:szCs w:val="20"/>
              </w:rPr>
              <w:t>0,066</w:t>
            </w:r>
          </w:p>
        </w:tc>
        <w:tc>
          <w:tcPr>
            <w:tcW w:w="339" w:type="pct"/>
            <w:tcBorders>
              <w:top w:val="nil"/>
              <w:left w:val="nil"/>
              <w:bottom w:val="single" w:sz="4" w:space="0" w:color="auto"/>
              <w:right w:val="single" w:sz="4" w:space="0" w:color="auto"/>
            </w:tcBorders>
            <w:shd w:val="clear" w:color="auto" w:fill="auto"/>
            <w:vAlign w:val="center"/>
            <w:hideMark/>
          </w:tcPr>
          <w:p w14:paraId="6824D3FB" w14:textId="77777777" w:rsidR="00E126AB" w:rsidRPr="00E126AB" w:rsidRDefault="00E126AB" w:rsidP="00E126AB">
            <w:pPr>
              <w:jc w:val="center"/>
              <w:rPr>
                <w:color w:val="000000"/>
                <w:sz w:val="20"/>
                <w:szCs w:val="20"/>
              </w:rPr>
            </w:pPr>
            <w:r w:rsidRPr="00E126AB">
              <w:rPr>
                <w:color w:val="000000"/>
                <w:sz w:val="20"/>
                <w:szCs w:val="20"/>
              </w:rPr>
              <w:t>0,076</w:t>
            </w:r>
          </w:p>
        </w:tc>
        <w:tc>
          <w:tcPr>
            <w:tcW w:w="339" w:type="pct"/>
            <w:tcBorders>
              <w:top w:val="nil"/>
              <w:left w:val="nil"/>
              <w:bottom w:val="single" w:sz="4" w:space="0" w:color="auto"/>
              <w:right w:val="single" w:sz="4" w:space="0" w:color="auto"/>
            </w:tcBorders>
            <w:shd w:val="clear" w:color="auto" w:fill="auto"/>
            <w:vAlign w:val="center"/>
            <w:hideMark/>
          </w:tcPr>
          <w:p w14:paraId="67E53D91" w14:textId="77777777" w:rsidR="00E126AB" w:rsidRPr="00E126AB" w:rsidRDefault="00E126AB" w:rsidP="00E126AB">
            <w:pPr>
              <w:jc w:val="center"/>
              <w:rPr>
                <w:color w:val="000000"/>
                <w:sz w:val="20"/>
                <w:szCs w:val="20"/>
              </w:rPr>
            </w:pPr>
            <w:r w:rsidRPr="00E126AB">
              <w:rPr>
                <w:color w:val="000000"/>
                <w:sz w:val="20"/>
                <w:szCs w:val="20"/>
              </w:rPr>
              <w:t>0,084</w:t>
            </w:r>
          </w:p>
        </w:tc>
      </w:tr>
      <w:tr w:rsidR="00E126AB" w:rsidRPr="00E126AB" w14:paraId="187AE06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E29B18D"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508D671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BB86A0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CC8100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21C41C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1132EB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7F4767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87114A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532788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C45AFEC"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0C78F7D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CFEB597"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12893F3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64B074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762467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0372F9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02A337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E04194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E4A2DC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ECB109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F48873D"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7E122B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17C8D44A" w14:textId="77777777" w:rsidR="00E126AB" w:rsidRPr="00E126AB" w:rsidRDefault="00E126AB" w:rsidP="00E126AB">
            <w:pPr>
              <w:jc w:val="center"/>
              <w:rPr>
                <w:b/>
                <w:bCs/>
                <w:color w:val="000000"/>
                <w:sz w:val="20"/>
                <w:szCs w:val="20"/>
              </w:rPr>
            </w:pPr>
            <w:r w:rsidRPr="00E126AB">
              <w:rPr>
                <w:b/>
                <w:bCs/>
                <w:color w:val="000000"/>
                <w:sz w:val="20"/>
                <w:szCs w:val="20"/>
              </w:rPr>
              <w:t>Квартал Ю.3 П.1.</w:t>
            </w:r>
          </w:p>
        </w:tc>
        <w:tc>
          <w:tcPr>
            <w:tcW w:w="339" w:type="pct"/>
            <w:tcBorders>
              <w:top w:val="nil"/>
              <w:left w:val="nil"/>
              <w:bottom w:val="single" w:sz="4" w:space="0" w:color="auto"/>
              <w:right w:val="single" w:sz="4" w:space="0" w:color="auto"/>
            </w:tcBorders>
            <w:shd w:val="clear" w:color="auto" w:fill="auto"/>
            <w:vAlign w:val="center"/>
            <w:hideMark/>
          </w:tcPr>
          <w:p w14:paraId="0E84E4EA" w14:textId="77777777" w:rsidR="00E126AB" w:rsidRPr="00E126AB" w:rsidRDefault="00E126AB" w:rsidP="00E126AB">
            <w:pPr>
              <w:jc w:val="center"/>
              <w:rPr>
                <w:b/>
                <w:bCs/>
                <w:color w:val="000000"/>
                <w:sz w:val="20"/>
                <w:szCs w:val="20"/>
              </w:rPr>
            </w:pPr>
            <w:r w:rsidRPr="00E126AB">
              <w:rPr>
                <w:b/>
                <w:bCs/>
                <w:color w:val="000000"/>
                <w:sz w:val="20"/>
                <w:szCs w:val="20"/>
              </w:rPr>
              <w:t>1,744</w:t>
            </w:r>
          </w:p>
        </w:tc>
        <w:tc>
          <w:tcPr>
            <w:tcW w:w="339" w:type="pct"/>
            <w:tcBorders>
              <w:top w:val="nil"/>
              <w:left w:val="nil"/>
              <w:bottom w:val="single" w:sz="4" w:space="0" w:color="auto"/>
              <w:right w:val="single" w:sz="4" w:space="0" w:color="auto"/>
            </w:tcBorders>
            <w:shd w:val="clear" w:color="auto" w:fill="auto"/>
            <w:vAlign w:val="center"/>
            <w:hideMark/>
          </w:tcPr>
          <w:p w14:paraId="1B4EAA2B" w14:textId="77777777" w:rsidR="00E126AB" w:rsidRPr="00E126AB" w:rsidRDefault="00E126AB" w:rsidP="00E126AB">
            <w:pPr>
              <w:jc w:val="center"/>
              <w:rPr>
                <w:b/>
                <w:bCs/>
                <w:color w:val="000000"/>
                <w:sz w:val="20"/>
                <w:szCs w:val="20"/>
              </w:rPr>
            </w:pPr>
            <w:r w:rsidRPr="00E126AB">
              <w:rPr>
                <w:b/>
                <w:bCs/>
                <w:color w:val="000000"/>
                <w:sz w:val="20"/>
                <w:szCs w:val="20"/>
              </w:rPr>
              <w:t>1,744</w:t>
            </w:r>
          </w:p>
        </w:tc>
        <w:tc>
          <w:tcPr>
            <w:tcW w:w="339" w:type="pct"/>
            <w:tcBorders>
              <w:top w:val="nil"/>
              <w:left w:val="nil"/>
              <w:bottom w:val="single" w:sz="4" w:space="0" w:color="auto"/>
              <w:right w:val="single" w:sz="4" w:space="0" w:color="auto"/>
            </w:tcBorders>
            <w:shd w:val="clear" w:color="auto" w:fill="auto"/>
            <w:vAlign w:val="center"/>
            <w:hideMark/>
          </w:tcPr>
          <w:p w14:paraId="33E30033" w14:textId="77777777" w:rsidR="00E126AB" w:rsidRPr="00E126AB" w:rsidRDefault="00E126AB" w:rsidP="00E126AB">
            <w:pPr>
              <w:jc w:val="center"/>
              <w:rPr>
                <w:b/>
                <w:bCs/>
                <w:color w:val="000000"/>
                <w:sz w:val="20"/>
                <w:szCs w:val="20"/>
              </w:rPr>
            </w:pPr>
            <w:r w:rsidRPr="00E126AB">
              <w:rPr>
                <w:b/>
                <w:bCs/>
                <w:color w:val="000000"/>
                <w:sz w:val="20"/>
                <w:szCs w:val="20"/>
              </w:rPr>
              <w:t>1,744</w:t>
            </w:r>
          </w:p>
        </w:tc>
        <w:tc>
          <w:tcPr>
            <w:tcW w:w="339" w:type="pct"/>
            <w:tcBorders>
              <w:top w:val="nil"/>
              <w:left w:val="nil"/>
              <w:bottom w:val="single" w:sz="4" w:space="0" w:color="auto"/>
              <w:right w:val="single" w:sz="4" w:space="0" w:color="auto"/>
            </w:tcBorders>
            <w:shd w:val="clear" w:color="auto" w:fill="auto"/>
            <w:vAlign w:val="center"/>
            <w:hideMark/>
          </w:tcPr>
          <w:p w14:paraId="268B706E" w14:textId="77777777" w:rsidR="00E126AB" w:rsidRPr="00E126AB" w:rsidRDefault="00E126AB" w:rsidP="00E126AB">
            <w:pPr>
              <w:jc w:val="center"/>
              <w:rPr>
                <w:b/>
                <w:bCs/>
                <w:color w:val="000000"/>
                <w:sz w:val="20"/>
                <w:szCs w:val="20"/>
              </w:rPr>
            </w:pPr>
            <w:r w:rsidRPr="00E126AB">
              <w:rPr>
                <w:b/>
                <w:bCs/>
                <w:color w:val="000000"/>
                <w:sz w:val="20"/>
                <w:szCs w:val="20"/>
              </w:rPr>
              <w:t>1,744</w:t>
            </w:r>
          </w:p>
        </w:tc>
        <w:tc>
          <w:tcPr>
            <w:tcW w:w="339" w:type="pct"/>
            <w:tcBorders>
              <w:top w:val="nil"/>
              <w:left w:val="nil"/>
              <w:bottom w:val="single" w:sz="4" w:space="0" w:color="auto"/>
              <w:right w:val="single" w:sz="4" w:space="0" w:color="auto"/>
            </w:tcBorders>
            <w:shd w:val="clear" w:color="auto" w:fill="auto"/>
            <w:vAlign w:val="center"/>
            <w:hideMark/>
          </w:tcPr>
          <w:p w14:paraId="4E6505E0" w14:textId="77777777" w:rsidR="00E126AB" w:rsidRPr="00E126AB" w:rsidRDefault="00E126AB" w:rsidP="00E126AB">
            <w:pPr>
              <w:jc w:val="center"/>
              <w:rPr>
                <w:b/>
                <w:bCs/>
                <w:color w:val="000000"/>
                <w:sz w:val="20"/>
                <w:szCs w:val="20"/>
              </w:rPr>
            </w:pPr>
            <w:r w:rsidRPr="00E126AB">
              <w:rPr>
                <w:b/>
                <w:bCs/>
                <w:color w:val="000000"/>
                <w:sz w:val="20"/>
                <w:szCs w:val="20"/>
              </w:rPr>
              <w:t>1,744</w:t>
            </w:r>
          </w:p>
        </w:tc>
        <w:tc>
          <w:tcPr>
            <w:tcW w:w="339" w:type="pct"/>
            <w:tcBorders>
              <w:top w:val="nil"/>
              <w:left w:val="nil"/>
              <w:bottom w:val="single" w:sz="4" w:space="0" w:color="auto"/>
              <w:right w:val="single" w:sz="4" w:space="0" w:color="auto"/>
            </w:tcBorders>
            <w:shd w:val="clear" w:color="auto" w:fill="auto"/>
            <w:vAlign w:val="center"/>
            <w:hideMark/>
          </w:tcPr>
          <w:p w14:paraId="149F3B05" w14:textId="77777777" w:rsidR="00E126AB" w:rsidRPr="00E126AB" w:rsidRDefault="00E126AB" w:rsidP="00E126AB">
            <w:pPr>
              <w:jc w:val="center"/>
              <w:rPr>
                <w:b/>
                <w:bCs/>
                <w:color w:val="000000"/>
                <w:sz w:val="20"/>
                <w:szCs w:val="20"/>
              </w:rPr>
            </w:pPr>
            <w:r w:rsidRPr="00E126AB">
              <w:rPr>
                <w:b/>
                <w:bCs/>
                <w:color w:val="000000"/>
                <w:sz w:val="20"/>
                <w:szCs w:val="20"/>
              </w:rPr>
              <w:t>1,744</w:t>
            </w:r>
          </w:p>
        </w:tc>
        <w:tc>
          <w:tcPr>
            <w:tcW w:w="339" w:type="pct"/>
            <w:tcBorders>
              <w:top w:val="nil"/>
              <w:left w:val="nil"/>
              <w:bottom w:val="single" w:sz="4" w:space="0" w:color="auto"/>
              <w:right w:val="single" w:sz="4" w:space="0" w:color="auto"/>
            </w:tcBorders>
            <w:shd w:val="clear" w:color="auto" w:fill="auto"/>
            <w:vAlign w:val="center"/>
            <w:hideMark/>
          </w:tcPr>
          <w:p w14:paraId="3BA7DDB9" w14:textId="77777777" w:rsidR="00E126AB" w:rsidRPr="00E126AB" w:rsidRDefault="00E126AB" w:rsidP="00E126AB">
            <w:pPr>
              <w:jc w:val="center"/>
              <w:rPr>
                <w:b/>
                <w:bCs/>
                <w:color w:val="000000"/>
                <w:sz w:val="20"/>
                <w:szCs w:val="20"/>
              </w:rPr>
            </w:pPr>
            <w:r w:rsidRPr="00E126AB">
              <w:rPr>
                <w:b/>
                <w:bCs/>
                <w:color w:val="000000"/>
                <w:sz w:val="20"/>
                <w:szCs w:val="20"/>
              </w:rPr>
              <w:t>1,744</w:t>
            </w:r>
          </w:p>
        </w:tc>
        <w:tc>
          <w:tcPr>
            <w:tcW w:w="339" w:type="pct"/>
            <w:tcBorders>
              <w:top w:val="nil"/>
              <w:left w:val="nil"/>
              <w:bottom w:val="single" w:sz="4" w:space="0" w:color="auto"/>
              <w:right w:val="single" w:sz="4" w:space="0" w:color="auto"/>
            </w:tcBorders>
            <w:shd w:val="clear" w:color="auto" w:fill="auto"/>
            <w:vAlign w:val="center"/>
            <w:hideMark/>
          </w:tcPr>
          <w:p w14:paraId="31F1D0CF" w14:textId="77777777" w:rsidR="00E126AB" w:rsidRPr="00E126AB" w:rsidRDefault="00E126AB" w:rsidP="00E126AB">
            <w:pPr>
              <w:jc w:val="center"/>
              <w:rPr>
                <w:b/>
                <w:bCs/>
                <w:color w:val="000000"/>
                <w:sz w:val="20"/>
                <w:szCs w:val="20"/>
              </w:rPr>
            </w:pPr>
            <w:r w:rsidRPr="00E126AB">
              <w:rPr>
                <w:b/>
                <w:bCs/>
                <w:color w:val="000000"/>
                <w:sz w:val="20"/>
                <w:szCs w:val="20"/>
              </w:rPr>
              <w:t>1,750</w:t>
            </w:r>
          </w:p>
        </w:tc>
        <w:tc>
          <w:tcPr>
            <w:tcW w:w="339" w:type="pct"/>
            <w:tcBorders>
              <w:top w:val="nil"/>
              <w:left w:val="nil"/>
              <w:bottom w:val="single" w:sz="4" w:space="0" w:color="auto"/>
              <w:right w:val="single" w:sz="4" w:space="0" w:color="auto"/>
            </w:tcBorders>
            <w:shd w:val="clear" w:color="auto" w:fill="auto"/>
            <w:vAlign w:val="center"/>
            <w:hideMark/>
          </w:tcPr>
          <w:p w14:paraId="24E45D6F" w14:textId="77777777" w:rsidR="00E126AB" w:rsidRPr="00E126AB" w:rsidRDefault="00E126AB" w:rsidP="00E126AB">
            <w:pPr>
              <w:jc w:val="center"/>
              <w:rPr>
                <w:b/>
                <w:bCs/>
                <w:color w:val="000000"/>
                <w:sz w:val="20"/>
                <w:szCs w:val="20"/>
              </w:rPr>
            </w:pPr>
            <w:r w:rsidRPr="00E126AB">
              <w:rPr>
                <w:b/>
                <w:bCs/>
                <w:color w:val="000000"/>
                <w:sz w:val="20"/>
                <w:szCs w:val="20"/>
              </w:rPr>
              <w:t>1,751</w:t>
            </w:r>
          </w:p>
        </w:tc>
      </w:tr>
      <w:tr w:rsidR="00E126AB" w:rsidRPr="00E126AB" w14:paraId="1BEC328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2FCE96B"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7B939724" w14:textId="77777777" w:rsidR="00E126AB" w:rsidRPr="00E126AB" w:rsidRDefault="00E126AB" w:rsidP="00E126AB">
            <w:pPr>
              <w:jc w:val="center"/>
              <w:rPr>
                <w:color w:val="000000"/>
                <w:sz w:val="20"/>
                <w:szCs w:val="20"/>
              </w:rPr>
            </w:pPr>
            <w:r w:rsidRPr="00E126AB">
              <w:rPr>
                <w:color w:val="000000"/>
                <w:sz w:val="20"/>
                <w:szCs w:val="20"/>
              </w:rPr>
              <w:t>1,715</w:t>
            </w:r>
          </w:p>
        </w:tc>
        <w:tc>
          <w:tcPr>
            <w:tcW w:w="339" w:type="pct"/>
            <w:tcBorders>
              <w:top w:val="nil"/>
              <w:left w:val="nil"/>
              <w:bottom w:val="single" w:sz="4" w:space="0" w:color="auto"/>
              <w:right w:val="single" w:sz="4" w:space="0" w:color="auto"/>
            </w:tcBorders>
            <w:shd w:val="clear" w:color="auto" w:fill="auto"/>
            <w:vAlign w:val="center"/>
            <w:hideMark/>
          </w:tcPr>
          <w:p w14:paraId="681A4825" w14:textId="77777777" w:rsidR="00E126AB" w:rsidRPr="00E126AB" w:rsidRDefault="00E126AB" w:rsidP="00E126AB">
            <w:pPr>
              <w:jc w:val="center"/>
              <w:rPr>
                <w:color w:val="000000"/>
                <w:sz w:val="20"/>
                <w:szCs w:val="20"/>
              </w:rPr>
            </w:pPr>
            <w:r w:rsidRPr="00E126AB">
              <w:rPr>
                <w:color w:val="000000"/>
                <w:sz w:val="20"/>
                <w:szCs w:val="20"/>
              </w:rPr>
              <w:t>1,715</w:t>
            </w:r>
          </w:p>
        </w:tc>
        <w:tc>
          <w:tcPr>
            <w:tcW w:w="339" w:type="pct"/>
            <w:tcBorders>
              <w:top w:val="nil"/>
              <w:left w:val="nil"/>
              <w:bottom w:val="single" w:sz="4" w:space="0" w:color="auto"/>
              <w:right w:val="single" w:sz="4" w:space="0" w:color="auto"/>
            </w:tcBorders>
            <w:shd w:val="clear" w:color="auto" w:fill="auto"/>
            <w:vAlign w:val="center"/>
            <w:hideMark/>
          </w:tcPr>
          <w:p w14:paraId="534EAE3F" w14:textId="77777777" w:rsidR="00E126AB" w:rsidRPr="00E126AB" w:rsidRDefault="00E126AB" w:rsidP="00E126AB">
            <w:pPr>
              <w:jc w:val="center"/>
              <w:rPr>
                <w:color w:val="000000"/>
                <w:sz w:val="20"/>
                <w:szCs w:val="20"/>
              </w:rPr>
            </w:pPr>
            <w:r w:rsidRPr="00E126AB">
              <w:rPr>
                <w:color w:val="000000"/>
                <w:sz w:val="20"/>
                <w:szCs w:val="20"/>
              </w:rPr>
              <w:t>1,715</w:t>
            </w:r>
          </w:p>
        </w:tc>
        <w:tc>
          <w:tcPr>
            <w:tcW w:w="339" w:type="pct"/>
            <w:tcBorders>
              <w:top w:val="nil"/>
              <w:left w:val="nil"/>
              <w:bottom w:val="single" w:sz="4" w:space="0" w:color="auto"/>
              <w:right w:val="single" w:sz="4" w:space="0" w:color="auto"/>
            </w:tcBorders>
            <w:shd w:val="clear" w:color="auto" w:fill="auto"/>
            <w:vAlign w:val="center"/>
            <w:hideMark/>
          </w:tcPr>
          <w:p w14:paraId="0C7F9BEE" w14:textId="77777777" w:rsidR="00E126AB" w:rsidRPr="00E126AB" w:rsidRDefault="00E126AB" w:rsidP="00E126AB">
            <w:pPr>
              <w:jc w:val="center"/>
              <w:rPr>
                <w:color w:val="000000"/>
                <w:sz w:val="20"/>
                <w:szCs w:val="20"/>
              </w:rPr>
            </w:pPr>
            <w:r w:rsidRPr="00E126AB">
              <w:rPr>
                <w:color w:val="000000"/>
                <w:sz w:val="20"/>
                <w:szCs w:val="20"/>
              </w:rPr>
              <w:t>1,715</w:t>
            </w:r>
          </w:p>
        </w:tc>
        <w:tc>
          <w:tcPr>
            <w:tcW w:w="339" w:type="pct"/>
            <w:tcBorders>
              <w:top w:val="nil"/>
              <w:left w:val="nil"/>
              <w:bottom w:val="single" w:sz="4" w:space="0" w:color="auto"/>
              <w:right w:val="single" w:sz="4" w:space="0" w:color="auto"/>
            </w:tcBorders>
            <w:shd w:val="clear" w:color="auto" w:fill="auto"/>
            <w:vAlign w:val="center"/>
            <w:hideMark/>
          </w:tcPr>
          <w:p w14:paraId="168DA24D" w14:textId="77777777" w:rsidR="00E126AB" w:rsidRPr="00E126AB" w:rsidRDefault="00E126AB" w:rsidP="00E126AB">
            <w:pPr>
              <w:jc w:val="center"/>
              <w:rPr>
                <w:color w:val="000000"/>
                <w:sz w:val="20"/>
                <w:szCs w:val="20"/>
              </w:rPr>
            </w:pPr>
            <w:r w:rsidRPr="00E126AB">
              <w:rPr>
                <w:color w:val="000000"/>
                <w:sz w:val="20"/>
                <w:szCs w:val="20"/>
              </w:rPr>
              <w:t>1,715</w:t>
            </w:r>
          </w:p>
        </w:tc>
        <w:tc>
          <w:tcPr>
            <w:tcW w:w="339" w:type="pct"/>
            <w:tcBorders>
              <w:top w:val="nil"/>
              <w:left w:val="nil"/>
              <w:bottom w:val="single" w:sz="4" w:space="0" w:color="auto"/>
              <w:right w:val="single" w:sz="4" w:space="0" w:color="auto"/>
            </w:tcBorders>
            <w:shd w:val="clear" w:color="auto" w:fill="auto"/>
            <w:vAlign w:val="center"/>
            <w:hideMark/>
          </w:tcPr>
          <w:p w14:paraId="52981739" w14:textId="77777777" w:rsidR="00E126AB" w:rsidRPr="00E126AB" w:rsidRDefault="00E126AB" w:rsidP="00E126AB">
            <w:pPr>
              <w:jc w:val="center"/>
              <w:rPr>
                <w:color w:val="000000"/>
                <w:sz w:val="20"/>
                <w:szCs w:val="20"/>
              </w:rPr>
            </w:pPr>
            <w:r w:rsidRPr="00E126AB">
              <w:rPr>
                <w:color w:val="000000"/>
                <w:sz w:val="20"/>
                <w:szCs w:val="20"/>
              </w:rPr>
              <w:t>1,715</w:t>
            </w:r>
          </w:p>
        </w:tc>
        <w:tc>
          <w:tcPr>
            <w:tcW w:w="339" w:type="pct"/>
            <w:tcBorders>
              <w:top w:val="nil"/>
              <w:left w:val="nil"/>
              <w:bottom w:val="single" w:sz="4" w:space="0" w:color="auto"/>
              <w:right w:val="single" w:sz="4" w:space="0" w:color="auto"/>
            </w:tcBorders>
            <w:shd w:val="clear" w:color="auto" w:fill="auto"/>
            <w:vAlign w:val="center"/>
            <w:hideMark/>
          </w:tcPr>
          <w:p w14:paraId="2FBFC8D7" w14:textId="77777777" w:rsidR="00E126AB" w:rsidRPr="00E126AB" w:rsidRDefault="00E126AB" w:rsidP="00E126AB">
            <w:pPr>
              <w:jc w:val="center"/>
              <w:rPr>
                <w:color w:val="000000"/>
                <w:sz w:val="20"/>
                <w:szCs w:val="20"/>
              </w:rPr>
            </w:pPr>
            <w:r w:rsidRPr="00E126AB">
              <w:rPr>
                <w:color w:val="000000"/>
                <w:sz w:val="20"/>
                <w:szCs w:val="20"/>
              </w:rPr>
              <w:t>1,715</w:t>
            </w:r>
          </w:p>
        </w:tc>
        <w:tc>
          <w:tcPr>
            <w:tcW w:w="339" w:type="pct"/>
            <w:tcBorders>
              <w:top w:val="nil"/>
              <w:left w:val="nil"/>
              <w:bottom w:val="single" w:sz="4" w:space="0" w:color="auto"/>
              <w:right w:val="single" w:sz="4" w:space="0" w:color="auto"/>
            </w:tcBorders>
            <w:shd w:val="clear" w:color="auto" w:fill="auto"/>
            <w:vAlign w:val="center"/>
            <w:hideMark/>
          </w:tcPr>
          <w:p w14:paraId="6B889F7E" w14:textId="77777777" w:rsidR="00E126AB" w:rsidRPr="00E126AB" w:rsidRDefault="00E126AB" w:rsidP="00E126AB">
            <w:pPr>
              <w:jc w:val="center"/>
              <w:rPr>
                <w:color w:val="000000"/>
                <w:sz w:val="20"/>
                <w:szCs w:val="20"/>
              </w:rPr>
            </w:pPr>
            <w:r w:rsidRPr="00E126AB">
              <w:rPr>
                <w:color w:val="000000"/>
                <w:sz w:val="20"/>
                <w:szCs w:val="20"/>
              </w:rPr>
              <w:t>1,720</w:t>
            </w:r>
          </w:p>
        </w:tc>
        <w:tc>
          <w:tcPr>
            <w:tcW w:w="339" w:type="pct"/>
            <w:tcBorders>
              <w:top w:val="nil"/>
              <w:left w:val="nil"/>
              <w:bottom w:val="single" w:sz="4" w:space="0" w:color="auto"/>
              <w:right w:val="single" w:sz="4" w:space="0" w:color="auto"/>
            </w:tcBorders>
            <w:shd w:val="clear" w:color="auto" w:fill="auto"/>
            <w:vAlign w:val="center"/>
            <w:hideMark/>
          </w:tcPr>
          <w:p w14:paraId="735B983C" w14:textId="77777777" w:rsidR="00E126AB" w:rsidRPr="00E126AB" w:rsidRDefault="00E126AB" w:rsidP="00E126AB">
            <w:pPr>
              <w:jc w:val="center"/>
              <w:rPr>
                <w:color w:val="000000"/>
                <w:sz w:val="20"/>
                <w:szCs w:val="20"/>
              </w:rPr>
            </w:pPr>
            <w:r w:rsidRPr="00E126AB">
              <w:rPr>
                <w:color w:val="000000"/>
                <w:sz w:val="20"/>
                <w:szCs w:val="20"/>
              </w:rPr>
              <w:t>1,721</w:t>
            </w:r>
          </w:p>
        </w:tc>
      </w:tr>
      <w:tr w:rsidR="00E126AB" w:rsidRPr="00E126AB" w14:paraId="50A6BDA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F5C35B2"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1F84CBC7" w14:textId="77777777" w:rsidR="00E126AB" w:rsidRPr="00E126AB" w:rsidRDefault="00E126AB" w:rsidP="00E126AB">
            <w:pPr>
              <w:jc w:val="center"/>
              <w:rPr>
                <w:color w:val="000000"/>
                <w:sz w:val="20"/>
                <w:szCs w:val="20"/>
              </w:rPr>
            </w:pPr>
            <w:r w:rsidRPr="00E126AB">
              <w:rPr>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448A4A2A" w14:textId="77777777" w:rsidR="00E126AB" w:rsidRPr="00E126AB" w:rsidRDefault="00E126AB" w:rsidP="00E126AB">
            <w:pPr>
              <w:jc w:val="center"/>
              <w:rPr>
                <w:color w:val="000000"/>
                <w:sz w:val="20"/>
                <w:szCs w:val="20"/>
              </w:rPr>
            </w:pPr>
            <w:r w:rsidRPr="00E126AB">
              <w:rPr>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084C01EE" w14:textId="77777777" w:rsidR="00E126AB" w:rsidRPr="00E126AB" w:rsidRDefault="00E126AB" w:rsidP="00E126AB">
            <w:pPr>
              <w:jc w:val="center"/>
              <w:rPr>
                <w:color w:val="000000"/>
                <w:sz w:val="20"/>
                <w:szCs w:val="20"/>
              </w:rPr>
            </w:pPr>
            <w:r w:rsidRPr="00E126AB">
              <w:rPr>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66F2C4AD" w14:textId="77777777" w:rsidR="00E126AB" w:rsidRPr="00E126AB" w:rsidRDefault="00E126AB" w:rsidP="00E126AB">
            <w:pPr>
              <w:jc w:val="center"/>
              <w:rPr>
                <w:color w:val="000000"/>
                <w:sz w:val="20"/>
                <w:szCs w:val="20"/>
              </w:rPr>
            </w:pPr>
            <w:r w:rsidRPr="00E126AB">
              <w:rPr>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0A700A0D" w14:textId="77777777" w:rsidR="00E126AB" w:rsidRPr="00E126AB" w:rsidRDefault="00E126AB" w:rsidP="00E126AB">
            <w:pPr>
              <w:jc w:val="center"/>
              <w:rPr>
                <w:color w:val="000000"/>
                <w:sz w:val="20"/>
                <w:szCs w:val="20"/>
              </w:rPr>
            </w:pPr>
            <w:r w:rsidRPr="00E126AB">
              <w:rPr>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073E491A" w14:textId="77777777" w:rsidR="00E126AB" w:rsidRPr="00E126AB" w:rsidRDefault="00E126AB" w:rsidP="00E126AB">
            <w:pPr>
              <w:jc w:val="center"/>
              <w:rPr>
                <w:color w:val="000000"/>
                <w:sz w:val="20"/>
                <w:szCs w:val="20"/>
              </w:rPr>
            </w:pPr>
            <w:r w:rsidRPr="00E126AB">
              <w:rPr>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7B871CA5" w14:textId="77777777" w:rsidR="00E126AB" w:rsidRPr="00E126AB" w:rsidRDefault="00E126AB" w:rsidP="00E126AB">
            <w:pPr>
              <w:jc w:val="center"/>
              <w:rPr>
                <w:color w:val="000000"/>
                <w:sz w:val="20"/>
                <w:szCs w:val="20"/>
              </w:rPr>
            </w:pPr>
            <w:r w:rsidRPr="00E126AB">
              <w:rPr>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0962DA9C" w14:textId="77777777" w:rsidR="00E126AB" w:rsidRPr="00E126AB" w:rsidRDefault="00E126AB" w:rsidP="00E126AB">
            <w:pPr>
              <w:jc w:val="center"/>
              <w:rPr>
                <w:color w:val="000000"/>
                <w:sz w:val="20"/>
                <w:szCs w:val="20"/>
              </w:rPr>
            </w:pPr>
            <w:r w:rsidRPr="00E126AB">
              <w:rPr>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30693F1B" w14:textId="77777777" w:rsidR="00E126AB" w:rsidRPr="00E126AB" w:rsidRDefault="00E126AB" w:rsidP="00E126AB">
            <w:pPr>
              <w:jc w:val="center"/>
              <w:rPr>
                <w:color w:val="000000"/>
                <w:sz w:val="20"/>
                <w:szCs w:val="20"/>
              </w:rPr>
            </w:pPr>
            <w:r w:rsidRPr="00E126AB">
              <w:rPr>
                <w:color w:val="000000"/>
                <w:sz w:val="20"/>
                <w:szCs w:val="20"/>
              </w:rPr>
              <w:t>0,029</w:t>
            </w:r>
          </w:p>
        </w:tc>
      </w:tr>
      <w:tr w:rsidR="00E126AB" w:rsidRPr="00E126AB" w14:paraId="7D63027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7C5CCFD"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6A55D74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A30C90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C9D3CF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739336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87729C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E89917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E9ED04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DA947A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22DAD6E"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0CA44ED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5A618CB4" w14:textId="77777777" w:rsidR="00E126AB" w:rsidRPr="00E126AB" w:rsidRDefault="00E126AB" w:rsidP="00E126AB">
            <w:pPr>
              <w:jc w:val="center"/>
              <w:rPr>
                <w:b/>
                <w:bCs/>
                <w:color w:val="000000"/>
                <w:sz w:val="20"/>
                <w:szCs w:val="20"/>
              </w:rPr>
            </w:pPr>
            <w:r w:rsidRPr="00E126AB">
              <w:rPr>
                <w:b/>
                <w:bCs/>
                <w:color w:val="000000"/>
                <w:sz w:val="20"/>
                <w:szCs w:val="20"/>
              </w:rPr>
              <w:t>Квартал Ю.4 ОД.2.</w:t>
            </w:r>
          </w:p>
        </w:tc>
        <w:tc>
          <w:tcPr>
            <w:tcW w:w="339" w:type="pct"/>
            <w:tcBorders>
              <w:top w:val="nil"/>
              <w:left w:val="nil"/>
              <w:bottom w:val="single" w:sz="4" w:space="0" w:color="auto"/>
              <w:right w:val="single" w:sz="4" w:space="0" w:color="auto"/>
            </w:tcBorders>
            <w:shd w:val="clear" w:color="auto" w:fill="auto"/>
            <w:vAlign w:val="center"/>
            <w:hideMark/>
          </w:tcPr>
          <w:p w14:paraId="6B5FC5B5" w14:textId="77777777" w:rsidR="00E126AB" w:rsidRPr="00E126AB" w:rsidRDefault="00E126AB" w:rsidP="00E126AB">
            <w:pPr>
              <w:jc w:val="center"/>
              <w:rPr>
                <w:b/>
                <w:bCs/>
                <w:color w:val="000000"/>
                <w:sz w:val="20"/>
                <w:szCs w:val="20"/>
              </w:rPr>
            </w:pPr>
            <w:r w:rsidRPr="00E126AB">
              <w:rPr>
                <w:b/>
                <w:bCs/>
                <w:color w:val="000000"/>
                <w:sz w:val="20"/>
                <w:szCs w:val="20"/>
              </w:rPr>
              <w:t>0,495</w:t>
            </w:r>
          </w:p>
        </w:tc>
        <w:tc>
          <w:tcPr>
            <w:tcW w:w="339" w:type="pct"/>
            <w:tcBorders>
              <w:top w:val="nil"/>
              <w:left w:val="nil"/>
              <w:bottom w:val="single" w:sz="4" w:space="0" w:color="auto"/>
              <w:right w:val="single" w:sz="4" w:space="0" w:color="auto"/>
            </w:tcBorders>
            <w:shd w:val="clear" w:color="auto" w:fill="auto"/>
            <w:vAlign w:val="center"/>
            <w:hideMark/>
          </w:tcPr>
          <w:p w14:paraId="5430954F" w14:textId="77777777" w:rsidR="00E126AB" w:rsidRPr="00E126AB" w:rsidRDefault="00E126AB" w:rsidP="00E126AB">
            <w:pPr>
              <w:jc w:val="center"/>
              <w:rPr>
                <w:b/>
                <w:bCs/>
                <w:color w:val="000000"/>
                <w:sz w:val="20"/>
                <w:szCs w:val="20"/>
              </w:rPr>
            </w:pPr>
            <w:r w:rsidRPr="00E126AB">
              <w:rPr>
                <w:b/>
                <w:bCs/>
                <w:color w:val="000000"/>
                <w:sz w:val="20"/>
                <w:szCs w:val="20"/>
              </w:rPr>
              <w:t>0,495</w:t>
            </w:r>
          </w:p>
        </w:tc>
        <w:tc>
          <w:tcPr>
            <w:tcW w:w="339" w:type="pct"/>
            <w:tcBorders>
              <w:top w:val="nil"/>
              <w:left w:val="nil"/>
              <w:bottom w:val="single" w:sz="4" w:space="0" w:color="auto"/>
              <w:right w:val="single" w:sz="4" w:space="0" w:color="auto"/>
            </w:tcBorders>
            <w:shd w:val="clear" w:color="auto" w:fill="auto"/>
            <w:vAlign w:val="center"/>
            <w:hideMark/>
          </w:tcPr>
          <w:p w14:paraId="66DCC88B" w14:textId="77777777" w:rsidR="00E126AB" w:rsidRPr="00E126AB" w:rsidRDefault="00E126AB" w:rsidP="00E126AB">
            <w:pPr>
              <w:jc w:val="center"/>
              <w:rPr>
                <w:b/>
                <w:bCs/>
                <w:color w:val="000000"/>
                <w:sz w:val="20"/>
                <w:szCs w:val="20"/>
              </w:rPr>
            </w:pPr>
            <w:r w:rsidRPr="00E126AB">
              <w:rPr>
                <w:b/>
                <w:bCs/>
                <w:color w:val="000000"/>
                <w:sz w:val="20"/>
                <w:szCs w:val="20"/>
              </w:rPr>
              <w:t>0,495</w:t>
            </w:r>
          </w:p>
        </w:tc>
        <w:tc>
          <w:tcPr>
            <w:tcW w:w="339" w:type="pct"/>
            <w:tcBorders>
              <w:top w:val="nil"/>
              <w:left w:val="nil"/>
              <w:bottom w:val="single" w:sz="4" w:space="0" w:color="auto"/>
              <w:right w:val="single" w:sz="4" w:space="0" w:color="auto"/>
            </w:tcBorders>
            <w:shd w:val="clear" w:color="auto" w:fill="auto"/>
            <w:vAlign w:val="center"/>
            <w:hideMark/>
          </w:tcPr>
          <w:p w14:paraId="3F067C53" w14:textId="77777777" w:rsidR="00E126AB" w:rsidRPr="00E126AB" w:rsidRDefault="00E126AB" w:rsidP="00E126AB">
            <w:pPr>
              <w:jc w:val="center"/>
              <w:rPr>
                <w:b/>
                <w:bCs/>
                <w:color w:val="000000"/>
                <w:sz w:val="20"/>
                <w:szCs w:val="20"/>
              </w:rPr>
            </w:pPr>
            <w:r w:rsidRPr="00E126AB">
              <w:rPr>
                <w:b/>
                <w:bCs/>
                <w:color w:val="000000"/>
                <w:sz w:val="20"/>
                <w:szCs w:val="20"/>
              </w:rPr>
              <w:t>0,495</w:t>
            </w:r>
          </w:p>
        </w:tc>
        <w:tc>
          <w:tcPr>
            <w:tcW w:w="339" w:type="pct"/>
            <w:tcBorders>
              <w:top w:val="nil"/>
              <w:left w:val="nil"/>
              <w:bottom w:val="single" w:sz="4" w:space="0" w:color="auto"/>
              <w:right w:val="single" w:sz="4" w:space="0" w:color="auto"/>
            </w:tcBorders>
            <w:shd w:val="clear" w:color="auto" w:fill="auto"/>
            <w:vAlign w:val="center"/>
            <w:hideMark/>
          </w:tcPr>
          <w:p w14:paraId="76DC5158" w14:textId="77777777" w:rsidR="00E126AB" w:rsidRPr="00E126AB" w:rsidRDefault="00E126AB" w:rsidP="00E126AB">
            <w:pPr>
              <w:jc w:val="center"/>
              <w:rPr>
                <w:b/>
                <w:bCs/>
                <w:color w:val="000000"/>
                <w:sz w:val="20"/>
                <w:szCs w:val="20"/>
              </w:rPr>
            </w:pPr>
            <w:r w:rsidRPr="00E126AB">
              <w:rPr>
                <w:b/>
                <w:bCs/>
                <w:color w:val="000000"/>
                <w:sz w:val="20"/>
                <w:szCs w:val="20"/>
              </w:rPr>
              <w:t>0,495</w:t>
            </w:r>
          </w:p>
        </w:tc>
        <w:tc>
          <w:tcPr>
            <w:tcW w:w="339" w:type="pct"/>
            <w:tcBorders>
              <w:top w:val="nil"/>
              <w:left w:val="nil"/>
              <w:bottom w:val="single" w:sz="4" w:space="0" w:color="auto"/>
              <w:right w:val="single" w:sz="4" w:space="0" w:color="auto"/>
            </w:tcBorders>
            <w:shd w:val="clear" w:color="auto" w:fill="auto"/>
            <w:vAlign w:val="center"/>
            <w:hideMark/>
          </w:tcPr>
          <w:p w14:paraId="7D298AF6" w14:textId="77777777" w:rsidR="00E126AB" w:rsidRPr="00E126AB" w:rsidRDefault="00E126AB" w:rsidP="00E126AB">
            <w:pPr>
              <w:jc w:val="center"/>
              <w:rPr>
                <w:b/>
                <w:bCs/>
                <w:color w:val="000000"/>
                <w:sz w:val="20"/>
                <w:szCs w:val="20"/>
              </w:rPr>
            </w:pPr>
            <w:r w:rsidRPr="00E126AB">
              <w:rPr>
                <w:b/>
                <w:bCs/>
                <w:color w:val="000000"/>
                <w:sz w:val="20"/>
                <w:szCs w:val="20"/>
              </w:rPr>
              <w:t>0,495</w:t>
            </w:r>
          </w:p>
        </w:tc>
        <w:tc>
          <w:tcPr>
            <w:tcW w:w="339" w:type="pct"/>
            <w:tcBorders>
              <w:top w:val="nil"/>
              <w:left w:val="nil"/>
              <w:bottom w:val="single" w:sz="4" w:space="0" w:color="auto"/>
              <w:right w:val="single" w:sz="4" w:space="0" w:color="auto"/>
            </w:tcBorders>
            <w:shd w:val="clear" w:color="auto" w:fill="auto"/>
            <w:vAlign w:val="center"/>
            <w:hideMark/>
          </w:tcPr>
          <w:p w14:paraId="3DC4F215" w14:textId="77777777" w:rsidR="00E126AB" w:rsidRPr="00E126AB" w:rsidRDefault="00E126AB" w:rsidP="00E126AB">
            <w:pPr>
              <w:jc w:val="center"/>
              <w:rPr>
                <w:b/>
                <w:bCs/>
                <w:color w:val="000000"/>
                <w:sz w:val="20"/>
                <w:szCs w:val="20"/>
              </w:rPr>
            </w:pPr>
            <w:r w:rsidRPr="00E126AB">
              <w:rPr>
                <w:b/>
                <w:bCs/>
                <w:color w:val="000000"/>
                <w:sz w:val="20"/>
                <w:szCs w:val="20"/>
              </w:rPr>
              <w:t>0,495</w:t>
            </w:r>
          </w:p>
        </w:tc>
        <w:tc>
          <w:tcPr>
            <w:tcW w:w="339" w:type="pct"/>
            <w:tcBorders>
              <w:top w:val="nil"/>
              <w:left w:val="nil"/>
              <w:bottom w:val="single" w:sz="4" w:space="0" w:color="auto"/>
              <w:right w:val="single" w:sz="4" w:space="0" w:color="auto"/>
            </w:tcBorders>
            <w:shd w:val="clear" w:color="auto" w:fill="auto"/>
            <w:vAlign w:val="center"/>
            <w:hideMark/>
          </w:tcPr>
          <w:p w14:paraId="4787ED10" w14:textId="77777777" w:rsidR="00E126AB" w:rsidRPr="00E126AB" w:rsidRDefault="00E126AB" w:rsidP="00E126AB">
            <w:pPr>
              <w:jc w:val="center"/>
              <w:rPr>
                <w:b/>
                <w:bCs/>
                <w:color w:val="000000"/>
                <w:sz w:val="20"/>
                <w:szCs w:val="20"/>
              </w:rPr>
            </w:pPr>
            <w:r w:rsidRPr="00E126AB">
              <w:rPr>
                <w:b/>
                <w:bCs/>
                <w:color w:val="000000"/>
                <w:sz w:val="20"/>
                <w:szCs w:val="20"/>
              </w:rPr>
              <w:t>0,496</w:t>
            </w:r>
          </w:p>
        </w:tc>
        <w:tc>
          <w:tcPr>
            <w:tcW w:w="339" w:type="pct"/>
            <w:tcBorders>
              <w:top w:val="nil"/>
              <w:left w:val="nil"/>
              <w:bottom w:val="single" w:sz="4" w:space="0" w:color="auto"/>
              <w:right w:val="single" w:sz="4" w:space="0" w:color="auto"/>
            </w:tcBorders>
            <w:shd w:val="clear" w:color="auto" w:fill="auto"/>
            <w:vAlign w:val="center"/>
            <w:hideMark/>
          </w:tcPr>
          <w:p w14:paraId="449E6C0F" w14:textId="77777777" w:rsidR="00E126AB" w:rsidRPr="00E126AB" w:rsidRDefault="00E126AB" w:rsidP="00E126AB">
            <w:pPr>
              <w:jc w:val="center"/>
              <w:rPr>
                <w:b/>
                <w:bCs/>
                <w:color w:val="000000"/>
                <w:sz w:val="20"/>
                <w:szCs w:val="20"/>
              </w:rPr>
            </w:pPr>
            <w:r w:rsidRPr="00E126AB">
              <w:rPr>
                <w:b/>
                <w:bCs/>
                <w:color w:val="000000"/>
                <w:sz w:val="20"/>
                <w:szCs w:val="20"/>
              </w:rPr>
              <w:t>0,496</w:t>
            </w:r>
          </w:p>
        </w:tc>
      </w:tr>
      <w:tr w:rsidR="00E126AB" w:rsidRPr="00E126AB" w14:paraId="574033D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67194AE"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1E619361" w14:textId="77777777" w:rsidR="00E126AB" w:rsidRPr="00E126AB" w:rsidRDefault="00E126AB" w:rsidP="00E126AB">
            <w:pPr>
              <w:jc w:val="center"/>
              <w:rPr>
                <w:color w:val="000000"/>
                <w:sz w:val="20"/>
                <w:szCs w:val="20"/>
              </w:rPr>
            </w:pPr>
            <w:r w:rsidRPr="00E126AB">
              <w:rPr>
                <w:color w:val="000000"/>
                <w:sz w:val="20"/>
                <w:szCs w:val="20"/>
              </w:rPr>
              <w:t>0,315</w:t>
            </w:r>
          </w:p>
        </w:tc>
        <w:tc>
          <w:tcPr>
            <w:tcW w:w="339" w:type="pct"/>
            <w:tcBorders>
              <w:top w:val="nil"/>
              <w:left w:val="nil"/>
              <w:bottom w:val="single" w:sz="4" w:space="0" w:color="auto"/>
              <w:right w:val="single" w:sz="4" w:space="0" w:color="auto"/>
            </w:tcBorders>
            <w:shd w:val="clear" w:color="auto" w:fill="auto"/>
            <w:vAlign w:val="center"/>
            <w:hideMark/>
          </w:tcPr>
          <w:p w14:paraId="205FC49C" w14:textId="77777777" w:rsidR="00E126AB" w:rsidRPr="00E126AB" w:rsidRDefault="00E126AB" w:rsidP="00E126AB">
            <w:pPr>
              <w:jc w:val="center"/>
              <w:rPr>
                <w:color w:val="000000"/>
                <w:sz w:val="20"/>
                <w:szCs w:val="20"/>
              </w:rPr>
            </w:pPr>
            <w:r w:rsidRPr="00E126AB">
              <w:rPr>
                <w:color w:val="000000"/>
                <w:sz w:val="20"/>
                <w:szCs w:val="20"/>
              </w:rPr>
              <w:t>0,315</w:t>
            </w:r>
          </w:p>
        </w:tc>
        <w:tc>
          <w:tcPr>
            <w:tcW w:w="339" w:type="pct"/>
            <w:tcBorders>
              <w:top w:val="nil"/>
              <w:left w:val="nil"/>
              <w:bottom w:val="single" w:sz="4" w:space="0" w:color="auto"/>
              <w:right w:val="single" w:sz="4" w:space="0" w:color="auto"/>
            </w:tcBorders>
            <w:shd w:val="clear" w:color="auto" w:fill="auto"/>
            <w:vAlign w:val="center"/>
            <w:hideMark/>
          </w:tcPr>
          <w:p w14:paraId="15065C62" w14:textId="77777777" w:rsidR="00E126AB" w:rsidRPr="00E126AB" w:rsidRDefault="00E126AB" w:rsidP="00E126AB">
            <w:pPr>
              <w:jc w:val="center"/>
              <w:rPr>
                <w:color w:val="000000"/>
                <w:sz w:val="20"/>
                <w:szCs w:val="20"/>
              </w:rPr>
            </w:pPr>
            <w:r w:rsidRPr="00E126AB">
              <w:rPr>
                <w:color w:val="000000"/>
                <w:sz w:val="20"/>
                <w:szCs w:val="20"/>
              </w:rPr>
              <w:t>0,315</w:t>
            </w:r>
          </w:p>
        </w:tc>
        <w:tc>
          <w:tcPr>
            <w:tcW w:w="339" w:type="pct"/>
            <w:tcBorders>
              <w:top w:val="nil"/>
              <w:left w:val="nil"/>
              <w:bottom w:val="single" w:sz="4" w:space="0" w:color="auto"/>
              <w:right w:val="single" w:sz="4" w:space="0" w:color="auto"/>
            </w:tcBorders>
            <w:shd w:val="clear" w:color="auto" w:fill="auto"/>
            <w:vAlign w:val="center"/>
            <w:hideMark/>
          </w:tcPr>
          <w:p w14:paraId="3012C88F" w14:textId="77777777" w:rsidR="00E126AB" w:rsidRPr="00E126AB" w:rsidRDefault="00E126AB" w:rsidP="00E126AB">
            <w:pPr>
              <w:jc w:val="center"/>
              <w:rPr>
                <w:color w:val="000000"/>
                <w:sz w:val="20"/>
                <w:szCs w:val="20"/>
              </w:rPr>
            </w:pPr>
            <w:r w:rsidRPr="00E126AB">
              <w:rPr>
                <w:color w:val="000000"/>
                <w:sz w:val="20"/>
                <w:szCs w:val="20"/>
              </w:rPr>
              <w:t>0,315</w:t>
            </w:r>
          </w:p>
        </w:tc>
        <w:tc>
          <w:tcPr>
            <w:tcW w:w="339" w:type="pct"/>
            <w:tcBorders>
              <w:top w:val="nil"/>
              <w:left w:val="nil"/>
              <w:bottom w:val="single" w:sz="4" w:space="0" w:color="auto"/>
              <w:right w:val="single" w:sz="4" w:space="0" w:color="auto"/>
            </w:tcBorders>
            <w:shd w:val="clear" w:color="auto" w:fill="auto"/>
            <w:vAlign w:val="center"/>
            <w:hideMark/>
          </w:tcPr>
          <w:p w14:paraId="5BA4EF30" w14:textId="77777777" w:rsidR="00E126AB" w:rsidRPr="00E126AB" w:rsidRDefault="00E126AB" w:rsidP="00E126AB">
            <w:pPr>
              <w:jc w:val="center"/>
              <w:rPr>
                <w:color w:val="000000"/>
                <w:sz w:val="20"/>
                <w:szCs w:val="20"/>
              </w:rPr>
            </w:pPr>
            <w:r w:rsidRPr="00E126AB">
              <w:rPr>
                <w:color w:val="000000"/>
                <w:sz w:val="20"/>
                <w:szCs w:val="20"/>
              </w:rPr>
              <w:t>0,315</w:t>
            </w:r>
          </w:p>
        </w:tc>
        <w:tc>
          <w:tcPr>
            <w:tcW w:w="339" w:type="pct"/>
            <w:tcBorders>
              <w:top w:val="nil"/>
              <w:left w:val="nil"/>
              <w:bottom w:val="single" w:sz="4" w:space="0" w:color="auto"/>
              <w:right w:val="single" w:sz="4" w:space="0" w:color="auto"/>
            </w:tcBorders>
            <w:shd w:val="clear" w:color="auto" w:fill="auto"/>
            <w:vAlign w:val="center"/>
            <w:hideMark/>
          </w:tcPr>
          <w:p w14:paraId="6178EB16" w14:textId="77777777" w:rsidR="00E126AB" w:rsidRPr="00E126AB" w:rsidRDefault="00E126AB" w:rsidP="00E126AB">
            <w:pPr>
              <w:jc w:val="center"/>
              <w:rPr>
                <w:color w:val="000000"/>
                <w:sz w:val="20"/>
                <w:szCs w:val="20"/>
              </w:rPr>
            </w:pPr>
            <w:r w:rsidRPr="00E126AB">
              <w:rPr>
                <w:color w:val="000000"/>
                <w:sz w:val="20"/>
                <w:szCs w:val="20"/>
              </w:rPr>
              <w:t>0,315</w:t>
            </w:r>
          </w:p>
        </w:tc>
        <w:tc>
          <w:tcPr>
            <w:tcW w:w="339" w:type="pct"/>
            <w:tcBorders>
              <w:top w:val="nil"/>
              <w:left w:val="nil"/>
              <w:bottom w:val="single" w:sz="4" w:space="0" w:color="auto"/>
              <w:right w:val="single" w:sz="4" w:space="0" w:color="auto"/>
            </w:tcBorders>
            <w:shd w:val="clear" w:color="auto" w:fill="auto"/>
            <w:vAlign w:val="center"/>
            <w:hideMark/>
          </w:tcPr>
          <w:p w14:paraId="76DFA559" w14:textId="77777777" w:rsidR="00E126AB" w:rsidRPr="00E126AB" w:rsidRDefault="00E126AB" w:rsidP="00E126AB">
            <w:pPr>
              <w:jc w:val="center"/>
              <w:rPr>
                <w:color w:val="000000"/>
                <w:sz w:val="20"/>
                <w:szCs w:val="20"/>
              </w:rPr>
            </w:pPr>
            <w:r w:rsidRPr="00E126AB">
              <w:rPr>
                <w:color w:val="000000"/>
                <w:sz w:val="20"/>
                <w:szCs w:val="20"/>
              </w:rPr>
              <w:t>0,315</w:t>
            </w:r>
          </w:p>
        </w:tc>
        <w:tc>
          <w:tcPr>
            <w:tcW w:w="339" w:type="pct"/>
            <w:tcBorders>
              <w:top w:val="nil"/>
              <w:left w:val="nil"/>
              <w:bottom w:val="single" w:sz="4" w:space="0" w:color="auto"/>
              <w:right w:val="single" w:sz="4" w:space="0" w:color="auto"/>
            </w:tcBorders>
            <w:shd w:val="clear" w:color="auto" w:fill="auto"/>
            <w:vAlign w:val="center"/>
            <w:hideMark/>
          </w:tcPr>
          <w:p w14:paraId="7CD738EC" w14:textId="77777777" w:rsidR="00E126AB" w:rsidRPr="00E126AB" w:rsidRDefault="00E126AB" w:rsidP="00E126AB">
            <w:pPr>
              <w:jc w:val="center"/>
              <w:rPr>
                <w:color w:val="000000"/>
                <w:sz w:val="20"/>
                <w:szCs w:val="20"/>
              </w:rPr>
            </w:pPr>
            <w:r w:rsidRPr="00E126AB">
              <w:rPr>
                <w:color w:val="000000"/>
                <w:sz w:val="20"/>
                <w:szCs w:val="20"/>
              </w:rPr>
              <w:t>0,315</w:t>
            </w:r>
          </w:p>
        </w:tc>
        <w:tc>
          <w:tcPr>
            <w:tcW w:w="339" w:type="pct"/>
            <w:tcBorders>
              <w:top w:val="nil"/>
              <w:left w:val="nil"/>
              <w:bottom w:val="single" w:sz="4" w:space="0" w:color="auto"/>
              <w:right w:val="single" w:sz="4" w:space="0" w:color="auto"/>
            </w:tcBorders>
            <w:shd w:val="clear" w:color="auto" w:fill="auto"/>
            <w:vAlign w:val="center"/>
            <w:hideMark/>
          </w:tcPr>
          <w:p w14:paraId="67AF9DA8" w14:textId="77777777" w:rsidR="00E126AB" w:rsidRPr="00E126AB" w:rsidRDefault="00E126AB" w:rsidP="00E126AB">
            <w:pPr>
              <w:jc w:val="center"/>
              <w:rPr>
                <w:color w:val="000000"/>
                <w:sz w:val="20"/>
                <w:szCs w:val="20"/>
              </w:rPr>
            </w:pPr>
            <w:r w:rsidRPr="00E126AB">
              <w:rPr>
                <w:color w:val="000000"/>
                <w:sz w:val="20"/>
                <w:szCs w:val="20"/>
              </w:rPr>
              <w:t>0,315</w:t>
            </w:r>
          </w:p>
        </w:tc>
      </w:tr>
      <w:tr w:rsidR="00E126AB" w:rsidRPr="00E126AB" w14:paraId="5E6B33D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511719B"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1940317C" w14:textId="77777777" w:rsidR="00E126AB" w:rsidRPr="00E126AB" w:rsidRDefault="00E126AB" w:rsidP="00E126AB">
            <w:pPr>
              <w:jc w:val="center"/>
              <w:rPr>
                <w:color w:val="000000"/>
                <w:sz w:val="20"/>
                <w:szCs w:val="20"/>
              </w:rPr>
            </w:pPr>
            <w:r w:rsidRPr="00E126AB">
              <w:rPr>
                <w:color w:val="000000"/>
                <w:sz w:val="20"/>
                <w:szCs w:val="20"/>
              </w:rPr>
              <w:t>0,181</w:t>
            </w:r>
          </w:p>
        </w:tc>
        <w:tc>
          <w:tcPr>
            <w:tcW w:w="339" w:type="pct"/>
            <w:tcBorders>
              <w:top w:val="nil"/>
              <w:left w:val="nil"/>
              <w:bottom w:val="single" w:sz="4" w:space="0" w:color="auto"/>
              <w:right w:val="single" w:sz="4" w:space="0" w:color="auto"/>
            </w:tcBorders>
            <w:shd w:val="clear" w:color="auto" w:fill="auto"/>
            <w:vAlign w:val="center"/>
            <w:hideMark/>
          </w:tcPr>
          <w:p w14:paraId="4EB72448" w14:textId="77777777" w:rsidR="00E126AB" w:rsidRPr="00E126AB" w:rsidRDefault="00E126AB" w:rsidP="00E126AB">
            <w:pPr>
              <w:jc w:val="center"/>
              <w:rPr>
                <w:color w:val="000000"/>
                <w:sz w:val="20"/>
                <w:szCs w:val="20"/>
              </w:rPr>
            </w:pPr>
            <w:r w:rsidRPr="00E126AB">
              <w:rPr>
                <w:color w:val="000000"/>
                <w:sz w:val="20"/>
                <w:szCs w:val="20"/>
              </w:rPr>
              <w:t>0,181</w:t>
            </w:r>
          </w:p>
        </w:tc>
        <w:tc>
          <w:tcPr>
            <w:tcW w:w="339" w:type="pct"/>
            <w:tcBorders>
              <w:top w:val="nil"/>
              <w:left w:val="nil"/>
              <w:bottom w:val="single" w:sz="4" w:space="0" w:color="auto"/>
              <w:right w:val="single" w:sz="4" w:space="0" w:color="auto"/>
            </w:tcBorders>
            <w:shd w:val="clear" w:color="auto" w:fill="auto"/>
            <w:vAlign w:val="center"/>
            <w:hideMark/>
          </w:tcPr>
          <w:p w14:paraId="62F7CDDF" w14:textId="77777777" w:rsidR="00E126AB" w:rsidRPr="00E126AB" w:rsidRDefault="00E126AB" w:rsidP="00E126AB">
            <w:pPr>
              <w:jc w:val="center"/>
              <w:rPr>
                <w:color w:val="000000"/>
                <w:sz w:val="20"/>
                <w:szCs w:val="20"/>
              </w:rPr>
            </w:pPr>
            <w:r w:rsidRPr="00E126AB">
              <w:rPr>
                <w:color w:val="000000"/>
                <w:sz w:val="20"/>
                <w:szCs w:val="20"/>
              </w:rPr>
              <w:t>0,181</w:t>
            </w:r>
          </w:p>
        </w:tc>
        <w:tc>
          <w:tcPr>
            <w:tcW w:w="339" w:type="pct"/>
            <w:tcBorders>
              <w:top w:val="nil"/>
              <w:left w:val="nil"/>
              <w:bottom w:val="single" w:sz="4" w:space="0" w:color="auto"/>
              <w:right w:val="single" w:sz="4" w:space="0" w:color="auto"/>
            </w:tcBorders>
            <w:shd w:val="clear" w:color="auto" w:fill="auto"/>
            <w:vAlign w:val="center"/>
            <w:hideMark/>
          </w:tcPr>
          <w:p w14:paraId="57A1DD8B" w14:textId="77777777" w:rsidR="00E126AB" w:rsidRPr="00E126AB" w:rsidRDefault="00E126AB" w:rsidP="00E126AB">
            <w:pPr>
              <w:jc w:val="center"/>
              <w:rPr>
                <w:color w:val="000000"/>
                <w:sz w:val="20"/>
                <w:szCs w:val="20"/>
              </w:rPr>
            </w:pPr>
            <w:r w:rsidRPr="00E126AB">
              <w:rPr>
                <w:color w:val="000000"/>
                <w:sz w:val="20"/>
                <w:szCs w:val="20"/>
              </w:rPr>
              <w:t>0,181</w:t>
            </w:r>
          </w:p>
        </w:tc>
        <w:tc>
          <w:tcPr>
            <w:tcW w:w="339" w:type="pct"/>
            <w:tcBorders>
              <w:top w:val="nil"/>
              <w:left w:val="nil"/>
              <w:bottom w:val="single" w:sz="4" w:space="0" w:color="auto"/>
              <w:right w:val="single" w:sz="4" w:space="0" w:color="auto"/>
            </w:tcBorders>
            <w:shd w:val="clear" w:color="auto" w:fill="auto"/>
            <w:vAlign w:val="center"/>
            <w:hideMark/>
          </w:tcPr>
          <w:p w14:paraId="77BD0F29" w14:textId="77777777" w:rsidR="00E126AB" w:rsidRPr="00E126AB" w:rsidRDefault="00E126AB" w:rsidP="00E126AB">
            <w:pPr>
              <w:jc w:val="center"/>
              <w:rPr>
                <w:color w:val="000000"/>
                <w:sz w:val="20"/>
                <w:szCs w:val="20"/>
              </w:rPr>
            </w:pPr>
            <w:r w:rsidRPr="00E126AB">
              <w:rPr>
                <w:color w:val="000000"/>
                <w:sz w:val="20"/>
                <w:szCs w:val="20"/>
              </w:rPr>
              <w:t>0,181</w:t>
            </w:r>
          </w:p>
        </w:tc>
        <w:tc>
          <w:tcPr>
            <w:tcW w:w="339" w:type="pct"/>
            <w:tcBorders>
              <w:top w:val="nil"/>
              <w:left w:val="nil"/>
              <w:bottom w:val="single" w:sz="4" w:space="0" w:color="auto"/>
              <w:right w:val="single" w:sz="4" w:space="0" w:color="auto"/>
            </w:tcBorders>
            <w:shd w:val="clear" w:color="auto" w:fill="auto"/>
            <w:vAlign w:val="center"/>
            <w:hideMark/>
          </w:tcPr>
          <w:p w14:paraId="2AFB86CA" w14:textId="77777777" w:rsidR="00E126AB" w:rsidRPr="00E126AB" w:rsidRDefault="00E126AB" w:rsidP="00E126AB">
            <w:pPr>
              <w:jc w:val="center"/>
              <w:rPr>
                <w:color w:val="000000"/>
                <w:sz w:val="20"/>
                <w:szCs w:val="20"/>
              </w:rPr>
            </w:pPr>
            <w:r w:rsidRPr="00E126AB">
              <w:rPr>
                <w:color w:val="000000"/>
                <w:sz w:val="20"/>
                <w:szCs w:val="20"/>
              </w:rPr>
              <w:t>0,181</w:t>
            </w:r>
          </w:p>
        </w:tc>
        <w:tc>
          <w:tcPr>
            <w:tcW w:w="339" w:type="pct"/>
            <w:tcBorders>
              <w:top w:val="nil"/>
              <w:left w:val="nil"/>
              <w:bottom w:val="single" w:sz="4" w:space="0" w:color="auto"/>
              <w:right w:val="single" w:sz="4" w:space="0" w:color="auto"/>
            </w:tcBorders>
            <w:shd w:val="clear" w:color="auto" w:fill="auto"/>
            <w:vAlign w:val="center"/>
            <w:hideMark/>
          </w:tcPr>
          <w:p w14:paraId="0E6EC6A2" w14:textId="77777777" w:rsidR="00E126AB" w:rsidRPr="00E126AB" w:rsidRDefault="00E126AB" w:rsidP="00E126AB">
            <w:pPr>
              <w:jc w:val="center"/>
              <w:rPr>
                <w:color w:val="000000"/>
                <w:sz w:val="20"/>
                <w:szCs w:val="20"/>
              </w:rPr>
            </w:pPr>
            <w:r w:rsidRPr="00E126AB">
              <w:rPr>
                <w:color w:val="000000"/>
                <w:sz w:val="20"/>
                <w:szCs w:val="20"/>
              </w:rPr>
              <w:t>0,181</w:t>
            </w:r>
          </w:p>
        </w:tc>
        <w:tc>
          <w:tcPr>
            <w:tcW w:w="339" w:type="pct"/>
            <w:tcBorders>
              <w:top w:val="nil"/>
              <w:left w:val="nil"/>
              <w:bottom w:val="single" w:sz="4" w:space="0" w:color="auto"/>
              <w:right w:val="single" w:sz="4" w:space="0" w:color="auto"/>
            </w:tcBorders>
            <w:shd w:val="clear" w:color="auto" w:fill="auto"/>
            <w:vAlign w:val="center"/>
            <w:hideMark/>
          </w:tcPr>
          <w:p w14:paraId="4AC6E0C2" w14:textId="77777777" w:rsidR="00E126AB" w:rsidRPr="00E126AB" w:rsidRDefault="00E126AB" w:rsidP="00E126AB">
            <w:pPr>
              <w:jc w:val="center"/>
              <w:rPr>
                <w:color w:val="000000"/>
                <w:sz w:val="20"/>
                <w:szCs w:val="20"/>
              </w:rPr>
            </w:pPr>
            <w:r w:rsidRPr="00E126AB">
              <w:rPr>
                <w:color w:val="000000"/>
                <w:sz w:val="20"/>
                <w:szCs w:val="20"/>
              </w:rPr>
              <w:t>0,181</w:t>
            </w:r>
          </w:p>
        </w:tc>
        <w:tc>
          <w:tcPr>
            <w:tcW w:w="339" w:type="pct"/>
            <w:tcBorders>
              <w:top w:val="nil"/>
              <w:left w:val="nil"/>
              <w:bottom w:val="single" w:sz="4" w:space="0" w:color="auto"/>
              <w:right w:val="single" w:sz="4" w:space="0" w:color="auto"/>
            </w:tcBorders>
            <w:shd w:val="clear" w:color="auto" w:fill="auto"/>
            <w:vAlign w:val="center"/>
            <w:hideMark/>
          </w:tcPr>
          <w:p w14:paraId="4AA95D40" w14:textId="77777777" w:rsidR="00E126AB" w:rsidRPr="00E126AB" w:rsidRDefault="00E126AB" w:rsidP="00E126AB">
            <w:pPr>
              <w:jc w:val="center"/>
              <w:rPr>
                <w:color w:val="000000"/>
                <w:sz w:val="20"/>
                <w:szCs w:val="20"/>
              </w:rPr>
            </w:pPr>
            <w:r w:rsidRPr="00E126AB">
              <w:rPr>
                <w:color w:val="000000"/>
                <w:sz w:val="20"/>
                <w:szCs w:val="20"/>
              </w:rPr>
              <w:t>0,181</w:t>
            </w:r>
          </w:p>
        </w:tc>
      </w:tr>
      <w:tr w:rsidR="00E126AB" w:rsidRPr="00E126AB" w14:paraId="58D0605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1B1C0C3"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2B3CCF0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6DE553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A7828D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EC3EF1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DB717A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413F9A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D5E33A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1F10E7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7C417C3"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5BA8F88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4D0CEBE8" w14:textId="77777777" w:rsidR="00E126AB" w:rsidRPr="00E126AB" w:rsidRDefault="00E126AB" w:rsidP="00E126AB">
            <w:pPr>
              <w:jc w:val="center"/>
              <w:rPr>
                <w:b/>
                <w:bCs/>
                <w:color w:val="000000"/>
                <w:sz w:val="20"/>
                <w:szCs w:val="20"/>
              </w:rPr>
            </w:pPr>
            <w:r w:rsidRPr="00E126AB">
              <w:rPr>
                <w:b/>
                <w:bCs/>
                <w:color w:val="000000"/>
                <w:sz w:val="20"/>
                <w:szCs w:val="20"/>
              </w:rPr>
              <w:t>Квартал Ю.4 П.1.</w:t>
            </w:r>
          </w:p>
        </w:tc>
        <w:tc>
          <w:tcPr>
            <w:tcW w:w="339" w:type="pct"/>
            <w:tcBorders>
              <w:top w:val="nil"/>
              <w:left w:val="nil"/>
              <w:bottom w:val="single" w:sz="4" w:space="0" w:color="auto"/>
              <w:right w:val="single" w:sz="4" w:space="0" w:color="auto"/>
            </w:tcBorders>
            <w:shd w:val="clear" w:color="auto" w:fill="auto"/>
            <w:vAlign w:val="center"/>
            <w:hideMark/>
          </w:tcPr>
          <w:p w14:paraId="03C2F841"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9BA8856"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40D4A52"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CE90806"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2E5BF06"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2DE11F0"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C62E5F9"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91D6DBB" w14:textId="77777777" w:rsidR="00E126AB" w:rsidRPr="00E126AB" w:rsidRDefault="00E126AB" w:rsidP="00E126AB">
            <w:pPr>
              <w:jc w:val="center"/>
              <w:rPr>
                <w:b/>
                <w:bCs/>
                <w:color w:val="000000"/>
                <w:sz w:val="20"/>
                <w:szCs w:val="20"/>
              </w:rPr>
            </w:pPr>
            <w:r w:rsidRPr="00E126AB">
              <w:rPr>
                <w:b/>
                <w:bCs/>
                <w:color w:val="000000"/>
                <w:sz w:val="20"/>
                <w:szCs w:val="20"/>
              </w:rPr>
              <w:t>0,011</w:t>
            </w:r>
          </w:p>
        </w:tc>
        <w:tc>
          <w:tcPr>
            <w:tcW w:w="339" w:type="pct"/>
            <w:tcBorders>
              <w:top w:val="nil"/>
              <w:left w:val="nil"/>
              <w:bottom w:val="single" w:sz="4" w:space="0" w:color="auto"/>
              <w:right w:val="single" w:sz="4" w:space="0" w:color="auto"/>
            </w:tcBorders>
            <w:shd w:val="clear" w:color="auto" w:fill="auto"/>
            <w:vAlign w:val="center"/>
            <w:hideMark/>
          </w:tcPr>
          <w:p w14:paraId="6907648A" w14:textId="77777777" w:rsidR="00E126AB" w:rsidRPr="00E126AB" w:rsidRDefault="00E126AB" w:rsidP="00E126AB">
            <w:pPr>
              <w:jc w:val="center"/>
              <w:rPr>
                <w:b/>
                <w:bCs/>
                <w:color w:val="000000"/>
                <w:sz w:val="20"/>
                <w:szCs w:val="20"/>
              </w:rPr>
            </w:pPr>
            <w:r w:rsidRPr="00E126AB">
              <w:rPr>
                <w:b/>
                <w:bCs/>
                <w:color w:val="000000"/>
                <w:sz w:val="20"/>
                <w:szCs w:val="20"/>
              </w:rPr>
              <w:t>0,011</w:t>
            </w:r>
          </w:p>
        </w:tc>
      </w:tr>
      <w:tr w:rsidR="00E126AB" w:rsidRPr="00E126AB" w14:paraId="3F3D1B4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C52DFDA"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1262B0B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F226CD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6B75B5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336DDD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AE82E8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84EEE0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70F5B3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32B156F" w14:textId="77777777" w:rsidR="00E126AB" w:rsidRPr="00E126AB" w:rsidRDefault="00E126AB" w:rsidP="00E126AB">
            <w:pPr>
              <w:jc w:val="center"/>
              <w:rPr>
                <w:color w:val="000000"/>
                <w:sz w:val="20"/>
                <w:szCs w:val="20"/>
              </w:rPr>
            </w:pPr>
            <w:r w:rsidRPr="00E126AB">
              <w:rPr>
                <w:color w:val="000000"/>
                <w:sz w:val="20"/>
                <w:szCs w:val="20"/>
              </w:rPr>
              <w:t>0,011</w:t>
            </w:r>
          </w:p>
        </w:tc>
        <w:tc>
          <w:tcPr>
            <w:tcW w:w="339" w:type="pct"/>
            <w:tcBorders>
              <w:top w:val="nil"/>
              <w:left w:val="nil"/>
              <w:bottom w:val="single" w:sz="4" w:space="0" w:color="auto"/>
              <w:right w:val="single" w:sz="4" w:space="0" w:color="auto"/>
            </w:tcBorders>
            <w:shd w:val="clear" w:color="auto" w:fill="auto"/>
            <w:vAlign w:val="center"/>
            <w:hideMark/>
          </w:tcPr>
          <w:p w14:paraId="56E235F7" w14:textId="77777777" w:rsidR="00E126AB" w:rsidRPr="00E126AB" w:rsidRDefault="00E126AB" w:rsidP="00E126AB">
            <w:pPr>
              <w:jc w:val="center"/>
              <w:rPr>
                <w:color w:val="000000"/>
                <w:sz w:val="20"/>
                <w:szCs w:val="20"/>
              </w:rPr>
            </w:pPr>
            <w:r w:rsidRPr="00E126AB">
              <w:rPr>
                <w:color w:val="000000"/>
                <w:sz w:val="20"/>
                <w:szCs w:val="20"/>
              </w:rPr>
              <w:t>0,011</w:t>
            </w:r>
          </w:p>
        </w:tc>
      </w:tr>
      <w:tr w:rsidR="00E126AB" w:rsidRPr="00E126AB" w14:paraId="4ABC815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64C1E67"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5137245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B791B8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021FDA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30CFA4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3EA9DB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AB1132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638964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3EB380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1D24562"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3786799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CBABE0C"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6319AB3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ACA93E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898075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B5E5DF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E47799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7114E6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DF8D10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D78DC8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0B1FEBE"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31EE045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3CF47DE3" w14:textId="77777777" w:rsidR="00E126AB" w:rsidRPr="00E126AB" w:rsidRDefault="00E126AB" w:rsidP="00E126AB">
            <w:pPr>
              <w:jc w:val="center"/>
              <w:rPr>
                <w:b/>
                <w:bCs/>
                <w:color w:val="000000"/>
                <w:sz w:val="20"/>
                <w:szCs w:val="20"/>
              </w:rPr>
            </w:pPr>
            <w:r w:rsidRPr="00E126AB">
              <w:rPr>
                <w:b/>
                <w:bCs/>
                <w:color w:val="000000"/>
                <w:sz w:val="20"/>
                <w:szCs w:val="20"/>
              </w:rPr>
              <w:t>Квартал Ю.5 ОД.2.</w:t>
            </w:r>
          </w:p>
        </w:tc>
        <w:tc>
          <w:tcPr>
            <w:tcW w:w="339" w:type="pct"/>
            <w:tcBorders>
              <w:top w:val="nil"/>
              <w:left w:val="nil"/>
              <w:bottom w:val="single" w:sz="4" w:space="0" w:color="auto"/>
              <w:right w:val="single" w:sz="4" w:space="0" w:color="auto"/>
            </w:tcBorders>
            <w:shd w:val="clear" w:color="auto" w:fill="auto"/>
            <w:vAlign w:val="center"/>
            <w:hideMark/>
          </w:tcPr>
          <w:p w14:paraId="0A8E3EFE" w14:textId="77777777" w:rsidR="00E126AB" w:rsidRPr="00E126AB" w:rsidRDefault="00E126AB" w:rsidP="00E126AB">
            <w:pPr>
              <w:jc w:val="center"/>
              <w:rPr>
                <w:b/>
                <w:bCs/>
                <w:color w:val="000000"/>
                <w:sz w:val="20"/>
                <w:szCs w:val="20"/>
              </w:rPr>
            </w:pPr>
            <w:r w:rsidRPr="00E126AB">
              <w:rPr>
                <w:b/>
                <w:bCs/>
                <w:color w:val="000000"/>
                <w:sz w:val="20"/>
                <w:szCs w:val="20"/>
              </w:rPr>
              <w:t>1,865</w:t>
            </w:r>
          </w:p>
        </w:tc>
        <w:tc>
          <w:tcPr>
            <w:tcW w:w="339" w:type="pct"/>
            <w:tcBorders>
              <w:top w:val="nil"/>
              <w:left w:val="nil"/>
              <w:bottom w:val="single" w:sz="4" w:space="0" w:color="auto"/>
              <w:right w:val="single" w:sz="4" w:space="0" w:color="auto"/>
            </w:tcBorders>
            <w:shd w:val="clear" w:color="auto" w:fill="auto"/>
            <w:vAlign w:val="center"/>
            <w:hideMark/>
          </w:tcPr>
          <w:p w14:paraId="0E133B5E" w14:textId="77777777" w:rsidR="00E126AB" w:rsidRPr="00E126AB" w:rsidRDefault="00E126AB" w:rsidP="00E126AB">
            <w:pPr>
              <w:jc w:val="center"/>
              <w:rPr>
                <w:b/>
                <w:bCs/>
                <w:color w:val="000000"/>
                <w:sz w:val="20"/>
                <w:szCs w:val="20"/>
              </w:rPr>
            </w:pPr>
            <w:r w:rsidRPr="00E126AB">
              <w:rPr>
                <w:b/>
                <w:bCs/>
                <w:color w:val="000000"/>
                <w:sz w:val="20"/>
                <w:szCs w:val="20"/>
              </w:rPr>
              <w:t>1,865</w:t>
            </w:r>
          </w:p>
        </w:tc>
        <w:tc>
          <w:tcPr>
            <w:tcW w:w="339" w:type="pct"/>
            <w:tcBorders>
              <w:top w:val="nil"/>
              <w:left w:val="nil"/>
              <w:bottom w:val="single" w:sz="4" w:space="0" w:color="auto"/>
              <w:right w:val="single" w:sz="4" w:space="0" w:color="auto"/>
            </w:tcBorders>
            <w:shd w:val="clear" w:color="auto" w:fill="auto"/>
            <w:vAlign w:val="center"/>
            <w:hideMark/>
          </w:tcPr>
          <w:p w14:paraId="12D93541" w14:textId="77777777" w:rsidR="00E126AB" w:rsidRPr="00E126AB" w:rsidRDefault="00E126AB" w:rsidP="00E126AB">
            <w:pPr>
              <w:jc w:val="center"/>
              <w:rPr>
                <w:b/>
                <w:bCs/>
                <w:color w:val="000000"/>
                <w:sz w:val="20"/>
                <w:szCs w:val="20"/>
              </w:rPr>
            </w:pPr>
            <w:r w:rsidRPr="00E126AB">
              <w:rPr>
                <w:b/>
                <w:bCs/>
                <w:color w:val="000000"/>
                <w:sz w:val="20"/>
                <w:szCs w:val="20"/>
              </w:rPr>
              <w:t>1,865</w:t>
            </w:r>
          </w:p>
        </w:tc>
        <w:tc>
          <w:tcPr>
            <w:tcW w:w="339" w:type="pct"/>
            <w:tcBorders>
              <w:top w:val="nil"/>
              <w:left w:val="nil"/>
              <w:bottom w:val="single" w:sz="4" w:space="0" w:color="auto"/>
              <w:right w:val="single" w:sz="4" w:space="0" w:color="auto"/>
            </w:tcBorders>
            <w:shd w:val="clear" w:color="auto" w:fill="auto"/>
            <w:vAlign w:val="center"/>
            <w:hideMark/>
          </w:tcPr>
          <w:p w14:paraId="31DCC99E" w14:textId="77777777" w:rsidR="00E126AB" w:rsidRPr="00E126AB" w:rsidRDefault="00E126AB" w:rsidP="00E126AB">
            <w:pPr>
              <w:jc w:val="center"/>
              <w:rPr>
                <w:b/>
                <w:bCs/>
                <w:color w:val="000000"/>
                <w:sz w:val="20"/>
                <w:szCs w:val="20"/>
              </w:rPr>
            </w:pPr>
            <w:r w:rsidRPr="00E126AB">
              <w:rPr>
                <w:b/>
                <w:bCs/>
                <w:color w:val="000000"/>
                <w:sz w:val="20"/>
                <w:szCs w:val="20"/>
              </w:rPr>
              <w:t>1,865</w:t>
            </w:r>
          </w:p>
        </w:tc>
        <w:tc>
          <w:tcPr>
            <w:tcW w:w="339" w:type="pct"/>
            <w:tcBorders>
              <w:top w:val="nil"/>
              <w:left w:val="nil"/>
              <w:bottom w:val="single" w:sz="4" w:space="0" w:color="auto"/>
              <w:right w:val="single" w:sz="4" w:space="0" w:color="auto"/>
            </w:tcBorders>
            <w:shd w:val="clear" w:color="auto" w:fill="auto"/>
            <w:vAlign w:val="center"/>
            <w:hideMark/>
          </w:tcPr>
          <w:p w14:paraId="7E2F856A" w14:textId="77777777" w:rsidR="00E126AB" w:rsidRPr="00E126AB" w:rsidRDefault="00E126AB" w:rsidP="00E126AB">
            <w:pPr>
              <w:jc w:val="center"/>
              <w:rPr>
                <w:b/>
                <w:bCs/>
                <w:color w:val="000000"/>
                <w:sz w:val="20"/>
                <w:szCs w:val="20"/>
              </w:rPr>
            </w:pPr>
            <w:r w:rsidRPr="00E126AB">
              <w:rPr>
                <w:b/>
                <w:bCs/>
                <w:color w:val="000000"/>
                <w:sz w:val="20"/>
                <w:szCs w:val="20"/>
              </w:rPr>
              <w:t>1,865</w:t>
            </w:r>
          </w:p>
        </w:tc>
        <w:tc>
          <w:tcPr>
            <w:tcW w:w="339" w:type="pct"/>
            <w:tcBorders>
              <w:top w:val="nil"/>
              <w:left w:val="nil"/>
              <w:bottom w:val="single" w:sz="4" w:space="0" w:color="auto"/>
              <w:right w:val="single" w:sz="4" w:space="0" w:color="auto"/>
            </w:tcBorders>
            <w:shd w:val="clear" w:color="auto" w:fill="auto"/>
            <w:vAlign w:val="center"/>
            <w:hideMark/>
          </w:tcPr>
          <w:p w14:paraId="001E3D9B" w14:textId="77777777" w:rsidR="00E126AB" w:rsidRPr="00E126AB" w:rsidRDefault="00E126AB" w:rsidP="00E126AB">
            <w:pPr>
              <w:jc w:val="center"/>
              <w:rPr>
                <w:b/>
                <w:bCs/>
                <w:color w:val="000000"/>
                <w:sz w:val="20"/>
                <w:szCs w:val="20"/>
              </w:rPr>
            </w:pPr>
            <w:r w:rsidRPr="00E126AB">
              <w:rPr>
                <w:b/>
                <w:bCs/>
                <w:color w:val="000000"/>
                <w:sz w:val="20"/>
                <w:szCs w:val="20"/>
              </w:rPr>
              <w:t>1,865</w:t>
            </w:r>
          </w:p>
        </w:tc>
        <w:tc>
          <w:tcPr>
            <w:tcW w:w="339" w:type="pct"/>
            <w:tcBorders>
              <w:top w:val="nil"/>
              <w:left w:val="nil"/>
              <w:bottom w:val="single" w:sz="4" w:space="0" w:color="auto"/>
              <w:right w:val="single" w:sz="4" w:space="0" w:color="auto"/>
            </w:tcBorders>
            <w:shd w:val="clear" w:color="auto" w:fill="auto"/>
            <w:vAlign w:val="center"/>
            <w:hideMark/>
          </w:tcPr>
          <w:p w14:paraId="232E0DCC" w14:textId="77777777" w:rsidR="00E126AB" w:rsidRPr="00E126AB" w:rsidRDefault="00E126AB" w:rsidP="00E126AB">
            <w:pPr>
              <w:jc w:val="center"/>
              <w:rPr>
                <w:b/>
                <w:bCs/>
                <w:color w:val="000000"/>
                <w:sz w:val="20"/>
                <w:szCs w:val="20"/>
              </w:rPr>
            </w:pPr>
            <w:r w:rsidRPr="00E126AB">
              <w:rPr>
                <w:b/>
                <w:bCs/>
                <w:color w:val="000000"/>
                <w:sz w:val="20"/>
                <w:szCs w:val="20"/>
              </w:rPr>
              <w:t>1,865</w:t>
            </w:r>
          </w:p>
        </w:tc>
        <w:tc>
          <w:tcPr>
            <w:tcW w:w="339" w:type="pct"/>
            <w:tcBorders>
              <w:top w:val="nil"/>
              <w:left w:val="nil"/>
              <w:bottom w:val="single" w:sz="4" w:space="0" w:color="auto"/>
              <w:right w:val="single" w:sz="4" w:space="0" w:color="auto"/>
            </w:tcBorders>
            <w:shd w:val="clear" w:color="auto" w:fill="auto"/>
            <w:vAlign w:val="center"/>
            <w:hideMark/>
          </w:tcPr>
          <w:p w14:paraId="38D3FE36" w14:textId="77777777" w:rsidR="00E126AB" w:rsidRPr="00E126AB" w:rsidRDefault="00E126AB" w:rsidP="00E126AB">
            <w:pPr>
              <w:jc w:val="center"/>
              <w:rPr>
                <w:b/>
                <w:bCs/>
                <w:color w:val="000000"/>
                <w:sz w:val="20"/>
                <w:szCs w:val="20"/>
              </w:rPr>
            </w:pPr>
            <w:r w:rsidRPr="00E126AB">
              <w:rPr>
                <w:b/>
                <w:bCs/>
                <w:color w:val="000000"/>
                <w:sz w:val="20"/>
                <w:szCs w:val="20"/>
              </w:rPr>
              <w:t>2,153</w:t>
            </w:r>
          </w:p>
        </w:tc>
        <w:tc>
          <w:tcPr>
            <w:tcW w:w="339" w:type="pct"/>
            <w:tcBorders>
              <w:top w:val="nil"/>
              <w:left w:val="nil"/>
              <w:bottom w:val="single" w:sz="4" w:space="0" w:color="auto"/>
              <w:right w:val="single" w:sz="4" w:space="0" w:color="auto"/>
            </w:tcBorders>
            <w:shd w:val="clear" w:color="auto" w:fill="auto"/>
            <w:vAlign w:val="center"/>
            <w:hideMark/>
          </w:tcPr>
          <w:p w14:paraId="37CC4133" w14:textId="77777777" w:rsidR="00E126AB" w:rsidRPr="00E126AB" w:rsidRDefault="00E126AB" w:rsidP="00E126AB">
            <w:pPr>
              <w:jc w:val="center"/>
              <w:rPr>
                <w:b/>
                <w:bCs/>
                <w:color w:val="000000"/>
                <w:sz w:val="20"/>
                <w:szCs w:val="20"/>
              </w:rPr>
            </w:pPr>
            <w:r w:rsidRPr="00E126AB">
              <w:rPr>
                <w:b/>
                <w:bCs/>
                <w:color w:val="000000"/>
                <w:sz w:val="20"/>
                <w:szCs w:val="20"/>
              </w:rPr>
              <w:t>2,180</w:t>
            </w:r>
          </w:p>
        </w:tc>
      </w:tr>
      <w:tr w:rsidR="00E126AB" w:rsidRPr="00E126AB" w14:paraId="1EDD9D8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32A3E87" w14:textId="77777777" w:rsidR="00E126AB" w:rsidRPr="00E126AB" w:rsidRDefault="00E126AB" w:rsidP="00E126AB">
            <w:pPr>
              <w:jc w:val="right"/>
              <w:rPr>
                <w:color w:val="000000"/>
                <w:sz w:val="20"/>
                <w:szCs w:val="20"/>
              </w:rPr>
            </w:pPr>
            <w:r w:rsidRPr="00E126AB">
              <w:rPr>
                <w:color w:val="000000"/>
                <w:sz w:val="20"/>
                <w:szCs w:val="20"/>
              </w:rPr>
              <w:lastRenderedPageBreak/>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56AD733E" w14:textId="77777777" w:rsidR="00E126AB" w:rsidRPr="00E126AB" w:rsidRDefault="00E126AB" w:rsidP="00E126AB">
            <w:pPr>
              <w:jc w:val="center"/>
              <w:rPr>
                <w:color w:val="000000"/>
                <w:sz w:val="20"/>
                <w:szCs w:val="20"/>
              </w:rPr>
            </w:pPr>
            <w:r w:rsidRPr="00E126AB">
              <w:rPr>
                <w:color w:val="000000"/>
                <w:sz w:val="20"/>
                <w:szCs w:val="20"/>
              </w:rPr>
              <w:t>1,486</w:t>
            </w:r>
          </w:p>
        </w:tc>
        <w:tc>
          <w:tcPr>
            <w:tcW w:w="339" w:type="pct"/>
            <w:tcBorders>
              <w:top w:val="nil"/>
              <w:left w:val="nil"/>
              <w:bottom w:val="single" w:sz="4" w:space="0" w:color="auto"/>
              <w:right w:val="single" w:sz="4" w:space="0" w:color="auto"/>
            </w:tcBorders>
            <w:shd w:val="clear" w:color="auto" w:fill="auto"/>
            <w:vAlign w:val="center"/>
            <w:hideMark/>
          </w:tcPr>
          <w:p w14:paraId="572B0630" w14:textId="77777777" w:rsidR="00E126AB" w:rsidRPr="00E126AB" w:rsidRDefault="00E126AB" w:rsidP="00E126AB">
            <w:pPr>
              <w:jc w:val="center"/>
              <w:rPr>
                <w:color w:val="000000"/>
                <w:sz w:val="20"/>
                <w:szCs w:val="20"/>
              </w:rPr>
            </w:pPr>
            <w:r w:rsidRPr="00E126AB">
              <w:rPr>
                <w:color w:val="000000"/>
                <w:sz w:val="20"/>
                <w:szCs w:val="20"/>
              </w:rPr>
              <w:t>1,486</w:t>
            </w:r>
          </w:p>
        </w:tc>
        <w:tc>
          <w:tcPr>
            <w:tcW w:w="339" w:type="pct"/>
            <w:tcBorders>
              <w:top w:val="nil"/>
              <w:left w:val="nil"/>
              <w:bottom w:val="single" w:sz="4" w:space="0" w:color="auto"/>
              <w:right w:val="single" w:sz="4" w:space="0" w:color="auto"/>
            </w:tcBorders>
            <w:shd w:val="clear" w:color="auto" w:fill="auto"/>
            <w:vAlign w:val="center"/>
            <w:hideMark/>
          </w:tcPr>
          <w:p w14:paraId="28993229" w14:textId="77777777" w:rsidR="00E126AB" w:rsidRPr="00E126AB" w:rsidRDefault="00E126AB" w:rsidP="00E126AB">
            <w:pPr>
              <w:jc w:val="center"/>
              <w:rPr>
                <w:color w:val="000000"/>
                <w:sz w:val="20"/>
                <w:szCs w:val="20"/>
              </w:rPr>
            </w:pPr>
            <w:r w:rsidRPr="00E126AB">
              <w:rPr>
                <w:color w:val="000000"/>
                <w:sz w:val="20"/>
                <w:szCs w:val="20"/>
              </w:rPr>
              <w:t>1,486</w:t>
            </w:r>
          </w:p>
        </w:tc>
        <w:tc>
          <w:tcPr>
            <w:tcW w:w="339" w:type="pct"/>
            <w:tcBorders>
              <w:top w:val="nil"/>
              <w:left w:val="nil"/>
              <w:bottom w:val="single" w:sz="4" w:space="0" w:color="auto"/>
              <w:right w:val="single" w:sz="4" w:space="0" w:color="auto"/>
            </w:tcBorders>
            <w:shd w:val="clear" w:color="auto" w:fill="auto"/>
            <w:vAlign w:val="center"/>
            <w:hideMark/>
          </w:tcPr>
          <w:p w14:paraId="182616C1" w14:textId="77777777" w:rsidR="00E126AB" w:rsidRPr="00E126AB" w:rsidRDefault="00E126AB" w:rsidP="00E126AB">
            <w:pPr>
              <w:jc w:val="center"/>
              <w:rPr>
                <w:color w:val="000000"/>
                <w:sz w:val="20"/>
                <w:szCs w:val="20"/>
              </w:rPr>
            </w:pPr>
            <w:r w:rsidRPr="00E126AB">
              <w:rPr>
                <w:color w:val="000000"/>
                <w:sz w:val="20"/>
                <w:szCs w:val="20"/>
              </w:rPr>
              <w:t>1,486</w:t>
            </w:r>
          </w:p>
        </w:tc>
        <w:tc>
          <w:tcPr>
            <w:tcW w:w="339" w:type="pct"/>
            <w:tcBorders>
              <w:top w:val="nil"/>
              <w:left w:val="nil"/>
              <w:bottom w:val="single" w:sz="4" w:space="0" w:color="auto"/>
              <w:right w:val="single" w:sz="4" w:space="0" w:color="auto"/>
            </w:tcBorders>
            <w:shd w:val="clear" w:color="auto" w:fill="auto"/>
            <w:vAlign w:val="center"/>
            <w:hideMark/>
          </w:tcPr>
          <w:p w14:paraId="0843A503" w14:textId="77777777" w:rsidR="00E126AB" w:rsidRPr="00E126AB" w:rsidRDefault="00E126AB" w:rsidP="00E126AB">
            <w:pPr>
              <w:jc w:val="center"/>
              <w:rPr>
                <w:color w:val="000000"/>
                <w:sz w:val="20"/>
                <w:szCs w:val="20"/>
              </w:rPr>
            </w:pPr>
            <w:r w:rsidRPr="00E126AB">
              <w:rPr>
                <w:color w:val="000000"/>
                <w:sz w:val="20"/>
                <w:szCs w:val="20"/>
              </w:rPr>
              <w:t>1,486</w:t>
            </w:r>
          </w:p>
        </w:tc>
        <w:tc>
          <w:tcPr>
            <w:tcW w:w="339" w:type="pct"/>
            <w:tcBorders>
              <w:top w:val="nil"/>
              <w:left w:val="nil"/>
              <w:bottom w:val="single" w:sz="4" w:space="0" w:color="auto"/>
              <w:right w:val="single" w:sz="4" w:space="0" w:color="auto"/>
            </w:tcBorders>
            <w:shd w:val="clear" w:color="auto" w:fill="auto"/>
            <w:vAlign w:val="center"/>
            <w:hideMark/>
          </w:tcPr>
          <w:p w14:paraId="261E0EBA" w14:textId="77777777" w:rsidR="00E126AB" w:rsidRPr="00E126AB" w:rsidRDefault="00E126AB" w:rsidP="00E126AB">
            <w:pPr>
              <w:jc w:val="center"/>
              <w:rPr>
                <w:color w:val="000000"/>
                <w:sz w:val="20"/>
                <w:szCs w:val="20"/>
              </w:rPr>
            </w:pPr>
            <w:r w:rsidRPr="00E126AB">
              <w:rPr>
                <w:color w:val="000000"/>
                <w:sz w:val="20"/>
                <w:szCs w:val="20"/>
              </w:rPr>
              <w:t>1,486</w:t>
            </w:r>
          </w:p>
        </w:tc>
        <w:tc>
          <w:tcPr>
            <w:tcW w:w="339" w:type="pct"/>
            <w:tcBorders>
              <w:top w:val="nil"/>
              <w:left w:val="nil"/>
              <w:bottom w:val="single" w:sz="4" w:space="0" w:color="auto"/>
              <w:right w:val="single" w:sz="4" w:space="0" w:color="auto"/>
            </w:tcBorders>
            <w:shd w:val="clear" w:color="auto" w:fill="auto"/>
            <w:vAlign w:val="center"/>
            <w:hideMark/>
          </w:tcPr>
          <w:p w14:paraId="6A27B69B" w14:textId="77777777" w:rsidR="00E126AB" w:rsidRPr="00E126AB" w:rsidRDefault="00E126AB" w:rsidP="00E126AB">
            <w:pPr>
              <w:jc w:val="center"/>
              <w:rPr>
                <w:color w:val="000000"/>
                <w:sz w:val="20"/>
                <w:szCs w:val="20"/>
              </w:rPr>
            </w:pPr>
            <w:r w:rsidRPr="00E126AB">
              <w:rPr>
                <w:color w:val="000000"/>
                <w:sz w:val="20"/>
                <w:szCs w:val="20"/>
              </w:rPr>
              <w:t>1,486</w:t>
            </w:r>
          </w:p>
        </w:tc>
        <w:tc>
          <w:tcPr>
            <w:tcW w:w="339" w:type="pct"/>
            <w:tcBorders>
              <w:top w:val="nil"/>
              <w:left w:val="nil"/>
              <w:bottom w:val="single" w:sz="4" w:space="0" w:color="auto"/>
              <w:right w:val="single" w:sz="4" w:space="0" w:color="auto"/>
            </w:tcBorders>
            <w:shd w:val="clear" w:color="auto" w:fill="auto"/>
            <w:vAlign w:val="center"/>
            <w:hideMark/>
          </w:tcPr>
          <w:p w14:paraId="10954BA0" w14:textId="77777777" w:rsidR="00E126AB" w:rsidRPr="00E126AB" w:rsidRDefault="00E126AB" w:rsidP="00E126AB">
            <w:pPr>
              <w:jc w:val="center"/>
              <w:rPr>
                <w:color w:val="000000"/>
                <w:sz w:val="20"/>
                <w:szCs w:val="20"/>
              </w:rPr>
            </w:pPr>
            <w:r w:rsidRPr="00E126AB">
              <w:rPr>
                <w:color w:val="000000"/>
                <w:sz w:val="20"/>
                <w:szCs w:val="20"/>
              </w:rPr>
              <w:t>1,773</w:t>
            </w:r>
          </w:p>
        </w:tc>
        <w:tc>
          <w:tcPr>
            <w:tcW w:w="339" w:type="pct"/>
            <w:tcBorders>
              <w:top w:val="nil"/>
              <w:left w:val="nil"/>
              <w:bottom w:val="single" w:sz="4" w:space="0" w:color="auto"/>
              <w:right w:val="single" w:sz="4" w:space="0" w:color="auto"/>
            </w:tcBorders>
            <w:shd w:val="clear" w:color="auto" w:fill="auto"/>
            <w:vAlign w:val="center"/>
            <w:hideMark/>
          </w:tcPr>
          <w:p w14:paraId="4A830181" w14:textId="77777777" w:rsidR="00E126AB" w:rsidRPr="00E126AB" w:rsidRDefault="00E126AB" w:rsidP="00E126AB">
            <w:pPr>
              <w:jc w:val="center"/>
              <w:rPr>
                <w:color w:val="000000"/>
                <w:sz w:val="20"/>
                <w:szCs w:val="20"/>
              </w:rPr>
            </w:pPr>
            <w:r w:rsidRPr="00E126AB">
              <w:rPr>
                <w:color w:val="000000"/>
                <w:sz w:val="20"/>
                <w:szCs w:val="20"/>
              </w:rPr>
              <w:t>1,801</w:t>
            </w:r>
          </w:p>
        </w:tc>
      </w:tr>
      <w:tr w:rsidR="00E126AB" w:rsidRPr="00E126AB" w14:paraId="3F4839F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6F16B49"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66AD932E" w14:textId="77777777" w:rsidR="00E126AB" w:rsidRPr="00E126AB" w:rsidRDefault="00E126AB" w:rsidP="00E126AB">
            <w:pPr>
              <w:jc w:val="center"/>
              <w:rPr>
                <w:color w:val="000000"/>
                <w:sz w:val="20"/>
                <w:szCs w:val="20"/>
              </w:rPr>
            </w:pPr>
            <w:r w:rsidRPr="00E126AB">
              <w:rPr>
                <w:color w:val="000000"/>
                <w:sz w:val="20"/>
                <w:szCs w:val="20"/>
              </w:rPr>
              <w:t>0,379</w:t>
            </w:r>
          </w:p>
        </w:tc>
        <w:tc>
          <w:tcPr>
            <w:tcW w:w="339" w:type="pct"/>
            <w:tcBorders>
              <w:top w:val="nil"/>
              <w:left w:val="nil"/>
              <w:bottom w:val="single" w:sz="4" w:space="0" w:color="auto"/>
              <w:right w:val="single" w:sz="4" w:space="0" w:color="auto"/>
            </w:tcBorders>
            <w:shd w:val="clear" w:color="auto" w:fill="auto"/>
            <w:vAlign w:val="center"/>
            <w:hideMark/>
          </w:tcPr>
          <w:p w14:paraId="2BF42660" w14:textId="77777777" w:rsidR="00E126AB" w:rsidRPr="00E126AB" w:rsidRDefault="00E126AB" w:rsidP="00E126AB">
            <w:pPr>
              <w:jc w:val="center"/>
              <w:rPr>
                <w:color w:val="000000"/>
                <w:sz w:val="20"/>
                <w:szCs w:val="20"/>
              </w:rPr>
            </w:pPr>
            <w:r w:rsidRPr="00E126AB">
              <w:rPr>
                <w:color w:val="000000"/>
                <w:sz w:val="20"/>
                <w:szCs w:val="20"/>
              </w:rPr>
              <w:t>0,379</w:t>
            </w:r>
          </w:p>
        </w:tc>
        <w:tc>
          <w:tcPr>
            <w:tcW w:w="339" w:type="pct"/>
            <w:tcBorders>
              <w:top w:val="nil"/>
              <w:left w:val="nil"/>
              <w:bottom w:val="single" w:sz="4" w:space="0" w:color="auto"/>
              <w:right w:val="single" w:sz="4" w:space="0" w:color="auto"/>
            </w:tcBorders>
            <w:shd w:val="clear" w:color="auto" w:fill="auto"/>
            <w:vAlign w:val="center"/>
            <w:hideMark/>
          </w:tcPr>
          <w:p w14:paraId="50710279" w14:textId="77777777" w:rsidR="00E126AB" w:rsidRPr="00E126AB" w:rsidRDefault="00E126AB" w:rsidP="00E126AB">
            <w:pPr>
              <w:jc w:val="center"/>
              <w:rPr>
                <w:color w:val="000000"/>
                <w:sz w:val="20"/>
                <w:szCs w:val="20"/>
              </w:rPr>
            </w:pPr>
            <w:r w:rsidRPr="00E126AB">
              <w:rPr>
                <w:color w:val="000000"/>
                <w:sz w:val="20"/>
                <w:szCs w:val="20"/>
              </w:rPr>
              <w:t>0,379</w:t>
            </w:r>
          </w:p>
        </w:tc>
        <w:tc>
          <w:tcPr>
            <w:tcW w:w="339" w:type="pct"/>
            <w:tcBorders>
              <w:top w:val="nil"/>
              <w:left w:val="nil"/>
              <w:bottom w:val="single" w:sz="4" w:space="0" w:color="auto"/>
              <w:right w:val="single" w:sz="4" w:space="0" w:color="auto"/>
            </w:tcBorders>
            <w:shd w:val="clear" w:color="auto" w:fill="auto"/>
            <w:vAlign w:val="center"/>
            <w:hideMark/>
          </w:tcPr>
          <w:p w14:paraId="1A78AE61" w14:textId="77777777" w:rsidR="00E126AB" w:rsidRPr="00E126AB" w:rsidRDefault="00E126AB" w:rsidP="00E126AB">
            <w:pPr>
              <w:jc w:val="center"/>
              <w:rPr>
                <w:color w:val="000000"/>
                <w:sz w:val="20"/>
                <w:szCs w:val="20"/>
              </w:rPr>
            </w:pPr>
            <w:r w:rsidRPr="00E126AB">
              <w:rPr>
                <w:color w:val="000000"/>
                <w:sz w:val="20"/>
                <w:szCs w:val="20"/>
              </w:rPr>
              <w:t>0,379</w:t>
            </w:r>
          </w:p>
        </w:tc>
        <w:tc>
          <w:tcPr>
            <w:tcW w:w="339" w:type="pct"/>
            <w:tcBorders>
              <w:top w:val="nil"/>
              <w:left w:val="nil"/>
              <w:bottom w:val="single" w:sz="4" w:space="0" w:color="auto"/>
              <w:right w:val="single" w:sz="4" w:space="0" w:color="auto"/>
            </w:tcBorders>
            <w:shd w:val="clear" w:color="auto" w:fill="auto"/>
            <w:vAlign w:val="center"/>
            <w:hideMark/>
          </w:tcPr>
          <w:p w14:paraId="22C69196" w14:textId="77777777" w:rsidR="00E126AB" w:rsidRPr="00E126AB" w:rsidRDefault="00E126AB" w:rsidP="00E126AB">
            <w:pPr>
              <w:jc w:val="center"/>
              <w:rPr>
                <w:color w:val="000000"/>
                <w:sz w:val="20"/>
                <w:szCs w:val="20"/>
              </w:rPr>
            </w:pPr>
            <w:r w:rsidRPr="00E126AB">
              <w:rPr>
                <w:color w:val="000000"/>
                <w:sz w:val="20"/>
                <w:szCs w:val="20"/>
              </w:rPr>
              <w:t>0,379</w:t>
            </w:r>
          </w:p>
        </w:tc>
        <w:tc>
          <w:tcPr>
            <w:tcW w:w="339" w:type="pct"/>
            <w:tcBorders>
              <w:top w:val="nil"/>
              <w:left w:val="nil"/>
              <w:bottom w:val="single" w:sz="4" w:space="0" w:color="auto"/>
              <w:right w:val="single" w:sz="4" w:space="0" w:color="auto"/>
            </w:tcBorders>
            <w:shd w:val="clear" w:color="auto" w:fill="auto"/>
            <w:vAlign w:val="center"/>
            <w:hideMark/>
          </w:tcPr>
          <w:p w14:paraId="36CBF2DF" w14:textId="77777777" w:rsidR="00E126AB" w:rsidRPr="00E126AB" w:rsidRDefault="00E126AB" w:rsidP="00E126AB">
            <w:pPr>
              <w:jc w:val="center"/>
              <w:rPr>
                <w:color w:val="000000"/>
                <w:sz w:val="20"/>
                <w:szCs w:val="20"/>
              </w:rPr>
            </w:pPr>
            <w:r w:rsidRPr="00E126AB">
              <w:rPr>
                <w:color w:val="000000"/>
                <w:sz w:val="20"/>
                <w:szCs w:val="20"/>
              </w:rPr>
              <w:t>0,379</w:t>
            </w:r>
          </w:p>
        </w:tc>
        <w:tc>
          <w:tcPr>
            <w:tcW w:w="339" w:type="pct"/>
            <w:tcBorders>
              <w:top w:val="nil"/>
              <w:left w:val="nil"/>
              <w:bottom w:val="single" w:sz="4" w:space="0" w:color="auto"/>
              <w:right w:val="single" w:sz="4" w:space="0" w:color="auto"/>
            </w:tcBorders>
            <w:shd w:val="clear" w:color="auto" w:fill="auto"/>
            <w:vAlign w:val="center"/>
            <w:hideMark/>
          </w:tcPr>
          <w:p w14:paraId="49312483" w14:textId="77777777" w:rsidR="00E126AB" w:rsidRPr="00E126AB" w:rsidRDefault="00E126AB" w:rsidP="00E126AB">
            <w:pPr>
              <w:jc w:val="center"/>
              <w:rPr>
                <w:color w:val="000000"/>
                <w:sz w:val="20"/>
                <w:szCs w:val="20"/>
              </w:rPr>
            </w:pPr>
            <w:r w:rsidRPr="00E126AB">
              <w:rPr>
                <w:color w:val="000000"/>
                <w:sz w:val="20"/>
                <w:szCs w:val="20"/>
              </w:rPr>
              <w:t>0,379</w:t>
            </w:r>
          </w:p>
        </w:tc>
        <w:tc>
          <w:tcPr>
            <w:tcW w:w="339" w:type="pct"/>
            <w:tcBorders>
              <w:top w:val="nil"/>
              <w:left w:val="nil"/>
              <w:bottom w:val="single" w:sz="4" w:space="0" w:color="auto"/>
              <w:right w:val="single" w:sz="4" w:space="0" w:color="auto"/>
            </w:tcBorders>
            <w:shd w:val="clear" w:color="auto" w:fill="auto"/>
            <w:vAlign w:val="center"/>
            <w:hideMark/>
          </w:tcPr>
          <w:p w14:paraId="7D5284B6" w14:textId="77777777" w:rsidR="00E126AB" w:rsidRPr="00E126AB" w:rsidRDefault="00E126AB" w:rsidP="00E126AB">
            <w:pPr>
              <w:jc w:val="center"/>
              <w:rPr>
                <w:color w:val="000000"/>
                <w:sz w:val="20"/>
                <w:szCs w:val="20"/>
              </w:rPr>
            </w:pPr>
            <w:r w:rsidRPr="00E126AB">
              <w:rPr>
                <w:color w:val="000000"/>
                <w:sz w:val="20"/>
                <w:szCs w:val="20"/>
              </w:rPr>
              <w:t>0,379</w:t>
            </w:r>
          </w:p>
        </w:tc>
        <w:tc>
          <w:tcPr>
            <w:tcW w:w="339" w:type="pct"/>
            <w:tcBorders>
              <w:top w:val="nil"/>
              <w:left w:val="nil"/>
              <w:bottom w:val="single" w:sz="4" w:space="0" w:color="auto"/>
              <w:right w:val="single" w:sz="4" w:space="0" w:color="auto"/>
            </w:tcBorders>
            <w:shd w:val="clear" w:color="auto" w:fill="auto"/>
            <w:vAlign w:val="center"/>
            <w:hideMark/>
          </w:tcPr>
          <w:p w14:paraId="61BA3320" w14:textId="77777777" w:rsidR="00E126AB" w:rsidRPr="00E126AB" w:rsidRDefault="00E126AB" w:rsidP="00E126AB">
            <w:pPr>
              <w:jc w:val="center"/>
              <w:rPr>
                <w:color w:val="000000"/>
                <w:sz w:val="20"/>
                <w:szCs w:val="20"/>
              </w:rPr>
            </w:pPr>
            <w:r w:rsidRPr="00E126AB">
              <w:rPr>
                <w:color w:val="000000"/>
                <w:sz w:val="20"/>
                <w:szCs w:val="20"/>
              </w:rPr>
              <w:t>0,379</w:t>
            </w:r>
          </w:p>
        </w:tc>
      </w:tr>
      <w:tr w:rsidR="00E126AB" w:rsidRPr="00E126AB" w14:paraId="3219726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0E40B9F"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579EC5A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110766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F9BEB4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B9D8E5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66A373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3D4CE6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5FF6A2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299775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4837482"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10EBD45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15467E5C" w14:textId="77777777" w:rsidR="00E126AB" w:rsidRPr="00E126AB" w:rsidRDefault="00E126AB" w:rsidP="00E126AB">
            <w:pPr>
              <w:jc w:val="center"/>
              <w:rPr>
                <w:b/>
                <w:bCs/>
                <w:color w:val="000000"/>
                <w:sz w:val="20"/>
                <w:szCs w:val="20"/>
              </w:rPr>
            </w:pPr>
            <w:r w:rsidRPr="00E126AB">
              <w:rPr>
                <w:b/>
                <w:bCs/>
                <w:color w:val="000000"/>
                <w:sz w:val="20"/>
                <w:szCs w:val="20"/>
              </w:rPr>
              <w:t>Квартал Ю.6. ОД.2.</w:t>
            </w:r>
          </w:p>
        </w:tc>
        <w:tc>
          <w:tcPr>
            <w:tcW w:w="339" w:type="pct"/>
            <w:tcBorders>
              <w:top w:val="nil"/>
              <w:left w:val="nil"/>
              <w:bottom w:val="single" w:sz="4" w:space="0" w:color="auto"/>
              <w:right w:val="single" w:sz="4" w:space="0" w:color="auto"/>
            </w:tcBorders>
            <w:shd w:val="clear" w:color="auto" w:fill="auto"/>
            <w:vAlign w:val="center"/>
            <w:hideMark/>
          </w:tcPr>
          <w:p w14:paraId="4C6A57F4" w14:textId="77777777" w:rsidR="00E126AB" w:rsidRPr="00E126AB" w:rsidRDefault="00E126AB" w:rsidP="00E126AB">
            <w:pPr>
              <w:jc w:val="center"/>
              <w:rPr>
                <w:b/>
                <w:bCs/>
                <w:color w:val="000000"/>
                <w:sz w:val="20"/>
                <w:szCs w:val="20"/>
              </w:rPr>
            </w:pPr>
            <w:r w:rsidRPr="00E126AB">
              <w:rPr>
                <w:b/>
                <w:bCs/>
                <w:color w:val="000000"/>
                <w:sz w:val="20"/>
                <w:szCs w:val="20"/>
              </w:rPr>
              <w:t>0,057</w:t>
            </w:r>
          </w:p>
        </w:tc>
        <w:tc>
          <w:tcPr>
            <w:tcW w:w="339" w:type="pct"/>
            <w:tcBorders>
              <w:top w:val="nil"/>
              <w:left w:val="nil"/>
              <w:bottom w:val="single" w:sz="4" w:space="0" w:color="auto"/>
              <w:right w:val="single" w:sz="4" w:space="0" w:color="auto"/>
            </w:tcBorders>
            <w:shd w:val="clear" w:color="auto" w:fill="auto"/>
            <w:vAlign w:val="center"/>
            <w:hideMark/>
          </w:tcPr>
          <w:p w14:paraId="26BCFEE3" w14:textId="77777777" w:rsidR="00E126AB" w:rsidRPr="00E126AB" w:rsidRDefault="00E126AB" w:rsidP="00E126AB">
            <w:pPr>
              <w:jc w:val="center"/>
              <w:rPr>
                <w:b/>
                <w:bCs/>
                <w:color w:val="000000"/>
                <w:sz w:val="20"/>
                <w:szCs w:val="20"/>
              </w:rPr>
            </w:pPr>
            <w:r w:rsidRPr="00E126AB">
              <w:rPr>
                <w:b/>
                <w:bCs/>
                <w:color w:val="000000"/>
                <w:sz w:val="20"/>
                <w:szCs w:val="20"/>
              </w:rPr>
              <w:t>0,057</w:t>
            </w:r>
          </w:p>
        </w:tc>
        <w:tc>
          <w:tcPr>
            <w:tcW w:w="339" w:type="pct"/>
            <w:tcBorders>
              <w:top w:val="nil"/>
              <w:left w:val="nil"/>
              <w:bottom w:val="single" w:sz="4" w:space="0" w:color="auto"/>
              <w:right w:val="single" w:sz="4" w:space="0" w:color="auto"/>
            </w:tcBorders>
            <w:shd w:val="clear" w:color="auto" w:fill="auto"/>
            <w:vAlign w:val="center"/>
            <w:hideMark/>
          </w:tcPr>
          <w:p w14:paraId="3B8B1CBD" w14:textId="77777777" w:rsidR="00E126AB" w:rsidRPr="00E126AB" w:rsidRDefault="00E126AB" w:rsidP="00E126AB">
            <w:pPr>
              <w:jc w:val="center"/>
              <w:rPr>
                <w:b/>
                <w:bCs/>
                <w:color w:val="000000"/>
                <w:sz w:val="20"/>
                <w:szCs w:val="20"/>
              </w:rPr>
            </w:pPr>
            <w:r w:rsidRPr="00E126AB">
              <w:rPr>
                <w:b/>
                <w:bCs/>
                <w:color w:val="000000"/>
                <w:sz w:val="20"/>
                <w:szCs w:val="20"/>
              </w:rPr>
              <w:t>0,057</w:t>
            </w:r>
          </w:p>
        </w:tc>
        <w:tc>
          <w:tcPr>
            <w:tcW w:w="339" w:type="pct"/>
            <w:tcBorders>
              <w:top w:val="nil"/>
              <w:left w:val="nil"/>
              <w:bottom w:val="single" w:sz="4" w:space="0" w:color="auto"/>
              <w:right w:val="single" w:sz="4" w:space="0" w:color="auto"/>
            </w:tcBorders>
            <w:shd w:val="clear" w:color="auto" w:fill="auto"/>
            <w:vAlign w:val="center"/>
            <w:hideMark/>
          </w:tcPr>
          <w:p w14:paraId="62DA4311" w14:textId="77777777" w:rsidR="00E126AB" w:rsidRPr="00E126AB" w:rsidRDefault="00E126AB" w:rsidP="00E126AB">
            <w:pPr>
              <w:jc w:val="center"/>
              <w:rPr>
                <w:b/>
                <w:bCs/>
                <w:color w:val="000000"/>
                <w:sz w:val="20"/>
                <w:szCs w:val="20"/>
              </w:rPr>
            </w:pPr>
            <w:r w:rsidRPr="00E126AB">
              <w:rPr>
                <w:b/>
                <w:bCs/>
                <w:color w:val="000000"/>
                <w:sz w:val="20"/>
                <w:szCs w:val="20"/>
              </w:rPr>
              <w:t>0,057</w:t>
            </w:r>
          </w:p>
        </w:tc>
        <w:tc>
          <w:tcPr>
            <w:tcW w:w="339" w:type="pct"/>
            <w:tcBorders>
              <w:top w:val="nil"/>
              <w:left w:val="nil"/>
              <w:bottom w:val="single" w:sz="4" w:space="0" w:color="auto"/>
              <w:right w:val="single" w:sz="4" w:space="0" w:color="auto"/>
            </w:tcBorders>
            <w:shd w:val="clear" w:color="auto" w:fill="auto"/>
            <w:vAlign w:val="center"/>
            <w:hideMark/>
          </w:tcPr>
          <w:p w14:paraId="6A4BDD28" w14:textId="77777777" w:rsidR="00E126AB" w:rsidRPr="00E126AB" w:rsidRDefault="00E126AB" w:rsidP="00E126AB">
            <w:pPr>
              <w:jc w:val="center"/>
              <w:rPr>
                <w:b/>
                <w:bCs/>
                <w:color w:val="000000"/>
                <w:sz w:val="20"/>
                <w:szCs w:val="20"/>
              </w:rPr>
            </w:pPr>
            <w:r w:rsidRPr="00E126AB">
              <w:rPr>
                <w:b/>
                <w:bCs/>
                <w:color w:val="000000"/>
                <w:sz w:val="20"/>
                <w:szCs w:val="20"/>
              </w:rPr>
              <w:t>0,057</w:t>
            </w:r>
          </w:p>
        </w:tc>
        <w:tc>
          <w:tcPr>
            <w:tcW w:w="339" w:type="pct"/>
            <w:tcBorders>
              <w:top w:val="nil"/>
              <w:left w:val="nil"/>
              <w:bottom w:val="single" w:sz="4" w:space="0" w:color="auto"/>
              <w:right w:val="single" w:sz="4" w:space="0" w:color="auto"/>
            </w:tcBorders>
            <w:shd w:val="clear" w:color="auto" w:fill="auto"/>
            <w:vAlign w:val="center"/>
            <w:hideMark/>
          </w:tcPr>
          <w:p w14:paraId="7B703CA4" w14:textId="77777777" w:rsidR="00E126AB" w:rsidRPr="00E126AB" w:rsidRDefault="00E126AB" w:rsidP="00E126AB">
            <w:pPr>
              <w:jc w:val="center"/>
              <w:rPr>
                <w:b/>
                <w:bCs/>
                <w:color w:val="000000"/>
                <w:sz w:val="20"/>
                <w:szCs w:val="20"/>
              </w:rPr>
            </w:pPr>
            <w:r w:rsidRPr="00E126AB">
              <w:rPr>
                <w:b/>
                <w:bCs/>
                <w:color w:val="000000"/>
                <w:sz w:val="20"/>
                <w:szCs w:val="20"/>
              </w:rPr>
              <w:t>0,057</w:t>
            </w:r>
          </w:p>
        </w:tc>
        <w:tc>
          <w:tcPr>
            <w:tcW w:w="339" w:type="pct"/>
            <w:tcBorders>
              <w:top w:val="nil"/>
              <w:left w:val="nil"/>
              <w:bottom w:val="single" w:sz="4" w:space="0" w:color="auto"/>
              <w:right w:val="single" w:sz="4" w:space="0" w:color="auto"/>
            </w:tcBorders>
            <w:shd w:val="clear" w:color="auto" w:fill="auto"/>
            <w:vAlign w:val="center"/>
            <w:hideMark/>
          </w:tcPr>
          <w:p w14:paraId="1BD35C1D" w14:textId="77777777" w:rsidR="00E126AB" w:rsidRPr="00E126AB" w:rsidRDefault="00E126AB" w:rsidP="00E126AB">
            <w:pPr>
              <w:jc w:val="center"/>
              <w:rPr>
                <w:b/>
                <w:bCs/>
                <w:color w:val="000000"/>
                <w:sz w:val="20"/>
                <w:szCs w:val="20"/>
              </w:rPr>
            </w:pPr>
            <w:r w:rsidRPr="00E126AB">
              <w:rPr>
                <w:b/>
                <w:bCs/>
                <w:color w:val="000000"/>
                <w:sz w:val="20"/>
                <w:szCs w:val="20"/>
              </w:rPr>
              <w:t>0,057</w:t>
            </w:r>
          </w:p>
        </w:tc>
        <w:tc>
          <w:tcPr>
            <w:tcW w:w="339" w:type="pct"/>
            <w:tcBorders>
              <w:top w:val="nil"/>
              <w:left w:val="nil"/>
              <w:bottom w:val="single" w:sz="4" w:space="0" w:color="auto"/>
              <w:right w:val="single" w:sz="4" w:space="0" w:color="auto"/>
            </w:tcBorders>
            <w:shd w:val="clear" w:color="auto" w:fill="auto"/>
            <w:vAlign w:val="center"/>
            <w:hideMark/>
          </w:tcPr>
          <w:p w14:paraId="168173D1" w14:textId="77777777" w:rsidR="00E126AB" w:rsidRPr="00E126AB" w:rsidRDefault="00E126AB" w:rsidP="00E126AB">
            <w:pPr>
              <w:jc w:val="center"/>
              <w:rPr>
                <w:b/>
                <w:bCs/>
                <w:color w:val="000000"/>
                <w:sz w:val="20"/>
                <w:szCs w:val="20"/>
              </w:rPr>
            </w:pPr>
            <w:r w:rsidRPr="00E126AB">
              <w:rPr>
                <w:b/>
                <w:bCs/>
                <w:color w:val="000000"/>
                <w:sz w:val="20"/>
                <w:szCs w:val="20"/>
              </w:rPr>
              <w:t>0,057</w:t>
            </w:r>
          </w:p>
        </w:tc>
        <w:tc>
          <w:tcPr>
            <w:tcW w:w="339" w:type="pct"/>
            <w:tcBorders>
              <w:top w:val="nil"/>
              <w:left w:val="nil"/>
              <w:bottom w:val="single" w:sz="4" w:space="0" w:color="auto"/>
              <w:right w:val="single" w:sz="4" w:space="0" w:color="auto"/>
            </w:tcBorders>
            <w:shd w:val="clear" w:color="auto" w:fill="auto"/>
            <w:vAlign w:val="center"/>
            <w:hideMark/>
          </w:tcPr>
          <w:p w14:paraId="7F44E400" w14:textId="77777777" w:rsidR="00E126AB" w:rsidRPr="00E126AB" w:rsidRDefault="00E126AB" w:rsidP="00E126AB">
            <w:pPr>
              <w:jc w:val="center"/>
              <w:rPr>
                <w:b/>
                <w:bCs/>
                <w:color w:val="000000"/>
                <w:sz w:val="20"/>
                <w:szCs w:val="20"/>
              </w:rPr>
            </w:pPr>
            <w:r w:rsidRPr="00E126AB">
              <w:rPr>
                <w:b/>
                <w:bCs/>
                <w:color w:val="000000"/>
                <w:sz w:val="20"/>
                <w:szCs w:val="20"/>
              </w:rPr>
              <w:t>0,077</w:t>
            </w:r>
          </w:p>
        </w:tc>
      </w:tr>
      <w:tr w:rsidR="00E126AB" w:rsidRPr="00E126AB" w14:paraId="2533438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23E6061"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6E04415A" w14:textId="77777777" w:rsidR="00E126AB" w:rsidRPr="00E126AB" w:rsidRDefault="00E126AB" w:rsidP="00E126AB">
            <w:pPr>
              <w:jc w:val="center"/>
              <w:rPr>
                <w:color w:val="000000"/>
                <w:sz w:val="20"/>
                <w:szCs w:val="20"/>
              </w:rPr>
            </w:pPr>
            <w:r w:rsidRPr="00E126AB">
              <w:rPr>
                <w:color w:val="000000"/>
                <w:sz w:val="20"/>
                <w:szCs w:val="20"/>
              </w:rPr>
              <w:t>0,051</w:t>
            </w:r>
          </w:p>
        </w:tc>
        <w:tc>
          <w:tcPr>
            <w:tcW w:w="339" w:type="pct"/>
            <w:tcBorders>
              <w:top w:val="nil"/>
              <w:left w:val="nil"/>
              <w:bottom w:val="single" w:sz="4" w:space="0" w:color="auto"/>
              <w:right w:val="single" w:sz="4" w:space="0" w:color="auto"/>
            </w:tcBorders>
            <w:shd w:val="clear" w:color="auto" w:fill="auto"/>
            <w:vAlign w:val="center"/>
            <w:hideMark/>
          </w:tcPr>
          <w:p w14:paraId="344C0AEA" w14:textId="77777777" w:rsidR="00E126AB" w:rsidRPr="00E126AB" w:rsidRDefault="00E126AB" w:rsidP="00E126AB">
            <w:pPr>
              <w:jc w:val="center"/>
              <w:rPr>
                <w:color w:val="000000"/>
                <w:sz w:val="20"/>
                <w:szCs w:val="20"/>
              </w:rPr>
            </w:pPr>
            <w:r w:rsidRPr="00E126AB">
              <w:rPr>
                <w:color w:val="000000"/>
                <w:sz w:val="20"/>
                <w:szCs w:val="20"/>
              </w:rPr>
              <w:t>0,051</w:t>
            </w:r>
          </w:p>
        </w:tc>
        <w:tc>
          <w:tcPr>
            <w:tcW w:w="339" w:type="pct"/>
            <w:tcBorders>
              <w:top w:val="nil"/>
              <w:left w:val="nil"/>
              <w:bottom w:val="single" w:sz="4" w:space="0" w:color="auto"/>
              <w:right w:val="single" w:sz="4" w:space="0" w:color="auto"/>
            </w:tcBorders>
            <w:shd w:val="clear" w:color="auto" w:fill="auto"/>
            <w:vAlign w:val="center"/>
            <w:hideMark/>
          </w:tcPr>
          <w:p w14:paraId="644B782A" w14:textId="77777777" w:rsidR="00E126AB" w:rsidRPr="00E126AB" w:rsidRDefault="00E126AB" w:rsidP="00E126AB">
            <w:pPr>
              <w:jc w:val="center"/>
              <w:rPr>
                <w:color w:val="000000"/>
                <w:sz w:val="20"/>
                <w:szCs w:val="20"/>
              </w:rPr>
            </w:pPr>
            <w:r w:rsidRPr="00E126AB">
              <w:rPr>
                <w:color w:val="000000"/>
                <w:sz w:val="20"/>
                <w:szCs w:val="20"/>
              </w:rPr>
              <w:t>0,051</w:t>
            </w:r>
          </w:p>
        </w:tc>
        <w:tc>
          <w:tcPr>
            <w:tcW w:w="339" w:type="pct"/>
            <w:tcBorders>
              <w:top w:val="nil"/>
              <w:left w:val="nil"/>
              <w:bottom w:val="single" w:sz="4" w:space="0" w:color="auto"/>
              <w:right w:val="single" w:sz="4" w:space="0" w:color="auto"/>
            </w:tcBorders>
            <w:shd w:val="clear" w:color="auto" w:fill="auto"/>
            <w:vAlign w:val="center"/>
            <w:hideMark/>
          </w:tcPr>
          <w:p w14:paraId="3E4DD633" w14:textId="77777777" w:rsidR="00E126AB" w:rsidRPr="00E126AB" w:rsidRDefault="00E126AB" w:rsidP="00E126AB">
            <w:pPr>
              <w:jc w:val="center"/>
              <w:rPr>
                <w:color w:val="000000"/>
                <w:sz w:val="20"/>
                <w:szCs w:val="20"/>
              </w:rPr>
            </w:pPr>
            <w:r w:rsidRPr="00E126AB">
              <w:rPr>
                <w:color w:val="000000"/>
                <w:sz w:val="20"/>
                <w:szCs w:val="20"/>
              </w:rPr>
              <w:t>0,051</w:t>
            </w:r>
          </w:p>
        </w:tc>
        <w:tc>
          <w:tcPr>
            <w:tcW w:w="339" w:type="pct"/>
            <w:tcBorders>
              <w:top w:val="nil"/>
              <w:left w:val="nil"/>
              <w:bottom w:val="single" w:sz="4" w:space="0" w:color="auto"/>
              <w:right w:val="single" w:sz="4" w:space="0" w:color="auto"/>
            </w:tcBorders>
            <w:shd w:val="clear" w:color="auto" w:fill="auto"/>
            <w:vAlign w:val="center"/>
            <w:hideMark/>
          </w:tcPr>
          <w:p w14:paraId="4B1F2E6E" w14:textId="77777777" w:rsidR="00E126AB" w:rsidRPr="00E126AB" w:rsidRDefault="00E126AB" w:rsidP="00E126AB">
            <w:pPr>
              <w:jc w:val="center"/>
              <w:rPr>
                <w:color w:val="000000"/>
                <w:sz w:val="20"/>
                <w:szCs w:val="20"/>
              </w:rPr>
            </w:pPr>
            <w:r w:rsidRPr="00E126AB">
              <w:rPr>
                <w:color w:val="000000"/>
                <w:sz w:val="20"/>
                <w:szCs w:val="20"/>
              </w:rPr>
              <w:t>0,051</w:t>
            </w:r>
          </w:p>
        </w:tc>
        <w:tc>
          <w:tcPr>
            <w:tcW w:w="339" w:type="pct"/>
            <w:tcBorders>
              <w:top w:val="nil"/>
              <w:left w:val="nil"/>
              <w:bottom w:val="single" w:sz="4" w:space="0" w:color="auto"/>
              <w:right w:val="single" w:sz="4" w:space="0" w:color="auto"/>
            </w:tcBorders>
            <w:shd w:val="clear" w:color="auto" w:fill="auto"/>
            <w:vAlign w:val="center"/>
            <w:hideMark/>
          </w:tcPr>
          <w:p w14:paraId="06450BE1" w14:textId="77777777" w:rsidR="00E126AB" w:rsidRPr="00E126AB" w:rsidRDefault="00E126AB" w:rsidP="00E126AB">
            <w:pPr>
              <w:jc w:val="center"/>
              <w:rPr>
                <w:color w:val="000000"/>
                <w:sz w:val="20"/>
                <w:szCs w:val="20"/>
              </w:rPr>
            </w:pPr>
            <w:r w:rsidRPr="00E126AB">
              <w:rPr>
                <w:color w:val="000000"/>
                <w:sz w:val="20"/>
                <w:szCs w:val="20"/>
              </w:rPr>
              <w:t>0,051</w:t>
            </w:r>
          </w:p>
        </w:tc>
        <w:tc>
          <w:tcPr>
            <w:tcW w:w="339" w:type="pct"/>
            <w:tcBorders>
              <w:top w:val="nil"/>
              <w:left w:val="nil"/>
              <w:bottom w:val="single" w:sz="4" w:space="0" w:color="auto"/>
              <w:right w:val="single" w:sz="4" w:space="0" w:color="auto"/>
            </w:tcBorders>
            <w:shd w:val="clear" w:color="auto" w:fill="auto"/>
            <w:vAlign w:val="center"/>
            <w:hideMark/>
          </w:tcPr>
          <w:p w14:paraId="21E56904" w14:textId="77777777" w:rsidR="00E126AB" w:rsidRPr="00E126AB" w:rsidRDefault="00E126AB" w:rsidP="00E126AB">
            <w:pPr>
              <w:jc w:val="center"/>
              <w:rPr>
                <w:color w:val="000000"/>
                <w:sz w:val="20"/>
                <w:szCs w:val="20"/>
              </w:rPr>
            </w:pPr>
            <w:r w:rsidRPr="00E126AB">
              <w:rPr>
                <w:color w:val="000000"/>
                <w:sz w:val="20"/>
                <w:szCs w:val="20"/>
              </w:rPr>
              <w:t>0,051</w:t>
            </w:r>
          </w:p>
        </w:tc>
        <w:tc>
          <w:tcPr>
            <w:tcW w:w="339" w:type="pct"/>
            <w:tcBorders>
              <w:top w:val="nil"/>
              <w:left w:val="nil"/>
              <w:bottom w:val="single" w:sz="4" w:space="0" w:color="auto"/>
              <w:right w:val="single" w:sz="4" w:space="0" w:color="auto"/>
            </w:tcBorders>
            <w:shd w:val="clear" w:color="auto" w:fill="auto"/>
            <w:vAlign w:val="center"/>
            <w:hideMark/>
          </w:tcPr>
          <w:p w14:paraId="78FA93B8" w14:textId="77777777" w:rsidR="00E126AB" w:rsidRPr="00E126AB" w:rsidRDefault="00E126AB" w:rsidP="00E126AB">
            <w:pPr>
              <w:jc w:val="center"/>
              <w:rPr>
                <w:color w:val="000000"/>
                <w:sz w:val="20"/>
                <w:szCs w:val="20"/>
              </w:rPr>
            </w:pPr>
            <w:r w:rsidRPr="00E126AB">
              <w:rPr>
                <w:color w:val="000000"/>
                <w:sz w:val="20"/>
                <w:szCs w:val="20"/>
              </w:rPr>
              <w:t>0,051</w:t>
            </w:r>
          </w:p>
        </w:tc>
        <w:tc>
          <w:tcPr>
            <w:tcW w:w="339" w:type="pct"/>
            <w:tcBorders>
              <w:top w:val="nil"/>
              <w:left w:val="nil"/>
              <w:bottom w:val="single" w:sz="4" w:space="0" w:color="auto"/>
              <w:right w:val="single" w:sz="4" w:space="0" w:color="auto"/>
            </w:tcBorders>
            <w:shd w:val="clear" w:color="auto" w:fill="auto"/>
            <w:vAlign w:val="center"/>
            <w:hideMark/>
          </w:tcPr>
          <w:p w14:paraId="4001EECF" w14:textId="77777777" w:rsidR="00E126AB" w:rsidRPr="00E126AB" w:rsidRDefault="00E126AB" w:rsidP="00E126AB">
            <w:pPr>
              <w:jc w:val="center"/>
              <w:rPr>
                <w:color w:val="000000"/>
                <w:sz w:val="20"/>
                <w:szCs w:val="20"/>
              </w:rPr>
            </w:pPr>
            <w:r w:rsidRPr="00E126AB">
              <w:rPr>
                <w:color w:val="000000"/>
                <w:sz w:val="20"/>
                <w:szCs w:val="20"/>
              </w:rPr>
              <w:t>0,071</w:t>
            </w:r>
          </w:p>
        </w:tc>
      </w:tr>
      <w:tr w:rsidR="00E126AB" w:rsidRPr="00E126AB" w14:paraId="3452678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AB19091"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4903E94F"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361A6559"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2DAEE585"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29A7DF28"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2828D215"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41102D38"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24A3A306"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34B1E350"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276A4E81" w14:textId="77777777" w:rsidR="00E126AB" w:rsidRPr="00E126AB" w:rsidRDefault="00E126AB" w:rsidP="00E126AB">
            <w:pPr>
              <w:jc w:val="center"/>
              <w:rPr>
                <w:color w:val="000000"/>
                <w:sz w:val="20"/>
                <w:szCs w:val="20"/>
              </w:rPr>
            </w:pPr>
            <w:r w:rsidRPr="00E126AB">
              <w:rPr>
                <w:color w:val="000000"/>
                <w:sz w:val="20"/>
                <w:szCs w:val="20"/>
              </w:rPr>
              <w:t>0,006</w:t>
            </w:r>
          </w:p>
        </w:tc>
      </w:tr>
      <w:tr w:rsidR="00E126AB" w:rsidRPr="00E126AB" w14:paraId="67704CF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85B915E"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4BE4BAB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0DC943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92FCF1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A29550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EB041B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AD6D91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F52EA4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AF24BA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C4C5547"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7318B62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5A44DD0B" w14:textId="77777777" w:rsidR="00E126AB" w:rsidRPr="00E126AB" w:rsidRDefault="00E126AB" w:rsidP="00E126AB">
            <w:pPr>
              <w:jc w:val="center"/>
              <w:rPr>
                <w:b/>
                <w:bCs/>
                <w:color w:val="000000"/>
                <w:sz w:val="20"/>
                <w:szCs w:val="20"/>
              </w:rPr>
            </w:pPr>
            <w:r w:rsidRPr="00E126AB">
              <w:rPr>
                <w:b/>
                <w:bCs/>
                <w:color w:val="000000"/>
                <w:sz w:val="20"/>
                <w:szCs w:val="20"/>
              </w:rPr>
              <w:t>КК2А</w:t>
            </w:r>
          </w:p>
        </w:tc>
        <w:tc>
          <w:tcPr>
            <w:tcW w:w="339" w:type="pct"/>
            <w:tcBorders>
              <w:top w:val="nil"/>
              <w:left w:val="nil"/>
              <w:bottom w:val="single" w:sz="4" w:space="0" w:color="auto"/>
              <w:right w:val="single" w:sz="4" w:space="0" w:color="auto"/>
            </w:tcBorders>
            <w:shd w:val="clear" w:color="auto" w:fill="auto"/>
            <w:vAlign w:val="center"/>
            <w:hideMark/>
          </w:tcPr>
          <w:p w14:paraId="1EE0D5E0" w14:textId="77777777" w:rsidR="00E126AB" w:rsidRPr="00E126AB" w:rsidRDefault="00E126AB" w:rsidP="00E126AB">
            <w:pPr>
              <w:jc w:val="center"/>
              <w:rPr>
                <w:b/>
                <w:bCs/>
                <w:color w:val="000000"/>
                <w:sz w:val="20"/>
                <w:szCs w:val="20"/>
              </w:rPr>
            </w:pPr>
            <w:r w:rsidRPr="00E126AB">
              <w:rPr>
                <w:b/>
                <w:bCs/>
                <w:color w:val="000000"/>
                <w:sz w:val="20"/>
                <w:szCs w:val="20"/>
              </w:rPr>
              <w:t>0,205</w:t>
            </w:r>
          </w:p>
        </w:tc>
        <w:tc>
          <w:tcPr>
            <w:tcW w:w="339" w:type="pct"/>
            <w:tcBorders>
              <w:top w:val="nil"/>
              <w:left w:val="nil"/>
              <w:bottom w:val="single" w:sz="4" w:space="0" w:color="auto"/>
              <w:right w:val="single" w:sz="4" w:space="0" w:color="auto"/>
            </w:tcBorders>
            <w:shd w:val="clear" w:color="auto" w:fill="auto"/>
            <w:vAlign w:val="center"/>
            <w:hideMark/>
          </w:tcPr>
          <w:p w14:paraId="3279B4EA" w14:textId="77777777" w:rsidR="00E126AB" w:rsidRPr="00E126AB" w:rsidRDefault="00E126AB" w:rsidP="00E126AB">
            <w:pPr>
              <w:jc w:val="center"/>
              <w:rPr>
                <w:b/>
                <w:bCs/>
                <w:color w:val="000000"/>
                <w:sz w:val="20"/>
                <w:szCs w:val="20"/>
              </w:rPr>
            </w:pPr>
            <w:r w:rsidRPr="00E126AB">
              <w:rPr>
                <w:b/>
                <w:bCs/>
                <w:color w:val="000000"/>
                <w:sz w:val="20"/>
                <w:szCs w:val="20"/>
              </w:rPr>
              <w:t>0,205</w:t>
            </w:r>
          </w:p>
        </w:tc>
        <w:tc>
          <w:tcPr>
            <w:tcW w:w="339" w:type="pct"/>
            <w:tcBorders>
              <w:top w:val="nil"/>
              <w:left w:val="nil"/>
              <w:bottom w:val="single" w:sz="4" w:space="0" w:color="auto"/>
              <w:right w:val="single" w:sz="4" w:space="0" w:color="auto"/>
            </w:tcBorders>
            <w:shd w:val="clear" w:color="auto" w:fill="auto"/>
            <w:vAlign w:val="center"/>
            <w:hideMark/>
          </w:tcPr>
          <w:p w14:paraId="021E33E0" w14:textId="77777777" w:rsidR="00E126AB" w:rsidRPr="00E126AB" w:rsidRDefault="00E126AB" w:rsidP="00E126AB">
            <w:pPr>
              <w:jc w:val="center"/>
              <w:rPr>
                <w:b/>
                <w:bCs/>
                <w:color w:val="000000"/>
                <w:sz w:val="20"/>
                <w:szCs w:val="20"/>
              </w:rPr>
            </w:pPr>
            <w:r w:rsidRPr="00E126AB">
              <w:rPr>
                <w:b/>
                <w:bCs/>
                <w:color w:val="000000"/>
                <w:sz w:val="20"/>
                <w:szCs w:val="20"/>
              </w:rPr>
              <w:t>0,205</w:t>
            </w:r>
          </w:p>
        </w:tc>
        <w:tc>
          <w:tcPr>
            <w:tcW w:w="339" w:type="pct"/>
            <w:tcBorders>
              <w:top w:val="nil"/>
              <w:left w:val="nil"/>
              <w:bottom w:val="single" w:sz="4" w:space="0" w:color="auto"/>
              <w:right w:val="single" w:sz="4" w:space="0" w:color="auto"/>
            </w:tcBorders>
            <w:shd w:val="clear" w:color="auto" w:fill="auto"/>
            <w:vAlign w:val="center"/>
            <w:hideMark/>
          </w:tcPr>
          <w:p w14:paraId="5BB8DB0F" w14:textId="77777777" w:rsidR="00E126AB" w:rsidRPr="00E126AB" w:rsidRDefault="00E126AB" w:rsidP="00E126AB">
            <w:pPr>
              <w:jc w:val="center"/>
              <w:rPr>
                <w:b/>
                <w:bCs/>
                <w:color w:val="000000"/>
                <w:sz w:val="20"/>
                <w:szCs w:val="20"/>
              </w:rPr>
            </w:pPr>
            <w:r w:rsidRPr="00E126AB">
              <w:rPr>
                <w:b/>
                <w:bCs/>
                <w:color w:val="000000"/>
                <w:sz w:val="20"/>
                <w:szCs w:val="20"/>
              </w:rPr>
              <w:t>0,205</w:t>
            </w:r>
          </w:p>
        </w:tc>
        <w:tc>
          <w:tcPr>
            <w:tcW w:w="339" w:type="pct"/>
            <w:tcBorders>
              <w:top w:val="nil"/>
              <w:left w:val="nil"/>
              <w:bottom w:val="single" w:sz="4" w:space="0" w:color="auto"/>
              <w:right w:val="single" w:sz="4" w:space="0" w:color="auto"/>
            </w:tcBorders>
            <w:shd w:val="clear" w:color="auto" w:fill="auto"/>
            <w:vAlign w:val="center"/>
            <w:hideMark/>
          </w:tcPr>
          <w:p w14:paraId="5DB8C19D" w14:textId="77777777" w:rsidR="00E126AB" w:rsidRPr="00E126AB" w:rsidRDefault="00E126AB" w:rsidP="00E126AB">
            <w:pPr>
              <w:jc w:val="center"/>
              <w:rPr>
                <w:b/>
                <w:bCs/>
                <w:color w:val="000000"/>
                <w:sz w:val="20"/>
                <w:szCs w:val="20"/>
              </w:rPr>
            </w:pPr>
            <w:r w:rsidRPr="00E126AB">
              <w:rPr>
                <w:b/>
                <w:bCs/>
                <w:color w:val="000000"/>
                <w:sz w:val="20"/>
                <w:szCs w:val="20"/>
              </w:rPr>
              <w:t>0,205</w:t>
            </w:r>
          </w:p>
        </w:tc>
        <w:tc>
          <w:tcPr>
            <w:tcW w:w="339" w:type="pct"/>
            <w:tcBorders>
              <w:top w:val="nil"/>
              <w:left w:val="nil"/>
              <w:bottom w:val="single" w:sz="4" w:space="0" w:color="auto"/>
              <w:right w:val="single" w:sz="4" w:space="0" w:color="auto"/>
            </w:tcBorders>
            <w:shd w:val="clear" w:color="auto" w:fill="auto"/>
            <w:vAlign w:val="center"/>
            <w:hideMark/>
          </w:tcPr>
          <w:p w14:paraId="13E89BD9" w14:textId="77777777" w:rsidR="00E126AB" w:rsidRPr="00E126AB" w:rsidRDefault="00E126AB" w:rsidP="00E126AB">
            <w:pPr>
              <w:jc w:val="center"/>
              <w:rPr>
                <w:b/>
                <w:bCs/>
                <w:color w:val="000000"/>
                <w:sz w:val="20"/>
                <w:szCs w:val="20"/>
              </w:rPr>
            </w:pPr>
            <w:r w:rsidRPr="00E126AB">
              <w:rPr>
                <w:b/>
                <w:bCs/>
                <w:color w:val="000000"/>
                <w:sz w:val="20"/>
                <w:szCs w:val="20"/>
              </w:rPr>
              <w:t>0,205</w:t>
            </w:r>
          </w:p>
        </w:tc>
        <w:tc>
          <w:tcPr>
            <w:tcW w:w="339" w:type="pct"/>
            <w:tcBorders>
              <w:top w:val="nil"/>
              <w:left w:val="nil"/>
              <w:bottom w:val="single" w:sz="4" w:space="0" w:color="auto"/>
              <w:right w:val="single" w:sz="4" w:space="0" w:color="auto"/>
            </w:tcBorders>
            <w:shd w:val="clear" w:color="auto" w:fill="auto"/>
            <w:vAlign w:val="center"/>
            <w:hideMark/>
          </w:tcPr>
          <w:p w14:paraId="5DAF9851" w14:textId="77777777" w:rsidR="00E126AB" w:rsidRPr="00E126AB" w:rsidRDefault="00E126AB" w:rsidP="00E126AB">
            <w:pPr>
              <w:jc w:val="center"/>
              <w:rPr>
                <w:b/>
                <w:bCs/>
                <w:color w:val="000000"/>
                <w:sz w:val="20"/>
                <w:szCs w:val="20"/>
              </w:rPr>
            </w:pPr>
            <w:r w:rsidRPr="00E126AB">
              <w:rPr>
                <w:b/>
                <w:bCs/>
                <w:color w:val="000000"/>
                <w:sz w:val="20"/>
                <w:szCs w:val="20"/>
              </w:rPr>
              <w:t>0,205</w:t>
            </w:r>
          </w:p>
        </w:tc>
        <w:tc>
          <w:tcPr>
            <w:tcW w:w="339" w:type="pct"/>
            <w:tcBorders>
              <w:top w:val="nil"/>
              <w:left w:val="nil"/>
              <w:bottom w:val="single" w:sz="4" w:space="0" w:color="auto"/>
              <w:right w:val="single" w:sz="4" w:space="0" w:color="auto"/>
            </w:tcBorders>
            <w:shd w:val="clear" w:color="auto" w:fill="auto"/>
            <w:vAlign w:val="center"/>
            <w:hideMark/>
          </w:tcPr>
          <w:p w14:paraId="34733604" w14:textId="77777777" w:rsidR="00E126AB" w:rsidRPr="00E126AB" w:rsidRDefault="00E126AB" w:rsidP="00E126AB">
            <w:pPr>
              <w:jc w:val="center"/>
              <w:rPr>
                <w:b/>
                <w:bCs/>
                <w:color w:val="000000"/>
                <w:sz w:val="20"/>
                <w:szCs w:val="20"/>
              </w:rPr>
            </w:pPr>
            <w:r w:rsidRPr="00E126AB">
              <w:rPr>
                <w:b/>
                <w:bCs/>
                <w:color w:val="000000"/>
                <w:sz w:val="20"/>
                <w:szCs w:val="20"/>
              </w:rPr>
              <w:t>0,205</w:t>
            </w:r>
          </w:p>
        </w:tc>
        <w:tc>
          <w:tcPr>
            <w:tcW w:w="339" w:type="pct"/>
            <w:tcBorders>
              <w:top w:val="nil"/>
              <w:left w:val="nil"/>
              <w:bottom w:val="single" w:sz="4" w:space="0" w:color="auto"/>
              <w:right w:val="single" w:sz="4" w:space="0" w:color="auto"/>
            </w:tcBorders>
            <w:shd w:val="clear" w:color="auto" w:fill="auto"/>
            <w:vAlign w:val="center"/>
            <w:hideMark/>
          </w:tcPr>
          <w:p w14:paraId="42EC0215" w14:textId="77777777" w:rsidR="00E126AB" w:rsidRPr="00E126AB" w:rsidRDefault="00E126AB" w:rsidP="00E126AB">
            <w:pPr>
              <w:jc w:val="center"/>
              <w:rPr>
                <w:b/>
                <w:bCs/>
                <w:color w:val="000000"/>
                <w:sz w:val="20"/>
                <w:szCs w:val="20"/>
              </w:rPr>
            </w:pPr>
            <w:r w:rsidRPr="00E126AB">
              <w:rPr>
                <w:b/>
                <w:bCs/>
                <w:color w:val="000000"/>
                <w:sz w:val="20"/>
                <w:szCs w:val="20"/>
              </w:rPr>
              <w:t>0,230</w:t>
            </w:r>
          </w:p>
        </w:tc>
      </w:tr>
      <w:tr w:rsidR="00E126AB" w:rsidRPr="00E126AB" w14:paraId="034CA8B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61187F5"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3999910E" w14:textId="77777777" w:rsidR="00E126AB" w:rsidRPr="00E126AB" w:rsidRDefault="00E126AB" w:rsidP="00E126AB">
            <w:pPr>
              <w:jc w:val="center"/>
              <w:rPr>
                <w:color w:val="000000"/>
                <w:sz w:val="20"/>
                <w:szCs w:val="20"/>
              </w:rPr>
            </w:pPr>
            <w:r w:rsidRPr="00E126AB">
              <w:rPr>
                <w:color w:val="000000"/>
                <w:sz w:val="20"/>
                <w:szCs w:val="20"/>
              </w:rPr>
              <w:t>0,160</w:t>
            </w:r>
          </w:p>
        </w:tc>
        <w:tc>
          <w:tcPr>
            <w:tcW w:w="339" w:type="pct"/>
            <w:tcBorders>
              <w:top w:val="nil"/>
              <w:left w:val="nil"/>
              <w:bottom w:val="single" w:sz="4" w:space="0" w:color="auto"/>
              <w:right w:val="single" w:sz="4" w:space="0" w:color="auto"/>
            </w:tcBorders>
            <w:shd w:val="clear" w:color="auto" w:fill="auto"/>
            <w:vAlign w:val="center"/>
            <w:hideMark/>
          </w:tcPr>
          <w:p w14:paraId="535E91C3" w14:textId="77777777" w:rsidR="00E126AB" w:rsidRPr="00E126AB" w:rsidRDefault="00E126AB" w:rsidP="00E126AB">
            <w:pPr>
              <w:jc w:val="center"/>
              <w:rPr>
                <w:color w:val="000000"/>
                <w:sz w:val="20"/>
                <w:szCs w:val="20"/>
              </w:rPr>
            </w:pPr>
            <w:r w:rsidRPr="00E126AB">
              <w:rPr>
                <w:color w:val="000000"/>
                <w:sz w:val="20"/>
                <w:szCs w:val="20"/>
              </w:rPr>
              <w:t>0,160</w:t>
            </w:r>
          </w:p>
        </w:tc>
        <w:tc>
          <w:tcPr>
            <w:tcW w:w="339" w:type="pct"/>
            <w:tcBorders>
              <w:top w:val="nil"/>
              <w:left w:val="nil"/>
              <w:bottom w:val="single" w:sz="4" w:space="0" w:color="auto"/>
              <w:right w:val="single" w:sz="4" w:space="0" w:color="auto"/>
            </w:tcBorders>
            <w:shd w:val="clear" w:color="auto" w:fill="auto"/>
            <w:vAlign w:val="center"/>
            <w:hideMark/>
          </w:tcPr>
          <w:p w14:paraId="6E0AD136" w14:textId="77777777" w:rsidR="00E126AB" w:rsidRPr="00E126AB" w:rsidRDefault="00E126AB" w:rsidP="00E126AB">
            <w:pPr>
              <w:jc w:val="center"/>
              <w:rPr>
                <w:color w:val="000000"/>
                <w:sz w:val="20"/>
                <w:szCs w:val="20"/>
              </w:rPr>
            </w:pPr>
            <w:r w:rsidRPr="00E126AB">
              <w:rPr>
                <w:color w:val="000000"/>
                <w:sz w:val="20"/>
                <w:szCs w:val="20"/>
              </w:rPr>
              <w:t>0,160</w:t>
            </w:r>
          </w:p>
        </w:tc>
        <w:tc>
          <w:tcPr>
            <w:tcW w:w="339" w:type="pct"/>
            <w:tcBorders>
              <w:top w:val="nil"/>
              <w:left w:val="nil"/>
              <w:bottom w:val="single" w:sz="4" w:space="0" w:color="auto"/>
              <w:right w:val="single" w:sz="4" w:space="0" w:color="auto"/>
            </w:tcBorders>
            <w:shd w:val="clear" w:color="auto" w:fill="auto"/>
            <w:vAlign w:val="center"/>
            <w:hideMark/>
          </w:tcPr>
          <w:p w14:paraId="3008E99F" w14:textId="77777777" w:rsidR="00E126AB" w:rsidRPr="00E126AB" w:rsidRDefault="00E126AB" w:rsidP="00E126AB">
            <w:pPr>
              <w:jc w:val="center"/>
              <w:rPr>
                <w:color w:val="000000"/>
                <w:sz w:val="20"/>
                <w:szCs w:val="20"/>
              </w:rPr>
            </w:pPr>
            <w:r w:rsidRPr="00E126AB">
              <w:rPr>
                <w:color w:val="000000"/>
                <w:sz w:val="20"/>
                <w:szCs w:val="20"/>
              </w:rPr>
              <w:t>0,160</w:t>
            </w:r>
          </w:p>
        </w:tc>
        <w:tc>
          <w:tcPr>
            <w:tcW w:w="339" w:type="pct"/>
            <w:tcBorders>
              <w:top w:val="nil"/>
              <w:left w:val="nil"/>
              <w:bottom w:val="single" w:sz="4" w:space="0" w:color="auto"/>
              <w:right w:val="single" w:sz="4" w:space="0" w:color="auto"/>
            </w:tcBorders>
            <w:shd w:val="clear" w:color="auto" w:fill="auto"/>
            <w:vAlign w:val="center"/>
            <w:hideMark/>
          </w:tcPr>
          <w:p w14:paraId="60F74CE8" w14:textId="77777777" w:rsidR="00E126AB" w:rsidRPr="00E126AB" w:rsidRDefault="00E126AB" w:rsidP="00E126AB">
            <w:pPr>
              <w:jc w:val="center"/>
              <w:rPr>
                <w:color w:val="000000"/>
                <w:sz w:val="20"/>
                <w:szCs w:val="20"/>
              </w:rPr>
            </w:pPr>
            <w:r w:rsidRPr="00E126AB">
              <w:rPr>
                <w:color w:val="000000"/>
                <w:sz w:val="20"/>
                <w:szCs w:val="20"/>
              </w:rPr>
              <w:t>0,160</w:t>
            </w:r>
          </w:p>
        </w:tc>
        <w:tc>
          <w:tcPr>
            <w:tcW w:w="339" w:type="pct"/>
            <w:tcBorders>
              <w:top w:val="nil"/>
              <w:left w:val="nil"/>
              <w:bottom w:val="single" w:sz="4" w:space="0" w:color="auto"/>
              <w:right w:val="single" w:sz="4" w:space="0" w:color="auto"/>
            </w:tcBorders>
            <w:shd w:val="clear" w:color="auto" w:fill="auto"/>
            <w:vAlign w:val="center"/>
            <w:hideMark/>
          </w:tcPr>
          <w:p w14:paraId="0A4E3973" w14:textId="77777777" w:rsidR="00E126AB" w:rsidRPr="00E126AB" w:rsidRDefault="00E126AB" w:rsidP="00E126AB">
            <w:pPr>
              <w:jc w:val="center"/>
              <w:rPr>
                <w:color w:val="000000"/>
                <w:sz w:val="20"/>
                <w:szCs w:val="20"/>
              </w:rPr>
            </w:pPr>
            <w:r w:rsidRPr="00E126AB">
              <w:rPr>
                <w:color w:val="000000"/>
                <w:sz w:val="20"/>
                <w:szCs w:val="20"/>
              </w:rPr>
              <w:t>0,160</w:t>
            </w:r>
          </w:p>
        </w:tc>
        <w:tc>
          <w:tcPr>
            <w:tcW w:w="339" w:type="pct"/>
            <w:tcBorders>
              <w:top w:val="nil"/>
              <w:left w:val="nil"/>
              <w:bottom w:val="single" w:sz="4" w:space="0" w:color="auto"/>
              <w:right w:val="single" w:sz="4" w:space="0" w:color="auto"/>
            </w:tcBorders>
            <w:shd w:val="clear" w:color="auto" w:fill="auto"/>
            <w:vAlign w:val="center"/>
            <w:hideMark/>
          </w:tcPr>
          <w:p w14:paraId="75FEAA18" w14:textId="77777777" w:rsidR="00E126AB" w:rsidRPr="00E126AB" w:rsidRDefault="00E126AB" w:rsidP="00E126AB">
            <w:pPr>
              <w:jc w:val="center"/>
              <w:rPr>
                <w:color w:val="000000"/>
                <w:sz w:val="20"/>
                <w:szCs w:val="20"/>
              </w:rPr>
            </w:pPr>
            <w:r w:rsidRPr="00E126AB">
              <w:rPr>
                <w:color w:val="000000"/>
                <w:sz w:val="20"/>
                <w:szCs w:val="20"/>
              </w:rPr>
              <w:t>0,160</w:t>
            </w:r>
          </w:p>
        </w:tc>
        <w:tc>
          <w:tcPr>
            <w:tcW w:w="339" w:type="pct"/>
            <w:tcBorders>
              <w:top w:val="nil"/>
              <w:left w:val="nil"/>
              <w:bottom w:val="single" w:sz="4" w:space="0" w:color="auto"/>
              <w:right w:val="single" w:sz="4" w:space="0" w:color="auto"/>
            </w:tcBorders>
            <w:shd w:val="clear" w:color="auto" w:fill="auto"/>
            <w:vAlign w:val="center"/>
            <w:hideMark/>
          </w:tcPr>
          <w:p w14:paraId="45D05933" w14:textId="77777777" w:rsidR="00E126AB" w:rsidRPr="00E126AB" w:rsidRDefault="00E126AB" w:rsidP="00E126AB">
            <w:pPr>
              <w:jc w:val="center"/>
              <w:rPr>
                <w:color w:val="000000"/>
                <w:sz w:val="20"/>
                <w:szCs w:val="20"/>
              </w:rPr>
            </w:pPr>
            <w:r w:rsidRPr="00E126AB">
              <w:rPr>
                <w:color w:val="000000"/>
                <w:sz w:val="20"/>
                <w:szCs w:val="20"/>
              </w:rPr>
              <w:t>0,160</w:t>
            </w:r>
          </w:p>
        </w:tc>
        <w:tc>
          <w:tcPr>
            <w:tcW w:w="339" w:type="pct"/>
            <w:tcBorders>
              <w:top w:val="nil"/>
              <w:left w:val="nil"/>
              <w:bottom w:val="single" w:sz="4" w:space="0" w:color="auto"/>
              <w:right w:val="single" w:sz="4" w:space="0" w:color="auto"/>
            </w:tcBorders>
            <w:shd w:val="clear" w:color="auto" w:fill="auto"/>
            <w:vAlign w:val="center"/>
            <w:hideMark/>
          </w:tcPr>
          <w:p w14:paraId="64FAC461" w14:textId="77777777" w:rsidR="00E126AB" w:rsidRPr="00E126AB" w:rsidRDefault="00E126AB" w:rsidP="00E126AB">
            <w:pPr>
              <w:jc w:val="center"/>
              <w:rPr>
                <w:color w:val="000000"/>
                <w:sz w:val="20"/>
                <w:szCs w:val="20"/>
              </w:rPr>
            </w:pPr>
            <w:r w:rsidRPr="00E126AB">
              <w:rPr>
                <w:color w:val="000000"/>
                <w:sz w:val="20"/>
                <w:szCs w:val="20"/>
              </w:rPr>
              <w:t>0,184</w:t>
            </w:r>
          </w:p>
        </w:tc>
      </w:tr>
      <w:tr w:rsidR="00E126AB" w:rsidRPr="00E126AB" w14:paraId="5A05DEB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EF02D8C"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4F1023E2" w14:textId="77777777" w:rsidR="00E126AB" w:rsidRPr="00E126AB" w:rsidRDefault="00E126AB" w:rsidP="00E126AB">
            <w:pPr>
              <w:jc w:val="center"/>
              <w:rPr>
                <w:color w:val="000000"/>
                <w:sz w:val="20"/>
                <w:szCs w:val="20"/>
              </w:rPr>
            </w:pPr>
            <w:r w:rsidRPr="00E126AB">
              <w:rPr>
                <w:color w:val="000000"/>
                <w:sz w:val="20"/>
                <w:szCs w:val="20"/>
              </w:rPr>
              <w:t>0,045</w:t>
            </w:r>
          </w:p>
        </w:tc>
        <w:tc>
          <w:tcPr>
            <w:tcW w:w="339" w:type="pct"/>
            <w:tcBorders>
              <w:top w:val="nil"/>
              <w:left w:val="nil"/>
              <w:bottom w:val="single" w:sz="4" w:space="0" w:color="auto"/>
              <w:right w:val="single" w:sz="4" w:space="0" w:color="auto"/>
            </w:tcBorders>
            <w:shd w:val="clear" w:color="auto" w:fill="auto"/>
            <w:vAlign w:val="center"/>
            <w:hideMark/>
          </w:tcPr>
          <w:p w14:paraId="393D85A5" w14:textId="77777777" w:rsidR="00E126AB" w:rsidRPr="00E126AB" w:rsidRDefault="00E126AB" w:rsidP="00E126AB">
            <w:pPr>
              <w:jc w:val="center"/>
              <w:rPr>
                <w:color w:val="000000"/>
                <w:sz w:val="20"/>
                <w:szCs w:val="20"/>
              </w:rPr>
            </w:pPr>
            <w:r w:rsidRPr="00E126AB">
              <w:rPr>
                <w:color w:val="000000"/>
                <w:sz w:val="20"/>
                <w:szCs w:val="20"/>
              </w:rPr>
              <w:t>0,045</w:t>
            </w:r>
          </w:p>
        </w:tc>
        <w:tc>
          <w:tcPr>
            <w:tcW w:w="339" w:type="pct"/>
            <w:tcBorders>
              <w:top w:val="nil"/>
              <w:left w:val="nil"/>
              <w:bottom w:val="single" w:sz="4" w:space="0" w:color="auto"/>
              <w:right w:val="single" w:sz="4" w:space="0" w:color="auto"/>
            </w:tcBorders>
            <w:shd w:val="clear" w:color="auto" w:fill="auto"/>
            <w:vAlign w:val="center"/>
            <w:hideMark/>
          </w:tcPr>
          <w:p w14:paraId="083CDE0A" w14:textId="77777777" w:rsidR="00E126AB" w:rsidRPr="00E126AB" w:rsidRDefault="00E126AB" w:rsidP="00E126AB">
            <w:pPr>
              <w:jc w:val="center"/>
              <w:rPr>
                <w:color w:val="000000"/>
                <w:sz w:val="20"/>
                <w:szCs w:val="20"/>
              </w:rPr>
            </w:pPr>
            <w:r w:rsidRPr="00E126AB">
              <w:rPr>
                <w:color w:val="000000"/>
                <w:sz w:val="20"/>
                <w:szCs w:val="20"/>
              </w:rPr>
              <w:t>0,045</w:t>
            </w:r>
          </w:p>
        </w:tc>
        <w:tc>
          <w:tcPr>
            <w:tcW w:w="339" w:type="pct"/>
            <w:tcBorders>
              <w:top w:val="nil"/>
              <w:left w:val="nil"/>
              <w:bottom w:val="single" w:sz="4" w:space="0" w:color="auto"/>
              <w:right w:val="single" w:sz="4" w:space="0" w:color="auto"/>
            </w:tcBorders>
            <w:shd w:val="clear" w:color="auto" w:fill="auto"/>
            <w:vAlign w:val="center"/>
            <w:hideMark/>
          </w:tcPr>
          <w:p w14:paraId="221EE9F8" w14:textId="77777777" w:rsidR="00E126AB" w:rsidRPr="00E126AB" w:rsidRDefault="00E126AB" w:rsidP="00E126AB">
            <w:pPr>
              <w:jc w:val="center"/>
              <w:rPr>
                <w:color w:val="000000"/>
                <w:sz w:val="20"/>
                <w:szCs w:val="20"/>
              </w:rPr>
            </w:pPr>
            <w:r w:rsidRPr="00E126AB">
              <w:rPr>
                <w:color w:val="000000"/>
                <w:sz w:val="20"/>
                <w:szCs w:val="20"/>
              </w:rPr>
              <w:t>0,045</w:t>
            </w:r>
          </w:p>
        </w:tc>
        <w:tc>
          <w:tcPr>
            <w:tcW w:w="339" w:type="pct"/>
            <w:tcBorders>
              <w:top w:val="nil"/>
              <w:left w:val="nil"/>
              <w:bottom w:val="single" w:sz="4" w:space="0" w:color="auto"/>
              <w:right w:val="single" w:sz="4" w:space="0" w:color="auto"/>
            </w:tcBorders>
            <w:shd w:val="clear" w:color="auto" w:fill="auto"/>
            <w:vAlign w:val="center"/>
            <w:hideMark/>
          </w:tcPr>
          <w:p w14:paraId="17029BC0" w14:textId="77777777" w:rsidR="00E126AB" w:rsidRPr="00E126AB" w:rsidRDefault="00E126AB" w:rsidP="00E126AB">
            <w:pPr>
              <w:jc w:val="center"/>
              <w:rPr>
                <w:color w:val="000000"/>
                <w:sz w:val="20"/>
                <w:szCs w:val="20"/>
              </w:rPr>
            </w:pPr>
            <w:r w:rsidRPr="00E126AB">
              <w:rPr>
                <w:color w:val="000000"/>
                <w:sz w:val="20"/>
                <w:szCs w:val="20"/>
              </w:rPr>
              <w:t>0,045</w:t>
            </w:r>
          </w:p>
        </w:tc>
        <w:tc>
          <w:tcPr>
            <w:tcW w:w="339" w:type="pct"/>
            <w:tcBorders>
              <w:top w:val="nil"/>
              <w:left w:val="nil"/>
              <w:bottom w:val="single" w:sz="4" w:space="0" w:color="auto"/>
              <w:right w:val="single" w:sz="4" w:space="0" w:color="auto"/>
            </w:tcBorders>
            <w:shd w:val="clear" w:color="auto" w:fill="auto"/>
            <w:vAlign w:val="center"/>
            <w:hideMark/>
          </w:tcPr>
          <w:p w14:paraId="5A1DC142" w14:textId="77777777" w:rsidR="00E126AB" w:rsidRPr="00E126AB" w:rsidRDefault="00E126AB" w:rsidP="00E126AB">
            <w:pPr>
              <w:jc w:val="center"/>
              <w:rPr>
                <w:color w:val="000000"/>
                <w:sz w:val="20"/>
                <w:szCs w:val="20"/>
              </w:rPr>
            </w:pPr>
            <w:r w:rsidRPr="00E126AB">
              <w:rPr>
                <w:color w:val="000000"/>
                <w:sz w:val="20"/>
                <w:szCs w:val="20"/>
              </w:rPr>
              <w:t>0,045</w:t>
            </w:r>
          </w:p>
        </w:tc>
        <w:tc>
          <w:tcPr>
            <w:tcW w:w="339" w:type="pct"/>
            <w:tcBorders>
              <w:top w:val="nil"/>
              <w:left w:val="nil"/>
              <w:bottom w:val="single" w:sz="4" w:space="0" w:color="auto"/>
              <w:right w:val="single" w:sz="4" w:space="0" w:color="auto"/>
            </w:tcBorders>
            <w:shd w:val="clear" w:color="auto" w:fill="auto"/>
            <w:vAlign w:val="center"/>
            <w:hideMark/>
          </w:tcPr>
          <w:p w14:paraId="428BD6C5" w14:textId="77777777" w:rsidR="00E126AB" w:rsidRPr="00E126AB" w:rsidRDefault="00E126AB" w:rsidP="00E126AB">
            <w:pPr>
              <w:jc w:val="center"/>
              <w:rPr>
                <w:color w:val="000000"/>
                <w:sz w:val="20"/>
                <w:szCs w:val="20"/>
              </w:rPr>
            </w:pPr>
            <w:r w:rsidRPr="00E126AB">
              <w:rPr>
                <w:color w:val="000000"/>
                <w:sz w:val="20"/>
                <w:szCs w:val="20"/>
              </w:rPr>
              <w:t>0,045</w:t>
            </w:r>
          </w:p>
        </w:tc>
        <w:tc>
          <w:tcPr>
            <w:tcW w:w="339" w:type="pct"/>
            <w:tcBorders>
              <w:top w:val="nil"/>
              <w:left w:val="nil"/>
              <w:bottom w:val="single" w:sz="4" w:space="0" w:color="auto"/>
              <w:right w:val="single" w:sz="4" w:space="0" w:color="auto"/>
            </w:tcBorders>
            <w:shd w:val="clear" w:color="auto" w:fill="auto"/>
            <w:vAlign w:val="center"/>
            <w:hideMark/>
          </w:tcPr>
          <w:p w14:paraId="09BB1C96" w14:textId="77777777" w:rsidR="00E126AB" w:rsidRPr="00E126AB" w:rsidRDefault="00E126AB" w:rsidP="00E126AB">
            <w:pPr>
              <w:jc w:val="center"/>
              <w:rPr>
                <w:color w:val="000000"/>
                <w:sz w:val="20"/>
                <w:szCs w:val="20"/>
              </w:rPr>
            </w:pPr>
            <w:r w:rsidRPr="00E126AB">
              <w:rPr>
                <w:color w:val="000000"/>
                <w:sz w:val="20"/>
                <w:szCs w:val="20"/>
              </w:rPr>
              <w:t>0,045</w:t>
            </w:r>
          </w:p>
        </w:tc>
        <w:tc>
          <w:tcPr>
            <w:tcW w:w="339" w:type="pct"/>
            <w:tcBorders>
              <w:top w:val="nil"/>
              <w:left w:val="nil"/>
              <w:bottom w:val="single" w:sz="4" w:space="0" w:color="auto"/>
              <w:right w:val="single" w:sz="4" w:space="0" w:color="auto"/>
            </w:tcBorders>
            <w:shd w:val="clear" w:color="auto" w:fill="auto"/>
            <w:vAlign w:val="center"/>
            <w:hideMark/>
          </w:tcPr>
          <w:p w14:paraId="6A4451E0" w14:textId="77777777" w:rsidR="00E126AB" w:rsidRPr="00E126AB" w:rsidRDefault="00E126AB" w:rsidP="00E126AB">
            <w:pPr>
              <w:jc w:val="center"/>
              <w:rPr>
                <w:color w:val="000000"/>
                <w:sz w:val="20"/>
                <w:szCs w:val="20"/>
              </w:rPr>
            </w:pPr>
            <w:r w:rsidRPr="00E126AB">
              <w:rPr>
                <w:color w:val="000000"/>
                <w:sz w:val="20"/>
                <w:szCs w:val="20"/>
              </w:rPr>
              <w:t>0,046</w:t>
            </w:r>
          </w:p>
        </w:tc>
      </w:tr>
      <w:tr w:rsidR="00E126AB" w:rsidRPr="00E126AB" w14:paraId="3FF2EED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E3E9C67"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3302E78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179AE5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42125B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6B040C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2B2230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6F7A73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5D73F6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DA90D0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9662DAB"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365CBD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65C148EE" w14:textId="77777777" w:rsidR="00E126AB" w:rsidRPr="00E126AB" w:rsidRDefault="00E126AB" w:rsidP="00E126AB">
            <w:pPr>
              <w:jc w:val="center"/>
              <w:rPr>
                <w:b/>
                <w:bCs/>
                <w:color w:val="000000"/>
                <w:sz w:val="20"/>
                <w:szCs w:val="20"/>
              </w:rPr>
            </w:pPr>
            <w:r w:rsidRPr="00E126AB">
              <w:rPr>
                <w:b/>
                <w:bCs/>
                <w:color w:val="000000"/>
                <w:sz w:val="20"/>
                <w:szCs w:val="20"/>
              </w:rPr>
              <w:t>КК3А</w:t>
            </w:r>
          </w:p>
        </w:tc>
        <w:tc>
          <w:tcPr>
            <w:tcW w:w="339" w:type="pct"/>
            <w:tcBorders>
              <w:top w:val="nil"/>
              <w:left w:val="nil"/>
              <w:bottom w:val="single" w:sz="4" w:space="0" w:color="auto"/>
              <w:right w:val="single" w:sz="4" w:space="0" w:color="auto"/>
            </w:tcBorders>
            <w:shd w:val="clear" w:color="auto" w:fill="auto"/>
            <w:vAlign w:val="center"/>
            <w:hideMark/>
          </w:tcPr>
          <w:p w14:paraId="4317AD59" w14:textId="77777777" w:rsidR="00E126AB" w:rsidRPr="00E126AB" w:rsidRDefault="00E126AB" w:rsidP="00E126AB">
            <w:pPr>
              <w:jc w:val="center"/>
              <w:rPr>
                <w:b/>
                <w:bCs/>
                <w:color w:val="000000"/>
                <w:sz w:val="20"/>
                <w:szCs w:val="20"/>
              </w:rPr>
            </w:pPr>
            <w:r w:rsidRPr="00E126AB">
              <w:rPr>
                <w:b/>
                <w:bCs/>
                <w:color w:val="000000"/>
                <w:sz w:val="20"/>
                <w:szCs w:val="20"/>
              </w:rPr>
              <w:t>0,786</w:t>
            </w:r>
          </w:p>
        </w:tc>
        <w:tc>
          <w:tcPr>
            <w:tcW w:w="339" w:type="pct"/>
            <w:tcBorders>
              <w:top w:val="nil"/>
              <w:left w:val="nil"/>
              <w:bottom w:val="single" w:sz="4" w:space="0" w:color="auto"/>
              <w:right w:val="single" w:sz="4" w:space="0" w:color="auto"/>
            </w:tcBorders>
            <w:shd w:val="clear" w:color="auto" w:fill="auto"/>
            <w:vAlign w:val="center"/>
            <w:hideMark/>
          </w:tcPr>
          <w:p w14:paraId="7E6215D5" w14:textId="77777777" w:rsidR="00E126AB" w:rsidRPr="00E126AB" w:rsidRDefault="00E126AB" w:rsidP="00E126AB">
            <w:pPr>
              <w:jc w:val="center"/>
              <w:rPr>
                <w:b/>
                <w:bCs/>
                <w:color w:val="000000"/>
                <w:sz w:val="20"/>
                <w:szCs w:val="20"/>
              </w:rPr>
            </w:pPr>
            <w:r w:rsidRPr="00E126AB">
              <w:rPr>
                <w:b/>
                <w:bCs/>
                <w:color w:val="000000"/>
                <w:sz w:val="20"/>
                <w:szCs w:val="20"/>
              </w:rPr>
              <w:t>0,786</w:t>
            </w:r>
          </w:p>
        </w:tc>
        <w:tc>
          <w:tcPr>
            <w:tcW w:w="339" w:type="pct"/>
            <w:tcBorders>
              <w:top w:val="nil"/>
              <w:left w:val="nil"/>
              <w:bottom w:val="single" w:sz="4" w:space="0" w:color="auto"/>
              <w:right w:val="single" w:sz="4" w:space="0" w:color="auto"/>
            </w:tcBorders>
            <w:shd w:val="clear" w:color="auto" w:fill="auto"/>
            <w:vAlign w:val="center"/>
            <w:hideMark/>
          </w:tcPr>
          <w:p w14:paraId="13EC78CE" w14:textId="77777777" w:rsidR="00E126AB" w:rsidRPr="00E126AB" w:rsidRDefault="00E126AB" w:rsidP="00E126AB">
            <w:pPr>
              <w:jc w:val="center"/>
              <w:rPr>
                <w:b/>
                <w:bCs/>
                <w:color w:val="000000"/>
                <w:sz w:val="20"/>
                <w:szCs w:val="20"/>
              </w:rPr>
            </w:pPr>
            <w:r w:rsidRPr="00E126AB">
              <w:rPr>
                <w:b/>
                <w:bCs/>
                <w:color w:val="000000"/>
                <w:sz w:val="20"/>
                <w:szCs w:val="20"/>
              </w:rPr>
              <w:t>0,786</w:t>
            </w:r>
          </w:p>
        </w:tc>
        <w:tc>
          <w:tcPr>
            <w:tcW w:w="339" w:type="pct"/>
            <w:tcBorders>
              <w:top w:val="nil"/>
              <w:left w:val="nil"/>
              <w:bottom w:val="single" w:sz="4" w:space="0" w:color="auto"/>
              <w:right w:val="single" w:sz="4" w:space="0" w:color="auto"/>
            </w:tcBorders>
            <w:shd w:val="clear" w:color="auto" w:fill="auto"/>
            <w:vAlign w:val="center"/>
            <w:hideMark/>
          </w:tcPr>
          <w:p w14:paraId="71E32404" w14:textId="77777777" w:rsidR="00E126AB" w:rsidRPr="00E126AB" w:rsidRDefault="00E126AB" w:rsidP="00E126AB">
            <w:pPr>
              <w:jc w:val="center"/>
              <w:rPr>
                <w:b/>
                <w:bCs/>
                <w:color w:val="000000"/>
                <w:sz w:val="20"/>
                <w:szCs w:val="20"/>
              </w:rPr>
            </w:pPr>
            <w:r w:rsidRPr="00E126AB">
              <w:rPr>
                <w:b/>
                <w:bCs/>
                <w:color w:val="000000"/>
                <w:sz w:val="20"/>
                <w:szCs w:val="20"/>
              </w:rPr>
              <w:t>0,786</w:t>
            </w:r>
          </w:p>
        </w:tc>
        <w:tc>
          <w:tcPr>
            <w:tcW w:w="339" w:type="pct"/>
            <w:tcBorders>
              <w:top w:val="nil"/>
              <w:left w:val="nil"/>
              <w:bottom w:val="single" w:sz="4" w:space="0" w:color="auto"/>
              <w:right w:val="single" w:sz="4" w:space="0" w:color="auto"/>
            </w:tcBorders>
            <w:shd w:val="clear" w:color="auto" w:fill="auto"/>
            <w:vAlign w:val="center"/>
            <w:hideMark/>
          </w:tcPr>
          <w:p w14:paraId="31E99B99" w14:textId="77777777" w:rsidR="00E126AB" w:rsidRPr="00E126AB" w:rsidRDefault="00E126AB" w:rsidP="00E126AB">
            <w:pPr>
              <w:jc w:val="center"/>
              <w:rPr>
                <w:b/>
                <w:bCs/>
                <w:color w:val="000000"/>
                <w:sz w:val="20"/>
                <w:szCs w:val="20"/>
              </w:rPr>
            </w:pPr>
            <w:r w:rsidRPr="00E126AB">
              <w:rPr>
                <w:b/>
                <w:bCs/>
                <w:color w:val="000000"/>
                <w:sz w:val="20"/>
                <w:szCs w:val="20"/>
              </w:rPr>
              <w:t>0,786</w:t>
            </w:r>
          </w:p>
        </w:tc>
        <w:tc>
          <w:tcPr>
            <w:tcW w:w="339" w:type="pct"/>
            <w:tcBorders>
              <w:top w:val="nil"/>
              <w:left w:val="nil"/>
              <w:bottom w:val="single" w:sz="4" w:space="0" w:color="auto"/>
              <w:right w:val="single" w:sz="4" w:space="0" w:color="auto"/>
            </w:tcBorders>
            <w:shd w:val="clear" w:color="auto" w:fill="auto"/>
            <w:vAlign w:val="center"/>
            <w:hideMark/>
          </w:tcPr>
          <w:p w14:paraId="6A031705" w14:textId="77777777" w:rsidR="00E126AB" w:rsidRPr="00E126AB" w:rsidRDefault="00E126AB" w:rsidP="00E126AB">
            <w:pPr>
              <w:jc w:val="center"/>
              <w:rPr>
                <w:b/>
                <w:bCs/>
                <w:color w:val="000000"/>
                <w:sz w:val="20"/>
                <w:szCs w:val="20"/>
              </w:rPr>
            </w:pPr>
            <w:r w:rsidRPr="00E126AB">
              <w:rPr>
                <w:b/>
                <w:bCs/>
                <w:color w:val="000000"/>
                <w:sz w:val="20"/>
                <w:szCs w:val="20"/>
              </w:rPr>
              <w:t>0,786</w:t>
            </w:r>
          </w:p>
        </w:tc>
        <w:tc>
          <w:tcPr>
            <w:tcW w:w="339" w:type="pct"/>
            <w:tcBorders>
              <w:top w:val="nil"/>
              <w:left w:val="nil"/>
              <w:bottom w:val="single" w:sz="4" w:space="0" w:color="auto"/>
              <w:right w:val="single" w:sz="4" w:space="0" w:color="auto"/>
            </w:tcBorders>
            <w:shd w:val="clear" w:color="auto" w:fill="auto"/>
            <w:vAlign w:val="center"/>
            <w:hideMark/>
          </w:tcPr>
          <w:p w14:paraId="1396FDE0" w14:textId="77777777" w:rsidR="00E126AB" w:rsidRPr="00E126AB" w:rsidRDefault="00E126AB" w:rsidP="00E126AB">
            <w:pPr>
              <w:jc w:val="center"/>
              <w:rPr>
                <w:b/>
                <w:bCs/>
                <w:color w:val="000000"/>
                <w:sz w:val="20"/>
                <w:szCs w:val="20"/>
              </w:rPr>
            </w:pPr>
            <w:r w:rsidRPr="00E126AB">
              <w:rPr>
                <w:b/>
                <w:bCs/>
                <w:color w:val="000000"/>
                <w:sz w:val="20"/>
                <w:szCs w:val="20"/>
              </w:rPr>
              <w:t>0,789</w:t>
            </w:r>
          </w:p>
        </w:tc>
        <w:tc>
          <w:tcPr>
            <w:tcW w:w="339" w:type="pct"/>
            <w:tcBorders>
              <w:top w:val="nil"/>
              <w:left w:val="nil"/>
              <w:bottom w:val="single" w:sz="4" w:space="0" w:color="auto"/>
              <w:right w:val="single" w:sz="4" w:space="0" w:color="auto"/>
            </w:tcBorders>
            <w:shd w:val="clear" w:color="auto" w:fill="auto"/>
            <w:vAlign w:val="center"/>
            <w:hideMark/>
          </w:tcPr>
          <w:p w14:paraId="229632CC" w14:textId="77777777" w:rsidR="00E126AB" w:rsidRPr="00E126AB" w:rsidRDefault="00E126AB" w:rsidP="00E126AB">
            <w:pPr>
              <w:jc w:val="center"/>
              <w:rPr>
                <w:b/>
                <w:bCs/>
                <w:color w:val="000000"/>
                <w:sz w:val="20"/>
                <w:szCs w:val="20"/>
              </w:rPr>
            </w:pPr>
            <w:r w:rsidRPr="00E126AB">
              <w:rPr>
                <w:b/>
                <w:bCs/>
                <w:color w:val="000000"/>
                <w:sz w:val="20"/>
                <w:szCs w:val="20"/>
              </w:rPr>
              <w:t>0,789</w:t>
            </w:r>
          </w:p>
        </w:tc>
        <w:tc>
          <w:tcPr>
            <w:tcW w:w="339" w:type="pct"/>
            <w:tcBorders>
              <w:top w:val="nil"/>
              <w:left w:val="nil"/>
              <w:bottom w:val="single" w:sz="4" w:space="0" w:color="auto"/>
              <w:right w:val="single" w:sz="4" w:space="0" w:color="auto"/>
            </w:tcBorders>
            <w:shd w:val="clear" w:color="auto" w:fill="auto"/>
            <w:vAlign w:val="center"/>
            <w:hideMark/>
          </w:tcPr>
          <w:p w14:paraId="77278D54" w14:textId="77777777" w:rsidR="00E126AB" w:rsidRPr="00E126AB" w:rsidRDefault="00E126AB" w:rsidP="00E126AB">
            <w:pPr>
              <w:jc w:val="center"/>
              <w:rPr>
                <w:b/>
                <w:bCs/>
                <w:color w:val="000000"/>
                <w:sz w:val="20"/>
                <w:szCs w:val="20"/>
              </w:rPr>
            </w:pPr>
            <w:r w:rsidRPr="00E126AB">
              <w:rPr>
                <w:b/>
                <w:bCs/>
                <w:color w:val="000000"/>
                <w:sz w:val="20"/>
                <w:szCs w:val="20"/>
              </w:rPr>
              <w:t>0,789</w:t>
            </w:r>
          </w:p>
        </w:tc>
      </w:tr>
      <w:tr w:rsidR="00E126AB" w:rsidRPr="00E126AB" w14:paraId="76C2D57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3491E51"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171CD9E7" w14:textId="77777777" w:rsidR="00E126AB" w:rsidRPr="00E126AB" w:rsidRDefault="00E126AB" w:rsidP="00E126AB">
            <w:pPr>
              <w:jc w:val="center"/>
              <w:rPr>
                <w:color w:val="000000"/>
                <w:sz w:val="20"/>
                <w:szCs w:val="20"/>
              </w:rPr>
            </w:pPr>
            <w:r w:rsidRPr="00E126AB">
              <w:rPr>
                <w:color w:val="000000"/>
                <w:sz w:val="20"/>
                <w:szCs w:val="20"/>
              </w:rPr>
              <w:t>0,521</w:t>
            </w:r>
          </w:p>
        </w:tc>
        <w:tc>
          <w:tcPr>
            <w:tcW w:w="339" w:type="pct"/>
            <w:tcBorders>
              <w:top w:val="nil"/>
              <w:left w:val="nil"/>
              <w:bottom w:val="single" w:sz="4" w:space="0" w:color="auto"/>
              <w:right w:val="single" w:sz="4" w:space="0" w:color="auto"/>
            </w:tcBorders>
            <w:shd w:val="clear" w:color="auto" w:fill="auto"/>
            <w:vAlign w:val="center"/>
            <w:hideMark/>
          </w:tcPr>
          <w:p w14:paraId="48E0298A" w14:textId="77777777" w:rsidR="00E126AB" w:rsidRPr="00E126AB" w:rsidRDefault="00E126AB" w:rsidP="00E126AB">
            <w:pPr>
              <w:jc w:val="center"/>
              <w:rPr>
                <w:color w:val="000000"/>
                <w:sz w:val="20"/>
                <w:szCs w:val="20"/>
              </w:rPr>
            </w:pPr>
            <w:r w:rsidRPr="00E126AB">
              <w:rPr>
                <w:color w:val="000000"/>
                <w:sz w:val="20"/>
                <w:szCs w:val="20"/>
              </w:rPr>
              <w:t>0,521</w:t>
            </w:r>
          </w:p>
        </w:tc>
        <w:tc>
          <w:tcPr>
            <w:tcW w:w="339" w:type="pct"/>
            <w:tcBorders>
              <w:top w:val="nil"/>
              <w:left w:val="nil"/>
              <w:bottom w:val="single" w:sz="4" w:space="0" w:color="auto"/>
              <w:right w:val="single" w:sz="4" w:space="0" w:color="auto"/>
            </w:tcBorders>
            <w:shd w:val="clear" w:color="auto" w:fill="auto"/>
            <w:vAlign w:val="center"/>
            <w:hideMark/>
          </w:tcPr>
          <w:p w14:paraId="5AA67CEE" w14:textId="77777777" w:rsidR="00E126AB" w:rsidRPr="00E126AB" w:rsidRDefault="00E126AB" w:rsidP="00E126AB">
            <w:pPr>
              <w:jc w:val="center"/>
              <w:rPr>
                <w:color w:val="000000"/>
                <w:sz w:val="20"/>
                <w:szCs w:val="20"/>
              </w:rPr>
            </w:pPr>
            <w:r w:rsidRPr="00E126AB">
              <w:rPr>
                <w:color w:val="000000"/>
                <w:sz w:val="20"/>
                <w:szCs w:val="20"/>
              </w:rPr>
              <w:t>0,521</w:t>
            </w:r>
          </w:p>
        </w:tc>
        <w:tc>
          <w:tcPr>
            <w:tcW w:w="339" w:type="pct"/>
            <w:tcBorders>
              <w:top w:val="nil"/>
              <w:left w:val="nil"/>
              <w:bottom w:val="single" w:sz="4" w:space="0" w:color="auto"/>
              <w:right w:val="single" w:sz="4" w:space="0" w:color="auto"/>
            </w:tcBorders>
            <w:shd w:val="clear" w:color="auto" w:fill="auto"/>
            <w:vAlign w:val="center"/>
            <w:hideMark/>
          </w:tcPr>
          <w:p w14:paraId="4013A295" w14:textId="77777777" w:rsidR="00E126AB" w:rsidRPr="00E126AB" w:rsidRDefault="00E126AB" w:rsidP="00E126AB">
            <w:pPr>
              <w:jc w:val="center"/>
              <w:rPr>
                <w:color w:val="000000"/>
                <w:sz w:val="20"/>
                <w:szCs w:val="20"/>
              </w:rPr>
            </w:pPr>
            <w:r w:rsidRPr="00E126AB">
              <w:rPr>
                <w:color w:val="000000"/>
                <w:sz w:val="20"/>
                <w:szCs w:val="20"/>
              </w:rPr>
              <w:t>0,521</w:t>
            </w:r>
          </w:p>
        </w:tc>
        <w:tc>
          <w:tcPr>
            <w:tcW w:w="339" w:type="pct"/>
            <w:tcBorders>
              <w:top w:val="nil"/>
              <w:left w:val="nil"/>
              <w:bottom w:val="single" w:sz="4" w:space="0" w:color="auto"/>
              <w:right w:val="single" w:sz="4" w:space="0" w:color="auto"/>
            </w:tcBorders>
            <w:shd w:val="clear" w:color="auto" w:fill="auto"/>
            <w:vAlign w:val="center"/>
            <w:hideMark/>
          </w:tcPr>
          <w:p w14:paraId="4C510C17" w14:textId="77777777" w:rsidR="00E126AB" w:rsidRPr="00E126AB" w:rsidRDefault="00E126AB" w:rsidP="00E126AB">
            <w:pPr>
              <w:jc w:val="center"/>
              <w:rPr>
                <w:color w:val="000000"/>
                <w:sz w:val="20"/>
                <w:szCs w:val="20"/>
              </w:rPr>
            </w:pPr>
            <w:r w:rsidRPr="00E126AB">
              <w:rPr>
                <w:color w:val="000000"/>
                <w:sz w:val="20"/>
                <w:szCs w:val="20"/>
              </w:rPr>
              <w:t>0,521</w:t>
            </w:r>
          </w:p>
        </w:tc>
        <w:tc>
          <w:tcPr>
            <w:tcW w:w="339" w:type="pct"/>
            <w:tcBorders>
              <w:top w:val="nil"/>
              <w:left w:val="nil"/>
              <w:bottom w:val="single" w:sz="4" w:space="0" w:color="auto"/>
              <w:right w:val="single" w:sz="4" w:space="0" w:color="auto"/>
            </w:tcBorders>
            <w:shd w:val="clear" w:color="auto" w:fill="auto"/>
            <w:vAlign w:val="center"/>
            <w:hideMark/>
          </w:tcPr>
          <w:p w14:paraId="5C499FA7" w14:textId="77777777" w:rsidR="00E126AB" w:rsidRPr="00E126AB" w:rsidRDefault="00E126AB" w:rsidP="00E126AB">
            <w:pPr>
              <w:jc w:val="center"/>
              <w:rPr>
                <w:color w:val="000000"/>
                <w:sz w:val="20"/>
                <w:szCs w:val="20"/>
              </w:rPr>
            </w:pPr>
            <w:r w:rsidRPr="00E126AB">
              <w:rPr>
                <w:color w:val="000000"/>
                <w:sz w:val="20"/>
                <w:szCs w:val="20"/>
              </w:rPr>
              <w:t>0,521</w:t>
            </w:r>
          </w:p>
        </w:tc>
        <w:tc>
          <w:tcPr>
            <w:tcW w:w="339" w:type="pct"/>
            <w:tcBorders>
              <w:top w:val="nil"/>
              <w:left w:val="nil"/>
              <w:bottom w:val="single" w:sz="4" w:space="0" w:color="auto"/>
              <w:right w:val="single" w:sz="4" w:space="0" w:color="auto"/>
            </w:tcBorders>
            <w:shd w:val="clear" w:color="auto" w:fill="auto"/>
            <w:vAlign w:val="center"/>
            <w:hideMark/>
          </w:tcPr>
          <w:p w14:paraId="0F7EA695" w14:textId="77777777" w:rsidR="00E126AB" w:rsidRPr="00E126AB" w:rsidRDefault="00E126AB" w:rsidP="00E126AB">
            <w:pPr>
              <w:jc w:val="center"/>
              <w:rPr>
                <w:color w:val="000000"/>
                <w:sz w:val="20"/>
                <w:szCs w:val="20"/>
              </w:rPr>
            </w:pPr>
            <w:r w:rsidRPr="00E126AB">
              <w:rPr>
                <w:color w:val="000000"/>
                <w:sz w:val="20"/>
                <w:szCs w:val="20"/>
              </w:rPr>
              <w:t>0,524</w:t>
            </w:r>
          </w:p>
        </w:tc>
        <w:tc>
          <w:tcPr>
            <w:tcW w:w="339" w:type="pct"/>
            <w:tcBorders>
              <w:top w:val="nil"/>
              <w:left w:val="nil"/>
              <w:bottom w:val="single" w:sz="4" w:space="0" w:color="auto"/>
              <w:right w:val="single" w:sz="4" w:space="0" w:color="auto"/>
            </w:tcBorders>
            <w:shd w:val="clear" w:color="auto" w:fill="auto"/>
            <w:vAlign w:val="center"/>
            <w:hideMark/>
          </w:tcPr>
          <w:p w14:paraId="08C95E9A" w14:textId="77777777" w:rsidR="00E126AB" w:rsidRPr="00E126AB" w:rsidRDefault="00E126AB" w:rsidP="00E126AB">
            <w:pPr>
              <w:jc w:val="center"/>
              <w:rPr>
                <w:color w:val="000000"/>
                <w:sz w:val="20"/>
                <w:szCs w:val="20"/>
              </w:rPr>
            </w:pPr>
            <w:r w:rsidRPr="00E126AB">
              <w:rPr>
                <w:color w:val="000000"/>
                <w:sz w:val="20"/>
                <w:szCs w:val="20"/>
              </w:rPr>
              <w:t>0,524</w:t>
            </w:r>
          </w:p>
        </w:tc>
        <w:tc>
          <w:tcPr>
            <w:tcW w:w="339" w:type="pct"/>
            <w:tcBorders>
              <w:top w:val="nil"/>
              <w:left w:val="nil"/>
              <w:bottom w:val="single" w:sz="4" w:space="0" w:color="auto"/>
              <w:right w:val="single" w:sz="4" w:space="0" w:color="auto"/>
            </w:tcBorders>
            <w:shd w:val="clear" w:color="auto" w:fill="auto"/>
            <w:vAlign w:val="center"/>
            <w:hideMark/>
          </w:tcPr>
          <w:p w14:paraId="303EDD76" w14:textId="77777777" w:rsidR="00E126AB" w:rsidRPr="00E126AB" w:rsidRDefault="00E126AB" w:rsidP="00E126AB">
            <w:pPr>
              <w:jc w:val="center"/>
              <w:rPr>
                <w:color w:val="000000"/>
                <w:sz w:val="20"/>
                <w:szCs w:val="20"/>
              </w:rPr>
            </w:pPr>
            <w:r w:rsidRPr="00E126AB">
              <w:rPr>
                <w:color w:val="000000"/>
                <w:sz w:val="20"/>
                <w:szCs w:val="20"/>
              </w:rPr>
              <w:t>0,524</w:t>
            </w:r>
          </w:p>
        </w:tc>
      </w:tr>
      <w:tr w:rsidR="00E126AB" w:rsidRPr="00E126AB" w14:paraId="1957FD3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B8397F6"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72698384" w14:textId="77777777" w:rsidR="00E126AB" w:rsidRPr="00E126AB" w:rsidRDefault="00E126AB" w:rsidP="00E126AB">
            <w:pPr>
              <w:jc w:val="center"/>
              <w:rPr>
                <w:color w:val="000000"/>
                <w:sz w:val="20"/>
                <w:szCs w:val="20"/>
              </w:rPr>
            </w:pPr>
            <w:r w:rsidRPr="00E126AB">
              <w:rPr>
                <w:color w:val="000000"/>
                <w:sz w:val="20"/>
                <w:szCs w:val="20"/>
              </w:rPr>
              <w:t>0,265</w:t>
            </w:r>
          </w:p>
        </w:tc>
        <w:tc>
          <w:tcPr>
            <w:tcW w:w="339" w:type="pct"/>
            <w:tcBorders>
              <w:top w:val="nil"/>
              <w:left w:val="nil"/>
              <w:bottom w:val="single" w:sz="4" w:space="0" w:color="auto"/>
              <w:right w:val="single" w:sz="4" w:space="0" w:color="auto"/>
            </w:tcBorders>
            <w:shd w:val="clear" w:color="auto" w:fill="auto"/>
            <w:vAlign w:val="center"/>
            <w:hideMark/>
          </w:tcPr>
          <w:p w14:paraId="54E76646" w14:textId="77777777" w:rsidR="00E126AB" w:rsidRPr="00E126AB" w:rsidRDefault="00E126AB" w:rsidP="00E126AB">
            <w:pPr>
              <w:jc w:val="center"/>
              <w:rPr>
                <w:color w:val="000000"/>
                <w:sz w:val="20"/>
                <w:szCs w:val="20"/>
              </w:rPr>
            </w:pPr>
            <w:r w:rsidRPr="00E126AB">
              <w:rPr>
                <w:color w:val="000000"/>
                <w:sz w:val="20"/>
                <w:szCs w:val="20"/>
              </w:rPr>
              <w:t>0,265</w:t>
            </w:r>
          </w:p>
        </w:tc>
        <w:tc>
          <w:tcPr>
            <w:tcW w:w="339" w:type="pct"/>
            <w:tcBorders>
              <w:top w:val="nil"/>
              <w:left w:val="nil"/>
              <w:bottom w:val="single" w:sz="4" w:space="0" w:color="auto"/>
              <w:right w:val="single" w:sz="4" w:space="0" w:color="auto"/>
            </w:tcBorders>
            <w:shd w:val="clear" w:color="auto" w:fill="auto"/>
            <w:vAlign w:val="center"/>
            <w:hideMark/>
          </w:tcPr>
          <w:p w14:paraId="4C4B6711" w14:textId="77777777" w:rsidR="00E126AB" w:rsidRPr="00E126AB" w:rsidRDefault="00E126AB" w:rsidP="00E126AB">
            <w:pPr>
              <w:jc w:val="center"/>
              <w:rPr>
                <w:color w:val="000000"/>
                <w:sz w:val="20"/>
                <w:szCs w:val="20"/>
              </w:rPr>
            </w:pPr>
            <w:r w:rsidRPr="00E126AB">
              <w:rPr>
                <w:color w:val="000000"/>
                <w:sz w:val="20"/>
                <w:szCs w:val="20"/>
              </w:rPr>
              <w:t>0,265</w:t>
            </w:r>
          </w:p>
        </w:tc>
        <w:tc>
          <w:tcPr>
            <w:tcW w:w="339" w:type="pct"/>
            <w:tcBorders>
              <w:top w:val="nil"/>
              <w:left w:val="nil"/>
              <w:bottom w:val="single" w:sz="4" w:space="0" w:color="auto"/>
              <w:right w:val="single" w:sz="4" w:space="0" w:color="auto"/>
            </w:tcBorders>
            <w:shd w:val="clear" w:color="auto" w:fill="auto"/>
            <w:vAlign w:val="center"/>
            <w:hideMark/>
          </w:tcPr>
          <w:p w14:paraId="03BDD6A3" w14:textId="77777777" w:rsidR="00E126AB" w:rsidRPr="00E126AB" w:rsidRDefault="00E126AB" w:rsidP="00E126AB">
            <w:pPr>
              <w:jc w:val="center"/>
              <w:rPr>
                <w:color w:val="000000"/>
                <w:sz w:val="20"/>
                <w:szCs w:val="20"/>
              </w:rPr>
            </w:pPr>
            <w:r w:rsidRPr="00E126AB">
              <w:rPr>
                <w:color w:val="000000"/>
                <w:sz w:val="20"/>
                <w:szCs w:val="20"/>
              </w:rPr>
              <w:t>0,265</w:t>
            </w:r>
          </w:p>
        </w:tc>
        <w:tc>
          <w:tcPr>
            <w:tcW w:w="339" w:type="pct"/>
            <w:tcBorders>
              <w:top w:val="nil"/>
              <w:left w:val="nil"/>
              <w:bottom w:val="single" w:sz="4" w:space="0" w:color="auto"/>
              <w:right w:val="single" w:sz="4" w:space="0" w:color="auto"/>
            </w:tcBorders>
            <w:shd w:val="clear" w:color="auto" w:fill="auto"/>
            <w:vAlign w:val="center"/>
            <w:hideMark/>
          </w:tcPr>
          <w:p w14:paraId="24DFEE6D" w14:textId="77777777" w:rsidR="00E126AB" w:rsidRPr="00E126AB" w:rsidRDefault="00E126AB" w:rsidP="00E126AB">
            <w:pPr>
              <w:jc w:val="center"/>
              <w:rPr>
                <w:color w:val="000000"/>
                <w:sz w:val="20"/>
                <w:szCs w:val="20"/>
              </w:rPr>
            </w:pPr>
            <w:r w:rsidRPr="00E126AB">
              <w:rPr>
                <w:color w:val="000000"/>
                <w:sz w:val="20"/>
                <w:szCs w:val="20"/>
              </w:rPr>
              <w:t>0,265</w:t>
            </w:r>
          </w:p>
        </w:tc>
        <w:tc>
          <w:tcPr>
            <w:tcW w:w="339" w:type="pct"/>
            <w:tcBorders>
              <w:top w:val="nil"/>
              <w:left w:val="nil"/>
              <w:bottom w:val="single" w:sz="4" w:space="0" w:color="auto"/>
              <w:right w:val="single" w:sz="4" w:space="0" w:color="auto"/>
            </w:tcBorders>
            <w:shd w:val="clear" w:color="auto" w:fill="auto"/>
            <w:vAlign w:val="center"/>
            <w:hideMark/>
          </w:tcPr>
          <w:p w14:paraId="3DCAA2D1" w14:textId="77777777" w:rsidR="00E126AB" w:rsidRPr="00E126AB" w:rsidRDefault="00E126AB" w:rsidP="00E126AB">
            <w:pPr>
              <w:jc w:val="center"/>
              <w:rPr>
                <w:color w:val="000000"/>
                <w:sz w:val="20"/>
                <w:szCs w:val="20"/>
              </w:rPr>
            </w:pPr>
            <w:r w:rsidRPr="00E126AB">
              <w:rPr>
                <w:color w:val="000000"/>
                <w:sz w:val="20"/>
                <w:szCs w:val="20"/>
              </w:rPr>
              <w:t>0,265</w:t>
            </w:r>
          </w:p>
        </w:tc>
        <w:tc>
          <w:tcPr>
            <w:tcW w:w="339" w:type="pct"/>
            <w:tcBorders>
              <w:top w:val="nil"/>
              <w:left w:val="nil"/>
              <w:bottom w:val="single" w:sz="4" w:space="0" w:color="auto"/>
              <w:right w:val="single" w:sz="4" w:space="0" w:color="auto"/>
            </w:tcBorders>
            <w:shd w:val="clear" w:color="auto" w:fill="auto"/>
            <w:vAlign w:val="center"/>
            <w:hideMark/>
          </w:tcPr>
          <w:p w14:paraId="21D4EFE3" w14:textId="77777777" w:rsidR="00E126AB" w:rsidRPr="00E126AB" w:rsidRDefault="00E126AB" w:rsidP="00E126AB">
            <w:pPr>
              <w:jc w:val="center"/>
              <w:rPr>
                <w:color w:val="000000"/>
                <w:sz w:val="20"/>
                <w:szCs w:val="20"/>
              </w:rPr>
            </w:pPr>
            <w:r w:rsidRPr="00E126AB">
              <w:rPr>
                <w:color w:val="000000"/>
                <w:sz w:val="20"/>
                <w:szCs w:val="20"/>
              </w:rPr>
              <w:t>0,265</w:t>
            </w:r>
          </w:p>
        </w:tc>
        <w:tc>
          <w:tcPr>
            <w:tcW w:w="339" w:type="pct"/>
            <w:tcBorders>
              <w:top w:val="nil"/>
              <w:left w:val="nil"/>
              <w:bottom w:val="single" w:sz="4" w:space="0" w:color="auto"/>
              <w:right w:val="single" w:sz="4" w:space="0" w:color="auto"/>
            </w:tcBorders>
            <w:shd w:val="clear" w:color="auto" w:fill="auto"/>
            <w:vAlign w:val="center"/>
            <w:hideMark/>
          </w:tcPr>
          <w:p w14:paraId="0103A7A4" w14:textId="77777777" w:rsidR="00E126AB" w:rsidRPr="00E126AB" w:rsidRDefault="00E126AB" w:rsidP="00E126AB">
            <w:pPr>
              <w:jc w:val="center"/>
              <w:rPr>
                <w:color w:val="000000"/>
                <w:sz w:val="20"/>
                <w:szCs w:val="20"/>
              </w:rPr>
            </w:pPr>
            <w:r w:rsidRPr="00E126AB">
              <w:rPr>
                <w:color w:val="000000"/>
                <w:sz w:val="20"/>
                <w:szCs w:val="20"/>
              </w:rPr>
              <w:t>0,265</w:t>
            </w:r>
          </w:p>
        </w:tc>
        <w:tc>
          <w:tcPr>
            <w:tcW w:w="339" w:type="pct"/>
            <w:tcBorders>
              <w:top w:val="nil"/>
              <w:left w:val="nil"/>
              <w:bottom w:val="single" w:sz="4" w:space="0" w:color="auto"/>
              <w:right w:val="single" w:sz="4" w:space="0" w:color="auto"/>
            </w:tcBorders>
            <w:shd w:val="clear" w:color="auto" w:fill="auto"/>
            <w:vAlign w:val="center"/>
            <w:hideMark/>
          </w:tcPr>
          <w:p w14:paraId="0442FFB2" w14:textId="77777777" w:rsidR="00E126AB" w:rsidRPr="00E126AB" w:rsidRDefault="00E126AB" w:rsidP="00E126AB">
            <w:pPr>
              <w:jc w:val="center"/>
              <w:rPr>
                <w:color w:val="000000"/>
                <w:sz w:val="20"/>
                <w:szCs w:val="20"/>
              </w:rPr>
            </w:pPr>
            <w:r w:rsidRPr="00E126AB">
              <w:rPr>
                <w:color w:val="000000"/>
                <w:sz w:val="20"/>
                <w:szCs w:val="20"/>
              </w:rPr>
              <w:t>0,265</w:t>
            </w:r>
          </w:p>
        </w:tc>
      </w:tr>
      <w:tr w:rsidR="00E126AB" w:rsidRPr="00E126AB" w14:paraId="3A253AE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F9A4376"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3C1AF8F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1CCF0E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E4255A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1DC1CF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45005E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CFF1E0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23095D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CF2218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FFCA3D1"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8F9CC1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41518FAD" w14:textId="77777777" w:rsidR="00E126AB" w:rsidRPr="00E126AB" w:rsidRDefault="00E126AB" w:rsidP="00E126AB">
            <w:pPr>
              <w:jc w:val="center"/>
              <w:rPr>
                <w:b/>
                <w:bCs/>
                <w:color w:val="000000"/>
                <w:sz w:val="20"/>
                <w:szCs w:val="20"/>
              </w:rPr>
            </w:pPr>
            <w:r w:rsidRPr="00E126AB">
              <w:rPr>
                <w:b/>
                <w:bCs/>
                <w:color w:val="000000"/>
                <w:sz w:val="20"/>
                <w:szCs w:val="20"/>
              </w:rPr>
              <w:t>КК4.</w:t>
            </w:r>
          </w:p>
        </w:tc>
        <w:tc>
          <w:tcPr>
            <w:tcW w:w="339" w:type="pct"/>
            <w:tcBorders>
              <w:top w:val="nil"/>
              <w:left w:val="nil"/>
              <w:bottom w:val="single" w:sz="4" w:space="0" w:color="auto"/>
              <w:right w:val="single" w:sz="4" w:space="0" w:color="auto"/>
            </w:tcBorders>
            <w:shd w:val="clear" w:color="auto" w:fill="auto"/>
            <w:vAlign w:val="center"/>
            <w:hideMark/>
          </w:tcPr>
          <w:p w14:paraId="7101BEEE" w14:textId="77777777" w:rsidR="00E126AB" w:rsidRPr="00E126AB" w:rsidRDefault="00E126AB" w:rsidP="00E126AB">
            <w:pPr>
              <w:jc w:val="center"/>
              <w:rPr>
                <w:b/>
                <w:bCs/>
                <w:color w:val="000000"/>
                <w:sz w:val="20"/>
                <w:szCs w:val="20"/>
              </w:rPr>
            </w:pPr>
            <w:r w:rsidRPr="00E126AB">
              <w:rPr>
                <w:b/>
                <w:bCs/>
                <w:color w:val="000000"/>
                <w:sz w:val="20"/>
                <w:szCs w:val="20"/>
              </w:rPr>
              <w:t>0,670</w:t>
            </w:r>
          </w:p>
        </w:tc>
        <w:tc>
          <w:tcPr>
            <w:tcW w:w="339" w:type="pct"/>
            <w:tcBorders>
              <w:top w:val="nil"/>
              <w:left w:val="nil"/>
              <w:bottom w:val="single" w:sz="4" w:space="0" w:color="auto"/>
              <w:right w:val="single" w:sz="4" w:space="0" w:color="auto"/>
            </w:tcBorders>
            <w:shd w:val="clear" w:color="auto" w:fill="auto"/>
            <w:vAlign w:val="center"/>
            <w:hideMark/>
          </w:tcPr>
          <w:p w14:paraId="6B069D8E" w14:textId="77777777" w:rsidR="00E126AB" w:rsidRPr="00E126AB" w:rsidRDefault="00E126AB" w:rsidP="00E126AB">
            <w:pPr>
              <w:jc w:val="center"/>
              <w:rPr>
                <w:b/>
                <w:bCs/>
                <w:color w:val="000000"/>
                <w:sz w:val="20"/>
                <w:szCs w:val="20"/>
              </w:rPr>
            </w:pPr>
            <w:r w:rsidRPr="00E126AB">
              <w:rPr>
                <w:b/>
                <w:bCs/>
                <w:color w:val="000000"/>
                <w:sz w:val="20"/>
                <w:szCs w:val="20"/>
              </w:rPr>
              <w:t>0,670</w:t>
            </w:r>
          </w:p>
        </w:tc>
        <w:tc>
          <w:tcPr>
            <w:tcW w:w="339" w:type="pct"/>
            <w:tcBorders>
              <w:top w:val="nil"/>
              <w:left w:val="nil"/>
              <w:bottom w:val="single" w:sz="4" w:space="0" w:color="auto"/>
              <w:right w:val="single" w:sz="4" w:space="0" w:color="auto"/>
            </w:tcBorders>
            <w:shd w:val="clear" w:color="auto" w:fill="auto"/>
            <w:vAlign w:val="center"/>
            <w:hideMark/>
          </w:tcPr>
          <w:p w14:paraId="77D73C68" w14:textId="77777777" w:rsidR="00E126AB" w:rsidRPr="00E126AB" w:rsidRDefault="00E126AB" w:rsidP="00E126AB">
            <w:pPr>
              <w:jc w:val="center"/>
              <w:rPr>
                <w:b/>
                <w:bCs/>
                <w:color w:val="000000"/>
                <w:sz w:val="20"/>
                <w:szCs w:val="20"/>
              </w:rPr>
            </w:pPr>
            <w:r w:rsidRPr="00E126AB">
              <w:rPr>
                <w:b/>
                <w:bCs/>
                <w:color w:val="000000"/>
                <w:sz w:val="20"/>
                <w:szCs w:val="20"/>
              </w:rPr>
              <w:t>0,670</w:t>
            </w:r>
          </w:p>
        </w:tc>
        <w:tc>
          <w:tcPr>
            <w:tcW w:w="339" w:type="pct"/>
            <w:tcBorders>
              <w:top w:val="nil"/>
              <w:left w:val="nil"/>
              <w:bottom w:val="single" w:sz="4" w:space="0" w:color="auto"/>
              <w:right w:val="single" w:sz="4" w:space="0" w:color="auto"/>
            </w:tcBorders>
            <w:shd w:val="clear" w:color="auto" w:fill="auto"/>
            <w:vAlign w:val="center"/>
            <w:hideMark/>
          </w:tcPr>
          <w:p w14:paraId="17354A4F" w14:textId="77777777" w:rsidR="00E126AB" w:rsidRPr="00E126AB" w:rsidRDefault="00E126AB" w:rsidP="00E126AB">
            <w:pPr>
              <w:jc w:val="center"/>
              <w:rPr>
                <w:b/>
                <w:bCs/>
                <w:color w:val="000000"/>
                <w:sz w:val="20"/>
                <w:szCs w:val="20"/>
              </w:rPr>
            </w:pPr>
            <w:r w:rsidRPr="00E126AB">
              <w:rPr>
                <w:b/>
                <w:bCs/>
                <w:color w:val="000000"/>
                <w:sz w:val="20"/>
                <w:szCs w:val="20"/>
              </w:rPr>
              <w:t>0,670</w:t>
            </w:r>
          </w:p>
        </w:tc>
        <w:tc>
          <w:tcPr>
            <w:tcW w:w="339" w:type="pct"/>
            <w:tcBorders>
              <w:top w:val="nil"/>
              <w:left w:val="nil"/>
              <w:bottom w:val="single" w:sz="4" w:space="0" w:color="auto"/>
              <w:right w:val="single" w:sz="4" w:space="0" w:color="auto"/>
            </w:tcBorders>
            <w:shd w:val="clear" w:color="auto" w:fill="auto"/>
            <w:vAlign w:val="center"/>
            <w:hideMark/>
          </w:tcPr>
          <w:p w14:paraId="72707B28" w14:textId="77777777" w:rsidR="00E126AB" w:rsidRPr="00E126AB" w:rsidRDefault="00E126AB" w:rsidP="00E126AB">
            <w:pPr>
              <w:jc w:val="center"/>
              <w:rPr>
                <w:b/>
                <w:bCs/>
                <w:color w:val="000000"/>
                <w:sz w:val="20"/>
                <w:szCs w:val="20"/>
              </w:rPr>
            </w:pPr>
            <w:r w:rsidRPr="00E126AB">
              <w:rPr>
                <w:b/>
                <w:bCs/>
                <w:color w:val="000000"/>
                <w:sz w:val="20"/>
                <w:szCs w:val="20"/>
              </w:rPr>
              <w:t>0,670</w:t>
            </w:r>
          </w:p>
        </w:tc>
        <w:tc>
          <w:tcPr>
            <w:tcW w:w="339" w:type="pct"/>
            <w:tcBorders>
              <w:top w:val="nil"/>
              <w:left w:val="nil"/>
              <w:bottom w:val="single" w:sz="4" w:space="0" w:color="auto"/>
              <w:right w:val="single" w:sz="4" w:space="0" w:color="auto"/>
            </w:tcBorders>
            <w:shd w:val="clear" w:color="auto" w:fill="auto"/>
            <w:vAlign w:val="center"/>
            <w:hideMark/>
          </w:tcPr>
          <w:p w14:paraId="6031B227" w14:textId="77777777" w:rsidR="00E126AB" w:rsidRPr="00E126AB" w:rsidRDefault="00E126AB" w:rsidP="00E126AB">
            <w:pPr>
              <w:jc w:val="center"/>
              <w:rPr>
                <w:b/>
                <w:bCs/>
                <w:color w:val="000000"/>
                <w:sz w:val="20"/>
                <w:szCs w:val="20"/>
              </w:rPr>
            </w:pPr>
            <w:r w:rsidRPr="00E126AB">
              <w:rPr>
                <w:b/>
                <w:bCs/>
                <w:color w:val="000000"/>
                <w:sz w:val="20"/>
                <w:szCs w:val="20"/>
              </w:rPr>
              <w:t>0,670</w:t>
            </w:r>
          </w:p>
        </w:tc>
        <w:tc>
          <w:tcPr>
            <w:tcW w:w="339" w:type="pct"/>
            <w:tcBorders>
              <w:top w:val="nil"/>
              <w:left w:val="nil"/>
              <w:bottom w:val="single" w:sz="4" w:space="0" w:color="auto"/>
              <w:right w:val="single" w:sz="4" w:space="0" w:color="auto"/>
            </w:tcBorders>
            <w:shd w:val="clear" w:color="auto" w:fill="auto"/>
            <w:vAlign w:val="center"/>
            <w:hideMark/>
          </w:tcPr>
          <w:p w14:paraId="6D8C6F7C" w14:textId="77777777" w:rsidR="00E126AB" w:rsidRPr="00E126AB" w:rsidRDefault="00E126AB" w:rsidP="00E126AB">
            <w:pPr>
              <w:jc w:val="center"/>
              <w:rPr>
                <w:b/>
                <w:bCs/>
                <w:color w:val="000000"/>
                <w:sz w:val="20"/>
                <w:szCs w:val="20"/>
              </w:rPr>
            </w:pPr>
            <w:r w:rsidRPr="00E126AB">
              <w:rPr>
                <w:b/>
                <w:bCs/>
                <w:color w:val="000000"/>
                <w:sz w:val="20"/>
                <w:szCs w:val="20"/>
              </w:rPr>
              <w:t>0,670</w:t>
            </w:r>
          </w:p>
        </w:tc>
        <w:tc>
          <w:tcPr>
            <w:tcW w:w="339" w:type="pct"/>
            <w:tcBorders>
              <w:top w:val="nil"/>
              <w:left w:val="nil"/>
              <w:bottom w:val="single" w:sz="4" w:space="0" w:color="auto"/>
              <w:right w:val="single" w:sz="4" w:space="0" w:color="auto"/>
            </w:tcBorders>
            <w:shd w:val="clear" w:color="auto" w:fill="auto"/>
            <w:vAlign w:val="center"/>
            <w:hideMark/>
          </w:tcPr>
          <w:p w14:paraId="3F9DE8C6" w14:textId="77777777" w:rsidR="00E126AB" w:rsidRPr="00E126AB" w:rsidRDefault="00E126AB" w:rsidP="00E126AB">
            <w:pPr>
              <w:jc w:val="center"/>
              <w:rPr>
                <w:b/>
                <w:bCs/>
                <w:color w:val="000000"/>
                <w:sz w:val="20"/>
                <w:szCs w:val="20"/>
              </w:rPr>
            </w:pPr>
            <w:r w:rsidRPr="00E126AB">
              <w:rPr>
                <w:b/>
                <w:bCs/>
                <w:color w:val="000000"/>
                <w:sz w:val="20"/>
                <w:szCs w:val="20"/>
              </w:rPr>
              <w:t>0,670</w:t>
            </w:r>
          </w:p>
        </w:tc>
        <w:tc>
          <w:tcPr>
            <w:tcW w:w="339" w:type="pct"/>
            <w:tcBorders>
              <w:top w:val="nil"/>
              <w:left w:val="nil"/>
              <w:bottom w:val="single" w:sz="4" w:space="0" w:color="auto"/>
              <w:right w:val="single" w:sz="4" w:space="0" w:color="auto"/>
            </w:tcBorders>
            <w:shd w:val="clear" w:color="auto" w:fill="auto"/>
            <w:vAlign w:val="center"/>
            <w:hideMark/>
          </w:tcPr>
          <w:p w14:paraId="27F7D02B" w14:textId="77777777" w:rsidR="00E126AB" w:rsidRPr="00E126AB" w:rsidRDefault="00E126AB" w:rsidP="00E126AB">
            <w:pPr>
              <w:jc w:val="center"/>
              <w:rPr>
                <w:b/>
                <w:bCs/>
                <w:color w:val="000000"/>
                <w:sz w:val="20"/>
                <w:szCs w:val="20"/>
              </w:rPr>
            </w:pPr>
            <w:r w:rsidRPr="00E126AB">
              <w:rPr>
                <w:b/>
                <w:bCs/>
                <w:color w:val="000000"/>
                <w:sz w:val="20"/>
                <w:szCs w:val="20"/>
              </w:rPr>
              <w:t>0,807</w:t>
            </w:r>
          </w:p>
        </w:tc>
      </w:tr>
      <w:tr w:rsidR="00E126AB" w:rsidRPr="00E126AB" w14:paraId="22D83C4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217CA0D"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75AF2EEF" w14:textId="77777777" w:rsidR="00E126AB" w:rsidRPr="00E126AB" w:rsidRDefault="00E126AB" w:rsidP="00E126AB">
            <w:pPr>
              <w:jc w:val="center"/>
              <w:rPr>
                <w:color w:val="000000"/>
                <w:sz w:val="20"/>
                <w:szCs w:val="20"/>
              </w:rPr>
            </w:pPr>
            <w:r w:rsidRPr="00E126AB">
              <w:rPr>
                <w:color w:val="000000"/>
                <w:sz w:val="20"/>
                <w:szCs w:val="20"/>
              </w:rPr>
              <w:t>0,427</w:t>
            </w:r>
          </w:p>
        </w:tc>
        <w:tc>
          <w:tcPr>
            <w:tcW w:w="339" w:type="pct"/>
            <w:tcBorders>
              <w:top w:val="nil"/>
              <w:left w:val="nil"/>
              <w:bottom w:val="single" w:sz="4" w:space="0" w:color="auto"/>
              <w:right w:val="single" w:sz="4" w:space="0" w:color="auto"/>
            </w:tcBorders>
            <w:shd w:val="clear" w:color="auto" w:fill="auto"/>
            <w:vAlign w:val="center"/>
            <w:hideMark/>
          </w:tcPr>
          <w:p w14:paraId="5CA87B56" w14:textId="77777777" w:rsidR="00E126AB" w:rsidRPr="00E126AB" w:rsidRDefault="00E126AB" w:rsidP="00E126AB">
            <w:pPr>
              <w:jc w:val="center"/>
              <w:rPr>
                <w:color w:val="000000"/>
                <w:sz w:val="20"/>
                <w:szCs w:val="20"/>
              </w:rPr>
            </w:pPr>
            <w:r w:rsidRPr="00E126AB">
              <w:rPr>
                <w:color w:val="000000"/>
                <w:sz w:val="20"/>
                <w:szCs w:val="20"/>
              </w:rPr>
              <w:t>0,427</w:t>
            </w:r>
          </w:p>
        </w:tc>
        <w:tc>
          <w:tcPr>
            <w:tcW w:w="339" w:type="pct"/>
            <w:tcBorders>
              <w:top w:val="nil"/>
              <w:left w:val="nil"/>
              <w:bottom w:val="single" w:sz="4" w:space="0" w:color="auto"/>
              <w:right w:val="single" w:sz="4" w:space="0" w:color="auto"/>
            </w:tcBorders>
            <w:shd w:val="clear" w:color="auto" w:fill="auto"/>
            <w:vAlign w:val="center"/>
            <w:hideMark/>
          </w:tcPr>
          <w:p w14:paraId="46907D77" w14:textId="77777777" w:rsidR="00E126AB" w:rsidRPr="00E126AB" w:rsidRDefault="00E126AB" w:rsidP="00E126AB">
            <w:pPr>
              <w:jc w:val="center"/>
              <w:rPr>
                <w:color w:val="000000"/>
                <w:sz w:val="20"/>
                <w:szCs w:val="20"/>
              </w:rPr>
            </w:pPr>
            <w:r w:rsidRPr="00E126AB">
              <w:rPr>
                <w:color w:val="000000"/>
                <w:sz w:val="20"/>
                <w:szCs w:val="20"/>
              </w:rPr>
              <w:t>0,427</w:t>
            </w:r>
          </w:p>
        </w:tc>
        <w:tc>
          <w:tcPr>
            <w:tcW w:w="339" w:type="pct"/>
            <w:tcBorders>
              <w:top w:val="nil"/>
              <w:left w:val="nil"/>
              <w:bottom w:val="single" w:sz="4" w:space="0" w:color="auto"/>
              <w:right w:val="single" w:sz="4" w:space="0" w:color="auto"/>
            </w:tcBorders>
            <w:shd w:val="clear" w:color="auto" w:fill="auto"/>
            <w:vAlign w:val="center"/>
            <w:hideMark/>
          </w:tcPr>
          <w:p w14:paraId="302A154C" w14:textId="77777777" w:rsidR="00E126AB" w:rsidRPr="00E126AB" w:rsidRDefault="00E126AB" w:rsidP="00E126AB">
            <w:pPr>
              <w:jc w:val="center"/>
              <w:rPr>
                <w:color w:val="000000"/>
                <w:sz w:val="20"/>
                <w:szCs w:val="20"/>
              </w:rPr>
            </w:pPr>
            <w:r w:rsidRPr="00E126AB">
              <w:rPr>
                <w:color w:val="000000"/>
                <w:sz w:val="20"/>
                <w:szCs w:val="20"/>
              </w:rPr>
              <w:t>0,427</w:t>
            </w:r>
          </w:p>
        </w:tc>
        <w:tc>
          <w:tcPr>
            <w:tcW w:w="339" w:type="pct"/>
            <w:tcBorders>
              <w:top w:val="nil"/>
              <w:left w:val="nil"/>
              <w:bottom w:val="single" w:sz="4" w:space="0" w:color="auto"/>
              <w:right w:val="single" w:sz="4" w:space="0" w:color="auto"/>
            </w:tcBorders>
            <w:shd w:val="clear" w:color="auto" w:fill="auto"/>
            <w:vAlign w:val="center"/>
            <w:hideMark/>
          </w:tcPr>
          <w:p w14:paraId="597FE0FF" w14:textId="77777777" w:rsidR="00E126AB" w:rsidRPr="00E126AB" w:rsidRDefault="00E126AB" w:rsidP="00E126AB">
            <w:pPr>
              <w:jc w:val="center"/>
              <w:rPr>
                <w:color w:val="000000"/>
                <w:sz w:val="20"/>
                <w:szCs w:val="20"/>
              </w:rPr>
            </w:pPr>
            <w:r w:rsidRPr="00E126AB">
              <w:rPr>
                <w:color w:val="000000"/>
                <w:sz w:val="20"/>
                <w:szCs w:val="20"/>
              </w:rPr>
              <w:t>0,427</w:t>
            </w:r>
          </w:p>
        </w:tc>
        <w:tc>
          <w:tcPr>
            <w:tcW w:w="339" w:type="pct"/>
            <w:tcBorders>
              <w:top w:val="nil"/>
              <w:left w:val="nil"/>
              <w:bottom w:val="single" w:sz="4" w:space="0" w:color="auto"/>
              <w:right w:val="single" w:sz="4" w:space="0" w:color="auto"/>
            </w:tcBorders>
            <w:shd w:val="clear" w:color="auto" w:fill="auto"/>
            <w:vAlign w:val="center"/>
            <w:hideMark/>
          </w:tcPr>
          <w:p w14:paraId="19E76F0E" w14:textId="77777777" w:rsidR="00E126AB" w:rsidRPr="00E126AB" w:rsidRDefault="00E126AB" w:rsidP="00E126AB">
            <w:pPr>
              <w:jc w:val="center"/>
              <w:rPr>
                <w:color w:val="000000"/>
                <w:sz w:val="20"/>
                <w:szCs w:val="20"/>
              </w:rPr>
            </w:pPr>
            <w:r w:rsidRPr="00E126AB">
              <w:rPr>
                <w:color w:val="000000"/>
                <w:sz w:val="20"/>
                <w:szCs w:val="20"/>
              </w:rPr>
              <w:t>0,427</w:t>
            </w:r>
          </w:p>
        </w:tc>
        <w:tc>
          <w:tcPr>
            <w:tcW w:w="339" w:type="pct"/>
            <w:tcBorders>
              <w:top w:val="nil"/>
              <w:left w:val="nil"/>
              <w:bottom w:val="single" w:sz="4" w:space="0" w:color="auto"/>
              <w:right w:val="single" w:sz="4" w:space="0" w:color="auto"/>
            </w:tcBorders>
            <w:shd w:val="clear" w:color="auto" w:fill="auto"/>
            <w:vAlign w:val="center"/>
            <w:hideMark/>
          </w:tcPr>
          <w:p w14:paraId="5E9C2C73" w14:textId="77777777" w:rsidR="00E126AB" w:rsidRPr="00E126AB" w:rsidRDefault="00E126AB" w:rsidP="00E126AB">
            <w:pPr>
              <w:jc w:val="center"/>
              <w:rPr>
                <w:color w:val="000000"/>
                <w:sz w:val="20"/>
                <w:szCs w:val="20"/>
              </w:rPr>
            </w:pPr>
            <w:r w:rsidRPr="00E126AB">
              <w:rPr>
                <w:color w:val="000000"/>
                <w:sz w:val="20"/>
                <w:szCs w:val="20"/>
              </w:rPr>
              <w:t>0,427</w:t>
            </w:r>
          </w:p>
        </w:tc>
        <w:tc>
          <w:tcPr>
            <w:tcW w:w="339" w:type="pct"/>
            <w:tcBorders>
              <w:top w:val="nil"/>
              <w:left w:val="nil"/>
              <w:bottom w:val="single" w:sz="4" w:space="0" w:color="auto"/>
              <w:right w:val="single" w:sz="4" w:space="0" w:color="auto"/>
            </w:tcBorders>
            <w:shd w:val="clear" w:color="auto" w:fill="auto"/>
            <w:vAlign w:val="center"/>
            <w:hideMark/>
          </w:tcPr>
          <w:p w14:paraId="286212BE" w14:textId="77777777" w:rsidR="00E126AB" w:rsidRPr="00E126AB" w:rsidRDefault="00E126AB" w:rsidP="00E126AB">
            <w:pPr>
              <w:jc w:val="center"/>
              <w:rPr>
                <w:color w:val="000000"/>
                <w:sz w:val="20"/>
                <w:szCs w:val="20"/>
              </w:rPr>
            </w:pPr>
            <w:r w:rsidRPr="00E126AB">
              <w:rPr>
                <w:color w:val="000000"/>
                <w:sz w:val="20"/>
                <w:szCs w:val="20"/>
              </w:rPr>
              <w:t>0,427</w:t>
            </w:r>
          </w:p>
        </w:tc>
        <w:tc>
          <w:tcPr>
            <w:tcW w:w="339" w:type="pct"/>
            <w:tcBorders>
              <w:top w:val="nil"/>
              <w:left w:val="nil"/>
              <w:bottom w:val="single" w:sz="4" w:space="0" w:color="auto"/>
              <w:right w:val="single" w:sz="4" w:space="0" w:color="auto"/>
            </w:tcBorders>
            <w:shd w:val="clear" w:color="auto" w:fill="auto"/>
            <w:vAlign w:val="center"/>
            <w:hideMark/>
          </w:tcPr>
          <w:p w14:paraId="5575CA21" w14:textId="77777777" w:rsidR="00E126AB" w:rsidRPr="00E126AB" w:rsidRDefault="00E126AB" w:rsidP="00E126AB">
            <w:pPr>
              <w:jc w:val="center"/>
              <w:rPr>
                <w:color w:val="000000"/>
                <w:sz w:val="20"/>
                <w:szCs w:val="20"/>
              </w:rPr>
            </w:pPr>
            <w:r w:rsidRPr="00E126AB">
              <w:rPr>
                <w:color w:val="000000"/>
                <w:sz w:val="20"/>
                <w:szCs w:val="20"/>
              </w:rPr>
              <w:t>0,560</w:t>
            </w:r>
          </w:p>
        </w:tc>
      </w:tr>
      <w:tr w:rsidR="00E126AB" w:rsidRPr="00E126AB" w14:paraId="76F72BF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C8DB6BA"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43A7E13A" w14:textId="77777777" w:rsidR="00E126AB" w:rsidRPr="00E126AB" w:rsidRDefault="00E126AB" w:rsidP="00E126AB">
            <w:pPr>
              <w:jc w:val="center"/>
              <w:rPr>
                <w:color w:val="000000"/>
                <w:sz w:val="20"/>
                <w:szCs w:val="20"/>
              </w:rPr>
            </w:pPr>
            <w:r w:rsidRPr="00E126AB">
              <w:rPr>
                <w:color w:val="000000"/>
                <w:sz w:val="20"/>
                <w:szCs w:val="20"/>
              </w:rPr>
              <w:t>0,243</w:t>
            </w:r>
          </w:p>
        </w:tc>
        <w:tc>
          <w:tcPr>
            <w:tcW w:w="339" w:type="pct"/>
            <w:tcBorders>
              <w:top w:val="nil"/>
              <w:left w:val="nil"/>
              <w:bottom w:val="single" w:sz="4" w:space="0" w:color="auto"/>
              <w:right w:val="single" w:sz="4" w:space="0" w:color="auto"/>
            </w:tcBorders>
            <w:shd w:val="clear" w:color="auto" w:fill="auto"/>
            <w:vAlign w:val="center"/>
            <w:hideMark/>
          </w:tcPr>
          <w:p w14:paraId="1A7837E1" w14:textId="77777777" w:rsidR="00E126AB" w:rsidRPr="00E126AB" w:rsidRDefault="00E126AB" w:rsidP="00E126AB">
            <w:pPr>
              <w:jc w:val="center"/>
              <w:rPr>
                <w:color w:val="000000"/>
                <w:sz w:val="20"/>
                <w:szCs w:val="20"/>
              </w:rPr>
            </w:pPr>
            <w:r w:rsidRPr="00E126AB">
              <w:rPr>
                <w:color w:val="000000"/>
                <w:sz w:val="20"/>
                <w:szCs w:val="20"/>
              </w:rPr>
              <w:t>0,243</w:t>
            </w:r>
          </w:p>
        </w:tc>
        <w:tc>
          <w:tcPr>
            <w:tcW w:w="339" w:type="pct"/>
            <w:tcBorders>
              <w:top w:val="nil"/>
              <w:left w:val="nil"/>
              <w:bottom w:val="single" w:sz="4" w:space="0" w:color="auto"/>
              <w:right w:val="single" w:sz="4" w:space="0" w:color="auto"/>
            </w:tcBorders>
            <w:shd w:val="clear" w:color="auto" w:fill="auto"/>
            <w:vAlign w:val="center"/>
            <w:hideMark/>
          </w:tcPr>
          <w:p w14:paraId="110462FF" w14:textId="77777777" w:rsidR="00E126AB" w:rsidRPr="00E126AB" w:rsidRDefault="00E126AB" w:rsidP="00E126AB">
            <w:pPr>
              <w:jc w:val="center"/>
              <w:rPr>
                <w:color w:val="000000"/>
                <w:sz w:val="20"/>
                <w:szCs w:val="20"/>
              </w:rPr>
            </w:pPr>
            <w:r w:rsidRPr="00E126AB">
              <w:rPr>
                <w:color w:val="000000"/>
                <w:sz w:val="20"/>
                <w:szCs w:val="20"/>
              </w:rPr>
              <w:t>0,243</w:t>
            </w:r>
          </w:p>
        </w:tc>
        <w:tc>
          <w:tcPr>
            <w:tcW w:w="339" w:type="pct"/>
            <w:tcBorders>
              <w:top w:val="nil"/>
              <w:left w:val="nil"/>
              <w:bottom w:val="single" w:sz="4" w:space="0" w:color="auto"/>
              <w:right w:val="single" w:sz="4" w:space="0" w:color="auto"/>
            </w:tcBorders>
            <w:shd w:val="clear" w:color="auto" w:fill="auto"/>
            <w:vAlign w:val="center"/>
            <w:hideMark/>
          </w:tcPr>
          <w:p w14:paraId="70568336" w14:textId="77777777" w:rsidR="00E126AB" w:rsidRPr="00E126AB" w:rsidRDefault="00E126AB" w:rsidP="00E126AB">
            <w:pPr>
              <w:jc w:val="center"/>
              <w:rPr>
                <w:color w:val="000000"/>
                <w:sz w:val="20"/>
                <w:szCs w:val="20"/>
              </w:rPr>
            </w:pPr>
            <w:r w:rsidRPr="00E126AB">
              <w:rPr>
                <w:color w:val="000000"/>
                <w:sz w:val="20"/>
                <w:szCs w:val="20"/>
              </w:rPr>
              <w:t>0,243</w:t>
            </w:r>
          </w:p>
        </w:tc>
        <w:tc>
          <w:tcPr>
            <w:tcW w:w="339" w:type="pct"/>
            <w:tcBorders>
              <w:top w:val="nil"/>
              <w:left w:val="nil"/>
              <w:bottom w:val="single" w:sz="4" w:space="0" w:color="auto"/>
              <w:right w:val="single" w:sz="4" w:space="0" w:color="auto"/>
            </w:tcBorders>
            <w:shd w:val="clear" w:color="auto" w:fill="auto"/>
            <w:vAlign w:val="center"/>
            <w:hideMark/>
          </w:tcPr>
          <w:p w14:paraId="41F49FC2" w14:textId="77777777" w:rsidR="00E126AB" w:rsidRPr="00E126AB" w:rsidRDefault="00E126AB" w:rsidP="00E126AB">
            <w:pPr>
              <w:jc w:val="center"/>
              <w:rPr>
                <w:color w:val="000000"/>
                <w:sz w:val="20"/>
                <w:szCs w:val="20"/>
              </w:rPr>
            </w:pPr>
            <w:r w:rsidRPr="00E126AB">
              <w:rPr>
                <w:color w:val="000000"/>
                <w:sz w:val="20"/>
                <w:szCs w:val="20"/>
              </w:rPr>
              <w:t>0,243</w:t>
            </w:r>
          </w:p>
        </w:tc>
        <w:tc>
          <w:tcPr>
            <w:tcW w:w="339" w:type="pct"/>
            <w:tcBorders>
              <w:top w:val="nil"/>
              <w:left w:val="nil"/>
              <w:bottom w:val="single" w:sz="4" w:space="0" w:color="auto"/>
              <w:right w:val="single" w:sz="4" w:space="0" w:color="auto"/>
            </w:tcBorders>
            <w:shd w:val="clear" w:color="auto" w:fill="auto"/>
            <w:vAlign w:val="center"/>
            <w:hideMark/>
          </w:tcPr>
          <w:p w14:paraId="60A1BA1B" w14:textId="77777777" w:rsidR="00E126AB" w:rsidRPr="00E126AB" w:rsidRDefault="00E126AB" w:rsidP="00E126AB">
            <w:pPr>
              <w:jc w:val="center"/>
              <w:rPr>
                <w:color w:val="000000"/>
                <w:sz w:val="20"/>
                <w:szCs w:val="20"/>
              </w:rPr>
            </w:pPr>
            <w:r w:rsidRPr="00E126AB">
              <w:rPr>
                <w:color w:val="000000"/>
                <w:sz w:val="20"/>
                <w:szCs w:val="20"/>
              </w:rPr>
              <w:t>0,243</w:t>
            </w:r>
          </w:p>
        </w:tc>
        <w:tc>
          <w:tcPr>
            <w:tcW w:w="339" w:type="pct"/>
            <w:tcBorders>
              <w:top w:val="nil"/>
              <w:left w:val="nil"/>
              <w:bottom w:val="single" w:sz="4" w:space="0" w:color="auto"/>
              <w:right w:val="single" w:sz="4" w:space="0" w:color="auto"/>
            </w:tcBorders>
            <w:shd w:val="clear" w:color="auto" w:fill="auto"/>
            <w:vAlign w:val="center"/>
            <w:hideMark/>
          </w:tcPr>
          <w:p w14:paraId="376D757A" w14:textId="77777777" w:rsidR="00E126AB" w:rsidRPr="00E126AB" w:rsidRDefault="00E126AB" w:rsidP="00E126AB">
            <w:pPr>
              <w:jc w:val="center"/>
              <w:rPr>
                <w:color w:val="000000"/>
                <w:sz w:val="20"/>
                <w:szCs w:val="20"/>
              </w:rPr>
            </w:pPr>
            <w:r w:rsidRPr="00E126AB">
              <w:rPr>
                <w:color w:val="000000"/>
                <w:sz w:val="20"/>
                <w:szCs w:val="20"/>
              </w:rPr>
              <w:t>0,243</w:t>
            </w:r>
          </w:p>
        </w:tc>
        <w:tc>
          <w:tcPr>
            <w:tcW w:w="339" w:type="pct"/>
            <w:tcBorders>
              <w:top w:val="nil"/>
              <w:left w:val="nil"/>
              <w:bottom w:val="single" w:sz="4" w:space="0" w:color="auto"/>
              <w:right w:val="single" w:sz="4" w:space="0" w:color="auto"/>
            </w:tcBorders>
            <w:shd w:val="clear" w:color="auto" w:fill="auto"/>
            <w:vAlign w:val="center"/>
            <w:hideMark/>
          </w:tcPr>
          <w:p w14:paraId="7D4090B9" w14:textId="77777777" w:rsidR="00E126AB" w:rsidRPr="00E126AB" w:rsidRDefault="00E126AB" w:rsidP="00E126AB">
            <w:pPr>
              <w:jc w:val="center"/>
              <w:rPr>
                <w:color w:val="000000"/>
                <w:sz w:val="20"/>
                <w:szCs w:val="20"/>
              </w:rPr>
            </w:pPr>
            <w:r w:rsidRPr="00E126AB">
              <w:rPr>
                <w:color w:val="000000"/>
                <w:sz w:val="20"/>
                <w:szCs w:val="20"/>
              </w:rPr>
              <w:t>0,243</w:t>
            </w:r>
          </w:p>
        </w:tc>
        <w:tc>
          <w:tcPr>
            <w:tcW w:w="339" w:type="pct"/>
            <w:tcBorders>
              <w:top w:val="nil"/>
              <w:left w:val="nil"/>
              <w:bottom w:val="single" w:sz="4" w:space="0" w:color="auto"/>
              <w:right w:val="single" w:sz="4" w:space="0" w:color="auto"/>
            </w:tcBorders>
            <w:shd w:val="clear" w:color="auto" w:fill="auto"/>
            <w:vAlign w:val="center"/>
            <w:hideMark/>
          </w:tcPr>
          <w:p w14:paraId="30FD0D62" w14:textId="77777777" w:rsidR="00E126AB" w:rsidRPr="00E126AB" w:rsidRDefault="00E126AB" w:rsidP="00E126AB">
            <w:pPr>
              <w:jc w:val="center"/>
              <w:rPr>
                <w:color w:val="000000"/>
                <w:sz w:val="20"/>
                <w:szCs w:val="20"/>
              </w:rPr>
            </w:pPr>
            <w:r w:rsidRPr="00E126AB">
              <w:rPr>
                <w:color w:val="000000"/>
                <w:sz w:val="20"/>
                <w:szCs w:val="20"/>
              </w:rPr>
              <w:t>0,247</w:t>
            </w:r>
          </w:p>
        </w:tc>
      </w:tr>
      <w:tr w:rsidR="00E126AB" w:rsidRPr="00E126AB" w14:paraId="43A20E8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35E6186"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56D00D8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6A492B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29D750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D9FAC1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199D5A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5A7608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1301A7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D73991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6C44BF0"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E2A0D4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3B1430CD" w14:textId="77777777" w:rsidR="00E126AB" w:rsidRPr="00E126AB" w:rsidRDefault="00E126AB" w:rsidP="00E126AB">
            <w:pPr>
              <w:jc w:val="center"/>
              <w:rPr>
                <w:b/>
                <w:bCs/>
                <w:color w:val="000000"/>
                <w:sz w:val="20"/>
                <w:szCs w:val="20"/>
              </w:rPr>
            </w:pPr>
            <w:r w:rsidRPr="00E126AB">
              <w:rPr>
                <w:b/>
                <w:bCs/>
                <w:color w:val="000000"/>
                <w:sz w:val="20"/>
                <w:szCs w:val="20"/>
              </w:rPr>
              <w:t>КК5.</w:t>
            </w:r>
          </w:p>
        </w:tc>
        <w:tc>
          <w:tcPr>
            <w:tcW w:w="339" w:type="pct"/>
            <w:tcBorders>
              <w:top w:val="nil"/>
              <w:left w:val="nil"/>
              <w:bottom w:val="single" w:sz="4" w:space="0" w:color="auto"/>
              <w:right w:val="single" w:sz="4" w:space="0" w:color="auto"/>
            </w:tcBorders>
            <w:shd w:val="clear" w:color="auto" w:fill="auto"/>
            <w:vAlign w:val="center"/>
            <w:hideMark/>
          </w:tcPr>
          <w:p w14:paraId="10A1078F" w14:textId="77777777" w:rsidR="00E126AB" w:rsidRPr="00E126AB" w:rsidRDefault="00E126AB" w:rsidP="00E126AB">
            <w:pPr>
              <w:jc w:val="center"/>
              <w:rPr>
                <w:b/>
                <w:bCs/>
                <w:color w:val="000000"/>
                <w:sz w:val="20"/>
                <w:szCs w:val="20"/>
              </w:rPr>
            </w:pPr>
            <w:r w:rsidRPr="00E126AB">
              <w:rPr>
                <w:b/>
                <w:bCs/>
                <w:color w:val="000000"/>
                <w:sz w:val="20"/>
                <w:szCs w:val="20"/>
              </w:rPr>
              <w:t>2,572</w:t>
            </w:r>
          </w:p>
        </w:tc>
        <w:tc>
          <w:tcPr>
            <w:tcW w:w="339" w:type="pct"/>
            <w:tcBorders>
              <w:top w:val="nil"/>
              <w:left w:val="nil"/>
              <w:bottom w:val="single" w:sz="4" w:space="0" w:color="auto"/>
              <w:right w:val="single" w:sz="4" w:space="0" w:color="auto"/>
            </w:tcBorders>
            <w:shd w:val="clear" w:color="auto" w:fill="auto"/>
            <w:vAlign w:val="center"/>
            <w:hideMark/>
          </w:tcPr>
          <w:p w14:paraId="0CABBFAF" w14:textId="77777777" w:rsidR="00E126AB" w:rsidRPr="00E126AB" w:rsidRDefault="00E126AB" w:rsidP="00E126AB">
            <w:pPr>
              <w:jc w:val="center"/>
              <w:rPr>
                <w:b/>
                <w:bCs/>
                <w:color w:val="000000"/>
                <w:sz w:val="20"/>
                <w:szCs w:val="20"/>
              </w:rPr>
            </w:pPr>
            <w:r w:rsidRPr="00E126AB">
              <w:rPr>
                <w:b/>
                <w:bCs/>
                <w:color w:val="000000"/>
                <w:sz w:val="20"/>
                <w:szCs w:val="20"/>
              </w:rPr>
              <w:t>2,572</w:t>
            </w:r>
          </w:p>
        </w:tc>
        <w:tc>
          <w:tcPr>
            <w:tcW w:w="339" w:type="pct"/>
            <w:tcBorders>
              <w:top w:val="nil"/>
              <w:left w:val="nil"/>
              <w:bottom w:val="single" w:sz="4" w:space="0" w:color="auto"/>
              <w:right w:val="single" w:sz="4" w:space="0" w:color="auto"/>
            </w:tcBorders>
            <w:shd w:val="clear" w:color="auto" w:fill="auto"/>
            <w:vAlign w:val="center"/>
            <w:hideMark/>
          </w:tcPr>
          <w:p w14:paraId="33E56209" w14:textId="77777777" w:rsidR="00E126AB" w:rsidRPr="00E126AB" w:rsidRDefault="00E126AB" w:rsidP="00E126AB">
            <w:pPr>
              <w:jc w:val="center"/>
              <w:rPr>
                <w:b/>
                <w:bCs/>
                <w:color w:val="000000"/>
                <w:sz w:val="20"/>
                <w:szCs w:val="20"/>
              </w:rPr>
            </w:pPr>
            <w:r w:rsidRPr="00E126AB">
              <w:rPr>
                <w:b/>
                <w:bCs/>
                <w:color w:val="000000"/>
                <w:sz w:val="20"/>
                <w:szCs w:val="20"/>
              </w:rPr>
              <w:t>2,572</w:t>
            </w:r>
          </w:p>
        </w:tc>
        <w:tc>
          <w:tcPr>
            <w:tcW w:w="339" w:type="pct"/>
            <w:tcBorders>
              <w:top w:val="nil"/>
              <w:left w:val="nil"/>
              <w:bottom w:val="single" w:sz="4" w:space="0" w:color="auto"/>
              <w:right w:val="single" w:sz="4" w:space="0" w:color="auto"/>
            </w:tcBorders>
            <w:shd w:val="clear" w:color="auto" w:fill="auto"/>
            <w:vAlign w:val="center"/>
            <w:hideMark/>
          </w:tcPr>
          <w:p w14:paraId="01EEB55C" w14:textId="77777777" w:rsidR="00E126AB" w:rsidRPr="00E126AB" w:rsidRDefault="00E126AB" w:rsidP="00E126AB">
            <w:pPr>
              <w:jc w:val="center"/>
              <w:rPr>
                <w:b/>
                <w:bCs/>
                <w:color w:val="000000"/>
                <w:sz w:val="20"/>
                <w:szCs w:val="20"/>
              </w:rPr>
            </w:pPr>
            <w:r w:rsidRPr="00E126AB">
              <w:rPr>
                <w:b/>
                <w:bCs/>
                <w:color w:val="000000"/>
                <w:sz w:val="20"/>
                <w:szCs w:val="20"/>
              </w:rPr>
              <w:t>2,614</w:t>
            </w:r>
          </w:p>
        </w:tc>
        <w:tc>
          <w:tcPr>
            <w:tcW w:w="339" w:type="pct"/>
            <w:tcBorders>
              <w:top w:val="nil"/>
              <w:left w:val="nil"/>
              <w:bottom w:val="single" w:sz="4" w:space="0" w:color="auto"/>
              <w:right w:val="single" w:sz="4" w:space="0" w:color="auto"/>
            </w:tcBorders>
            <w:shd w:val="clear" w:color="auto" w:fill="auto"/>
            <w:vAlign w:val="center"/>
            <w:hideMark/>
          </w:tcPr>
          <w:p w14:paraId="3DB045D7" w14:textId="77777777" w:rsidR="00E126AB" w:rsidRPr="00E126AB" w:rsidRDefault="00E126AB" w:rsidP="00E126AB">
            <w:pPr>
              <w:jc w:val="center"/>
              <w:rPr>
                <w:b/>
                <w:bCs/>
                <w:color w:val="000000"/>
                <w:sz w:val="20"/>
                <w:szCs w:val="20"/>
              </w:rPr>
            </w:pPr>
            <w:r w:rsidRPr="00E126AB">
              <w:rPr>
                <w:b/>
                <w:bCs/>
                <w:color w:val="000000"/>
                <w:sz w:val="20"/>
                <w:szCs w:val="20"/>
              </w:rPr>
              <w:t>2,614</w:t>
            </w:r>
          </w:p>
        </w:tc>
        <w:tc>
          <w:tcPr>
            <w:tcW w:w="339" w:type="pct"/>
            <w:tcBorders>
              <w:top w:val="nil"/>
              <w:left w:val="nil"/>
              <w:bottom w:val="single" w:sz="4" w:space="0" w:color="auto"/>
              <w:right w:val="single" w:sz="4" w:space="0" w:color="auto"/>
            </w:tcBorders>
            <w:shd w:val="clear" w:color="auto" w:fill="auto"/>
            <w:vAlign w:val="center"/>
            <w:hideMark/>
          </w:tcPr>
          <w:p w14:paraId="2E742486" w14:textId="77777777" w:rsidR="00E126AB" w:rsidRPr="00E126AB" w:rsidRDefault="00E126AB" w:rsidP="00E126AB">
            <w:pPr>
              <w:jc w:val="center"/>
              <w:rPr>
                <w:b/>
                <w:bCs/>
                <w:color w:val="000000"/>
                <w:sz w:val="20"/>
                <w:szCs w:val="20"/>
              </w:rPr>
            </w:pPr>
            <w:r w:rsidRPr="00E126AB">
              <w:rPr>
                <w:b/>
                <w:bCs/>
                <w:color w:val="000000"/>
                <w:sz w:val="20"/>
                <w:szCs w:val="20"/>
              </w:rPr>
              <w:t>2,614</w:t>
            </w:r>
          </w:p>
        </w:tc>
        <w:tc>
          <w:tcPr>
            <w:tcW w:w="339" w:type="pct"/>
            <w:tcBorders>
              <w:top w:val="nil"/>
              <w:left w:val="nil"/>
              <w:bottom w:val="single" w:sz="4" w:space="0" w:color="auto"/>
              <w:right w:val="single" w:sz="4" w:space="0" w:color="auto"/>
            </w:tcBorders>
            <w:shd w:val="clear" w:color="auto" w:fill="auto"/>
            <w:vAlign w:val="center"/>
            <w:hideMark/>
          </w:tcPr>
          <w:p w14:paraId="38A9E3E0" w14:textId="77777777" w:rsidR="00E126AB" w:rsidRPr="00E126AB" w:rsidRDefault="00E126AB" w:rsidP="00E126AB">
            <w:pPr>
              <w:jc w:val="center"/>
              <w:rPr>
                <w:b/>
                <w:bCs/>
                <w:color w:val="000000"/>
                <w:sz w:val="20"/>
                <w:szCs w:val="20"/>
              </w:rPr>
            </w:pPr>
            <w:r w:rsidRPr="00E126AB">
              <w:rPr>
                <w:b/>
                <w:bCs/>
                <w:color w:val="000000"/>
                <w:sz w:val="20"/>
                <w:szCs w:val="20"/>
              </w:rPr>
              <w:t>2,614</w:t>
            </w:r>
          </w:p>
        </w:tc>
        <w:tc>
          <w:tcPr>
            <w:tcW w:w="339" w:type="pct"/>
            <w:tcBorders>
              <w:top w:val="nil"/>
              <w:left w:val="nil"/>
              <w:bottom w:val="single" w:sz="4" w:space="0" w:color="auto"/>
              <w:right w:val="single" w:sz="4" w:space="0" w:color="auto"/>
            </w:tcBorders>
            <w:shd w:val="clear" w:color="auto" w:fill="auto"/>
            <w:vAlign w:val="center"/>
            <w:hideMark/>
          </w:tcPr>
          <w:p w14:paraId="6897CEE1" w14:textId="77777777" w:rsidR="00E126AB" w:rsidRPr="00E126AB" w:rsidRDefault="00E126AB" w:rsidP="00E126AB">
            <w:pPr>
              <w:jc w:val="center"/>
              <w:rPr>
                <w:b/>
                <w:bCs/>
                <w:color w:val="000000"/>
                <w:sz w:val="20"/>
                <w:szCs w:val="20"/>
              </w:rPr>
            </w:pPr>
            <w:r w:rsidRPr="00E126AB">
              <w:rPr>
                <w:b/>
                <w:bCs/>
                <w:color w:val="000000"/>
                <w:sz w:val="20"/>
                <w:szCs w:val="20"/>
              </w:rPr>
              <w:t>2,614</w:t>
            </w:r>
          </w:p>
        </w:tc>
        <w:tc>
          <w:tcPr>
            <w:tcW w:w="339" w:type="pct"/>
            <w:tcBorders>
              <w:top w:val="nil"/>
              <w:left w:val="nil"/>
              <w:bottom w:val="single" w:sz="4" w:space="0" w:color="auto"/>
              <w:right w:val="single" w:sz="4" w:space="0" w:color="auto"/>
            </w:tcBorders>
            <w:shd w:val="clear" w:color="auto" w:fill="auto"/>
            <w:vAlign w:val="center"/>
            <w:hideMark/>
          </w:tcPr>
          <w:p w14:paraId="22E88B05" w14:textId="77777777" w:rsidR="00E126AB" w:rsidRPr="00E126AB" w:rsidRDefault="00E126AB" w:rsidP="00E126AB">
            <w:pPr>
              <w:jc w:val="center"/>
              <w:rPr>
                <w:b/>
                <w:bCs/>
                <w:color w:val="000000"/>
                <w:sz w:val="20"/>
                <w:szCs w:val="20"/>
              </w:rPr>
            </w:pPr>
            <w:r w:rsidRPr="00E126AB">
              <w:rPr>
                <w:b/>
                <w:bCs/>
                <w:color w:val="000000"/>
                <w:sz w:val="20"/>
                <w:szCs w:val="20"/>
              </w:rPr>
              <w:t>2,614</w:t>
            </w:r>
          </w:p>
        </w:tc>
      </w:tr>
      <w:tr w:rsidR="00E126AB" w:rsidRPr="00E126AB" w14:paraId="3630D39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E4BCA5C"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7C9F1165" w14:textId="77777777" w:rsidR="00E126AB" w:rsidRPr="00E126AB" w:rsidRDefault="00E126AB" w:rsidP="00E126AB">
            <w:pPr>
              <w:jc w:val="center"/>
              <w:rPr>
                <w:color w:val="000000"/>
                <w:sz w:val="20"/>
                <w:szCs w:val="20"/>
              </w:rPr>
            </w:pPr>
            <w:r w:rsidRPr="00E126AB">
              <w:rPr>
                <w:color w:val="000000"/>
                <w:sz w:val="20"/>
                <w:szCs w:val="20"/>
              </w:rPr>
              <w:t>1,660</w:t>
            </w:r>
          </w:p>
        </w:tc>
        <w:tc>
          <w:tcPr>
            <w:tcW w:w="339" w:type="pct"/>
            <w:tcBorders>
              <w:top w:val="nil"/>
              <w:left w:val="nil"/>
              <w:bottom w:val="single" w:sz="4" w:space="0" w:color="auto"/>
              <w:right w:val="single" w:sz="4" w:space="0" w:color="auto"/>
            </w:tcBorders>
            <w:shd w:val="clear" w:color="auto" w:fill="auto"/>
            <w:vAlign w:val="center"/>
            <w:hideMark/>
          </w:tcPr>
          <w:p w14:paraId="7D6B580F" w14:textId="77777777" w:rsidR="00E126AB" w:rsidRPr="00E126AB" w:rsidRDefault="00E126AB" w:rsidP="00E126AB">
            <w:pPr>
              <w:jc w:val="center"/>
              <w:rPr>
                <w:color w:val="000000"/>
                <w:sz w:val="20"/>
                <w:szCs w:val="20"/>
              </w:rPr>
            </w:pPr>
            <w:r w:rsidRPr="00E126AB">
              <w:rPr>
                <w:color w:val="000000"/>
                <w:sz w:val="20"/>
                <w:szCs w:val="20"/>
              </w:rPr>
              <w:t>1,660</w:t>
            </w:r>
          </w:p>
        </w:tc>
        <w:tc>
          <w:tcPr>
            <w:tcW w:w="339" w:type="pct"/>
            <w:tcBorders>
              <w:top w:val="nil"/>
              <w:left w:val="nil"/>
              <w:bottom w:val="single" w:sz="4" w:space="0" w:color="auto"/>
              <w:right w:val="single" w:sz="4" w:space="0" w:color="auto"/>
            </w:tcBorders>
            <w:shd w:val="clear" w:color="auto" w:fill="auto"/>
            <w:vAlign w:val="center"/>
            <w:hideMark/>
          </w:tcPr>
          <w:p w14:paraId="1A1E27C5" w14:textId="77777777" w:rsidR="00E126AB" w:rsidRPr="00E126AB" w:rsidRDefault="00E126AB" w:rsidP="00E126AB">
            <w:pPr>
              <w:jc w:val="center"/>
              <w:rPr>
                <w:color w:val="000000"/>
                <w:sz w:val="20"/>
                <w:szCs w:val="20"/>
              </w:rPr>
            </w:pPr>
            <w:r w:rsidRPr="00E126AB">
              <w:rPr>
                <w:color w:val="000000"/>
                <w:sz w:val="20"/>
                <w:szCs w:val="20"/>
              </w:rPr>
              <w:t>1,660</w:t>
            </w:r>
          </w:p>
        </w:tc>
        <w:tc>
          <w:tcPr>
            <w:tcW w:w="339" w:type="pct"/>
            <w:tcBorders>
              <w:top w:val="nil"/>
              <w:left w:val="nil"/>
              <w:bottom w:val="single" w:sz="4" w:space="0" w:color="auto"/>
              <w:right w:val="single" w:sz="4" w:space="0" w:color="auto"/>
            </w:tcBorders>
            <w:shd w:val="clear" w:color="auto" w:fill="auto"/>
            <w:vAlign w:val="center"/>
            <w:hideMark/>
          </w:tcPr>
          <w:p w14:paraId="11E86ED6" w14:textId="77777777" w:rsidR="00E126AB" w:rsidRPr="00E126AB" w:rsidRDefault="00E126AB" w:rsidP="00E126AB">
            <w:pPr>
              <w:jc w:val="center"/>
              <w:rPr>
                <w:color w:val="000000"/>
                <w:sz w:val="20"/>
                <w:szCs w:val="20"/>
              </w:rPr>
            </w:pPr>
            <w:r w:rsidRPr="00E126AB">
              <w:rPr>
                <w:color w:val="000000"/>
                <w:sz w:val="20"/>
                <w:szCs w:val="20"/>
              </w:rPr>
              <w:t>1,702</w:t>
            </w:r>
          </w:p>
        </w:tc>
        <w:tc>
          <w:tcPr>
            <w:tcW w:w="339" w:type="pct"/>
            <w:tcBorders>
              <w:top w:val="nil"/>
              <w:left w:val="nil"/>
              <w:bottom w:val="single" w:sz="4" w:space="0" w:color="auto"/>
              <w:right w:val="single" w:sz="4" w:space="0" w:color="auto"/>
            </w:tcBorders>
            <w:shd w:val="clear" w:color="auto" w:fill="auto"/>
            <w:vAlign w:val="center"/>
            <w:hideMark/>
          </w:tcPr>
          <w:p w14:paraId="1CF0B90C" w14:textId="77777777" w:rsidR="00E126AB" w:rsidRPr="00E126AB" w:rsidRDefault="00E126AB" w:rsidP="00E126AB">
            <w:pPr>
              <w:jc w:val="center"/>
              <w:rPr>
                <w:color w:val="000000"/>
                <w:sz w:val="20"/>
                <w:szCs w:val="20"/>
              </w:rPr>
            </w:pPr>
            <w:r w:rsidRPr="00E126AB">
              <w:rPr>
                <w:color w:val="000000"/>
                <w:sz w:val="20"/>
                <w:szCs w:val="20"/>
              </w:rPr>
              <w:t>1,702</w:t>
            </w:r>
          </w:p>
        </w:tc>
        <w:tc>
          <w:tcPr>
            <w:tcW w:w="339" w:type="pct"/>
            <w:tcBorders>
              <w:top w:val="nil"/>
              <w:left w:val="nil"/>
              <w:bottom w:val="single" w:sz="4" w:space="0" w:color="auto"/>
              <w:right w:val="single" w:sz="4" w:space="0" w:color="auto"/>
            </w:tcBorders>
            <w:shd w:val="clear" w:color="auto" w:fill="auto"/>
            <w:vAlign w:val="center"/>
            <w:hideMark/>
          </w:tcPr>
          <w:p w14:paraId="59F7C8C4" w14:textId="77777777" w:rsidR="00E126AB" w:rsidRPr="00E126AB" w:rsidRDefault="00E126AB" w:rsidP="00E126AB">
            <w:pPr>
              <w:jc w:val="center"/>
              <w:rPr>
                <w:color w:val="000000"/>
                <w:sz w:val="20"/>
                <w:szCs w:val="20"/>
              </w:rPr>
            </w:pPr>
            <w:r w:rsidRPr="00E126AB">
              <w:rPr>
                <w:color w:val="000000"/>
                <w:sz w:val="20"/>
                <w:szCs w:val="20"/>
              </w:rPr>
              <w:t>1,702</w:t>
            </w:r>
          </w:p>
        </w:tc>
        <w:tc>
          <w:tcPr>
            <w:tcW w:w="339" w:type="pct"/>
            <w:tcBorders>
              <w:top w:val="nil"/>
              <w:left w:val="nil"/>
              <w:bottom w:val="single" w:sz="4" w:space="0" w:color="auto"/>
              <w:right w:val="single" w:sz="4" w:space="0" w:color="auto"/>
            </w:tcBorders>
            <w:shd w:val="clear" w:color="auto" w:fill="auto"/>
            <w:vAlign w:val="center"/>
            <w:hideMark/>
          </w:tcPr>
          <w:p w14:paraId="11DDE504" w14:textId="77777777" w:rsidR="00E126AB" w:rsidRPr="00E126AB" w:rsidRDefault="00E126AB" w:rsidP="00E126AB">
            <w:pPr>
              <w:jc w:val="center"/>
              <w:rPr>
                <w:color w:val="000000"/>
                <w:sz w:val="20"/>
                <w:szCs w:val="20"/>
              </w:rPr>
            </w:pPr>
            <w:r w:rsidRPr="00E126AB">
              <w:rPr>
                <w:color w:val="000000"/>
                <w:sz w:val="20"/>
                <w:szCs w:val="20"/>
              </w:rPr>
              <w:t>1,702</w:t>
            </w:r>
          </w:p>
        </w:tc>
        <w:tc>
          <w:tcPr>
            <w:tcW w:w="339" w:type="pct"/>
            <w:tcBorders>
              <w:top w:val="nil"/>
              <w:left w:val="nil"/>
              <w:bottom w:val="single" w:sz="4" w:space="0" w:color="auto"/>
              <w:right w:val="single" w:sz="4" w:space="0" w:color="auto"/>
            </w:tcBorders>
            <w:shd w:val="clear" w:color="auto" w:fill="auto"/>
            <w:vAlign w:val="center"/>
            <w:hideMark/>
          </w:tcPr>
          <w:p w14:paraId="08A78DD1" w14:textId="77777777" w:rsidR="00E126AB" w:rsidRPr="00E126AB" w:rsidRDefault="00E126AB" w:rsidP="00E126AB">
            <w:pPr>
              <w:jc w:val="center"/>
              <w:rPr>
                <w:color w:val="000000"/>
                <w:sz w:val="20"/>
                <w:szCs w:val="20"/>
              </w:rPr>
            </w:pPr>
            <w:r w:rsidRPr="00E126AB">
              <w:rPr>
                <w:color w:val="000000"/>
                <w:sz w:val="20"/>
                <w:szCs w:val="20"/>
              </w:rPr>
              <w:t>1,702</w:t>
            </w:r>
          </w:p>
        </w:tc>
        <w:tc>
          <w:tcPr>
            <w:tcW w:w="339" w:type="pct"/>
            <w:tcBorders>
              <w:top w:val="nil"/>
              <w:left w:val="nil"/>
              <w:bottom w:val="single" w:sz="4" w:space="0" w:color="auto"/>
              <w:right w:val="single" w:sz="4" w:space="0" w:color="auto"/>
            </w:tcBorders>
            <w:shd w:val="clear" w:color="auto" w:fill="auto"/>
            <w:vAlign w:val="center"/>
            <w:hideMark/>
          </w:tcPr>
          <w:p w14:paraId="1EF849B8" w14:textId="77777777" w:rsidR="00E126AB" w:rsidRPr="00E126AB" w:rsidRDefault="00E126AB" w:rsidP="00E126AB">
            <w:pPr>
              <w:jc w:val="center"/>
              <w:rPr>
                <w:color w:val="000000"/>
                <w:sz w:val="20"/>
                <w:szCs w:val="20"/>
              </w:rPr>
            </w:pPr>
            <w:r w:rsidRPr="00E126AB">
              <w:rPr>
                <w:color w:val="000000"/>
                <w:sz w:val="20"/>
                <w:szCs w:val="20"/>
              </w:rPr>
              <w:t>1,702</w:t>
            </w:r>
          </w:p>
        </w:tc>
      </w:tr>
      <w:tr w:rsidR="00E126AB" w:rsidRPr="00E126AB" w14:paraId="630FC4B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A310C3D"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16AF3A3C" w14:textId="77777777" w:rsidR="00E126AB" w:rsidRPr="00E126AB" w:rsidRDefault="00E126AB" w:rsidP="00E126AB">
            <w:pPr>
              <w:jc w:val="center"/>
              <w:rPr>
                <w:color w:val="000000"/>
                <w:sz w:val="20"/>
                <w:szCs w:val="20"/>
              </w:rPr>
            </w:pPr>
            <w:r w:rsidRPr="00E126AB">
              <w:rPr>
                <w:color w:val="000000"/>
                <w:sz w:val="20"/>
                <w:szCs w:val="20"/>
              </w:rPr>
              <w:t>0,912</w:t>
            </w:r>
          </w:p>
        </w:tc>
        <w:tc>
          <w:tcPr>
            <w:tcW w:w="339" w:type="pct"/>
            <w:tcBorders>
              <w:top w:val="nil"/>
              <w:left w:val="nil"/>
              <w:bottom w:val="single" w:sz="4" w:space="0" w:color="auto"/>
              <w:right w:val="single" w:sz="4" w:space="0" w:color="auto"/>
            </w:tcBorders>
            <w:shd w:val="clear" w:color="auto" w:fill="auto"/>
            <w:vAlign w:val="center"/>
            <w:hideMark/>
          </w:tcPr>
          <w:p w14:paraId="5B59BA81" w14:textId="77777777" w:rsidR="00E126AB" w:rsidRPr="00E126AB" w:rsidRDefault="00E126AB" w:rsidP="00E126AB">
            <w:pPr>
              <w:jc w:val="center"/>
              <w:rPr>
                <w:color w:val="000000"/>
                <w:sz w:val="20"/>
                <w:szCs w:val="20"/>
              </w:rPr>
            </w:pPr>
            <w:r w:rsidRPr="00E126AB">
              <w:rPr>
                <w:color w:val="000000"/>
                <w:sz w:val="20"/>
                <w:szCs w:val="20"/>
              </w:rPr>
              <w:t>0,912</w:t>
            </w:r>
          </w:p>
        </w:tc>
        <w:tc>
          <w:tcPr>
            <w:tcW w:w="339" w:type="pct"/>
            <w:tcBorders>
              <w:top w:val="nil"/>
              <w:left w:val="nil"/>
              <w:bottom w:val="single" w:sz="4" w:space="0" w:color="auto"/>
              <w:right w:val="single" w:sz="4" w:space="0" w:color="auto"/>
            </w:tcBorders>
            <w:shd w:val="clear" w:color="auto" w:fill="auto"/>
            <w:vAlign w:val="center"/>
            <w:hideMark/>
          </w:tcPr>
          <w:p w14:paraId="1C54D53C" w14:textId="77777777" w:rsidR="00E126AB" w:rsidRPr="00E126AB" w:rsidRDefault="00E126AB" w:rsidP="00E126AB">
            <w:pPr>
              <w:jc w:val="center"/>
              <w:rPr>
                <w:color w:val="000000"/>
                <w:sz w:val="20"/>
                <w:szCs w:val="20"/>
              </w:rPr>
            </w:pPr>
            <w:r w:rsidRPr="00E126AB">
              <w:rPr>
                <w:color w:val="000000"/>
                <w:sz w:val="20"/>
                <w:szCs w:val="20"/>
              </w:rPr>
              <w:t>0,912</w:t>
            </w:r>
          </w:p>
        </w:tc>
        <w:tc>
          <w:tcPr>
            <w:tcW w:w="339" w:type="pct"/>
            <w:tcBorders>
              <w:top w:val="nil"/>
              <w:left w:val="nil"/>
              <w:bottom w:val="single" w:sz="4" w:space="0" w:color="auto"/>
              <w:right w:val="single" w:sz="4" w:space="0" w:color="auto"/>
            </w:tcBorders>
            <w:shd w:val="clear" w:color="auto" w:fill="auto"/>
            <w:vAlign w:val="center"/>
            <w:hideMark/>
          </w:tcPr>
          <w:p w14:paraId="7D8527A0" w14:textId="77777777" w:rsidR="00E126AB" w:rsidRPr="00E126AB" w:rsidRDefault="00E126AB" w:rsidP="00E126AB">
            <w:pPr>
              <w:jc w:val="center"/>
              <w:rPr>
                <w:color w:val="000000"/>
                <w:sz w:val="20"/>
                <w:szCs w:val="20"/>
              </w:rPr>
            </w:pPr>
            <w:r w:rsidRPr="00E126AB">
              <w:rPr>
                <w:color w:val="000000"/>
                <w:sz w:val="20"/>
                <w:szCs w:val="20"/>
              </w:rPr>
              <w:t>0,912</w:t>
            </w:r>
          </w:p>
        </w:tc>
        <w:tc>
          <w:tcPr>
            <w:tcW w:w="339" w:type="pct"/>
            <w:tcBorders>
              <w:top w:val="nil"/>
              <w:left w:val="nil"/>
              <w:bottom w:val="single" w:sz="4" w:space="0" w:color="auto"/>
              <w:right w:val="single" w:sz="4" w:space="0" w:color="auto"/>
            </w:tcBorders>
            <w:shd w:val="clear" w:color="auto" w:fill="auto"/>
            <w:vAlign w:val="center"/>
            <w:hideMark/>
          </w:tcPr>
          <w:p w14:paraId="784E143E" w14:textId="77777777" w:rsidR="00E126AB" w:rsidRPr="00E126AB" w:rsidRDefault="00E126AB" w:rsidP="00E126AB">
            <w:pPr>
              <w:jc w:val="center"/>
              <w:rPr>
                <w:color w:val="000000"/>
                <w:sz w:val="20"/>
                <w:szCs w:val="20"/>
              </w:rPr>
            </w:pPr>
            <w:r w:rsidRPr="00E126AB">
              <w:rPr>
                <w:color w:val="000000"/>
                <w:sz w:val="20"/>
                <w:szCs w:val="20"/>
              </w:rPr>
              <w:t>0,912</w:t>
            </w:r>
          </w:p>
        </w:tc>
        <w:tc>
          <w:tcPr>
            <w:tcW w:w="339" w:type="pct"/>
            <w:tcBorders>
              <w:top w:val="nil"/>
              <w:left w:val="nil"/>
              <w:bottom w:val="single" w:sz="4" w:space="0" w:color="auto"/>
              <w:right w:val="single" w:sz="4" w:space="0" w:color="auto"/>
            </w:tcBorders>
            <w:shd w:val="clear" w:color="auto" w:fill="auto"/>
            <w:vAlign w:val="center"/>
            <w:hideMark/>
          </w:tcPr>
          <w:p w14:paraId="666B76BF" w14:textId="77777777" w:rsidR="00E126AB" w:rsidRPr="00E126AB" w:rsidRDefault="00E126AB" w:rsidP="00E126AB">
            <w:pPr>
              <w:jc w:val="center"/>
              <w:rPr>
                <w:color w:val="000000"/>
                <w:sz w:val="20"/>
                <w:szCs w:val="20"/>
              </w:rPr>
            </w:pPr>
            <w:r w:rsidRPr="00E126AB">
              <w:rPr>
                <w:color w:val="000000"/>
                <w:sz w:val="20"/>
                <w:szCs w:val="20"/>
              </w:rPr>
              <w:t>0,912</w:t>
            </w:r>
          </w:p>
        </w:tc>
        <w:tc>
          <w:tcPr>
            <w:tcW w:w="339" w:type="pct"/>
            <w:tcBorders>
              <w:top w:val="nil"/>
              <w:left w:val="nil"/>
              <w:bottom w:val="single" w:sz="4" w:space="0" w:color="auto"/>
              <w:right w:val="single" w:sz="4" w:space="0" w:color="auto"/>
            </w:tcBorders>
            <w:shd w:val="clear" w:color="auto" w:fill="auto"/>
            <w:vAlign w:val="center"/>
            <w:hideMark/>
          </w:tcPr>
          <w:p w14:paraId="43B770B4" w14:textId="77777777" w:rsidR="00E126AB" w:rsidRPr="00E126AB" w:rsidRDefault="00E126AB" w:rsidP="00E126AB">
            <w:pPr>
              <w:jc w:val="center"/>
              <w:rPr>
                <w:color w:val="000000"/>
                <w:sz w:val="20"/>
                <w:szCs w:val="20"/>
              </w:rPr>
            </w:pPr>
            <w:r w:rsidRPr="00E126AB">
              <w:rPr>
                <w:color w:val="000000"/>
                <w:sz w:val="20"/>
                <w:szCs w:val="20"/>
              </w:rPr>
              <w:t>0,912</w:t>
            </w:r>
          </w:p>
        </w:tc>
        <w:tc>
          <w:tcPr>
            <w:tcW w:w="339" w:type="pct"/>
            <w:tcBorders>
              <w:top w:val="nil"/>
              <w:left w:val="nil"/>
              <w:bottom w:val="single" w:sz="4" w:space="0" w:color="auto"/>
              <w:right w:val="single" w:sz="4" w:space="0" w:color="auto"/>
            </w:tcBorders>
            <w:shd w:val="clear" w:color="auto" w:fill="auto"/>
            <w:vAlign w:val="center"/>
            <w:hideMark/>
          </w:tcPr>
          <w:p w14:paraId="6F6B71C5" w14:textId="77777777" w:rsidR="00E126AB" w:rsidRPr="00E126AB" w:rsidRDefault="00E126AB" w:rsidP="00E126AB">
            <w:pPr>
              <w:jc w:val="center"/>
              <w:rPr>
                <w:color w:val="000000"/>
                <w:sz w:val="20"/>
                <w:szCs w:val="20"/>
              </w:rPr>
            </w:pPr>
            <w:r w:rsidRPr="00E126AB">
              <w:rPr>
                <w:color w:val="000000"/>
                <w:sz w:val="20"/>
                <w:szCs w:val="20"/>
              </w:rPr>
              <w:t>0,912</w:t>
            </w:r>
          </w:p>
        </w:tc>
        <w:tc>
          <w:tcPr>
            <w:tcW w:w="339" w:type="pct"/>
            <w:tcBorders>
              <w:top w:val="nil"/>
              <w:left w:val="nil"/>
              <w:bottom w:val="single" w:sz="4" w:space="0" w:color="auto"/>
              <w:right w:val="single" w:sz="4" w:space="0" w:color="auto"/>
            </w:tcBorders>
            <w:shd w:val="clear" w:color="auto" w:fill="auto"/>
            <w:vAlign w:val="center"/>
            <w:hideMark/>
          </w:tcPr>
          <w:p w14:paraId="07F87E3E" w14:textId="77777777" w:rsidR="00E126AB" w:rsidRPr="00E126AB" w:rsidRDefault="00E126AB" w:rsidP="00E126AB">
            <w:pPr>
              <w:jc w:val="center"/>
              <w:rPr>
                <w:color w:val="000000"/>
                <w:sz w:val="20"/>
                <w:szCs w:val="20"/>
              </w:rPr>
            </w:pPr>
            <w:r w:rsidRPr="00E126AB">
              <w:rPr>
                <w:color w:val="000000"/>
                <w:sz w:val="20"/>
                <w:szCs w:val="20"/>
              </w:rPr>
              <w:t>0,912</w:t>
            </w:r>
          </w:p>
        </w:tc>
      </w:tr>
      <w:tr w:rsidR="00E126AB" w:rsidRPr="00E126AB" w14:paraId="0112BA5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EFBC460"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4BA993C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39731B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A5A9C4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1296FF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DB8FDF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CF4DA0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85C454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6DBC59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837D5D3"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78223FD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4682BE3F" w14:textId="77777777" w:rsidR="00E126AB" w:rsidRPr="00E126AB" w:rsidRDefault="00E126AB" w:rsidP="00E126AB">
            <w:pPr>
              <w:jc w:val="center"/>
              <w:rPr>
                <w:b/>
                <w:bCs/>
                <w:color w:val="000000"/>
                <w:sz w:val="20"/>
                <w:szCs w:val="20"/>
              </w:rPr>
            </w:pPr>
            <w:r w:rsidRPr="00E126AB">
              <w:rPr>
                <w:b/>
                <w:bCs/>
                <w:color w:val="000000"/>
                <w:sz w:val="20"/>
                <w:szCs w:val="20"/>
              </w:rPr>
              <w:t>КК8.</w:t>
            </w:r>
          </w:p>
        </w:tc>
        <w:tc>
          <w:tcPr>
            <w:tcW w:w="339" w:type="pct"/>
            <w:tcBorders>
              <w:top w:val="nil"/>
              <w:left w:val="nil"/>
              <w:bottom w:val="single" w:sz="4" w:space="0" w:color="auto"/>
              <w:right w:val="single" w:sz="4" w:space="0" w:color="auto"/>
            </w:tcBorders>
            <w:shd w:val="clear" w:color="auto" w:fill="auto"/>
            <w:vAlign w:val="center"/>
            <w:hideMark/>
          </w:tcPr>
          <w:p w14:paraId="20C9444B"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44DA22C"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1536347"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71466D8"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4BA5451"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B419E30"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F5E6D89"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49CC8EF"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DD53A15" w14:textId="77777777" w:rsidR="00E126AB" w:rsidRPr="00E126AB" w:rsidRDefault="00E126AB" w:rsidP="00E126AB">
            <w:pPr>
              <w:jc w:val="center"/>
              <w:rPr>
                <w:b/>
                <w:bCs/>
                <w:color w:val="000000"/>
                <w:sz w:val="20"/>
                <w:szCs w:val="20"/>
              </w:rPr>
            </w:pPr>
            <w:r w:rsidRPr="00E126AB">
              <w:rPr>
                <w:b/>
                <w:bCs/>
                <w:color w:val="000000"/>
                <w:sz w:val="20"/>
                <w:szCs w:val="20"/>
              </w:rPr>
              <w:t>0,000</w:t>
            </w:r>
          </w:p>
        </w:tc>
      </w:tr>
      <w:tr w:rsidR="00E126AB" w:rsidRPr="00E126AB" w14:paraId="3CA53FF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4F84A5D"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5449A63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87AF41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FF3A56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11C072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B4A39C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99686D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EC0BFE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38EBEC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63AE664"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56BA25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A9435C2"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12DF287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61F768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0120B9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F53090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F8D35D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757681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F407B1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7BFFC0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B354381"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3390729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D3F2ABC" w14:textId="77777777" w:rsidR="00E126AB" w:rsidRPr="00E126AB" w:rsidRDefault="00E126AB" w:rsidP="00E126AB">
            <w:pPr>
              <w:jc w:val="right"/>
              <w:rPr>
                <w:color w:val="000000"/>
                <w:sz w:val="20"/>
                <w:szCs w:val="20"/>
              </w:rPr>
            </w:pPr>
            <w:r w:rsidRPr="00E126AB">
              <w:rPr>
                <w:color w:val="000000"/>
                <w:sz w:val="20"/>
                <w:szCs w:val="20"/>
              </w:rPr>
              <w:lastRenderedPageBreak/>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0B574D4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F3D8F7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7B591C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BA79A4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7D654B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47D79F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CBC4E5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F1580F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7019A7D"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1093740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4788179E" w14:textId="77777777" w:rsidR="00E126AB" w:rsidRPr="00E126AB" w:rsidRDefault="00E126AB" w:rsidP="00E126AB">
            <w:pPr>
              <w:jc w:val="center"/>
              <w:rPr>
                <w:b/>
                <w:bCs/>
                <w:color w:val="000000"/>
                <w:sz w:val="20"/>
                <w:szCs w:val="20"/>
              </w:rPr>
            </w:pPr>
            <w:r w:rsidRPr="00E126AB">
              <w:rPr>
                <w:b/>
                <w:bCs/>
                <w:color w:val="000000"/>
                <w:sz w:val="20"/>
                <w:szCs w:val="20"/>
              </w:rPr>
              <w:t>Коммунальный квартал 36.</w:t>
            </w:r>
          </w:p>
        </w:tc>
        <w:tc>
          <w:tcPr>
            <w:tcW w:w="339" w:type="pct"/>
            <w:tcBorders>
              <w:top w:val="nil"/>
              <w:left w:val="nil"/>
              <w:bottom w:val="single" w:sz="4" w:space="0" w:color="auto"/>
              <w:right w:val="single" w:sz="4" w:space="0" w:color="auto"/>
            </w:tcBorders>
            <w:shd w:val="clear" w:color="auto" w:fill="auto"/>
            <w:vAlign w:val="center"/>
            <w:hideMark/>
          </w:tcPr>
          <w:p w14:paraId="4AFED44D" w14:textId="77777777" w:rsidR="00E126AB" w:rsidRPr="00E126AB" w:rsidRDefault="00E126AB" w:rsidP="00E126AB">
            <w:pPr>
              <w:jc w:val="center"/>
              <w:rPr>
                <w:b/>
                <w:bCs/>
                <w:color w:val="000000"/>
                <w:sz w:val="20"/>
                <w:szCs w:val="20"/>
              </w:rPr>
            </w:pPr>
            <w:r w:rsidRPr="00E126AB">
              <w:rPr>
                <w:b/>
                <w:bCs/>
                <w:color w:val="000000"/>
                <w:sz w:val="20"/>
                <w:szCs w:val="20"/>
              </w:rPr>
              <w:t>0,901</w:t>
            </w:r>
          </w:p>
        </w:tc>
        <w:tc>
          <w:tcPr>
            <w:tcW w:w="339" w:type="pct"/>
            <w:tcBorders>
              <w:top w:val="nil"/>
              <w:left w:val="nil"/>
              <w:bottom w:val="single" w:sz="4" w:space="0" w:color="auto"/>
              <w:right w:val="single" w:sz="4" w:space="0" w:color="auto"/>
            </w:tcBorders>
            <w:shd w:val="clear" w:color="auto" w:fill="auto"/>
            <w:vAlign w:val="center"/>
            <w:hideMark/>
          </w:tcPr>
          <w:p w14:paraId="2D2367E3" w14:textId="77777777" w:rsidR="00E126AB" w:rsidRPr="00E126AB" w:rsidRDefault="00E126AB" w:rsidP="00E126AB">
            <w:pPr>
              <w:jc w:val="center"/>
              <w:rPr>
                <w:b/>
                <w:bCs/>
                <w:color w:val="000000"/>
                <w:sz w:val="20"/>
                <w:szCs w:val="20"/>
              </w:rPr>
            </w:pPr>
            <w:r w:rsidRPr="00E126AB">
              <w:rPr>
                <w:b/>
                <w:bCs/>
                <w:color w:val="000000"/>
                <w:sz w:val="20"/>
                <w:szCs w:val="20"/>
              </w:rPr>
              <w:t>0,901</w:t>
            </w:r>
          </w:p>
        </w:tc>
        <w:tc>
          <w:tcPr>
            <w:tcW w:w="339" w:type="pct"/>
            <w:tcBorders>
              <w:top w:val="nil"/>
              <w:left w:val="nil"/>
              <w:bottom w:val="single" w:sz="4" w:space="0" w:color="auto"/>
              <w:right w:val="single" w:sz="4" w:space="0" w:color="auto"/>
            </w:tcBorders>
            <w:shd w:val="clear" w:color="auto" w:fill="auto"/>
            <w:vAlign w:val="center"/>
            <w:hideMark/>
          </w:tcPr>
          <w:p w14:paraId="4255481B" w14:textId="77777777" w:rsidR="00E126AB" w:rsidRPr="00E126AB" w:rsidRDefault="00E126AB" w:rsidP="00E126AB">
            <w:pPr>
              <w:jc w:val="center"/>
              <w:rPr>
                <w:b/>
                <w:bCs/>
                <w:color w:val="000000"/>
                <w:sz w:val="20"/>
                <w:szCs w:val="20"/>
              </w:rPr>
            </w:pPr>
            <w:r w:rsidRPr="00E126AB">
              <w:rPr>
                <w:b/>
                <w:bCs/>
                <w:color w:val="000000"/>
                <w:sz w:val="20"/>
                <w:szCs w:val="20"/>
              </w:rPr>
              <w:t>0,901</w:t>
            </w:r>
          </w:p>
        </w:tc>
        <w:tc>
          <w:tcPr>
            <w:tcW w:w="339" w:type="pct"/>
            <w:tcBorders>
              <w:top w:val="nil"/>
              <w:left w:val="nil"/>
              <w:bottom w:val="single" w:sz="4" w:space="0" w:color="auto"/>
              <w:right w:val="single" w:sz="4" w:space="0" w:color="auto"/>
            </w:tcBorders>
            <w:shd w:val="clear" w:color="auto" w:fill="auto"/>
            <w:vAlign w:val="center"/>
            <w:hideMark/>
          </w:tcPr>
          <w:p w14:paraId="5CBC0913" w14:textId="77777777" w:rsidR="00E126AB" w:rsidRPr="00E126AB" w:rsidRDefault="00E126AB" w:rsidP="00E126AB">
            <w:pPr>
              <w:jc w:val="center"/>
              <w:rPr>
                <w:b/>
                <w:bCs/>
                <w:color w:val="000000"/>
                <w:sz w:val="20"/>
                <w:szCs w:val="20"/>
              </w:rPr>
            </w:pPr>
            <w:r w:rsidRPr="00E126AB">
              <w:rPr>
                <w:b/>
                <w:bCs/>
                <w:color w:val="000000"/>
                <w:sz w:val="20"/>
                <w:szCs w:val="20"/>
              </w:rPr>
              <w:t>0,901</w:t>
            </w:r>
          </w:p>
        </w:tc>
        <w:tc>
          <w:tcPr>
            <w:tcW w:w="339" w:type="pct"/>
            <w:tcBorders>
              <w:top w:val="nil"/>
              <w:left w:val="nil"/>
              <w:bottom w:val="single" w:sz="4" w:space="0" w:color="auto"/>
              <w:right w:val="single" w:sz="4" w:space="0" w:color="auto"/>
            </w:tcBorders>
            <w:shd w:val="clear" w:color="auto" w:fill="auto"/>
            <w:vAlign w:val="center"/>
            <w:hideMark/>
          </w:tcPr>
          <w:p w14:paraId="34B512DE" w14:textId="77777777" w:rsidR="00E126AB" w:rsidRPr="00E126AB" w:rsidRDefault="00E126AB" w:rsidP="00E126AB">
            <w:pPr>
              <w:jc w:val="center"/>
              <w:rPr>
                <w:b/>
                <w:bCs/>
                <w:color w:val="000000"/>
                <w:sz w:val="20"/>
                <w:szCs w:val="20"/>
              </w:rPr>
            </w:pPr>
            <w:r w:rsidRPr="00E126AB">
              <w:rPr>
                <w:b/>
                <w:bCs/>
                <w:color w:val="000000"/>
                <w:sz w:val="20"/>
                <w:szCs w:val="20"/>
              </w:rPr>
              <w:t>0,901</w:t>
            </w:r>
          </w:p>
        </w:tc>
        <w:tc>
          <w:tcPr>
            <w:tcW w:w="339" w:type="pct"/>
            <w:tcBorders>
              <w:top w:val="nil"/>
              <w:left w:val="nil"/>
              <w:bottom w:val="single" w:sz="4" w:space="0" w:color="auto"/>
              <w:right w:val="single" w:sz="4" w:space="0" w:color="auto"/>
            </w:tcBorders>
            <w:shd w:val="clear" w:color="auto" w:fill="auto"/>
            <w:vAlign w:val="center"/>
            <w:hideMark/>
          </w:tcPr>
          <w:p w14:paraId="21A196E2" w14:textId="77777777" w:rsidR="00E126AB" w:rsidRPr="00E126AB" w:rsidRDefault="00E126AB" w:rsidP="00E126AB">
            <w:pPr>
              <w:jc w:val="center"/>
              <w:rPr>
                <w:b/>
                <w:bCs/>
                <w:color w:val="000000"/>
                <w:sz w:val="20"/>
                <w:szCs w:val="20"/>
              </w:rPr>
            </w:pPr>
            <w:r w:rsidRPr="00E126AB">
              <w:rPr>
                <w:b/>
                <w:bCs/>
                <w:color w:val="000000"/>
                <w:sz w:val="20"/>
                <w:szCs w:val="20"/>
              </w:rPr>
              <w:t>0,901</w:t>
            </w:r>
          </w:p>
        </w:tc>
        <w:tc>
          <w:tcPr>
            <w:tcW w:w="339" w:type="pct"/>
            <w:tcBorders>
              <w:top w:val="nil"/>
              <w:left w:val="nil"/>
              <w:bottom w:val="single" w:sz="4" w:space="0" w:color="auto"/>
              <w:right w:val="single" w:sz="4" w:space="0" w:color="auto"/>
            </w:tcBorders>
            <w:shd w:val="clear" w:color="auto" w:fill="auto"/>
            <w:vAlign w:val="center"/>
            <w:hideMark/>
          </w:tcPr>
          <w:p w14:paraId="4F261379" w14:textId="77777777" w:rsidR="00E126AB" w:rsidRPr="00E126AB" w:rsidRDefault="00E126AB" w:rsidP="00E126AB">
            <w:pPr>
              <w:jc w:val="center"/>
              <w:rPr>
                <w:b/>
                <w:bCs/>
                <w:color w:val="000000"/>
                <w:sz w:val="20"/>
                <w:szCs w:val="20"/>
              </w:rPr>
            </w:pPr>
            <w:r w:rsidRPr="00E126AB">
              <w:rPr>
                <w:b/>
                <w:bCs/>
                <w:color w:val="000000"/>
                <w:sz w:val="20"/>
                <w:szCs w:val="20"/>
              </w:rPr>
              <w:t>0,901</w:t>
            </w:r>
          </w:p>
        </w:tc>
        <w:tc>
          <w:tcPr>
            <w:tcW w:w="339" w:type="pct"/>
            <w:tcBorders>
              <w:top w:val="nil"/>
              <w:left w:val="nil"/>
              <w:bottom w:val="single" w:sz="4" w:space="0" w:color="auto"/>
              <w:right w:val="single" w:sz="4" w:space="0" w:color="auto"/>
            </w:tcBorders>
            <w:shd w:val="clear" w:color="auto" w:fill="auto"/>
            <w:vAlign w:val="center"/>
            <w:hideMark/>
          </w:tcPr>
          <w:p w14:paraId="02C5EBB7" w14:textId="77777777" w:rsidR="00E126AB" w:rsidRPr="00E126AB" w:rsidRDefault="00E126AB" w:rsidP="00E126AB">
            <w:pPr>
              <w:jc w:val="center"/>
              <w:rPr>
                <w:b/>
                <w:bCs/>
                <w:color w:val="000000"/>
                <w:sz w:val="20"/>
                <w:szCs w:val="20"/>
              </w:rPr>
            </w:pPr>
            <w:r w:rsidRPr="00E126AB">
              <w:rPr>
                <w:b/>
                <w:bCs/>
                <w:color w:val="000000"/>
                <w:sz w:val="20"/>
                <w:szCs w:val="20"/>
              </w:rPr>
              <w:t>0,913</w:t>
            </w:r>
          </w:p>
        </w:tc>
        <w:tc>
          <w:tcPr>
            <w:tcW w:w="339" w:type="pct"/>
            <w:tcBorders>
              <w:top w:val="nil"/>
              <w:left w:val="nil"/>
              <w:bottom w:val="single" w:sz="4" w:space="0" w:color="auto"/>
              <w:right w:val="single" w:sz="4" w:space="0" w:color="auto"/>
            </w:tcBorders>
            <w:shd w:val="clear" w:color="auto" w:fill="auto"/>
            <w:vAlign w:val="center"/>
            <w:hideMark/>
          </w:tcPr>
          <w:p w14:paraId="7DF08E63" w14:textId="77777777" w:rsidR="00E126AB" w:rsidRPr="00E126AB" w:rsidRDefault="00E126AB" w:rsidP="00E126AB">
            <w:pPr>
              <w:jc w:val="center"/>
              <w:rPr>
                <w:b/>
                <w:bCs/>
                <w:color w:val="000000"/>
                <w:sz w:val="20"/>
                <w:szCs w:val="20"/>
              </w:rPr>
            </w:pPr>
            <w:r w:rsidRPr="00E126AB">
              <w:rPr>
                <w:b/>
                <w:bCs/>
                <w:color w:val="000000"/>
                <w:sz w:val="20"/>
                <w:szCs w:val="20"/>
              </w:rPr>
              <w:t>0,913</w:t>
            </w:r>
          </w:p>
        </w:tc>
      </w:tr>
      <w:tr w:rsidR="00E126AB" w:rsidRPr="00E126AB" w14:paraId="02AB53C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3D768CC"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79DC0052" w14:textId="77777777" w:rsidR="00E126AB" w:rsidRPr="00E126AB" w:rsidRDefault="00E126AB" w:rsidP="00E126AB">
            <w:pPr>
              <w:jc w:val="center"/>
              <w:rPr>
                <w:color w:val="000000"/>
                <w:sz w:val="20"/>
                <w:szCs w:val="20"/>
              </w:rPr>
            </w:pPr>
            <w:r w:rsidRPr="00E126AB">
              <w:rPr>
                <w:color w:val="000000"/>
                <w:sz w:val="20"/>
                <w:szCs w:val="20"/>
              </w:rPr>
              <w:t>0,617</w:t>
            </w:r>
          </w:p>
        </w:tc>
        <w:tc>
          <w:tcPr>
            <w:tcW w:w="339" w:type="pct"/>
            <w:tcBorders>
              <w:top w:val="nil"/>
              <w:left w:val="nil"/>
              <w:bottom w:val="single" w:sz="4" w:space="0" w:color="auto"/>
              <w:right w:val="single" w:sz="4" w:space="0" w:color="auto"/>
            </w:tcBorders>
            <w:shd w:val="clear" w:color="auto" w:fill="auto"/>
            <w:vAlign w:val="center"/>
            <w:hideMark/>
          </w:tcPr>
          <w:p w14:paraId="08053C0F" w14:textId="77777777" w:rsidR="00E126AB" w:rsidRPr="00E126AB" w:rsidRDefault="00E126AB" w:rsidP="00E126AB">
            <w:pPr>
              <w:jc w:val="center"/>
              <w:rPr>
                <w:color w:val="000000"/>
                <w:sz w:val="20"/>
                <w:szCs w:val="20"/>
              </w:rPr>
            </w:pPr>
            <w:r w:rsidRPr="00E126AB">
              <w:rPr>
                <w:color w:val="000000"/>
                <w:sz w:val="20"/>
                <w:szCs w:val="20"/>
              </w:rPr>
              <w:t>0,617</w:t>
            </w:r>
          </w:p>
        </w:tc>
        <w:tc>
          <w:tcPr>
            <w:tcW w:w="339" w:type="pct"/>
            <w:tcBorders>
              <w:top w:val="nil"/>
              <w:left w:val="nil"/>
              <w:bottom w:val="single" w:sz="4" w:space="0" w:color="auto"/>
              <w:right w:val="single" w:sz="4" w:space="0" w:color="auto"/>
            </w:tcBorders>
            <w:shd w:val="clear" w:color="auto" w:fill="auto"/>
            <w:vAlign w:val="center"/>
            <w:hideMark/>
          </w:tcPr>
          <w:p w14:paraId="4BDDBF13" w14:textId="77777777" w:rsidR="00E126AB" w:rsidRPr="00E126AB" w:rsidRDefault="00E126AB" w:rsidP="00E126AB">
            <w:pPr>
              <w:jc w:val="center"/>
              <w:rPr>
                <w:color w:val="000000"/>
                <w:sz w:val="20"/>
                <w:szCs w:val="20"/>
              </w:rPr>
            </w:pPr>
            <w:r w:rsidRPr="00E126AB">
              <w:rPr>
                <w:color w:val="000000"/>
                <w:sz w:val="20"/>
                <w:szCs w:val="20"/>
              </w:rPr>
              <w:t>0,617</w:t>
            </w:r>
          </w:p>
        </w:tc>
        <w:tc>
          <w:tcPr>
            <w:tcW w:w="339" w:type="pct"/>
            <w:tcBorders>
              <w:top w:val="nil"/>
              <w:left w:val="nil"/>
              <w:bottom w:val="single" w:sz="4" w:space="0" w:color="auto"/>
              <w:right w:val="single" w:sz="4" w:space="0" w:color="auto"/>
            </w:tcBorders>
            <w:shd w:val="clear" w:color="auto" w:fill="auto"/>
            <w:vAlign w:val="center"/>
            <w:hideMark/>
          </w:tcPr>
          <w:p w14:paraId="14F81B84" w14:textId="77777777" w:rsidR="00E126AB" w:rsidRPr="00E126AB" w:rsidRDefault="00E126AB" w:rsidP="00E126AB">
            <w:pPr>
              <w:jc w:val="center"/>
              <w:rPr>
                <w:color w:val="000000"/>
                <w:sz w:val="20"/>
                <w:szCs w:val="20"/>
              </w:rPr>
            </w:pPr>
            <w:r w:rsidRPr="00E126AB">
              <w:rPr>
                <w:color w:val="000000"/>
                <w:sz w:val="20"/>
                <w:szCs w:val="20"/>
              </w:rPr>
              <w:t>0,617</w:t>
            </w:r>
          </w:p>
        </w:tc>
        <w:tc>
          <w:tcPr>
            <w:tcW w:w="339" w:type="pct"/>
            <w:tcBorders>
              <w:top w:val="nil"/>
              <w:left w:val="nil"/>
              <w:bottom w:val="single" w:sz="4" w:space="0" w:color="auto"/>
              <w:right w:val="single" w:sz="4" w:space="0" w:color="auto"/>
            </w:tcBorders>
            <w:shd w:val="clear" w:color="auto" w:fill="auto"/>
            <w:vAlign w:val="center"/>
            <w:hideMark/>
          </w:tcPr>
          <w:p w14:paraId="0D4441BE" w14:textId="77777777" w:rsidR="00E126AB" w:rsidRPr="00E126AB" w:rsidRDefault="00E126AB" w:rsidP="00E126AB">
            <w:pPr>
              <w:jc w:val="center"/>
              <w:rPr>
                <w:color w:val="000000"/>
                <w:sz w:val="20"/>
                <w:szCs w:val="20"/>
              </w:rPr>
            </w:pPr>
            <w:r w:rsidRPr="00E126AB">
              <w:rPr>
                <w:color w:val="000000"/>
                <w:sz w:val="20"/>
                <w:szCs w:val="20"/>
              </w:rPr>
              <w:t>0,617</w:t>
            </w:r>
          </w:p>
        </w:tc>
        <w:tc>
          <w:tcPr>
            <w:tcW w:w="339" w:type="pct"/>
            <w:tcBorders>
              <w:top w:val="nil"/>
              <w:left w:val="nil"/>
              <w:bottom w:val="single" w:sz="4" w:space="0" w:color="auto"/>
              <w:right w:val="single" w:sz="4" w:space="0" w:color="auto"/>
            </w:tcBorders>
            <w:shd w:val="clear" w:color="auto" w:fill="auto"/>
            <w:vAlign w:val="center"/>
            <w:hideMark/>
          </w:tcPr>
          <w:p w14:paraId="0E9ABEA3" w14:textId="77777777" w:rsidR="00E126AB" w:rsidRPr="00E126AB" w:rsidRDefault="00E126AB" w:rsidP="00E126AB">
            <w:pPr>
              <w:jc w:val="center"/>
              <w:rPr>
                <w:color w:val="000000"/>
                <w:sz w:val="20"/>
                <w:szCs w:val="20"/>
              </w:rPr>
            </w:pPr>
            <w:r w:rsidRPr="00E126AB">
              <w:rPr>
                <w:color w:val="000000"/>
                <w:sz w:val="20"/>
                <w:szCs w:val="20"/>
              </w:rPr>
              <w:t>0,617</w:t>
            </w:r>
          </w:p>
        </w:tc>
        <w:tc>
          <w:tcPr>
            <w:tcW w:w="339" w:type="pct"/>
            <w:tcBorders>
              <w:top w:val="nil"/>
              <w:left w:val="nil"/>
              <w:bottom w:val="single" w:sz="4" w:space="0" w:color="auto"/>
              <w:right w:val="single" w:sz="4" w:space="0" w:color="auto"/>
            </w:tcBorders>
            <w:shd w:val="clear" w:color="auto" w:fill="auto"/>
            <w:vAlign w:val="center"/>
            <w:hideMark/>
          </w:tcPr>
          <w:p w14:paraId="619037EC" w14:textId="77777777" w:rsidR="00E126AB" w:rsidRPr="00E126AB" w:rsidRDefault="00E126AB" w:rsidP="00E126AB">
            <w:pPr>
              <w:jc w:val="center"/>
              <w:rPr>
                <w:color w:val="000000"/>
                <w:sz w:val="20"/>
                <w:szCs w:val="20"/>
              </w:rPr>
            </w:pPr>
            <w:r w:rsidRPr="00E126AB">
              <w:rPr>
                <w:color w:val="000000"/>
                <w:sz w:val="20"/>
                <w:szCs w:val="20"/>
              </w:rPr>
              <w:t>0,617</w:t>
            </w:r>
          </w:p>
        </w:tc>
        <w:tc>
          <w:tcPr>
            <w:tcW w:w="339" w:type="pct"/>
            <w:tcBorders>
              <w:top w:val="nil"/>
              <w:left w:val="nil"/>
              <w:bottom w:val="single" w:sz="4" w:space="0" w:color="auto"/>
              <w:right w:val="single" w:sz="4" w:space="0" w:color="auto"/>
            </w:tcBorders>
            <w:shd w:val="clear" w:color="auto" w:fill="auto"/>
            <w:vAlign w:val="center"/>
            <w:hideMark/>
          </w:tcPr>
          <w:p w14:paraId="74BE483A" w14:textId="77777777" w:rsidR="00E126AB" w:rsidRPr="00E126AB" w:rsidRDefault="00E126AB" w:rsidP="00E126AB">
            <w:pPr>
              <w:jc w:val="center"/>
              <w:rPr>
                <w:color w:val="000000"/>
                <w:sz w:val="20"/>
                <w:szCs w:val="20"/>
              </w:rPr>
            </w:pPr>
            <w:r w:rsidRPr="00E126AB">
              <w:rPr>
                <w:color w:val="000000"/>
                <w:sz w:val="20"/>
                <w:szCs w:val="20"/>
              </w:rPr>
              <w:t>0,629</w:t>
            </w:r>
          </w:p>
        </w:tc>
        <w:tc>
          <w:tcPr>
            <w:tcW w:w="339" w:type="pct"/>
            <w:tcBorders>
              <w:top w:val="nil"/>
              <w:left w:val="nil"/>
              <w:bottom w:val="single" w:sz="4" w:space="0" w:color="auto"/>
              <w:right w:val="single" w:sz="4" w:space="0" w:color="auto"/>
            </w:tcBorders>
            <w:shd w:val="clear" w:color="auto" w:fill="auto"/>
            <w:vAlign w:val="center"/>
            <w:hideMark/>
          </w:tcPr>
          <w:p w14:paraId="42E5BDB3" w14:textId="77777777" w:rsidR="00E126AB" w:rsidRPr="00E126AB" w:rsidRDefault="00E126AB" w:rsidP="00E126AB">
            <w:pPr>
              <w:jc w:val="center"/>
              <w:rPr>
                <w:color w:val="000000"/>
                <w:sz w:val="20"/>
                <w:szCs w:val="20"/>
              </w:rPr>
            </w:pPr>
            <w:r w:rsidRPr="00E126AB">
              <w:rPr>
                <w:color w:val="000000"/>
                <w:sz w:val="20"/>
                <w:szCs w:val="20"/>
              </w:rPr>
              <w:t>0,629</w:t>
            </w:r>
          </w:p>
        </w:tc>
      </w:tr>
      <w:tr w:rsidR="00E126AB" w:rsidRPr="00E126AB" w14:paraId="07110CF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1B97AF2"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43AE493E" w14:textId="77777777" w:rsidR="00E126AB" w:rsidRPr="00E126AB" w:rsidRDefault="00E126AB" w:rsidP="00E126AB">
            <w:pPr>
              <w:jc w:val="center"/>
              <w:rPr>
                <w:color w:val="000000"/>
                <w:sz w:val="20"/>
                <w:szCs w:val="20"/>
              </w:rPr>
            </w:pPr>
            <w:r w:rsidRPr="00E126AB">
              <w:rPr>
                <w:color w:val="000000"/>
                <w:sz w:val="20"/>
                <w:szCs w:val="20"/>
              </w:rPr>
              <w:t>0,283</w:t>
            </w:r>
          </w:p>
        </w:tc>
        <w:tc>
          <w:tcPr>
            <w:tcW w:w="339" w:type="pct"/>
            <w:tcBorders>
              <w:top w:val="nil"/>
              <w:left w:val="nil"/>
              <w:bottom w:val="single" w:sz="4" w:space="0" w:color="auto"/>
              <w:right w:val="single" w:sz="4" w:space="0" w:color="auto"/>
            </w:tcBorders>
            <w:shd w:val="clear" w:color="auto" w:fill="auto"/>
            <w:vAlign w:val="center"/>
            <w:hideMark/>
          </w:tcPr>
          <w:p w14:paraId="103CAA43" w14:textId="77777777" w:rsidR="00E126AB" w:rsidRPr="00E126AB" w:rsidRDefault="00E126AB" w:rsidP="00E126AB">
            <w:pPr>
              <w:jc w:val="center"/>
              <w:rPr>
                <w:color w:val="000000"/>
                <w:sz w:val="20"/>
                <w:szCs w:val="20"/>
              </w:rPr>
            </w:pPr>
            <w:r w:rsidRPr="00E126AB">
              <w:rPr>
                <w:color w:val="000000"/>
                <w:sz w:val="20"/>
                <w:szCs w:val="20"/>
              </w:rPr>
              <w:t>0,283</w:t>
            </w:r>
          </w:p>
        </w:tc>
        <w:tc>
          <w:tcPr>
            <w:tcW w:w="339" w:type="pct"/>
            <w:tcBorders>
              <w:top w:val="nil"/>
              <w:left w:val="nil"/>
              <w:bottom w:val="single" w:sz="4" w:space="0" w:color="auto"/>
              <w:right w:val="single" w:sz="4" w:space="0" w:color="auto"/>
            </w:tcBorders>
            <w:shd w:val="clear" w:color="auto" w:fill="auto"/>
            <w:vAlign w:val="center"/>
            <w:hideMark/>
          </w:tcPr>
          <w:p w14:paraId="025C76E7" w14:textId="77777777" w:rsidR="00E126AB" w:rsidRPr="00E126AB" w:rsidRDefault="00E126AB" w:rsidP="00E126AB">
            <w:pPr>
              <w:jc w:val="center"/>
              <w:rPr>
                <w:color w:val="000000"/>
                <w:sz w:val="20"/>
                <w:szCs w:val="20"/>
              </w:rPr>
            </w:pPr>
            <w:r w:rsidRPr="00E126AB">
              <w:rPr>
                <w:color w:val="000000"/>
                <w:sz w:val="20"/>
                <w:szCs w:val="20"/>
              </w:rPr>
              <w:t>0,283</w:t>
            </w:r>
          </w:p>
        </w:tc>
        <w:tc>
          <w:tcPr>
            <w:tcW w:w="339" w:type="pct"/>
            <w:tcBorders>
              <w:top w:val="nil"/>
              <w:left w:val="nil"/>
              <w:bottom w:val="single" w:sz="4" w:space="0" w:color="auto"/>
              <w:right w:val="single" w:sz="4" w:space="0" w:color="auto"/>
            </w:tcBorders>
            <w:shd w:val="clear" w:color="auto" w:fill="auto"/>
            <w:vAlign w:val="center"/>
            <w:hideMark/>
          </w:tcPr>
          <w:p w14:paraId="304A35FD" w14:textId="77777777" w:rsidR="00E126AB" w:rsidRPr="00E126AB" w:rsidRDefault="00E126AB" w:rsidP="00E126AB">
            <w:pPr>
              <w:jc w:val="center"/>
              <w:rPr>
                <w:color w:val="000000"/>
                <w:sz w:val="20"/>
                <w:szCs w:val="20"/>
              </w:rPr>
            </w:pPr>
            <w:r w:rsidRPr="00E126AB">
              <w:rPr>
                <w:color w:val="000000"/>
                <w:sz w:val="20"/>
                <w:szCs w:val="20"/>
              </w:rPr>
              <w:t>0,283</w:t>
            </w:r>
          </w:p>
        </w:tc>
        <w:tc>
          <w:tcPr>
            <w:tcW w:w="339" w:type="pct"/>
            <w:tcBorders>
              <w:top w:val="nil"/>
              <w:left w:val="nil"/>
              <w:bottom w:val="single" w:sz="4" w:space="0" w:color="auto"/>
              <w:right w:val="single" w:sz="4" w:space="0" w:color="auto"/>
            </w:tcBorders>
            <w:shd w:val="clear" w:color="auto" w:fill="auto"/>
            <w:vAlign w:val="center"/>
            <w:hideMark/>
          </w:tcPr>
          <w:p w14:paraId="2A05FBFD" w14:textId="77777777" w:rsidR="00E126AB" w:rsidRPr="00E126AB" w:rsidRDefault="00E126AB" w:rsidP="00E126AB">
            <w:pPr>
              <w:jc w:val="center"/>
              <w:rPr>
                <w:color w:val="000000"/>
                <w:sz w:val="20"/>
                <w:szCs w:val="20"/>
              </w:rPr>
            </w:pPr>
            <w:r w:rsidRPr="00E126AB">
              <w:rPr>
                <w:color w:val="000000"/>
                <w:sz w:val="20"/>
                <w:szCs w:val="20"/>
              </w:rPr>
              <w:t>0,283</w:t>
            </w:r>
          </w:p>
        </w:tc>
        <w:tc>
          <w:tcPr>
            <w:tcW w:w="339" w:type="pct"/>
            <w:tcBorders>
              <w:top w:val="nil"/>
              <w:left w:val="nil"/>
              <w:bottom w:val="single" w:sz="4" w:space="0" w:color="auto"/>
              <w:right w:val="single" w:sz="4" w:space="0" w:color="auto"/>
            </w:tcBorders>
            <w:shd w:val="clear" w:color="auto" w:fill="auto"/>
            <w:vAlign w:val="center"/>
            <w:hideMark/>
          </w:tcPr>
          <w:p w14:paraId="42A0D18E" w14:textId="77777777" w:rsidR="00E126AB" w:rsidRPr="00E126AB" w:rsidRDefault="00E126AB" w:rsidP="00E126AB">
            <w:pPr>
              <w:jc w:val="center"/>
              <w:rPr>
                <w:color w:val="000000"/>
                <w:sz w:val="20"/>
                <w:szCs w:val="20"/>
              </w:rPr>
            </w:pPr>
            <w:r w:rsidRPr="00E126AB">
              <w:rPr>
                <w:color w:val="000000"/>
                <w:sz w:val="20"/>
                <w:szCs w:val="20"/>
              </w:rPr>
              <w:t>0,283</w:t>
            </w:r>
          </w:p>
        </w:tc>
        <w:tc>
          <w:tcPr>
            <w:tcW w:w="339" w:type="pct"/>
            <w:tcBorders>
              <w:top w:val="nil"/>
              <w:left w:val="nil"/>
              <w:bottom w:val="single" w:sz="4" w:space="0" w:color="auto"/>
              <w:right w:val="single" w:sz="4" w:space="0" w:color="auto"/>
            </w:tcBorders>
            <w:shd w:val="clear" w:color="auto" w:fill="auto"/>
            <w:vAlign w:val="center"/>
            <w:hideMark/>
          </w:tcPr>
          <w:p w14:paraId="2E941AB7" w14:textId="77777777" w:rsidR="00E126AB" w:rsidRPr="00E126AB" w:rsidRDefault="00E126AB" w:rsidP="00E126AB">
            <w:pPr>
              <w:jc w:val="center"/>
              <w:rPr>
                <w:color w:val="000000"/>
                <w:sz w:val="20"/>
                <w:szCs w:val="20"/>
              </w:rPr>
            </w:pPr>
            <w:r w:rsidRPr="00E126AB">
              <w:rPr>
                <w:color w:val="000000"/>
                <w:sz w:val="20"/>
                <w:szCs w:val="20"/>
              </w:rPr>
              <w:t>0,283</w:t>
            </w:r>
          </w:p>
        </w:tc>
        <w:tc>
          <w:tcPr>
            <w:tcW w:w="339" w:type="pct"/>
            <w:tcBorders>
              <w:top w:val="nil"/>
              <w:left w:val="nil"/>
              <w:bottom w:val="single" w:sz="4" w:space="0" w:color="auto"/>
              <w:right w:val="single" w:sz="4" w:space="0" w:color="auto"/>
            </w:tcBorders>
            <w:shd w:val="clear" w:color="auto" w:fill="auto"/>
            <w:vAlign w:val="center"/>
            <w:hideMark/>
          </w:tcPr>
          <w:p w14:paraId="02D1A810" w14:textId="77777777" w:rsidR="00E126AB" w:rsidRPr="00E126AB" w:rsidRDefault="00E126AB" w:rsidP="00E126AB">
            <w:pPr>
              <w:jc w:val="center"/>
              <w:rPr>
                <w:color w:val="000000"/>
                <w:sz w:val="20"/>
                <w:szCs w:val="20"/>
              </w:rPr>
            </w:pPr>
            <w:r w:rsidRPr="00E126AB">
              <w:rPr>
                <w:color w:val="000000"/>
                <w:sz w:val="20"/>
                <w:szCs w:val="20"/>
              </w:rPr>
              <w:t>0,284</w:t>
            </w:r>
          </w:p>
        </w:tc>
        <w:tc>
          <w:tcPr>
            <w:tcW w:w="339" w:type="pct"/>
            <w:tcBorders>
              <w:top w:val="nil"/>
              <w:left w:val="nil"/>
              <w:bottom w:val="single" w:sz="4" w:space="0" w:color="auto"/>
              <w:right w:val="single" w:sz="4" w:space="0" w:color="auto"/>
            </w:tcBorders>
            <w:shd w:val="clear" w:color="auto" w:fill="auto"/>
            <w:vAlign w:val="center"/>
            <w:hideMark/>
          </w:tcPr>
          <w:p w14:paraId="40292F86" w14:textId="77777777" w:rsidR="00E126AB" w:rsidRPr="00E126AB" w:rsidRDefault="00E126AB" w:rsidP="00E126AB">
            <w:pPr>
              <w:jc w:val="center"/>
              <w:rPr>
                <w:color w:val="000000"/>
                <w:sz w:val="20"/>
                <w:szCs w:val="20"/>
              </w:rPr>
            </w:pPr>
            <w:r w:rsidRPr="00E126AB">
              <w:rPr>
                <w:color w:val="000000"/>
                <w:sz w:val="20"/>
                <w:szCs w:val="20"/>
              </w:rPr>
              <w:t>0,284</w:t>
            </w:r>
          </w:p>
        </w:tc>
      </w:tr>
      <w:tr w:rsidR="00E126AB" w:rsidRPr="00E126AB" w14:paraId="4285D10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42C0035"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1710B0D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65E16A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297F4F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A9E4C2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5DD320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1D48AD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1DFF7B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82FAAA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7B2D443"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146F9BC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22B0C659" w14:textId="77777777" w:rsidR="00E126AB" w:rsidRPr="00E126AB" w:rsidRDefault="00E126AB" w:rsidP="00E126AB">
            <w:pPr>
              <w:jc w:val="center"/>
              <w:rPr>
                <w:b/>
                <w:bCs/>
                <w:color w:val="000000"/>
                <w:sz w:val="20"/>
                <w:szCs w:val="20"/>
              </w:rPr>
            </w:pPr>
            <w:r w:rsidRPr="00E126AB">
              <w:rPr>
                <w:b/>
                <w:bCs/>
                <w:color w:val="000000"/>
                <w:sz w:val="20"/>
                <w:szCs w:val="20"/>
              </w:rPr>
              <w:t>Коммунальный квартал 45.</w:t>
            </w:r>
          </w:p>
        </w:tc>
        <w:tc>
          <w:tcPr>
            <w:tcW w:w="339" w:type="pct"/>
            <w:tcBorders>
              <w:top w:val="nil"/>
              <w:left w:val="nil"/>
              <w:bottom w:val="single" w:sz="4" w:space="0" w:color="auto"/>
              <w:right w:val="single" w:sz="4" w:space="0" w:color="auto"/>
            </w:tcBorders>
            <w:shd w:val="clear" w:color="auto" w:fill="auto"/>
            <w:vAlign w:val="center"/>
            <w:hideMark/>
          </w:tcPr>
          <w:p w14:paraId="72B5FEC6" w14:textId="77777777" w:rsidR="00E126AB" w:rsidRPr="00E126AB" w:rsidRDefault="00E126AB" w:rsidP="00E126AB">
            <w:pPr>
              <w:jc w:val="center"/>
              <w:rPr>
                <w:b/>
                <w:bCs/>
                <w:color w:val="000000"/>
                <w:sz w:val="20"/>
                <w:szCs w:val="20"/>
              </w:rPr>
            </w:pPr>
            <w:r w:rsidRPr="00E126AB">
              <w:rPr>
                <w:b/>
                <w:bCs/>
                <w:color w:val="000000"/>
                <w:sz w:val="20"/>
                <w:szCs w:val="20"/>
              </w:rPr>
              <w:t>0,395</w:t>
            </w:r>
          </w:p>
        </w:tc>
        <w:tc>
          <w:tcPr>
            <w:tcW w:w="339" w:type="pct"/>
            <w:tcBorders>
              <w:top w:val="nil"/>
              <w:left w:val="nil"/>
              <w:bottom w:val="single" w:sz="4" w:space="0" w:color="auto"/>
              <w:right w:val="single" w:sz="4" w:space="0" w:color="auto"/>
            </w:tcBorders>
            <w:shd w:val="clear" w:color="auto" w:fill="auto"/>
            <w:vAlign w:val="center"/>
            <w:hideMark/>
          </w:tcPr>
          <w:p w14:paraId="4AFBE5D8" w14:textId="77777777" w:rsidR="00E126AB" w:rsidRPr="00E126AB" w:rsidRDefault="00E126AB" w:rsidP="00E126AB">
            <w:pPr>
              <w:jc w:val="center"/>
              <w:rPr>
                <w:b/>
                <w:bCs/>
                <w:color w:val="000000"/>
                <w:sz w:val="20"/>
                <w:szCs w:val="20"/>
              </w:rPr>
            </w:pPr>
            <w:r w:rsidRPr="00E126AB">
              <w:rPr>
                <w:b/>
                <w:bCs/>
                <w:color w:val="000000"/>
                <w:sz w:val="20"/>
                <w:szCs w:val="20"/>
              </w:rPr>
              <w:t>0,395</w:t>
            </w:r>
          </w:p>
        </w:tc>
        <w:tc>
          <w:tcPr>
            <w:tcW w:w="339" w:type="pct"/>
            <w:tcBorders>
              <w:top w:val="nil"/>
              <w:left w:val="nil"/>
              <w:bottom w:val="single" w:sz="4" w:space="0" w:color="auto"/>
              <w:right w:val="single" w:sz="4" w:space="0" w:color="auto"/>
            </w:tcBorders>
            <w:shd w:val="clear" w:color="auto" w:fill="auto"/>
            <w:vAlign w:val="center"/>
            <w:hideMark/>
          </w:tcPr>
          <w:p w14:paraId="3CAD694F" w14:textId="77777777" w:rsidR="00E126AB" w:rsidRPr="00E126AB" w:rsidRDefault="00E126AB" w:rsidP="00E126AB">
            <w:pPr>
              <w:jc w:val="center"/>
              <w:rPr>
                <w:b/>
                <w:bCs/>
                <w:color w:val="000000"/>
                <w:sz w:val="20"/>
                <w:szCs w:val="20"/>
              </w:rPr>
            </w:pPr>
            <w:r w:rsidRPr="00E126AB">
              <w:rPr>
                <w:b/>
                <w:bCs/>
                <w:color w:val="000000"/>
                <w:sz w:val="20"/>
                <w:szCs w:val="20"/>
              </w:rPr>
              <w:t>0,395</w:t>
            </w:r>
          </w:p>
        </w:tc>
        <w:tc>
          <w:tcPr>
            <w:tcW w:w="339" w:type="pct"/>
            <w:tcBorders>
              <w:top w:val="nil"/>
              <w:left w:val="nil"/>
              <w:bottom w:val="single" w:sz="4" w:space="0" w:color="auto"/>
              <w:right w:val="single" w:sz="4" w:space="0" w:color="auto"/>
            </w:tcBorders>
            <w:shd w:val="clear" w:color="auto" w:fill="auto"/>
            <w:vAlign w:val="center"/>
            <w:hideMark/>
          </w:tcPr>
          <w:p w14:paraId="63ADCD5F" w14:textId="77777777" w:rsidR="00E126AB" w:rsidRPr="00E126AB" w:rsidRDefault="00E126AB" w:rsidP="00E126AB">
            <w:pPr>
              <w:jc w:val="center"/>
              <w:rPr>
                <w:b/>
                <w:bCs/>
                <w:color w:val="000000"/>
                <w:sz w:val="20"/>
                <w:szCs w:val="20"/>
              </w:rPr>
            </w:pPr>
            <w:r w:rsidRPr="00E126AB">
              <w:rPr>
                <w:b/>
                <w:bCs/>
                <w:color w:val="000000"/>
                <w:sz w:val="20"/>
                <w:szCs w:val="20"/>
              </w:rPr>
              <w:t>0,395</w:t>
            </w:r>
          </w:p>
        </w:tc>
        <w:tc>
          <w:tcPr>
            <w:tcW w:w="339" w:type="pct"/>
            <w:tcBorders>
              <w:top w:val="nil"/>
              <w:left w:val="nil"/>
              <w:bottom w:val="single" w:sz="4" w:space="0" w:color="auto"/>
              <w:right w:val="single" w:sz="4" w:space="0" w:color="auto"/>
            </w:tcBorders>
            <w:shd w:val="clear" w:color="auto" w:fill="auto"/>
            <w:vAlign w:val="center"/>
            <w:hideMark/>
          </w:tcPr>
          <w:p w14:paraId="1DAC8EE7" w14:textId="77777777" w:rsidR="00E126AB" w:rsidRPr="00E126AB" w:rsidRDefault="00E126AB" w:rsidP="00E126AB">
            <w:pPr>
              <w:jc w:val="center"/>
              <w:rPr>
                <w:b/>
                <w:bCs/>
                <w:color w:val="000000"/>
                <w:sz w:val="20"/>
                <w:szCs w:val="20"/>
              </w:rPr>
            </w:pPr>
            <w:r w:rsidRPr="00E126AB">
              <w:rPr>
                <w:b/>
                <w:bCs/>
                <w:color w:val="000000"/>
                <w:sz w:val="20"/>
                <w:szCs w:val="20"/>
              </w:rPr>
              <w:t>0,395</w:t>
            </w:r>
          </w:p>
        </w:tc>
        <w:tc>
          <w:tcPr>
            <w:tcW w:w="339" w:type="pct"/>
            <w:tcBorders>
              <w:top w:val="nil"/>
              <w:left w:val="nil"/>
              <w:bottom w:val="single" w:sz="4" w:space="0" w:color="auto"/>
              <w:right w:val="single" w:sz="4" w:space="0" w:color="auto"/>
            </w:tcBorders>
            <w:shd w:val="clear" w:color="auto" w:fill="auto"/>
            <w:vAlign w:val="center"/>
            <w:hideMark/>
          </w:tcPr>
          <w:p w14:paraId="7FF30224" w14:textId="77777777" w:rsidR="00E126AB" w:rsidRPr="00E126AB" w:rsidRDefault="00E126AB" w:rsidP="00E126AB">
            <w:pPr>
              <w:jc w:val="center"/>
              <w:rPr>
                <w:b/>
                <w:bCs/>
                <w:color w:val="000000"/>
                <w:sz w:val="20"/>
                <w:szCs w:val="20"/>
              </w:rPr>
            </w:pPr>
            <w:r w:rsidRPr="00E126AB">
              <w:rPr>
                <w:b/>
                <w:bCs/>
                <w:color w:val="000000"/>
                <w:sz w:val="20"/>
                <w:szCs w:val="20"/>
              </w:rPr>
              <w:t>0,395</w:t>
            </w:r>
          </w:p>
        </w:tc>
        <w:tc>
          <w:tcPr>
            <w:tcW w:w="339" w:type="pct"/>
            <w:tcBorders>
              <w:top w:val="nil"/>
              <w:left w:val="nil"/>
              <w:bottom w:val="single" w:sz="4" w:space="0" w:color="auto"/>
              <w:right w:val="single" w:sz="4" w:space="0" w:color="auto"/>
            </w:tcBorders>
            <w:shd w:val="clear" w:color="auto" w:fill="auto"/>
            <w:vAlign w:val="center"/>
            <w:hideMark/>
          </w:tcPr>
          <w:p w14:paraId="28A61132" w14:textId="77777777" w:rsidR="00E126AB" w:rsidRPr="00E126AB" w:rsidRDefault="00E126AB" w:rsidP="00E126AB">
            <w:pPr>
              <w:jc w:val="center"/>
              <w:rPr>
                <w:b/>
                <w:bCs/>
                <w:color w:val="000000"/>
                <w:sz w:val="20"/>
                <w:szCs w:val="20"/>
              </w:rPr>
            </w:pPr>
            <w:r w:rsidRPr="00E126AB">
              <w:rPr>
                <w:b/>
                <w:bCs/>
                <w:color w:val="000000"/>
                <w:sz w:val="20"/>
                <w:szCs w:val="20"/>
              </w:rPr>
              <w:t>0,395</w:t>
            </w:r>
          </w:p>
        </w:tc>
        <w:tc>
          <w:tcPr>
            <w:tcW w:w="339" w:type="pct"/>
            <w:tcBorders>
              <w:top w:val="nil"/>
              <w:left w:val="nil"/>
              <w:bottom w:val="single" w:sz="4" w:space="0" w:color="auto"/>
              <w:right w:val="single" w:sz="4" w:space="0" w:color="auto"/>
            </w:tcBorders>
            <w:shd w:val="clear" w:color="auto" w:fill="auto"/>
            <w:vAlign w:val="center"/>
            <w:hideMark/>
          </w:tcPr>
          <w:p w14:paraId="05EE7738" w14:textId="77777777" w:rsidR="00E126AB" w:rsidRPr="00E126AB" w:rsidRDefault="00E126AB" w:rsidP="00E126AB">
            <w:pPr>
              <w:jc w:val="center"/>
              <w:rPr>
                <w:b/>
                <w:bCs/>
                <w:color w:val="000000"/>
                <w:sz w:val="20"/>
                <w:szCs w:val="20"/>
              </w:rPr>
            </w:pPr>
            <w:r w:rsidRPr="00E126AB">
              <w:rPr>
                <w:b/>
                <w:bCs/>
                <w:color w:val="000000"/>
                <w:sz w:val="20"/>
                <w:szCs w:val="20"/>
              </w:rPr>
              <w:t>0,397</w:t>
            </w:r>
          </w:p>
        </w:tc>
        <w:tc>
          <w:tcPr>
            <w:tcW w:w="339" w:type="pct"/>
            <w:tcBorders>
              <w:top w:val="nil"/>
              <w:left w:val="nil"/>
              <w:bottom w:val="single" w:sz="4" w:space="0" w:color="auto"/>
              <w:right w:val="single" w:sz="4" w:space="0" w:color="auto"/>
            </w:tcBorders>
            <w:shd w:val="clear" w:color="auto" w:fill="auto"/>
            <w:vAlign w:val="center"/>
            <w:hideMark/>
          </w:tcPr>
          <w:p w14:paraId="286060D5" w14:textId="77777777" w:rsidR="00E126AB" w:rsidRPr="00E126AB" w:rsidRDefault="00E126AB" w:rsidP="00E126AB">
            <w:pPr>
              <w:jc w:val="center"/>
              <w:rPr>
                <w:b/>
                <w:bCs/>
                <w:color w:val="000000"/>
                <w:sz w:val="20"/>
                <w:szCs w:val="20"/>
              </w:rPr>
            </w:pPr>
            <w:r w:rsidRPr="00E126AB">
              <w:rPr>
                <w:b/>
                <w:bCs/>
                <w:color w:val="000000"/>
                <w:sz w:val="20"/>
                <w:szCs w:val="20"/>
              </w:rPr>
              <w:t>0,397</w:t>
            </w:r>
          </w:p>
        </w:tc>
      </w:tr>
      <w:tr w:rsidR="00E126AB" w:rsidRPr="00E126AB" w14:paraId="3E6FD67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8B7F750"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64977F9E" w14:textId="77777777" w:rsidR="00E126AB" w:rsidRPr="00E126AB" w:rsidRDefault="00E126AB" w:rsidP="00E126AB">
            <w:pPr>
              <w:jc w:val="center"/>
              <w:rPr>
                <w:color w:val="000000"/>
                <w:sz w:val="20"/>
                <w:szCs w:val="20"/>
              </w:rPr>
            </w:pPr>
            <w:r w:rsidRPr="00E126AB">
              <w:rPr>
                <w:color w:val="000000"/>
                <w:sz w:val="20"/>
                <w:szCs w:val="20"/>
              </w:rPr>
              <w:t>0,289</w:t>
            </w:r>
          </w:p>
        </w:tc>
        <w:tc>
          <w:tcPr>
            <w:tcW w:w="339" w:type="pct"/>
            <w:tcBorders>
              <w:top w:val="nil"/>
              <w:left w:val="nil"/>
              <w:bottom w:val="single" w:sz="4" w:space="0" w:color="auto"/>
              <w:right w:val="single" w:sz="4" w:space="0" w:color="auto"/>
            </w:tcBorders>
            <w:shd w:val="clear" w:color="auto" w:fill="auto"/>
            <w:vAlign w:val="center"/>
            <w:hideMark/>
          </w:tcPr>
          <w:p w14:paraId="2307BC26" w14:textId="77777777" w:rsidR="00E126AB" w:rsidRPr="00E126AB" w:rsidRDefault="00E126AB" w:rsidP="00E126AB">
            <w:pPr>
              <w:jc w:val="center"/>
              <w:rPr>
                <w:color w:val="000000"/>
                <w:sz w:val="20"/>
                <w:szCs w:val="20"/>
              </w:rPr>
            </w:pPr>
            <w:r w:rsidRPr="00E126AB">
              <w:rPr>
                <w:color w:val="000000"/>
                <w:sz w:val="20"/>
                <w:szCs w:val="20"/>
              </w:rPr>
              <w:t>0,289</w:t>
            </w:r>
          </w:p>
        </w:tc>
        <w:tc>
          <w:tcPr>
            <w:tcW w:w="339" w:type="pct"/>
            <w:tcBorders>
              <w:top w:val="nil"/>
              <w:left w:val="nil"/>
              <w:bottom w:val="single" w:sz="4" w:space="0" w:color="auto"/>
              <w:right w:val="single" w:sz="4" w:space="0" w:color="auto"/>
            </w:tcBorders>
            <w:shd w:val="clear" w:color="auto" w:fill="auto"/>
            <w:vAlign w:val="center"/>
            <w:hideMark/>
          </w:tcPr>
          <w:p w14:paraId="7AC9B8EB" w14:textId="77777777" w:rsidR="00E126AB" w:rsidRPr="00E126AB" w:rsidRDefault="00E126AB" w:rsidP="00E126AB">
            <w:pPr>
              <w:jc w:val="center"/>
              <w:rPr>
                <w:color w:val="000000"/>
                <w:sz w:val="20"/>
                <w:szCs w:val="20"/>
              </w:rPr>
            </w:pPr>
            <w:r w:rsidRPr="00E126AB">
              <w:rPr>
                <w:color w:val="000000"/>
                <w:sz w:val="20"/>
                <w:szCs w:val="20"/>
              </w:rPr>
              <w:t>0,289</w:t>
            </w:r>
          </w:p>
        </w:tc>
        <w:tc>
          <w:tcPr>
            <w:tcW w:w="339" w:type="pct"/>
            <w:tcBorders>
              <w:top w:val="nil"/>
              <w:left w:val="nil"/>
              <w:bottom w:val="single" w:sz="4" w:space="0" w:color="auto"/>
              <w:right w:val="single" w:sz="4" w:space="0" w:color="auto"/>
            </w:tcBorders>
            <w:shd w:val="clear" w:color="auto" w:fill="auto"/>
            <w:vAlign w:val="center"/>
            <w:hideMark/>
          </w:tcPr>
          <w:p w14:paraId="27C81BA3" w14:textId="77777777" w:rsidR="00E126AB" w:rsidRPr="00E126AB" w:rsidRDefault="00E126AB" w:rsidP="00E126AB">
            <w:pPr>
              <w:jc w:val="center"/>
              <w:rPr>
                <w:color w:val="000000"/>
                <w:sz w:val="20"/>
                <w:szCs w:val="20"/>
              </w:rPr>
            </w:pPr>
            <w:r w:rsidRPr="00E126AB">
              <w:rPr>
                <w:color w:val="000000"/>
                <w:sz w:val="20"/>
                <w:szCs w:val="20"/>
              </w:rPr>
              <w:t>0,289</w:t>
            </w:r>
          </w:p>
        </w:tc>
        <w:tc>
          <w:tcPr>
            <w:tcW w:w="339" w:type="pct"/>
            <w:tcBorders>
              <w:top w:val="nil"/>
              <w:left w:val="nil"/>
              <w:bottom w:val="single" w:sz="4" w:space="0" w:color="auto"/>
              <w:right w:val="single" w:sz="4" w:space="0" w:color="auto"/>
            </w:tcBorders>
            <w:shd w:val="clear" w:color="auto" w:fill="auto"/>
            <w:vAlign w:val="center"/>
            <w:hideMark/>
          </w:tcPr>
          <w:p w14:paraId="42D91741" w14:textId="77777777" w:rsidR="00E126AB" w:rsidRPr="00E126AB" w:rsidRDefault="00E126AB" w:rsidP="00E126AB">
            <w:pPr>
              <w:jc w:val="center"/>
              <w:rPr>
                <w:color w:val="000000"/>
                <w:sz w:val="20"/>
                <w:szCs w:val="20"/>
              </w:rPr>
            </w:pPr>
            <w:r w:rsidRPr="00E126AB">
              <w:rPr>
                <w:color w:val="000000"/>
                <w:sz w:val="20"/>
                <w:szCs w:val="20"/>
              </w:rPr>
              <w:t>0,289</w:t>
            </w:r>
          </w:p>
        </w:tc>
        <w:tc>
          <w:tcPr>
            <w:tcW w:w="339" w:type="pct"/>
            <w:tcBorders>
              <w:top w:val="nil"/>
              <w:left w:val="nil"/>
              <w:bottom w:val="single" w:sz="4" w:space="0" w:color="auto"/>
              <w:right w:val="single" w:sz="4" w:space="0" w:color="auto"/>
            </w:tcBorders>
            <w:shd w:val="clear" w:color="auto" w:fill="auto"/>
            <w:vAlign w:val="center"/>
            <w:hideMark/>
          </w:tcPr>
          <w:p w14:paraId="1D5DE6B1" w14:textId="77777777" w:rsidR="00E126AB" w:rsidRPr="00E126AB" w:rsidRDefault="00E126AB" w:rsidP="00E126AB">
            <w:pPr>
              <w:jc w:val="center"/>
              <w:rPr>
                <w:color w:val="000000"/>
                <w:sz w:val="20"/>
                <w:szCs w:val="20"/>
              </w:rPr>
            </w:pPr>
            <w:r w:rsidRPr="00E126AB">
              <w:rPr>
                <w:color w:val="000000"/>
                <w:sz w:val="20"/>
                <w:szCs w:val="20"/>
              </w:rPr>
              <w:t>0,289</w:t>
            </w:r>
          </w:p>
        </w:tc>
        <w:tc>
          <w:tcPr>
            <w:tcW w:w="339" w:type="pct"/>
            <w:tcBorders>
              <w:top w:val="nil"/>
              <w:left w:val="nil"/>
              <w:bottom w:val="single" w:sz="4" w:space="0" w:color="auto"/>
              <w:right w:val="single" w:sz="4" w:space="0" w:color="auto"/>
            </w:tcBorders>
            <w:shd w:val="clear" w:color="auto" w:fill="auto"/>
            <w:vAlign w:val="center"/>
            <w:hideMark/>
          </w:tcPr>
          <w:p w14:paraId="3667D21E" w14:textId="77777777" w:rsidR="00E126AB" w:rsidRPr="00E126AB" w:rsidRDefault="00E126AB" w:rsidP="00E126AB">
            <w:pPr>
              <w:jc w:val="center"/>
              <w:rPr>
                <w:color w:val="000000"/>
                <w:sz w:val="20"/>
                <w:szCs w:val="20"/>
              </w:rPr>
            </w:pPr>
            <w:r w:rsidRPr="00E126AB">
              <w:rPr>
                <w:color w:val="000000"/>
                <w:sz w:val="20"/>
                <w:szCs w:val="20"/>
              </w:rPr>
              <w:t>0,289</w:t>
            </w:r>
          </w:p>
        </w:tc>
        <w:tc>
          <w:tcPr>
            <w:tcW w:w="339" w:type="pct"/>
            <w:tcBorders>
              <w:top w:val="nil"/>
              <w:left w:val="nil"/>
              <w:bottom w:val="single" w:sz="4" w:space="0" w:color="auto"/>
              <w:right w:val="single" w:sz="4" w:space="0" w:color="auto"/>
            </w:tcBorders>
            <w:shd w:val="clear" w:color="auto" w:fill="auto"/>
            <w:vAlign w:val="center"/>
            <w:hideMark/>
          </w:tcPr>
          <w:p w14:paraId="47F49D1E" w14:textId="77777777" w:rsidR="00E126AB" w:rsidRPr="00E126AB" w:rsidRDefault="00E126AB" w:rsidP="00E126AB">
            <w:pPr>
              <w:jc w:val="center"/>
              <w:rPr>
                <w:color w:val="000000"/>
                <w:sz w:val="20"/>
                <w:szCs w:val="20"/>
              </w:rPr>
            </w:pPr>
            <w:r w:rsidRPr="00E126AB">
              <w:rPr>
                <w:color w:val="000000"/>
                <w:sz w:val="20"/>
                <w:szCs w:val="20"/>
              </w:rPr>
              <w:t>0,291</w:t>
            </w:r>
          </w:p>
        </w:tc>
        <w:tc>
          <w:tcPr>
            <w:tcW w:w="339" w:type="pct"/>
            <w:tcBorders>
              <w:top w:val="nil"/>
              <w:left w:val="nil"/>
              <w:bottom w:val="single" w:sz="4" w:space="0" w:color="auto"/>
              <w:right w:val="single" w:sz="4" w:space="0" w:color="auto"/>
            </w:tcBorders>
            <w:shd w:val="clear" w:color="auto" w:fill="auto"/>
            <w:vAlign w:val="center"/>
            <w:hideMark/>
          </w:tcPr>
          <w:p w14:paraId="0E3C6809" w14:textId="77777777" w:rsidR="00E126AB" w:rsidRPr="00E126AB" w:rsidRDefault="00E126AB" w:rsidP="00E126AB">
            <w:pPr>
              <w:jc w:val="center"/>
              <w:rPr>
                <w:color w:val="000000"/>
                <w:sz w:val="20"/>
                <w:szCs w:val="20"/>
              </w:rPr>
            </w:pPr>
            <w:r w:rsidRPr="00E126AB">
              <w:rPr>
                <w:color w:val="000000"/>
                <w:sz w:val="20"/>
                <w:szCs w:val="20"/>
              </w:rPr>
              <w:t>0,291</w:t>
            </w:r>
          </w:p>
        </w:tc>
      </w:tr>
      <w:tr w:rsidR="00E126AB" w:rsidRPr="00E126AB" w14:paraId="37252E7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3839215"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49881D53" w14:textId="77777777" w:rsidR="00E126AB" w:rsidRPr="00E126AB" w:rsidRDefault="00E126AB" w:rsidP="00E126AB">
            <w:pPr>
              <w:jc w:val="center"/>
              <w:rPr>
                <w:color w:val="000000"/>
                <w:sz w:val="20"/>
                <w:szCs w:val="20"/>
              </w:rPr>
            </w:pPr>
            <w:r w:rsidRPr="00E126AB">
              <w:rPr>
                <w:color w:val="000000"/>
                <w:sz w:val="20"/>
                <w:szCs w:val="20"/>
              </w:rPr>
              <w:t>0,106</w:t>
            </w:r>
          </w:p>
        </w:tc>
        <w:tc>
          <w:tcPr>
            <w:tcW w:w="339" w:type="pct"/>
            <w:tcBorders>
              <w:top w:val="nil"/>
              <w:left w:val="nil"/>
              <w:bottom w:val="single" w:sz="4" w:space="0" w:color="auto"/>
              <w:right w:val="single" w:sz="4" w:space="0" w:color="auto"/>
            </w:tcBorders>
            <w:shd w:val="clear" w:color="auto" w:fill="auto"/>
            <w:vAlign w:val="center"/>
            <w:hideMark/>
          </w:tcPr>
          <w:p w14:paraId="05D9D000" w14:textId="77777777" w:rsidR="00E126AB" w:rsidRPr="00E126AB" w:rsidRDefault="00E126AB" w:rsidP="00E126AB">
            <w:pPr>
              <w:jc w:val="center"/>
              <w:rPr>
                <w:color w:val="000000"/>
                <w:sz w:val="20"/>
                <w:szCs w:val="20"/>
              </w:rPr>
            </w:pPr>
            <w:r w:rsidRPr="00E126AB">
              <w:rPr>
                <w:color w:val="000000"/>
                <w:sz w:val="20"/>
                <w:szCs w:val="20"/>
              </w:rPr>
              <w:t>0,106</w:t>
            </w:r>
          </w:p>
        </w:tc>
        <w:tc>
          <w:tcPr>
            <w:tcW w:w="339" w:type="pct"/>
            <w:tcBorders>
              <w:top w:val="nil"/>
              <w:left w:val="nil"/>
              <w:bottom w:val="single" w:sz="4" w:space="0" w:color="auto"/>
              <w:right w:val="single" w:sz="4" w:space="0" w:color="auto"/>
            </w:tcBorders>
            <w:shd w:val="clear" w:color="auto" w:fill="auto"/>
            <w:vAlign w:val="center"/>
            <w:hideMark/>
          </w:tcPr>
          <w:p w14:paraId="100D311F" w14:textId="77777777" w:rsidR="00E126AB" w:rsidRPr="00E126AB" w:rsidRDefault="00E126AB" w:rsidP="00E126AB">
            <w:pPr>
              <w:jc w:val="center"/>
              <w:rPr>
                <w:color w:val="000000"/>
                <w:sz w:val="20"/>
                <w:szCs w:val="20"/>
              </w:rPr>
            </w:pPr>
            <w:r w:rsidRPr="00E126AB">
              <w:rPr>
                <w:color w:val="000000"/>
                <w:sz w:val="20"/>
                <w:szCs w:val="20"/>
              </w:rPr>
              <w:t>0,106</w:t>
            </w:r>
          </w:p>
        </w:tc>
        <w:tc>
          <w:tcPr>
            <w:tcW w:w="339" w:type="pct"/>
            <w:tcBorders>
              <w:top w:val="nil"/>
              <w:left w:val="nil"/>
              <w:bottom w:val="single" w:sz="4" w:space="0" w:color="auto"/>
              <w:right w:val="single" w:sz="4" w:space="0" w:color="auto"/>
            </w:tcBorders>
            <w:shd w:val="clear" w:color="auto" w:fill="auto"/>
            <w:vAlign w:val="center"/>
            <w:hideMark/>
          </w:tcPr>
          <w:p w14:paraId="652230AD" w14:textId="77777777" w:rsidR="00E126AB" w:rsidRPr="00E126AB" w:rsidRDefault="00E126AB" w:rsidP="00E126AB">
            <w:pPr>
              <w:jc w:val="center"/>
              <w:rPr>
                <w:color w:val="000000"/>
                <w:sz w:val="20"/>
                <w:szCs w:val="20"/>
              </w:rPr>
            </w:pPr>
            <w:r w:rsidRPr="00E126AB">
              <w:rPr>
                <w:color w:val="000000"/>
                <w:sz w:val="20"/>
                <w:szCs w:val="20"/>
              </w:rPr>
              <w:t>0,106</w:t>
            </w:r>
          </w:p>
        </w:tc>
        <w:tc>
          <w:tcPr>
            <w:tcW w:w="339" w:type="pct"/>
            <w:tcBorders>
              <w:top w:val="nil"/>
              <w:left w:val="nil"/>
              <w:bottom w:val="single" w:sz="4" w:space="0" w:color="auto"/>
              <w:right w:val="single" w:sz="4" w:space="0" w:color="auto"/>
            </w:tcBorders>
            <w:shd w:val="clear" w:color="auto" w:fill="auto"/>
            <w:vAlign w:val="center"/>
            <w:hideMark/>
          </w:tcPr>
          <w:p w14:paraId="6BB24273" w14:textId="77777777" w:rsidR="00E126AB" w:rsidRPr="00E126AB" w:rsidRDefault="00E126AB" w:rsidP="00E126AB">
            <w:pPr>
              <w:jc w:val="center"/>
              <w:rPr>
                <w:color w:val="000000"/>
                <w:sz w:val="20"/>
                <w:szCs w:val="20"/>
              </w:rPr>
            </w:pPr>
            <w:r w:rsidRPr="00E126AB">
              <w:rPr>
                <w:color w:val="000000"/>
                <w:sz w:val="20"/>
                <w:szCs w:val="20"/>
              </w:rPr>
              <w:t>0,106</w:t>
            </w:r>
          </w:p>
        </w:tc>
        <w:tc>
          <w:tcPr>
            <w:tcW w:w="339" w:type="pct"/>
            <w:tcBorders>
              <w:top w:val="nil"/>
              <w:left w:val="nil"/>
              <w:bottom w:val="single" w:sz="4" w:space="0" w:color="auto"/>
              <w:right w:val="single" w:sz="4" w:space="0" w:color="auto"/>
            </w:tcBorders>
            <w:shd w:val="clear" w:color="auto" w:fill="auto"/>
            <w:vAlign w:val="center"/>
            <w:hideMark/>
          </w:tcPr>
          <w:p w14:paraId="30AC1B4E" w14:textId="77777777" w:rsidR="00E126AB" w:rsidRPr="00E126AB" w:rsidRDefault="00E126AB" w:rsidP="00E126AB">
            <w:pPr>
              <w:jc w:val="center"/>
              <w:rPr>
                <w:color w:val="000000"/>
                <w:sz w:val="20"/>
                <w:szCs w:val="20"/>
              </w:rPr>
            </w:pPr>
            <w:r w:rsidRPr="00E126AB">
              <w:rPr>
                <w:color w:val="000000"/>
                <w:sz w:val="20"/>
                <w:szCs w:val="20"/>
              </w:rPr>
              <w:t>0,106</w:t>
            </w:r>
          </w:p>
        </w:tc>
        <w:tc>
          <w:tcPr>
            <w:tcW w:w="339" w:type="pct"/>
            <w:tcBorders>
              <w:top w:val="nil"/>
              <w:left w:val="nil"/>
              <w:bottom w:val="single" w:sz="4" w:space="0" w:color="auto"/>
              <w:right w:val="single" w:sz="4" w:space="0" w:color="auto"/>
            </w:tcBorders>
            <w:shd w:val="clear" w:color="auto" w:fill="auto"/>
            <w:vAlign w:val="center"/>
            <w:hideMark/>
          </w:tcPr>
          <w:p w14:paraId="55A05DF8" w14:textId="77777777" w:rsidR="00E126AB" w:rsidRPr="00E126AB" w:rsidRDefault="00E126AB" w:rsidP="00E126AB">
            <w:pPr>
              <w:jc w:val="center"/>
              <w:rPr>
                <w:color w:val="000000"/>
                <w:sz w:val="20"/>
                <w:szCs w:val="20"/>
              </w:rPr>
            </w:pPr>
            <w:r w:rsidRPr="00E126AB">
              <w:rPr>
                <w:color w:val="000000"/>
                <w:sz w:val="20"/>
                <w:szCs w:val="20"/>
              </w:rPr>
              <w:t>0,106</w:t>
            </w:r>
          </w:p>
        </w:tc>
        <w:tc>
          <w:tcPr>
            <w:tcW w:w="339" w:type="pct"/>
            <w:tcBorders>
              <w:top w:val="nil"/>
              <w:left w:val="nil"/>
              <w:bottom w:val="single" w:sz="4" w:space="0" w:color="auto"/>
              <w:right w:val="single" w:sz="4" w:space="0" w:color="auto"/>
            </w:tcBorders>
            <w:shd w:val="clear" w:color="auto" w:fill="auto"/>
            <w:vAlign w:val="center"/>
            <w:hideMark/>
          </w:tcPr>
          <w:p w14:paraId="0441DCBF" w14:textId="77777777" w:rsidR="00E126AB" w:rsidRPr="00E126AB" w:rsidRDefault="00E126AB" w:rsidP="00E126AB">
            <w:pPr>
              <w:jc w:val="center"/>
              <w:rPr>
                <w:color w:val="000000"/>
                <w:sz w:val="20"/>
                <w:szCs w:val="20"/>
              </w:rPr>
            </w:pPr>
            <w:r w:rsidRPr="00E126AB">
              <w:rPr>
                <w:color w:val="000000"/>
                <w:sz w:val="20"/>
                <w:szCs w:val="20"/>
              </w:rPr>
              <w:t>0,106</w:t>
            </w:r>
          </w:p>
        </w:tc>
        <w:tc>
          <w:tcPr>
            <w:tcW w:w="339" w:type="pct"/>
            <w:tcBorders>
              <w:top w:val="nil"/>
              <w:left w:val="nil"/>
              <w:bottom w:val="single" w:sz="4" w:space="0" w:color="auto"/>
              <w:right w:val="single" w:sz="4" w:space="0" w:color="auto"/>
            </w:tcBorders>
            <w:shd w:val="clear" w:color="auto" w:fill="auto"/>
            <w:vAlign w:val="center"/>
            <w:hideMark/>
          </w:tcPr>
          <w:p w14:paraId="6DBE4335" w14:textId="77777777" w:rsidR="00E126AB" w:rsidRPr="00E126AB" w:rsidRDefault="00E126AB" w:rsidP="00E126AB">
            <w:pPr>
              <w:jc w:val="center"/>
              <w:rPr>
                <w:color w:val="000000"/>
                <w:sz w:val="20"/>
                <w:szCs w:val="20"/>
              </w:rPr>
            </w:pPr>
            <w:r w:rsidRPr="00E126AB">
              <w:rPr>
                <w:color w:val="000000"/>
                <w:sz w:val="20"/>
                <w:szCs w:val="20"/>
              </w:rPr>
              <w:t>0,106</w:t>
            </w:r>
          </w:p>
        </w:tc>
      </w:tr>
      <w:tr w:rsidR="00E126AB" w:rsidRPr="00E126AB" w14:paraId="4F23F51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8740F0E"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077249A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681578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B079C2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DFF44C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4FEB62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A9EB58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5A7FC0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87D550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B34440F"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130C797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317DBD09" w14:textId="77777777" w:rsidR="00E126AB" w:rsidRPr="00E126AB" w:rsidRDefault="00E126AB" w:rsidP="00E126AB">
            <w:pPr>
              <w:jc w:val="center"/>
              <w:rPr>
                <w:b/>
                <w:bCs/>
                <w:color w:val="000000"/>
                <w:sz w:val="20"/>
                <w:szCs w:val="20"/>
              </w:rPr>
            </w:pPr>
            <w:r w:rsidRPr="00E126AB">
              <w:rPr>
                <w:b/>
                <w:bCs/>
                <w:color w:val="000000"/>
                <w:sz w:val="20"/>
                <w:szCs w:val="20"/>
              </w:rPr>
              <w:t>Коммунальный квартал П-4.</w:t>
            </w:r>
          </w:p>
        </w:tc>
        <w:tc>
          <w:tcPr>
            <w:tcW w:w="339" w:type="pct"/>
            <w:tcBorders>
              <w:top w:val="nil"/>
              <w:left w:val="nil"/>
              <w:bottom w:val="single" w:sz="4" w:space="0" w:color="auto"/>
              <w:right w:val="single" w:sz="4" w:space="0" w:color="auto"/>
            </w:tcBorders>
            <w:shd w:val="clear" w:color="auto" w:fill="auto"/>
            <w:vAlign w:val="center"/>
            <w:hideMark/>
          </w:tcPr>
          <w:p w14:paraId="3FC9C1A9" w14:textId="77777777" w:rsidR="00E126AB" w:rsidRPr="00E126AB" w:rsidRDefault="00E126AB" w:rsidP="00E126AB">
            <w:pPr>
              <w:jc w:val="center"/>
              <w:rPr>
                <w:b/>
                <w:bCs/>
                <w:color w:val="000000"/>
                <w:sz w:val="20"/>
                <w:szCs w:val="20"/>
              </w:rPr>
            </w:pPr>
            <w:r w:rsidRPr="00E126AB">
              <w:rPr>
                <w:b/>
                <w:bCs/>
                <w:color w:val="000000"/>
                <w:sz w:val="20"/>
                <w:szCs w:val="20"/>
              </w:rPr>
              <w:t>0,623</w:t>
            </w:r>
          </w:p>
        </w:tc>
        <w:tc>
          <w:tcPr>
            <w:tcW w:w="339" w:type="pct"/>
            <w:tcBorders>
              <w:top w:val="nil"/>
              <w:left w:val="nil"/>
              <w:bottom w:val="single" w:sz="4" w:space="0" w:color="auto"/>
              <w:right w:val="single" w:sz="4" w:space="0" w:color="auto"/>
            </w:tcBorders>
            <w:shd w:val="clear" w:color="auto" w:fill="auto"/>
            <w:vAlign w:val="center"/>
            <w:hideMark/>
          </w:tcPr>
          <w:p w14:paraId="3A173D7F" w14:textId="77777777" w:rsidR="00E126AB" w:rsidRPr="00E126AB" w:rsidRDefault="00E126AB" w:rsidP="00E126AB">
            <w:pPr>
              <w:jc w:val="center"/>
              <w:rPr>
                <w:b/>
                <w:bCs/>
                <w:color w:val="000000"/>
                <w:sz w:val="20"/>
                <w:szCs w:val="20"/>
              </w:rPr>
            </w:pPr>
            <w:r w:rsidRPr="00E126AB">
              <w:rPr>
                <w:b/>
                <w:bCs/>
                <w:color w:val="000000"/>
                <w:sz w:val="20"/>
                <w:szCs w:val="20"/>
              </w:rPr>
              <w:t>0,623</w:t>
            </w:r>
          </w:p>
        </w:tc>
        <w:tc>
          <w:tcPr>
            <w:tcW w:w="339" w:type="pct"/>
            <w:tcBorders>
              <w:top w:val="nil"/>
              <w:left w:val="nil"/>
              <w:bottom w:val="single" w:sz="4" w:space="0" w:color="auto"/>
              <w:right w:val="single" w:sz="4" w:space="0" w:color="auto"/>
            </w:tcBorders>
            <w:shd w:val="clear" w:color="auto" w:fill="auto"/>
            <w:vAlign w:val="center"/>
            <w:hideMark/>
          </w:tcPr>
          <w:p w14:paraId="289F0775" w14:textId="77777777" w:rsidR="00E126AB" w:rsidRPr="00E126AB" w:rsidRDefault="00E126AB" w:rsidP="00E126AB">
            <w:pPr>
              <w:jc w:val="center"/>
              <w:rPr>
                <w:b/>
                <w:bCs/>
                <w:color w:val="000000"/>
                <w:sz w:val="20"/>
                <w:szCs w:val="20"/>
              </w:rPr>
            </w:pPr>
            <w:r w:rsidRPr="00E126AB">
              <w:rPr>
                <w:b/>
                <w:bCs/>
                <w:color w:val="000000"/>
                <w:sz w:val="20"/>
                <w:szCs w:val="20"/>
              </w:rPr>
              <w:t>0,623</w:t>
            </w:r>
          </w:p>
        </w:tc>
        <w:tc>
          <w:tcPr>
            <w:tcW w:w="339" w:type="pct"/>
            <w:tcBorders>
              <w:top w:val="nil"/>
              <w:left w:val="nil"/>
              <w:bottom w:val="single" w:sz="4" w:space="0" w:color="auto"/>
              <w:right w:val="single" w:sz="4" w:space="0" w:color="auto"/>
            </w:tcBorders>
            <w:shd w:val="clear" w:color="auto" w:fill="auto"/>
            <w:vAlign w:val="center"/>
            <w:hideMark/>
          </w:tcPr>
          <w:p w14:paraId="77EDD091" w14:textId="77777777" w:rsidR="00E126AB" w:rsidRPr="00E126AB" w:rsidRDefault="00E126AB" w:rsidP="00E126AB">
            <w:pPr>
              <w:jc w:val="center"/>
              <w:rPr>
                <w:b/>
                <w:bCs/>
                <w:color w:val="000000"/>
                <w:sz w:val="20"/>
                <w:szCs w:val="20"/>
              </w:rPr>
            </w:pPr>
            <w:r w:rsidRPr="00E126AB">
              <w:rPr>
                <w:b/>
                <w:bCs/>
                <w:color w:val="000000"/>
                <w:sz w:val="20"/>
                <w:szCs w:val="20"/>
              </w:rPr>
              <w:t>0,623</w:t>
            </w:r>
          </w:p>
        </w:tc>
        <w:tc>
          <w:tcPr>
            <w:tcW w:w="339" w:type="pct"/>
            <w:tcBorders>
              <w:top w:val="nil"/>
              <w:left w:val="nil"/>
              <w:bottom w:val="single" w:sz="4" w:space="0" w:color="auto"/>
              <w:right w:val="single" w:sz="4" w:space="0" w:color="auto"/>
            </w:tcBorders>
            <w:shd w:val="clear" w:color="auto" w:fill="auto"/>
            <w:vAlign w:val="center"/>
            <w:hideMark/>
          </w:tcPr>
          <w:p w14:paraId="79674C4C" w14:textId="77777777" w:rsidR="00E126AB" w:rsidRPr="00E126AB" w:rsidRDefault="00E126AB" w:rsidP="00E126AB">
            <w:pPr>
              <w:jc w:val="center"/>
              <w:rPr>
                <w:b/>
                <w:bCs/>
                <w:color w:val="000000"/>
                <w:sz w:val="20"/>
                <w:szCs w:val="20"/>
              </w:rPr>
            </w:pPr>
            <w:r w:rsidRPr="00E126AB">
              <w:rPr>
                <w:b/>
                <w:bCs/>
                <w:color w:val="000000"/>
                <w:sz w:val="20"/>
                <w:szCs w:val="20"/>
              </w:rPr>
              <w:t>0,623</w:t>
            </w:r>
          </w:p>
        </w:tc>
        <w:tc>
          <w:tcPr>
            <w:tcW w:w="339" w:type="pct"/>
            <w:tcBorders>
              <w:top w:val="nil"/>
              <w:left w:val="nil"/>
              <w:bottom w:val="single" w:sz="4" w:space="0" w:color="auto"/>
              <w:right w:val="single" w:sz="4" w:space="0" w:color="auto"/>
            </w:tcBorders>
            <w:shd w:val="clear" w:color="auto" w:fill="auto"/>
            <w:vAlign w:val="center"/>
            <w:hideMark/>
          </w:tcPr>
          <w:p w14:paraId="0AE7091B" w14:textId="77777777" w:rsidR="00E126AB" w:rsidRPr="00E126AB" w:rsidRDefault="00E126AB" w:rsidP="00E126AB">
            <w:pPr>
              <w:jc w:val="center"/>
              <w:rPr>
                <w:b/>
                <w:bCs/>
                <w:color w:val="000000"/>
                <w:sz w:val="20"/>
                <w:szCs w:val="20"/>
              </w:rPr>
            </w:pPr>
            <w:r w:rsidRPr="00E126AB">
              <w:rPr>
                <w:b/>
                <w:bCs/>
                <w:color w:val="000000"/>
                <w:sz w:val="20"/>
                <w:szCs w:val="20"/>
              </w:rPr>
              <w:t>0,623</w:t>
            </w:r>
          </w:p>
        </w:tc>
        <w:tc>
          <w:tcPr>
            <w:tcW w:w="339" w:type="pct"/>
            <w:tcBorders>
              <w:top w:val="nil"/>
              <w:left w:val="nil"/>
              <w:bottom w:val="single" w:sz="4" w:space="0" w:color="auto"/>
              <w:right w:val="single" w:sz="4" w:space="0" w:color="auto"/>
            </w:tcBorders>
            <w:shd w:val="clear" w:color="auto" w:fill="auto"/>
            <w:vAlign w:val="center"/>
            <w:hideMark/>
          </w:tcPr>
          <w:p w14:paraId="5C551045" w14:textId="77777777" w:rsidR="00E126AB" w:rsidRPr="00E126AB" w:rsidRDefault="00E126AB" w:rsidP="00E126AB">
            <w:pPr>
              <w:jc w:val="center"/>
              <w:rPr>
                <w:b/>
                <w:bCs/>
                <w:color w:val="000000"/>
                <w:sz w:val="20"/>
                <w:szCs w:val="20"/>
              </w:rPr>
            </w:pPr>
            <w:r w:rsidRPr="00E126AB">
              <w:rPr>
                <w:b/>
                <w:bCs/>
                <w:color w:val="000000"/>
                <w:sz w:val="20"/>
                <w:szCs w:val="20"/>
              </w:rPr>
              <w:t>0,623</w:t>
            </w:r>
          </w:p>
        </w:tc>
        <w:tc>
          <w:tcPr>
            <w:tcW w:w="339" w:type="pct"/>
            <w:tcBorders>
              <w:top w:val="nil"/>
              <w:left w:val="nil"/>
              <w:bottom w:val="single" w:sz="4" w:space="0" w:color="auto"/>
              <w:right w:val="single" w:sz="4" w:space="0" w:color="auto"/>
            </w:tcBorders>
            <w:shd w:val="clear" w:color="auto" w:fill="auto"/>
            <w:vAlign w:val="center"/>
            <w:hideMark/>
          </w:tcPr>
          <w:p w14:paraId="465E2180" w14:textId="77777777" w:rsidR="00E126AB" w:rsidRPr="00E126AB" w:rsidRDefault="00E126AB" w:rsidP="00E126AB">
            <w:pPr>
              <w:jc w:val="center"/>
              <w:rPr>
                <w:b/>
                <w:bCs/>
                <w:color w:val="000000"/>
                <w:sz w:val="20"/>
                <w:szCs w:val="20"/>
              </w:rPr>
            </w:pPr>
            <w:r w:rsidRPr="00E126AB">
              <w:rPr>
                <w:b/>
                <w:bCs/>
                <w:color w:val="000000"/>
                <w:sz w:val="20"/>
                <w:szCs w:val="20"/>
              </w:rPr>
              <w:t>0,684</w:t>
            </w:r>
          </w:p>
        </w:tc>
        <w:tc>
          <w:tcPr>
            <w:tcW w:w="339" w:type="pct"/>
            <w:tcBorders>
              <w:top w:val="nil"/>
              <w:left w:val="nil"/>
              <w:bottom w:val="single" w:sz="4" w:space="0" w:color="auto"/>
              <w:right w:val="single" w:sz="4" w:space="0" w:color="auto"/>
            </w:tcBorders>
            <w:shd w:val="clear" w:color="auto" w:fill="auto"/>
            <w:vAlign w:val="center"/>
            <w:hideMark/>
          </w:tcPr>
          <w:p w14:paraId="2437FDB3" w14:textId="77777777" w:rsidR="00E126AB" w:rsidRPr="00E126AB" w:rsidRDefault="00E126AB" w:rsidP="00E126AB">
            <w:pPr>
              <w:jc w:val="center"/>
              <w:rPr>
                <w:b/>
                <w:bCs/>
                <w:color w:val="000000"/>
                <w:sz w:val="20"/>
                <w:szCs w:val="20"/>
              </w:rPr>
            </w:pPr>
            <w:r w:rsidRPr="00E126AB">
              <w:rPr>
                <w:b/>
                <w:bCs/>
                <w:color w:val="000000"/>
                <w:sz w:val="20"/>
                <w:szCs w:val="20"/>
              </w:rPr>
              <w:t>0,684</w:t>
            </w:r>
          </w:p>
        </w:tc>
      </w:tr>
      <w:tr w:rsidR="00E126AB" w:rsidRPr="00E126AB" w14:paraId="5D73A03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09CC855"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79BE599D" w14:textId="77777777" w:rsidR="00E126AB" w:rsidRPr="00E126AB" w:rsidRDefault="00E126AB" w:rsidP="00E126AB">
            <w:pPr>
              <w:jc w:val="center"/>
              <w:rPr>
                <w:color w:val="000000"/>
                <w:sz w:val="20"/>
                <w:szCs w:val="20"/>
              </w:rPr>
            </w:pPr>
            <w:r w:rsidRPr="00E126AB">
              <w:rPr>
                <w:color w:val="000000"/>
                <w:sz w:val="20"/>
                <w:szCs w:val="20"/>
              </w:rPr>
              <w:t>0,424</w:t>
            </w:r>
          </w:p>
        </w:tc>
        <w:tc>
          <w:tcPr>
            <w:tcW w:w="339" w:type="pct"/>
            <w:tcBorders>
              <w:top w:val="nil"/>
              <w:left w:val="nil"/>
              <w:bottom w:val="single" w:sz="4" w:space="0" w:color="auto"/>
              <w:right w:val="single" w:sz="4" w:space="0" w:color="auto"/>
            </w:tcBorders>
            <w:shd w:val="clear" w:color="auto" w:fill="auto"/>
            <w:vAlign w:val="center"/>
            <w:hideMark/>
          </w:tcPr>
          <w:p w14:paraId="1680DC17" w14:textId="77777777" w:rsidR="00E126AB" w:rsidRPr="00E126AB" w:rsidRDefault="00E126AB" w:rsidP="00E126AB">
            <w:pPr>
              <w:jc w:val="center"/>
              <w:rPr>
                <w:color w:val="000000"/>
                <w:sz w:val="20"/>
                <w:szCs w:val="20"/>
              </w:rPr>
            </w:pPr>
            <w:r w:rsidRPr="00E126AB">
              <w:rPr>
                <w:color w:val="000000"/>
                <w:sz w:val="20"/>
                <w:szCs w:val="20"/>
              </w:rPr>
              <w:t>0,424</w:t>
            </w:r>
          </w:p>
        </w:tc>
        <w:tc>
          <w:tcPr>
            <w:tcW w:w="339" w:type="pct"/>
            <w:tcBorders>
              <w:top w:val="nil"/>
              <w:left w:val="nil"/>
              <w:bottom w:val="single" w:sz="4" w:space="0" w:color="auto"/>
              <w:right w:val="single" w:sz="4" w:space="0" w:color="auto"/>
            </w:tcBorders>
            <w:shd w:val="clear" w:color="auto" w:fill="auto"/>
            <w:vAlign w:val="center"/>
            <w:hideMark/>
          </w:tcPr>
          <w:p w14:paraId="6888222A" w14:textId="77777777" w:rsidR="00E126AB" w:rsidRPr="00E126AB" w:rsidRDefault="00E126AB" w:rsidP="00E126AB">
            <w:pPr>
              <w:jc w:val="center"/>
              <w:rPr>
                <w:color w:val="000000"/>
                <w:sz w:val="20"/>
                <w:szCs w:val="20"/>
              </w:rPr>
            </w:pPr>
            <w:r w:rsidRPr="00E126AB">
              <w:rPr>
                <w:color w:val="000000"/>
                <w:sz w:val="20"/>
                <w:szCs w:val="20"/>
              </w:rPr>
              <w:t>0,424</w:t>
            </w:r>
          </w:p>
        </w:tc>
        <w:tc>
          <w:tcPr>
            <w:tcW w:w="339" w:type="pct"/>
            <w:tcBorders>
              <w:top w:val="nil"/>
              <w:left w:val="nil"/>
              <w:bottom w:val="single" w:sz="4" w:space="0" w:color="auto"/>
              <w:right w:val="single" w:sz="4" w:space="0" w:color="auto"/>
            </w:tcBorders>
            <w:shd w:val="clear" w:color="auto" w:fill="auto"/>
            <w:vAlign w:val="center"/>
            <w:hideMark/>
          </w:tcPr>
          <w:p w14:paraId="49938DDC" w14:textId="77777777" w:rsidR="00E126AB" w:rsidRPr="00E126AB" w:rsidRDefault="00E126AB" w:rsidP="00E126AB">
            <w:pPr>
              <w:jc w:val="center"/>
              <w:rPr>
                <w:color w:val="000000"/>
                <w:sz w:val="20"/>
                <w:szCs w:val="20"/>
              </w:rPr>
            </w:pPr>
            <w:r w:rsidRPr="00E126AB">
              <w:rPr>
                <w:color w:val="000000"/>
                <w:sz w:val="20"/>
                <w:szCs w:val="20"/>
              </w:rPr>
              <w:t>0,424</w:t>
            </w:r>
          </w:p>
        </w:tc>
        <w:tc>
          <w:tcPr>
            <w:tcW w:w="339" w:type="pct"/>
            <w:tcBorders>
              <w:top w:val="nil"/>
              <w:left w:val="nil"/>
              <w:bottom w:val="single" w:sz="4" w:space="0" w:color="auto"/>
              <w:right w:val="single" w:sz="4" w:space="0" w:color="auto"/>
            </w:tcBorders>
            <w:shd w:val="clear" w:color="auto" w:fill="auto"/>
            <w:vAlign w:val="center"/>
            <w:hideMark/>
          </w:tcPr>
          <w:p w14:paraId="3CB5FA47" w14:textId="77777777" w:rsidR="00E126AB" w:rsidRPr="00E126AB" w:rsidRDefault="00E126AB" w:rsidP="00E126AB">
            <w:pPr>
              <w:jc w:val="center"/>
              <w:rPr>
                <w:color w:val="000000"/>
                <w:sz w:val="20"/>
                <w:szCs w:val="20"/>
              </w:rPr>
            </w:pPr>
            <w:r w:rsidRPr="00E126AB">
              <w:rPr>
                <w:color w:val="000000"/>
                <w:sz w:val="20"/>
                <w:szCs w:val="20"/>
              </w:rPr>
              <w:t>0,424</w:t>
            </w:r>
          </w:p>
        </w:tc>
        <w:tc>
          <w:tcPr>
            <w:tcW w:w="339" w:type="pct"/>
            <w:tcBorders>
              <w:top w:val="nil"/>
              <w:left w:val="nil"/>
              <w:bottom w:val="single" w:sz="4" w:space="0" w:color="auto"/>
              <w:right w:val="single" w:sz="4" w:space="0" w:color="auto"/>
            </w:tcBorders>
            <w:shd w:val="clear" w:color="auto" w:fill="auto"/>
            <w:vAlign w:val="center"/>
            <w:hideMark/>
          </w:tcPr>
          <w:p w14:paraId="2C4F48F7" w14:textId="77777777" w:rsidR="00E126AB" w:rsidRPr="00E126AB" w:rsidRDefault="00E126AB" w:rsidP="00E126AB">
            <w:pPr>
              <w:jc w:val="center"/>
              <w:rPr>
                <w:color w:val="000000"/>
                <w:sz w:val="20"/>
                <w:szCs w:val="20"/>
              </w:rPr>
            </w:pPr>
            <w:r w:rsidRPr="00E126AB">
              <w:rPr>
                <w:color w:val="000000"/>
                <w:sz w:val="20"/>
                <w:szCs w:val="20"/>
              </w:rPr>
              <w:t>0,424</w:t>
            </w:r>
          </w:p>
        </w:tc>
        <w:tc>
          <w:tcPr>
            <w:tcW w:w="339" w:type="pct"/>
            <w:tcBorders>
              <w:top w:val="nil"/>
              <w:left w:val="nil"/>
              <w:bottom w:val="single" w:sz="4" w:space="0" w:color="auto"/>
              <w:right w:val="single" w:sz="4" w:space="0" w:color="auto"/>
            </w:tcBorders>
            <w:shd w:val="clear" w:color="auto" w:fill="auto"/>
            <w:vAlign w:val="center"/>
            <w:hideMark/>
          </w:tcPr>
          <w:p w14:paraId="78AEF708" w14:textId="77777777" w:rsidR="00E126AB" w:rsidRPr="00E126AB" w:rsidRDefault="00E126AB" w:rsidP="00E126AB">
            <w:pPr>
              <w:jc w:val="center"/>
              <w:rPr>
                <w:color w:val="000000"/>
                <w:sz w:val="20"/>
                <w:szCs w:val="20"/>
              </w:rPr>
            </w:pPr>
            <w:r w:rsidRPr="00E126AB">
              <w:rPr>
                <w:color w:val="000000"/>
                <w:sz w:val="20"/>
                <w:szCs w:val="20"/>
              </w:rPr>
              <w:t>0,424</w:t>
            </w:r>
          </w:p>
        </w:tc>
        <w:tc>
          <w:tcPr>
            <w:tcW w:w="339" w:type="pct"/>
            <w:tcBorders>
              <w:top w:val="nil"/>
              <w:left w:val="nil"/>
              <w:bottom w:val="single" w:sz="4" w:space="0" w:color="auto"/>
              <w:right w:val="single" w:sz="4" w:space="0" w:color="auto"/>
            </w:tcBorders>
            <w:shd w:val="clear" w:color="auto" w:fill="auto"/>
            <w:vAlign w:val="center"/>
            <w:hideMark/>
          </w:tcPr>
          <w:p w14:paraId="6B47DCCC" w14:textId="77777777" w:rsidR="00E126AB" w:rsidRPr="00E126AB" w:rsidRDefault="00E126AB" w:rsidP="00E126AB">
            <w:pPr>
              <w:jc w:val="center"/>
              <w:rPr>
                <w:color w:val="000000"/>
                <w:sz w:val="20"/>
                <w:szCs w:val="20"/>
              </w:rPr>
            </w:pPr>
            <w:r w:rsidRPr="00E126AB">
              <w:rPr>
                <w:color w:val="000000"/>
                <w:sz w:val="20"/>
                <w:szCs w:val="20"/>
              </w:rPr>
              <w:t>0,489</w:t>
            </w:r>
          </w:p>
        </w:tc>
        <w:tc>
          <w:tcPr>
            <w:tcW w:w="339" w:type="pct"/>
            <w:tcBorders>
              <w:top w:val="nil"/>
              <w:left w:val="nil"/>
              <w:bottom w:val="single" w:sz="4" w:space="0" w:color="auto"/>
              <w:right w:val="single" w:sz="4" w:space="0" w:color="auto"/>
            </w:tcBorders>
            <w:shd w:val="clear" w:color="auto" w:fill="auto"/>
            <w:vAlign w:val="center"/>
            <w:hideMark/>
          </w:tcPr>
          <w:p w14:paraId="3EEE77B8" w14:textId="77777777" w:rsidR="00E126AB" w:rsidRPr="00E126AB" w:rsidRDefault="00E126AB" w:rsidP="00E126AB">
            <w:pPr>
              <w:jc w:val="center"/>
              <w:rPr>
                <w:color w:val="000000"/>
                <w:sz w:val="20"/>
                <w:szCs w:val="20"/>
              </w:rPr>
            </w:pPr>
            <w:r w:rsidRPr="00E126AB">
              <w:rPr>
                <w:color w:val="000000"/>
                <w:sz w:val="20"/>
                <w:szCs w:val="20"/>
              </w:rPr>
              <w:t>0,489</w:t>
            </w:r>
          </w:p>
        </w:tc>
      </w:tr>
      <w:tr w:rsidR="00E126AB" w:rsidRPr="00E126AB" w14:paraId="6DEB304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7D5432E"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0B7F0B37" w14:textId="77777777" w:rsidR="00E126AB" w:rsidRPr="00E126AB" w:rsidRDefault="00E126AB" w:rsidP="00E126AB">
            <w:pPr>
              <w:jc w:val="center"/>
              <w:rPr>
                <w:color w:val="000000"/>
                <w:sz w:val="20"/>
                <w:szCs w:val="20"/>
              </w:rPr>
            </w:pPr>
            <w:r w:rsidRPr="00E126AB">
              <w:rPr>
                <w:color w:val="000000"/>
                <w:sz w:val="20"/>
                <w:szCs w:val="20"/>
              </w:rPr>
              <w:t>0,198</w:t>
            </w:r>
          </w:p>
        </w:tc>
        <w:tc>
          <w:tcPr>
            <w:tcW w:w="339" w:type="pct"/>
            <w:tcBorders>
              <w:top w:val="nil"/>
              <w:left w:val="nil"/>
              <w:bottom w:val="single" w:sz="4" w:space="0" w:color="auto"/>
              <w:right w:val="single" w:sz="4" w:space="0" w:color="auto"/>
            </w:tcBorders>
            <w:shd w:val="clear" w:color="auto" w:fill="auto"/>
            <w:vAlign w:val="center"/>
            <w:hideMark/>
          </w:tcPr>
          <w:p w14:paraId="23DDE5BE" w14:textId="77777777" w:rsidR="00E126AB" w:rsidRPr="00E126AB" w:rsidRDefault="00E126AB" w:rsidP="00E126AB">
            <w:pPr>
              <w:jc w:val="center"/>
              <w:rPr>
                <w:color w:val="000000"/>
                <w:sz w:val="20"/>
                <w:szCs w:val="20"/>
              </w:rPr>
            </w:pPr>
            <w:r w:rsidRPr="00E126AB">
              <w:rPr>
                <w:color w:val="000000"/>
                <w:sz w:val="20"/>
                <w:szCs w:val="20"/>
              </w:rPr>
              <w:t>0,198</w:t>
            </w:r>
          </w:p>
        </w:tc>
        <w:tc>
          <w:tcPr>
            <w:tcW w:w="339" w:type="pct"/>
            <w:tcBorders>
              <w:top w:val="nil"/>
              <w:left w:val="nil"/>
              <w:bottom w:val="single" w:sz="4" w:space="0" w:color="auto"/>
              <w:right w:val="single" w:sz="4" w:space="0" w:color="auto"/>
            </w:tcBorders>
            <w:shd w:val="clear" w:color="auto" w:fill="auto"/>
            <w:vAlign w:val="center"/>
            <w:hideMark/>
          </w:tcPr>
          <w:p w14:paraId="12C37CAC" w14:textId="77777777" w:rsidR="00E126AB" w:rsidRPr="00E126AB" w:rsidRDefault="00E126AB" w:rsidP="00E126AB">
            <w:pPr>
              <w:jc w:val="center"/>
              <w:rPr>
                <w:color w:val="000000"/>
                <w:sz w:val="20"/>
                <w:szCs w:val="20"/>
              </w:rPr>
            </w:pPr>
            <w:r w:rsidRPr="00E126AB">
              <w:rPr>
                <w:color w:val="000000"/>
                <w:sz w:val="20"/>
                <w:szCs w:val="20"/>
              </w:rPr>
              <w:t>0,198</w:t>
            </w:r>
          </w:p>
        </w:tc>
        <w:tc>
          <w:tcPr>
            <w:tcW w:w="339" w:type="pct"/>
            <w:tcBorders>
              <w:top w:val="nil"/>
              <w:left w:val="nil"/>
              <w:bottom w:val="single" w:sz="4" w:space="0" w:color="auto"/>
              <w:right w:val="single" w:sz="4" w:space="0" w:color="auto"/>
            </w:tcBorders>
            <w:shd w:val="clear" w:color="auto" w:fill="auto"/>
            <w:vAlign w:val="center"/>
            <w:hideMark/>
          </w:tcPr>
          <w:p w14:paraId="7092935F" w14:textId="77777777" w:rsidR="00E126AB" w:rsidRPr="00E126AB" w:rsidRDefault="00E126AB" w:rsidP="00E126AB">
            <w:pPr>
              <w:jc w:val="center"/>
              <w:rPr>
                <w:color w:val="000000"/>
                <w:sz w:val="20"/>
                <w:szCs w:val="20"/>
              </w:rPr>
            </w:pPr>
            <w:r w:rsidRPr="00E126AB">
              <w:rPr>
                <w:color w:val="000000"/>
                <w:sz w:val="20"/>
                <w:szCs w:val="20"/>
              </w:rPr>
              <w:t>0,198</w:t>
            </w:r>
          </w:p>
        </w:tc>
        <w:tc>
          <w:tcPr>
            <w:tcW w:w="339" w:type="pct"/>
            <w:tcBorders>
              <w:top w:val="nil"/>
              <w:left w:val="nil"/>
              <w:bottom w:val="single" w:sz="4" w:space="0" w:color="auto"/>
              <w:right w:val="single" w:sz="4" w:space="0" w:color="auto"/>
            </w:tcBorders>
            <w:shd w:val="clear" w:color="auto" w:fill="auto"/>
            <w:vAlign w:val="center"/>
            <w:hideMark/>
          </w:tcPr>
          <w:p w14:paraId="422C88E4" w14:textId="77777777" w:rsidR="00E126AB" w:rsidRPr="00E126AB" w:rsidRDefault="00E126AB" w:rsidP="00E126AB">
            <w:pPr>
              <w:jc w:val="center"/>
              <w:rPr>
                <w:color w:val="000000"/>
                <w:sz w:val="20"/>
                <w:szCs w:val="20"/>
              </w:rPr>
            </w:pPr>
            <w:r w:rsidRPr="00E126AB">
              <w:rPr>
                <w:color w:val="000000"/>
                <w:sz w:val="20"/>
                <w:szCs w:val="20"/>
              </w:rPr>
              <w:t>0,198</w:t>
            </w:r>
          </w:p>
        </w:tc>
        <w:tc>
          <w:tcPr>
            <w:tcW w:w="339" w:type="pct"/>
            <w:tcBorders>
              <w:top w:val="nil"/>
              <w:left w:val="nil"/>
              <w:bottom w:val="single" w:sz="4" w:space="0" w:color="auto"/>
              <w:right w:val="single" w:sz="4" w:space="0" w:color="auto"/>
            </w:tcBorders>
            <w:shd w:val="clear" w:color="auto" w:fill="auto"/>
            <w:vAlign w:val="center"/>
            <w:hideMark/>
          </w:tcPr>
          <w:p w14:paraId="418C6387" w14:textId="77777777" w:rsidR="00E126AB" w:rsidRPr="00E126AB" w:rsidRDefault="00E126AB" w:rsidP="00E126AB">
            <w:pPr>
              <w:jc w:val="center"/>
              <w:rPr>
                <w:color w:val="000000"/>
                <w:sz w:val="20"/>
                <w:szCs w:val="20"/>
              </w:rPr>
            </w:pPr>
            <w:r w:rsidRPr="00E126AB">
              <w:rPr>
                <w:color w:val="000000"/>
                <w:sz w:val="20"/>
                <w:szCs w:val="20"/>
              </w:rPr>
              <w:t>0,198</w:t>
            </w:r>
          </w:p>
        </w:tc>
        <w:tc>
          <w:tcPr>
            <w:tcW w:w="339" w:type="pct"/>
            <w:tcBorders>
              <w:top w:val="nil"/>
              <w:left w:val="nil"/>
              <w:bottom w:val="single" w:sz="4" w:space="0" w:color="auto"/>
              <w:right w:val="single" w:sz="4" w:space="0" w:color="auto"/>
            </w:tcBorders>
            <w:shd w:val="clear" w:color="auto" w:fill="auto"/>
            <w:vAlign w:val="center"/>
            <w:hideMark/>
          </w:tcPr>
          <w:p w14:paraId="41D2FD92" w14:textId="77777777" w:rsidR="00E126AB" w:rsidRPr="00E126AB" w:rsidRDefault="00E126AB" w:rsidP="00E126AB">
            <w:pPr>
              <w:jc w:val="center"/>
              <w:rPr>
                <w:color w:val="000000"/>
                <w:sz w:val="20"/>
                <w:szCs w:val="20"/>
              </w:rPr>
            </w:pPr>
            <w:r w:rsidRPr="00E126AB">
              <w:rPr>
                <w:color w:val="000000"/>
                <w:sz w:val="20"/>
                <w:szCs w:val="20"/>
              </w:rPr>
              <w:t>0,198</w:t>
            </w:r>
          </w:p>
        </w:tc>
        <w:tc>
          <w:tcPr>
            <w:tcW w:w="339" w:type="pct"/>
            <w:tcBorders>
              <w:top w:val="nil"/>
              <w:left w:val="nil"/>
              <w:bottom w:val="single" w:sz="4" w:space="0" w:color="auto"/>
              <w:right w:val="single" w:sz="4" w:space="0" w:color="auto"/>
            </w:tcBorders>
            <w:shd w:val="clear" w:color="auto" w:fill="auto"/>
            <w:vAlign w:val="center"/>
            <w:hideMark/>
          </w:tcPr>
          <w:p w14:paraId="5656A779" w14:textId="77777777" w:rsidR="00E126AB" w:rsidRPr="00E126AB" w:rsidRDefault="00E126AB" w:rsidP="00E126AB">
            <w:pPr>
              <w:jc w:val="center"/>
              <w:rPr>
                <w:color w:val="000000"/>
                <w:sz w:val="20"/>
                <w:szCs w:val="20"/>
              </w:rPr>
            </w:pPr>
            <w:r w:rsidRPr="00E126AB">
              <w:rPr>
                <w:color w:val="000000"/>
                <w:sz w:val="20"/>
                <w:szCs w:val="20"/>
              </w:rPr>
              <w:t>0,195</w:t>
            </w:r>
          </w:p>
        </w:tc>
        <w:tc>
          <w:tcPr>
            <w:tcW w:w="339" w:type="pct"/>
            <w:tcBorders>
              <w:top w:val="nil"/>
              <w:left w:val="nil"/>
              <w:bottom w:val="single" w:sz="4" w:space="0" w:color="auto"/>
              <w:right w:val="single" w:sz="4" w:space="0" w:color="auto"/>
            </w:tcBorders>
            <w:shd w:val="clear" w:color="auto" w:fill="auto"/>
            <w:vAlign w:val="center"/>
            <w:hideMark/>
          </w:tcPr>
          <w:p w14:paraId="5563BA34" w14:textId="77777777" w:rsidR="00E126AB" w:rsidRPr="00E126AB" w:rsidRDefault="00E126AB" w:rsidP="00E126AB">
            <w:pPr>
              <w:jc w:val="center"/>
              <w:rPr>
                <w:color w:val="000000"/>
                <w:sz w:val="20"/>
                <w:szCs w:val="20"/>
              </w:rPr>
            </w:pPr>
            <w:r w:rsidRPr="00E126AB">
              <w:rPr>
                <w:color w:val="000000"/>
                <w:sz w:val="20"/>
                <w:szCs w:val="20"/>
              </w:rPr>
              <w:t>0,195</w:t>
            </w:r>
          </w:p>
        </w:tc>
      </w:tr>
      <w:tr w:rsidR="00E126AB" w:rsidRPr="00E126AB" w14:paraId="06EFC89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2A840BA"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3BC8021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30573E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33BC08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654E41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1BE2A6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76E6A0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1E6142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2A05AA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CC1EEB8"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55FD98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37EFD241" w14:textId="77777777" w:rsidR="00E126AB" w:rsidRPr="00E126AB" w:rsidRDefault="00E126AB" w:rsidP="00E126AB">
            <w:pPr>
              <w:jc w:val="center"/>
              <w:rPr>
                <w:b/>
                <w:bCs/>
                <w:color w:val="000000"/>
                <w:sz w:val="20"/>
                <w:szCs w:val="20"/>
              </w:rPr>
            </w:pPr>
            <w:r w:rsidRPr="00E126AB">
              <w:rPr>
                <w:b/>
                <w:bCs/>
                <w:color w:val="000000"/>
                <w:sz w:val="20"/>
                <w:szCs w:val="20"/>
              </w:rPr>
              <w:t>Коммунальный квартал</w:t>
            </w:r>
            <w:r w:rsidRPr="00E126AB">
              <w:rPr>
                <w:b/>
                <w:bCs/>
                <w:color w:val="000000"/>
                <w:sz w:val="20"/>
                <w:szCs w:val="20"/>
              </w:rPr>
              <w:br/>
              <w:t>45.</w:t>
            </w:r>
          </w:p>
        </w:tc>
        <w:tc>
          <w:tcPr>
            <w:tcW w:w="339" w:type="pct"/>
            <w:tcBorders>
              <w:top w:val="nil"/>
              <w:left w:val="nil"/>
              <w:bottom w:val="single" w:sz="4" w:space="0" w:color="auto"/>
              <w:right w:val="single" w:sz="4" w:space="0" w:color="auto"/>
            </w:tcBorders>
            <w:shd w:val="clear" w:color="auto" w:fill="auto"/>
            <w:vAlign w:val="center"/>
            <w:hideMark/>
          </w:tcPr>
          <w:p w14:paraId="0661C954" w14:textId="77777777" w:rsidR="00E126AB" w:rsidRPr="00E126AB" w:rsidRDefault="00E126AB" w:rsidP="00E126AB">
            <w:pPr>
              <w:jc w:val="center"/>
              <w:rPr>
                <w:b/>
                <w:bCs/>
                <w:color w:val="000000"/>
                <w:sz w:val="20"/>
                <w:szCs w:val="20"/>
              </w:rPr>
            </w:pPr>
            <w:r w:rsidRPr="00E126AB">
              <w:rPr>
                <w:b/>
                <w:bCs/>
                <w:color w:val="000000"/>
                <w:sz w:val="20"/>
                <w:szCs w:val="20"/>
              </w:rPr>
              <w:t>1,050</w:t>
            </w:r>
          </w:p>
        </w:tc>
        <w:tc>
          <w:tcPr>
            <w:tcW w:w="339" w:type="pct"/>
            <w:tcBorders>
              <w:top w:val="nil"/>
              <w:left w:val="nil"/>
              <w:bottom w:val="single" w:sz="4" w:space="0" w:color="auto"/>
              <w:right w:val="single" w:sz="4" w:space="0" w:color="auto"/>
            </w:tcBorders>
            <w:shd w:val="clear" w:color="auto" w:fill="auto"/>
            <w:vAlign w:val="center"/>
            <w:hideMark/>
          </w:tcPr>
          <w:p w14:paraId="70755A74" w14:textId="77777777" w:rsidR="00E126AB" w:rsidRPr="00E126AB" w:rsidRDefault="00E126AB" w:rsidP="00E126AB">
            <w:pPr>
              <w:jc w:val="center"/>
              <w:rPr>
                <w:b/>
                <w:bCs/>
                <w:color w:val="000000"/>
                <w:sz w:val="20"/>
                <w:szCs w:val="20"/>
              </w:rPr>
            </w:pPr>
            <w:r w:rsidRPr="00E126AB">
              <w:rPr>
                <w:b/>
                <w:bCs/>
                <w:color w:val="000000"/>
                <w:sz w:val="20"/>
                <w:szCs w:val="20"/>
              </w:rPr>
              <w:t>1,050</w:t>
            </w:r>
          </w:p>
        </w:tc>
        <w:tc>
          <w:tcPr>
            <w:tcW w:w="339" w:type="pct"/>
            <w:tcBorders>
              <w:top w:val="nil"/>
              <w:left w:val="nil"/>
              <w:bottom w:val="single" w:sz="4" w:space="0" w:color="auto"/>
              <w:right w:val="single" w:sz="4" w:space="0" w:color="auto"/>
            </w:tcBorders>
            <w:shd w:val="clear" w:color="auto" w:fill="auto"/>
            <w:vAlign w:val="center"/>
            <w:hideMark/>
          </w:tcPr>
          <w:p w14:paraId="611C0428" w14:textId="77777777" w:rsidR="00E126AB" w:rsidRPr="00E126AB" w:rsidRDefault="00E126AB" w:rsidP="00E126AB">
            <w:pPr>
              <w:jc w:val="center"/>
              <w:rPr>
                <w:b/>
                <w:bCs/>
                <w:color w:val="000000"/>
                <w:sz w:val="20"/>
                <w:szCs w:val="20"/>
              </w:rPr>
            </w:pPr>
            <w:r w:rsidRPr="00E126AB">
              <w:rPr>
                <w:b/>
                <w:bCs/>
                <w:color w:val="000000"/>
                <w:sz w:val="20"/>
                <w:szCs w:val="20"/>
              </w:rPr>
              <w:t>1,050</w:t>
            </w:r>
          </w:p>
        </w:tc>
        <w:tc>
          <w:tcPr>
            <w:tcW w:w="339" w:type="pct"/>
            <w:tcBorders>
              <w:top w:val="nil"/>
              <w:left w:val="nil"/>
              <w:bottom w:val="single" w:sz="4" w:space="0" w:color="auto"/>
              <w:right w:val="single" w:sz="4" w:space="0" w:color="auto"/>
            </w:tcBorders>
            <w:shd w:val="clear" w:color="auto" w:fill="auto"/>
            <w:vAlign w:val="center"/>
            <w:hideMark/>
          </w:tcPr>
          <w:p w14:paraId="0AD861A7" w14:textId="77777777" w:rsidR="00E126AB" w:rsidRPr="00E126AB" w:rsidRDefault="00E126AB" w:rsidP="00E126AB">
            <w:pPr>
              <w:jc w:val="center"/>
              <w:rPr>
                <w:b/>
                <w:bCs/>
                <w:color w:val="000000"/>
                <w:sz w:val="20"/>
                <w:szCs w:val="20"/>
              </w:rPr>
            </w:pPr>
            <w:r w:rsidRPr="00E126AB">
              <w:rPr>
                <w:b/>
                <w:bCs/>
                <w:color w:val="000000"/>
                <w:sz w:val="20"/>
                <w:szCs w:val="20"/>
              </w:rPr>
              <w:t>1,050</w:t>
            </w:r>
          </w:p>
        </w:tc>
        <w:tc>
          <w:tcPr>
            <w:tcW w:w="339" w:type="pct"/>
            <w:tcBorders>
              <w:top w:val="nil"/>
              <w:left w:val="nil"/>
              <w:bottom w:val="single" w:sz="4" w:space="0" w:color="auto"/>
              <w:right w:val="single" w:sz="4" w:space="0" w:color="auto"/>
            </w:tcBorders>
            <w:shd w:val="clear" w:color="auto" w:fill="auto"/>
            <w:vAlign w:val="center"/>
            <w:hideMark/>
          </w:tcPr>
          <w:p w14:paraId="2A270575" w14:textId="77777777" w:rsidR="00E126AB" w:rsidRPr="00E126AB" w:rsidRDefault="00E126AB" w:rsidP="00E126AB">
            <w:pPr>
              <w:jc w:val="center"/>
              <w:rPr>
                <w:b/>
                <w:bCs/>
                <w:color w:val="000000"/>
                <w:sz w:val="20"/>
                <w:szCs w:val="20"/>
              </w:rPr>
            </w:pPr>
            <w:r w:rsidRPr="00E126AB">
              <w:rPr>
                <w:b/>
                <w:bCs/>
                <w:color w:val="000000"/>
                <w:sz w:val="20"/>
                <w:szCs w:val="20"/>
              </w:rPr>
              <w:t>1,050</w:t>
            </w:r>
          </w:p>
        </w:tc>
        <w:tc>
          <w:tcPr>
            <w:tcW w:w="339" w:type="pct"/>
            <w:tcBorders>
              <w:top w:val="nil"/>
              <w:left w:val="nil"/>
              <w:bottom w:val="single" w:sz="4" w:space="0" w:color="auto"/>
              <w:right w:val="single" w:sz="4" w:space="0" w:color="auto"/>
            </w:tcBorders>
            <w:shd w:val="clear" w:color="auto" w:fill="auto"/>
            <w:vAlign w:val="center"/>
            <w:hideMark/>
          </w:tcPr>
          <w:p w14:paraId="36091F6A" w14:textId="77777777" w:rsidR="00E126AB" w:rsidRPr="00E126AB" w:rsidRDefault="00E126AB" w:rsidP="00E126AB">
            <w:pPr>
              <w:jc w:val="center"/>
              <w:rPr>
                <w:b/>
                <w:bCs/>
                <w:color w:val="000000"/>
                <w:sz w:val="20"/>
                <w:szCs w:val="20"/>
              </w:rPr>
            </w:pPr>
            <w:r w:rsidRPr="00E126AB">
              <w:rPr>
                <w:b/>
                <w:bCs/>
                <w:color w:val="000000"/>
                <w:sz w:val="20"/>
                <w:szCs w:val="20"/>
              </w:rPr>
              <w:t>1,050</w:t>
            </w:r>
          </w:p>
        </w:tc>
        <w:tc>
          <w:tcPr>
            <w:tcW w:w="339" w:type="pct"/>
            <w:tcBorders>
              <w:top w:val="nil"/>
              <w:left w:val="nil"/>
              <w:bottom w:val="single" w:sz="4" w:space="0" w:color="auto"/>
              <w:right w:val="single" w:sz="4" w:space="0" w:color="auto"/>
            </w:tcBorders>
            <w:shd w:val="clear" w:color="auto" w:fill="auto"/>
            <w:vAlign w:val="center"/>
            <w:hideMark/>
          </w:tcPr>
          <w:p w14:paraId="1706EB0B" w14:textId="77777777" w:rsidR="00E126AB" w:rsidRPr="00E126AB" w:rsidRDefault="00E126AB" w:rsidP="00E126AB">
            <w:pPr>
              <w:jc w:val="center"/>
              <w:rPr>
                <w:b/>
                <w:bCs/>
                <w:color w:val="000000"/>
                <w:sz w:val="20"/>
                <w:szCs w:val="20"/>
              </w:rPr>
            </w:pPr>
            <w:r w:rsidRPr="00E126AB">
              <w:rPr>
                <w:b/>
                <w:bCs/>
                <w:color w:val="000000"/>
                <w:sz w:val="20"/>
                <w:szCs w:val="20"/>
              </w:rPr>
              <w:t>1,050</w:t>
            </w:r>
          </w:p>
        </w:tc>
        <w:tc>
          <w:tcPr>
            <w:tcW w:w="339" w:type="pct"/>
            <w:tcBorders>
              <w:top w:val="nil"/>
              <w:left w:val="nil"/>
              <w:bottom w:val="single" w:sz="4" w:space="0" w:color="auto"/>
              <w:right w:val="single" w:sz="4" w:space="0" w:color="auto"/>
            </w:tcBorders>
            <w:shd w:val="clear" w:color="auto" w:fill="auto"/>
            <w:vAlign w:val="center"/>
            <w:hideMark/>
          </w:tcPr>
          <w:p w14:paraId="7F73CE0C" w14:textId="77777777" w:rsidR="00E126AB" w:rsidRPr="00E126AB" w:rsidRDefault="00E126AB" w:rsidP="00E126AB">
            <w:pPr>
              <w:jc w:val="center"/>
              <w:rPr>
                <w:b/>
                <w:bCs/>
                <w:color w:val="000000"/>
                <w:sz w:val="20"/>
                <w:szCs w:val="20"/>
              </w:rPr>
            </w:pPr>
            <w:r w:rsidRPr="00E126AB">
              <w:rPr>
                <w:b/>
                <w:bCs/>
                <w:color w:val="000000"/>
                <w:sz w:val="20"/>
                <w:szCs w:val="20"/>
              </w:rPr>
              <w:t>1,061</w:t>
            </w:r>
          </w:p>
        </w:tc>
        <w:tc>
          <w:tcPr>
            <w:tcW w:w="339" w:type="pct"/>
            <w:tcBorders>
              <w:top w:val="nil"/>
              <w:left w:val="nil"/>
              <w:bottom w:val="single" w:sz="4" w:space="0" w:color="auto"/>
              <w:right w:val="single" w:sz="4" w:space="0" w:color="auto"/>
            </w:tcBorders>
            <w:shd w:val="clear" w:color="auto" w:fill="auto"/>
            <w:vAlign w:val="center"/>
            <w:hideMark/>
          </w:tcPr>
          <w:p w14:paraId="18B4A663" w14:textId="77777777" w:rsidR="00E126AB" w:rsidRPr="00E126AB" w:rsidRDefault="00E126AB" w:rsidP="00E126AB">
            <w:pPr>
              <w:jc w:val="center"/>
              <w:rPr>
                <w:b/>
                <w:bCs/>
                <w:color w:val="000000"/>
                <w:sz w:val="20"/>
                <w:szCs w:val="20"/>
              </w:rPr>
            </w:pPr>
            <w:r w:rsidRPr="00E126AB">
              <w:rPr>
                <w:b/>
                <w:bCs/>
                <w:color w:val="000000"/>
                <w:sz w:val="20"/>
                <w:szCs w:val="20"/>
              </w:rPr>
              <w:t>1,061</w:t>
            </w:r>
          </w:p>
        </w:tc>
      </w:tr>
      <w:tr w:rsidR="00E126AB" w:rsidRPr="00E126AB" w14:paraId="042431A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929581A"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3225B689" w14:textId="77777777" w:rsidR="00E126AB" w:rsidRPr="00E126AB" w:rsidRDefault="00E126AB" w:rsidP="00E126AB">
            <w:pPr>
              <w:jc w:val="center"/>
              <w:rPr>
                <w:color w:val="000000"/>
                <w:sz w:val="20"/>
                <w:szCs w:val="20"/>
              </w:rPr>
            </w:pPr>
            <w:r w:rsidRPr="00E126AB">
              <w:rPr>
                <w:color w:val="000000"/>
                <w:sz w:val="20"/>
                <w:szCs w:val="20"/>
              </w:rPr>
              <w:t>0,924</w:t>
            </w:r>
          </w:p>
        </w:tc>
        <w:tc>
          <w:tcPr>
            <w:tcW w:w="339" w:type="pct"/>
            <w:tcBorders>
              <w:top w:val="nil"/>
              <w:left w:val="nil"/>
              <w:bottom w:val="single" w:sz="4" w:space="0" w:color="auto"/>
              <w:right w:val="single" w:sz="4" w:space="0" w:color="auto"/>
            </w:tcBorders>
            <w:shd w:val="clear" w:color="auto" w:fill="auto"/>
            <w:vAlign w:val="center"/>
            <w:hideMark/>
          </w:tcPr>
          <w:p w14:paraId="6BD87E7B" w14:textId="77777777" w:rsidR="00E126AB" w:rsidRPr="00E126AB" w:rsidRDefault="00E126AB" w:rsidP="00E126AB">
            <w:pPr>
              <w:jc w:val="center"/>
              <w:rPr>
                <w:color w:val="000000"/>
                <w:sz w:val="20"/>
                <w:szCs w:val="20"/>
              </w:rPr>
            </w:pPr>
            <w:r w:rsidRPr="00E126AB">
              <w:rPr>
                <w:color w:val="000000"/>
                <w:sz w:val="20"/>
                <w:szCs w:val="20"/>
              </w:rPr>
              <w:t>0,924</w:t>
            </w:r>
          </w:p>
        </w:tc>
        <w:tc>
          <w:tcPr>
            <w:tcW w:w="339" w:type="pct"/>
            <w:tcBorders>
              <w:top w:val="nil"/>
              <w:left w:val="nil"/>
              <w:bottom w:val="single" w:sz="4" w:space="0" w:color="auto"/>
              <w:right w:val="single" w:sz="4" w:space="0" w:color="auto"/>
            </w:tcBorders>
            <w:shd w:val="clear" w:color="auto" w:fill="auto"/>
            <w:vAlign w:val="center"/>
            <w:hideMark/>
          </w:tcPr>
          <w:p w14:paraId="6B793748" w14:textId="77777777" w:rsidR="00E126AB" w:rsidRPr="00E126AB" w:rsidRDefault="00E126AB" w:rsidP="00E126AB">
            <w:pPr>
              <w:jc w:val="center"/>
              <w:rPr>
                <w:color w:val="000000"/>
                <w:sz w:val="20"/>
                <w:szCs w:val="20"/>
              </w:rPr>
            </w:pPr>
            <w:r w:rsidRPr="00E126AB">
              <w:rPr>
                <w:color w:val="000000"/>
                <w:sz w:val="20"/>
                <w:szCs w:val="20"/>
              </w:rPr>
              <w:t>0,924</w:t>
            </w:r>
          </w:p>
        </w:tc>
        <w:tc>
          <w:tcPr>
            <w:tcW w:w="339" w:type="pct"/>
            <w:tcBorders>
              <w:top w:val="nil"/>
              <w:left w:val="nil"/>
              <w:bottom w:val="single" w:sz="4" w:space="0" w:color="auto"/>
              <w:right w:val="single" w:sz="4" w:space="0" w:color="auto"/>
            </w:tcBorders>
            <w:shd w:val="clear" w:color="auto" w:fill="auto"/>
            <w:vAlign w:val="center"/>
            <w:hideMark/>
          </w:tcPr>
          <w:p w14:paraId="244AB613" w14:textId="77777777" w:rsidR="00E126AB" w:rsidRPr="00E126AB" w:rsidRDefault="00E126AB" w:rsidP="00E126AB">
            <w:pPr>
              <w:jc w:val="center"/>
              <w:rPr>
                <w:color w:val="000000"/>
                <w:sz w:val="20"/>
                <w:szCs w:val="20"/>
              </w:rPr>
            </w:pPr>
            <w:r w:rsidRPr="00E126AB">
              <w:rPr>
                <w:color w:val="000000"/>
                <w:sz w:val="20"/>
                <w:szCs w:val="20"/>
              </w:rPr>
              <w:t>0,924</w:t>
            </w:r>
          </w:p>
        </w:tc>
        <w:tc>
          <w:tcPr>
            <w:tcW w:w="339" w:type="pct"/>
            <w:tcBorders>
              <w:top w:val="nil"/>
              <w:left w:val="nil"/>
              <w:bottom w:val="single" w:sz="4" w:space="0" w:color="auto"/>
              <w:right w:val="single" w:sz="4" w:space="0" w:color="auto"/>
            </w:tcBorders>
            <w:shd w:val="clear" w:color="auto" w:fill="auto"/>
            <w:vAlign w:val="center"/>
            <w:hideMark/>
          </w:tcPr>
          <w:p w14:paraId="6137C68D" w14:textId="77777777" w:rsidR="00E126AB" w:rsidRPr="00E126AB" w:rsidRDefault="00E126AB" w:rsidP="00E126AB">
            <w:pPr>
              <w:jc w:val="center"/>
              <w:rPr>
                <w:color w:val="000000"/>
                <w:sz w:val="20"/>
                <w:szCs w:val="20"/>
              </w:rPr>
            </w:pPr>
            <w:r w:rsidRPr="00E126AB">
              <w:rPr>
                <w:color w:val="000000"/>
                <w:sz w:val="20"/>
                <w:szCs w:val="20"/>
              </w:rPr>
              <w:t>0,924</w:t>
            </w:r>
          </w:p>
        </w:tc>
        <w:tc>
          <w:tcPr>
            <w:tcW w:w="339" w:type="pct"/>
            <w:tcBorders>
              <w:top w:val="nil"/>
              <w:left w:val="nil"/>
              <w:bottom w:val="single" w:sz="4" w:space="0" w:color="auto"/>
              <w:right w:val="single" w:sz="4" w:space="0" w:color="auto"/>
            </w:tcBorders>
            <w:shd w:val="clear" w:color="auto" w:fill="auto"/>
            <w:vAlign w:val="center"/>
            <w:hideMark/>
          </w:tcPr>
          <w:p w14:paraId="33C8EC49" w14:textId="77777777" w:rsidR="00E126AB" w:rsidRPr="00E126AB" w:rsidRDefault="00E126AB" w:rsidP="00E126AB">
            <w:pPr>
              <w:jc w:val="center"/>
              <w:rPr>
                <w:color w:val="000000"/>
                <w:sz w:val="20"/>
                <w:szCs w:val="20"/>
              </w:rPr>
            </w:pPr>
            <w:r w:rsidRPr="00E126AB">
              <w:rPr>
                <w:color w:val="000000"/>
                <w:sz w:val="20"/>
                <w:szCs w:val="20"/>
              </w:rPr>
              <w:t>0,924</w:t>
            </w:r>
          </w:p>
        </w:tc>
        <w:tc>
          <w:tcPr>
            <w:tcW w:w="339" w:type="pct"/>
            <w:tcBorders>
              <w:top w:val="nil"/>
              <w:left w:val="nil"/>
              <w:bottom w:val="single" w:sz="4" w:space="0" w:color="auto"/>
              <w:right w:val="single" w:sz="4" w:space="0" w:color="auto"/>
            </w:tcBorders>
            <w:shd w:val="clear" w:color="auto" w:fill="auto"/>
            <w:vAlign w:val="center"/>
            <w:hideMark/>
          </w:tcPr>
          <w:p w14:paraId="3E1D76EC" w14:textId="77777777" w:rsidR="00E126AB" w:rsidRPr="00E126AB" w:rsidRDefault="00E126AB" w:rsidP="00E126AB">
            <w:pPr>
              <w:jc w:val="center"/>
              <w:rPr>
                <w:color w:val="000000"/>
                <w:sz w:val="20"/>
                <w:szCs w:val="20"/>
              </w:rPr>
            </w:pPr>
            <w:r w:rsidRPr="00E126AB">
              <w:rPr>
                <w:color w:val="000000"/>
                <w:sz w:val="20"/>
                <w:szCs w:val="20"/>
              </w:rPr>
              <w:t>0,924</w:t>
            </w:r>
          </w:p>
        </w:tc>
        <w:tc>
          <w:tcPr>
            <w:tcW w:w="339" w:type="pct"/>
            <w:tcBorders>
              <w:top w:val="nil"/>
              <w:left w:val="nil"/>
              <w:bottom w:val="single" w:sz="4" w:space="0" w:color="auto"/>
              <w:right w:val="single" w:sz="4" w:space="0" w:color="auto"/>
            </w:tcBorders>
            <w:shd w:val="clear" w:color="auto" w:fill="auto"/>
            <w:vAlign w:val="center"/>
            <w:hideMark/>
          </w:tcPr>
          <w:p w14:paraId="0B6823BD" w14:textId="77777777" w:rsidR="00E126AB" w:rsidRPr="00E126AB" w:rsidRDefault="00E126AB" w:rsidP="00E126AB">
            <w:pPr>
              <w:jc w:val="center"/>
              <w:rPr>
                <w:color w:val="000000"/>
                <w:sz w:val="20"/>
                <w:szCs w:val="20"/>
              </w:rPr>
            </w:pPr>
            <w:r w:rsidRPr="00E126AB">
              <w:rPr>
                <w:color w:val="000000"/>
                <w:sz w:val="20"/>
                <w:szCs w:val="20"/>
              </w:rPr>
              <w:t>0,934</w:t>
            </w:r>
          </w:p>
        </w:tc>
        <w:tc>
          <w:tcPr>
            <w:tcW w:w="339" w:type="pct"/>
            <w:tcBorders>
              <w:top w:val="nil"/>
              <w:left w:val="nil"/>
              <w:bottom w:val="single" w:sz="4" w:space="0" w:color="auto"/>
              <w:right w:val="single" w:sz="4" w:space="0" w:color="auto"/>
            </w:tcBorders>
            <w:shd w:val="clear" w:color="auto" w:fill="auto"/>
            <w:vAlign w:val="center"/>
            <w:hideMark/>
          </w:tcPr>
          <w:p w14:paraId="352FC1A2" w14:textId="77777777" w:rsidR="00E126AB" w:rsidRPr="00E126AB" w:rsidRDefault="00E126AB" w:rsidP="00E126AB">
            <w:pPr>
              <w:jc w:val="center"/>
              <w:rPr>
                <w:color w:val="000000"/>
                <w:sz w:val="20"/>
                <w:szCs w:val="20"/>
              </w:rPr>
            </w:pPr>
            <w:r w:rsidRPr="00E126AB">
              <w:rPr>
                <w:color w:val="000000"/>
                <w:sz w:val="20"/>
                <w:szCs w:val="20"/>
              </w:rPr>
              <w:t>0,934</w:t>
            </w:r>
          </w:p>
        </w:tc>
      </w:tr>
      <w:tr w:rsidR="00E126AB" w:rsidRPr="00E126AB" w14:paraId="543A19C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B90B5CA" w14:textId="77777777" w:rsidR="00E126AB" w:rsidRPr="00E126AB" w:rsidRDefault="00E126AB" w:rsidP="00E126AB">
            <w:pPr>
              <w:jc w:val="right"/>
              <w:rPr>
                <w:color w:val="000000"/>
                <w:sz w:val="20"/>
                <w:szCs w:val="20"/>
              </w:rPr>
            </w:pPr>
            <w:r w:rsidRPr="00E126AB">
              <w:rPr>
                <w:color w:val="000000"/>
                <w:sz w:val="20"/>
                <w:szCs w:val="20"/>
              </w:rPr>
              <w:lastRenderedPageBreak/>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799B1172" w14:textId="77777777" w:rsidR="00E126AB" w:rsidRPr="00E126AB" w:rsidRDefault="00E126AB" w:rsidP="00E126AB">
            <w:pPr>
              <w:jc w:val="center"/>
              <w:rPr>
                <w:color w:val="000000"/>
                <w:sz w:val="20"/>
                <w:szCs w:val="20"/>
              </w:rPr>
            </w:pPr>
            <w:r w:rsidRPr="00E126AB">
              <w:rPr>
                <w:color w:val="000000"/>
                <w:sz w:val="20"/>
                <w:szCs w:val="20"/>
              </w:rPr>
              <w:t>0,126</w:t>
            </w:r>
          </w:p>
        </w:tc>
        <w:tc>
          <w:tcPr>
            <w:tcW w:w="339" w:type="pct"/>
            <w:tcBorders>
              <w:top w:val="nil"/>
              <w:left w:val="nil"/>
              <w:bottom w:val="single" w:sz="4" w:space="0" w:color="auto"/>
              <w:right w:val="single" w:sz="4" w:space="0" w:color="auto"/>
            </w:tcBorders>
            <w:shd w:val="clear" w:color="auto" w:fill="auto"/>
            <w:vAlign w:val="center"/>
            <w:hideMark/>
          </w:tcPr>
          <w:p w14:paraId="4CF94769" w14:textId="77777777" w:rsidR="00E126AB" w:rsidRPr="00E126AB" w:rsidRDefault="00E126AB" w:rsidP="00E126AB">
            <w:pPr>
              <w:jc w:val="center"/>
              <w:rPr>
                <w:color w:val="000000"/>
                <w:sz w:val="20"/>
                <w:szCs w:val="20"/>
              </w:rPr>
            </w:pPr>
            <w:r w:rsidRPr="00E126AB">
              <w:rPr>
                <w:color w:val="000000"/>
                <w:sz w:val="20"/>
                <w:szCs w:val="20"/>
              </w:rPr>
              <w:t>0,126</w:t>
            </w:r>
          </w:p>
        </w:tc>
        <w:tc>
          <w:tcPr>
            <w:tcW w:w="339" w:type="pct"/>
            <w:tcBorders>
              <w:top w:val="nil"/>
              <w:left w:val="nil"/>
              <w:bottom w:val="single" w:sz="4" w:space="0" w:color="auto"/>
              <w:right w:val="single" w:sz="4" w:space="0" w:color="auto"/>
            </w:tcBorders>
            <w:shd w:val="clear" w:color="auto" w:fill="auto"/>
            <w:vAlign w:val="center"/>
            <w:hideMark/>
          </w:tcPr>
          <w:p w14:paraId="123570DF" w14:textId="77777777" w:rsidR="00E126AB" w:rsidRPr="00E126AB" w:rsidRDefault="00E126AB" w:rsidP="00E126AB">
            <w:pPr>
              <w:jc w:val="center"/>
              <w:rPr>
                <w:color w:val="000000"/>
                <w:sz w:val="20"/>
                <w:szCs w:val="20"/>
              </w:rPr>
            </w:pPr>
            <w:r w:rsidRPr="00E126AB">
              <w:rPr>
                <w:color w:val="000000"/>
                <w:sz w:val="20"/>
                <w:szCs w:val="20"/>
              </w:rPr>
              <w:t>0,126</w:t>
            </w:r>
          </w:p>
        </w:tc>
        <w:tc>
          <w:tcPr>
            <w:tcW w:w="339" w:type="pct"/>
            <w:tcBorders>
              <w:top w:val="nil"/>
              <w:left w:val="nil"/>
              <w:bottom w:val="single" w:sz="4" w:space="0" w:color="auto"/>
              <w:right w:val="single" w:sz="4" w:space="0" w:color="auto"/>
            </w:tcBorders>
            <w:shd w:val="clear" w:color="auto" w:fill="auto"/>
            <w:vAlign w:val="center"/>
            <w:hideMark/>
          </w:tcPr>
          <w:p w14:paraId="2737D9CE" w14:textId="77777777" w:rsidR="00E126AB" w:rsidRPr="00E126AB" w:rsidRDefault="00E126AB" w:rsidP="00E126AB">
            <w:pPr>
              <w:jc w:val="center"/>
              <w:rPr>
                <w:color w:val="000000"/>
                <w:sz w:val="20"/>
                <w:szCs w:val="20"/>
              </w:rPr>
            </w:pPr>
            <w:r w:rsidRPr="00E126AB">
              <w:rPr>
                <w:color w:val="000000"/>
                <w:sz w:val="20"/>
                <w:szCs w:val="20"/>
              </w:rPr>
              <w:t>0,126</w:t>
            </w:r>
          </w:p>
        </w:tc>
        <w:tc>
          <w:tcPr>
            <w:tcW w:w="339" w:type="pct"/>
            <w:tcBorders>
              <w:top w:val="nil"/>
              <w:left w:val="nil"/>
              <w:bottom w:val="single" w:sz="4" w:space="0" w:color="auto"/>
              <w:right w:val="single" w:sz="4" w:space="0" w:color="auto"/>
            </w:tcBorders>
            <w:shd w:val="clear" w:color="auto" w:fill="auto"/>
            <w:vAlign w:val="center"/>
            <w:hideMark/>
          </w:tcPr>
          <w:p w14:paraId="24AB6F8E" w14:textId="77777777" w:rsidR="00E126AB" w:rsidRPr="00E126AB" w:rsidRDefault="00E126AB" w:rsidP="00E126AB">
            <w:pPr>
              <w:jc w:val="center"/>
              <w:rPr>
                <w:color w:val="000000"/>
                <w:sz w:val="20"/>
                <w:szCs w:val="20"/>
              </w:rPr>
            </w:pPr>
            <w:r w:rsidRPr="00E126AB">
              <w:rPr>
                <w:color w:val="000000"/>
                <w:sz w:val="20"/>
                <w:szCs w:val="20"/>
              </w:rPr>
              <w:t>0,126</w:t>
            </w:r>
          </w:p>
        </w:tc>
        <w:tc>
          <w:tcPr>
            <w:tcW w:w="339" w:type="pct"/>
            <w:tcBorders>
              <w:top w:val="nil"/>
              <w:left w:val="nil"/>
              <w:bottom w:val="single" w:sz="4" w:space="0" w:color="auto"/>
              <w:right w:val="single" w:sz="4" w:space="0" w:color="auto"/>
            </w:tcBorders>
            <w:shd w:val="clear" w:color="auto" w:fill="auto"/>
            <w:vAlign w:val="center"/>
            <w:hideMark/>
          </w:tcPr>
          <w:p w14:paraId="5FE36B82" w14:textId="77777777" w:rsidR="00E126AB" w:rsidRPr="00E126AB" w:rsidRDefault="00E126AB" w:rsidP="00E126AB">
            <w:pPr>
              <w:jc w:val="center"/>
              <w:rPr>
                <w:color w:val="000000"/>
                <w:sz w:val="20"/>
                <w:szCs w:val="20"/>
              </w:rPr>
            </w:pPr>
            <w:r w:rsidRPr="00E126AB">
              <w:rPr>
                <w:color w:val="000000"/>
                <w:sz w:val="20"/>
                <w:szCs w:val="20"/>
              </w:rPr>
              <w:t>0,126</w:t>
            </w:r>
          </w:p>
        </w:tc>
        <w:tc>
          <w:tcPr>
            <w:tcW w:w="339" w:type="pct"/>
            <w:tcBorders>
              <w:top w:val="nil"/>
              <w:left w:val="nil"/>
              <w:bottom w:val="single" w:sz="4" w:space="0" w:color="auto"/>
              <w:right w:val="single" w:sz="4" w:space="0" w:color="auto"/>
            </w:tcBorders>
            <w:shd w:val="clear" w:color="auto" w:fill="auto"/>
            <w:vAlign w:val="center"/>
            <w:hideMark/>
          </w:tcPr>
          <w:p w14:paraId="32A03AA9" w14:textId="77777777" w:rsidR="00E126AB" w:rsidRPr="00E126AB" w:rsidRDefault="00E126AB" w:rsidP="00E126AB">
            <w:pPr>
              <w:jc w:val="center"/>
              <w:rPr>
                <w:color w:val="000000"/>
                <w:sz w:val="20"/>
                <w:szCs w:val="20"/>
              </w:rPr>
            </w:pPr>
            <w:r w:rsidRPr="00E126AB">
              <w:rPr>
                <w:color w:val="000000"/>
                <w:sz w:val="20"/>
                <w:szCs w:val="20"/>
              </w:rPr>
              <w:t>0,126</w:t>
            </w:r>
          </w:p>
        </w:tc>
        <w:tc>
          <w:tcPr>
            <w:tcW w:w="339" w:type="pct"/>
            <w:tcBorders>
              <w:top w:val="nil"/>
              <w:left w:val="nil"/>
              <w:bottom w:val="single" w:sz="4" w:space="0" w:color="auto"/>
              <w:right w:val="single" w:sz="4" w:space="0" w:color="auto"/>
            </w:tcBorders>
            <w:shd w:val="clear" w:color="auto" w:fill="auto"/>
            <w:vAlign w:val="center"/>
            <w:hideMark/>
          </w:tcPr>
          <w:p w14:paraId="47F73677" w14:textId="77777777" w:rsidR="00E126AB" w:rsidRPr="00E126AB" w:rsidRDefault="00E126AB" w:rsidP="00E126AB">
            <w:pPr>
              <w:jc w:val="center"/>
              <w:rPr>
                <w:color w:val="000000"/>
                <w:sz w:val="20"/>
                <w:szCs w:val="20"/>
              </w:rPr>
            </w:pPr>
            <w:r w:rsidRPr="00E126AB">
              <w:rPr>
                <w:color w:val="000000"/>
                <w:sz w:val="20"/>
                <w:szCs w:val="20"/>
              </w:rPr>
              <w:t>0,127</w:t>
            </w:r>
          </w:p>
        </w:tc>
        <w:tc>
          <w:tcPr>
            <w:tcW w:w="339" w:type="pct"/>
            <w:tcBorders>
              <w:top w:val="nil"/>
              <w:left w:val="nil"/>
              <w:bottom w:val="single" w:sz="4" w:space="0" w:color="auto"/>
              <w:right w:val="single" w:sz="4" w:space="0" w:color="auto"/>
            </w:tcBorders>
            <w:shd w:val="clear" w:color="auto" w:fill="auto"/>
            <w:vAlign w:val="center"/>
            <w:hideMark/>
          </w:tcPr>
          <w:p w14:paraId="71F16199" w14:textId="77777777" w:rsidR="00E126AB" w:rsidRPr="00E126AB" w:rsidRDefault="00E126AB" w:rsidP="00E126AB">
            <w:pPr>
              <w:jc w:val="center"/>
              <w:rPr>
                <w:color w:val="000000"/>
                <w:sz w:val="20"/>
                <w:szCs w:val="20"/>
              </w:rPr>
            </w:pPr>
            <w:r w:rsidRPr="00E126AB">
              <w:rPr>
                <w:color w:val="000000"/>
                <w:sz w:val="20"/>
                <w:szCs w:val="20"/>
              </w:rPr>
              <w:t>0,127</w:t>
            </w:r>
          </w:p>
        </w:tc>
      </w:tr>
      <w:tr w:rsidR="00E126AB" w:rsidRPr="00E126AB" w14:paraId="5FB723D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3FBB00C"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799DA48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FBCFB8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009231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994B93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9918CB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FCFBF4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FE9606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72535C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98DCB25"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325621E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0FE6709B" w14:textId="77777777" w:rsidR="00E126AB" w:rsidRPr="00E126AB" w:rsidRDefault="00E126AB" w:rsidP="00E126AB">
            <w:pPr>
              <w:jc w:val="center"/>
              <w:rPr>
                <w:b/>
                <w:bCs/>
                <w:color w:val="000000"/>
                <w:sz w:val="20"/>
                <w:szCs w:val="20"/>
              </w:rPr>
            </w:pPr>
            <w:r w:rsidRPr="00E126AB">
              <w:rPr>
                <w:b/>
                <w:bCs/>
                <w:color w:val="000000"/>
                <w:sz w:val="20"/>
                <w:szCs w:val="20"/>
              </w:rPr>
              <w:t>Микрорайон 1.</w:t>
            </w:r>
          </w:p>
        </w:tc>
        <w:tc>
          <w:tcPr>
            <w:tcW w:w="339" w:type="pct"/>
            <w:tcBorders>
              <w:top w:val="nil"/>
              <w:left w:val="nil"/>
              <w:bottom w:val="single" w:sz="4" w:space="0" w:color="auto"/>
              <w:right w:val="single" w:sz="4" w:space="0" w:color="auto"/>
            </w:tcBorders>
            <w:shd w:val="clear" w:color="auto" w:fill="auto"/>
            <w:vAlign w:val="center"/>
            <w:hideMark/>
          </w:tcPr>
          <w:p w14:paraId="167AB610" w14:textId="77777777" w:rsidR="00E126AB" w:rsidRPr="00E126AB" w:rsidRDefault="00E126AB" w:rsidP="00E126AB">
            <w:pPr>
              <w:jc w:val="center"/>
              <w:rPr>
                <w:b/>
                <w:bCs/>
                <w:color w:val="000000"/>
                <w:sz w:val="20"/>
                <w:szCs w:val="20"/>
              </w:rPr>
            </w:pPr>
            <w:r w:rsidRPr="00E126AB">
              <w:rPr>
                <w:b/>
                <w:bCs/>
                <w:color w:val="000000"/>
                <w:sz w:val="20"/>
                <w:szCs w:val="20"/>
              </w:rPr>
              <w:t>0,616</w:t>
            </w:r>
          </w:p>
        </w:tc>
        <w:tc>
          <w:tcPr>
            <w:tcW w:w="339" w:type="pct"/>
            <w:tcBorders>
              <w:top w:val="nil"/>
              <w:left w:val="nil"/>
              <w:bottom w:val="single" w:sz="4" w:space="0" w:color="auto"/>
              <w:right w:val="single" w:sz="4" w:space="0" w:color="auto"/>
            </w:tcBorders>
            <w:shd w:val="clear" w:color="auto" w:fill="auto"/>
            <w:vAlign w:val="center"/>
            <w:hideMark/>
          </w:tcPr>
          <w:p w14:paraId="7CA74FC9" w14:textId="77777777" w:rsidR="00E126AB" w:rsidRPr="00E126AB" w:rsidRDefault="00E126AB" w:rsidP="00E126AB">
            <w:pPr>
              <w:jc w:val="center"/>
              <w:rPr>
                <w:b/>
                <w:bCs/>
                <w:color w:val="000000"/>
                <w:sz w:val="20"/>
                <w:szCs w:val="20"/>
              </w:rPr>
            </w:pPr>
            <w:r w:rsidRPr="00E126AB">
              <w:rPr>
                <w:b/>
                <w:bCs/>
                <w:color w:val="000000"/>
                <w:sz w:val="20"/>
                <w:szCs w:val="20"/>
              </w:rPr>
              <w:t>0,619</w:t>
            </w:r>
          </w:p>
        </w:tc>
        <w:tc>
          <w:tcPr>
            <w:tcW w:w="339" w:type="pct"/>
            <w:tcBorders>
              <w:top w:val="nil"/>
              <w:left w:val="nil"/>
              <w:bottom w:val="single" w:sz="4" w:space="0" w:color="auto"/>
              <w:right w:val="single" w:sz="4" w:space="0" w:color="auto"/>
            </w:tcBorders>
            <w:shd w:val="clear" w:color="auto" w:fill="auto"/>
            <w:vAlign w:val="center"/>
            <w:hideMark/>
          </w:tcPr>
          <w:p w14:paraId="39ACD944" w14:textId="77777777" w:rsidR="00E126AB" w:rsidRPr="00E126AB" w:rsidRDefault="00E126AB" w:rsidP="00E126AB">
            <w:pPr>
              <w:jc w:val="center"/>
              <w:rPr>
                <w:b/>
                <w:bCs/>
                <w:color w:val="000000"/>
                <w:sz w:val="20"/>
                <w:szCs w:val="20"/>
              </w:rPr>
            </w:pPr>
            <w:r w:rsidRPr="00E126AB">
              <w:rPr>
                <w:b/>
                <w:bCs/>
                <w:color w:val="000000"/>
                <w:sz w:val="20"/>
                <w:szCs w:val="20"/>
              </w:rPr>
              <w:t>0,619</w:t>
            </w:r>
          </w:p>
        </w:tc>
        <w:tc>
          <w:tcPr>
            <w:tcW w:w="339" w:type="pct"/>
            <w:tcBorders>
              <w:top w:val="nil"/>
              <w:left w:val="nil"/>
              <w:bottom w:val="single" w:sz="4" w:space="0" w:color="auto"/>
              <w:right w:val="single" w:sz="4" w:space="0" w:color="auto"/>
            </w:tcBorders>
            <w:shd w:val="clear" w:color="auto" w:fill="auto"/>
            <w:vAlign w:val="center"/>
            <w:hideMark/>
          </w:tcPr>
          <w:p w14:paraId="3717DA4C" w14:textId="77777777" w:rsidR="00E126AB" w:rsidRPr="00E126AB" w:rsidRDefault="00E126AB" w:rsidP="00E126AB">
            <w:pPr>
              <w:jc w:val="center"/>
              <w:rPr>
                <w:b/>
                <w:bCs/>
                <w:color w:val="000000"/>
                <w:sz w:val="20"/>
                <w:szCs w:val="20"/>
              </w:rPr>
            </w:pPr>
            <w:r w:rsidRPr="00E126AB">
              <w:rPr>
                <w:b/>
                <w:bCs/>
                <w:color w:val="000000"/>
                <w:sz w:val="20"/>
                <w:szCs w:val="20"/>
              </w:rPr>
              <w:t>0,698</w:t>
            </w:r>
          </w:p>
        </w:tc>
        <w:tc>
          <w:tcPr>
            <w:tcW w:w="339" w:type="pct"/>
            <w:tcBorders>
              <w:top w:val="nil"/>
              <w:left w:val="nil"/>
              <w:bottom w:val="single" w:sz="4" w:space="0" w:color="auto"/>
              <w:right w:val="single" w:sz="4" w:space="0" w:color="auto"/>
            </w:tcBorders>
            <w:shd w:val="clear" w:color="auto" w:fill="auto"/>
            <w:vAlign w:val="center"/>
            <w:hideMark/>
          </w:tcPr>
          <w:p w14:paraId="291E7239" w14:textId="77777777" w:rsidR="00E126AB" w:rsidRPr="00E126AB" w:rsidRDefault="00E126AB" w:rsidP="00E126AB">
            <w:pPr>
              <w:jc w:val="center"/>
              <w:rPr>
                <w:b/>
                <w:bCs/>
                <w:color w:val="000000"/>
                <w:sz w:val="20"/>
                <w:szCs w:val="20"/>
              </w:rPr>
            </w:pPr>
            <w:r w:rsidRPr="00E126AB">
              <w:rPr>
                <w:b/>
                <w:bCs/>
                <w:color w:val="000000"/>
                <w:sz w:val="20"/>
                <w:szCs w:val="20"/>
              </w:rPr>
              <w:t>0,698</w:t>
            </w:r>
          </w:p>
        </w:tc>
        <w:tc>
          <w:tcPr>
            <w:tcW w:w="339" w:type="pct"/>
            <w:tcBorders>
              <w:top w:val="nil"/>
              <w:left w:val="nil"/>
              <w:bottom w:val="single" w:sz="4" w:space="0" w:color="auto"/>
              <w:right w:val="single" w:sz="4" w:space="0" w:color="auto"/>
            </w:tcBorders>
            <w:shd w:val="clear" w:color="auto" w:fill="auto"/>
            <w:vAlign w:val="center"/>
            <w:hideMark/>
          </w:tcPr>
          <w:p w14:paraId="1010BBAB" w14:textId="77777777" w:rsidR="00E126AB" w:rsidRPr="00E126AB" w:rsidRDefault="00E126AB" w:rsidP="00E126AB">
            <w:pPr>
              <w:jc w:val="center"/>
              <w:rPr>
                <w:b/>
                <w:bCs/>
                <w:color w:val="000000"/>
                <w:sz w:val="20"/>
                <w:szCs w:val="20"/>
              </w:rPr>
            </w:pPr>
            <w:r w:rsidRPr="00E126AB">
              <w:rPr>
                <w:b/>
                <w:bCs/>
                <w:color w:val="000000"/>
                <w:sz w:val="20"/>
                <w:szCs w:val="20"/>
              </w:rPr>
              <w:t>0,698</w:t>
            </w:r>
          </w:p>
        </w:tc>
        <w:tc>
          <w:tcPr>
            <w:tcW w:w="339" w:type="pct"/>
            <w:tcBorders>
              <w:top w:val="nil"/>
              <w:left w:val="nil"/>
              <w:bottom w:val="single" w:sz="4" w:space="0" w:color="auto"/>
              <w:right w:val="single" w:sz="4" w:space="0" w:color="auto"/>
            </w:tcBorders>
            <w:shd w:val="clear" w:color="auto" w:fill="auto"/>
            <w:vAlign w:val="center"/>
            <w:hideMark/>
          </w:tcPr>
          <w:p w14:paraId="6CFC431E" w14:textId="77777777" w:rsidR="00E126AB" w:rsidRPr="00E126AB" w:rsidRDefault="00E126AB" w:rsidP="00E126AB">
            <w:pPr>
              <w:jc w:val="center"/>
              <w:rPr>
                <w:b/>
                <w:bCs/>
                <w:color w:val="000000"/>
                <w:sz w:val="20"/>
                <w:szCs w:val="20"/>
              </w:rPr>
            </w:pPr>
            <w:r w:rsidRPr="00E126AB">
              <w:rPr>
                <w:b/>
                <w:bCs/>
                <w:color w:val="000000"/>
                <w:sz w:val="20"/>
                <w:szCs w:val="20"/>
              </w:rPr>
              <w:t>0,698</w:t>
            </w:r>
          </w:p>
        </w:tc>
        <w:tc>
          <w:tcPr>
            <w:tcW w:w="339" w:type="pct"/>
            <w:tcBorders>
              <w:top w:val="nil"/>
              <w:left w:val="nil"/>
              <w:bottom w:val="single" w:sz="4" w:space="0" w:color="auto"/>
              <w:right w:val="single" w:sz="4" w:space="0" w:color="auto"/>
            </w:tcBorders>
            <w:shd w:val="clear" w:color="auto" w:fill="auto"/>
            <w:vAlign w:val="center"/>
            <w:hideMark/>
          </w:tcPr>
          <w:p w14:paraId="24A7D85A" w14:textId="77777777" w:rsidR="00E126AB" w:rsidRPr="00E126AB" w:rsidRDefault="00E126AB" w:rsidP="00E126AB">
            <w:pPr>
              <w:jc w:val="center"/>
              <w:rPr>
                <w:b/>
                <w:bCs/>
                <w:color w:val="000000"/>
                <w:sz w:val="20"/>
                <w:szCs w:val="20"/>
              </w:rPr>
            </w:pPr>
            <w:r w:rsidRPr="00E126AB">
              <w:rPr>
                <w:b/>
                <w:bCs/>
                <w:color w:val="000000"/>
                <w:sz w:val="20"/>
                <w:szCs w:val="20"/>
              </w:rPr>
              <w:t>0,702</w:t>
            </w:r>
          </w:p>
        </w:tc>
        <w:tc>
          <w:tcPr>
            <w:tcW w:w="339" w:type="pct"/>
            <w:tcBorders>
              <w:top w:val="nil"/>
              <w:left w:val="nil"/>
              <w:bottom w:val="single" w:sz="4" w:space="0" w:color="auto"/>
              <w:right w:val="single" w:sz="4" w:space="0" w:color="auto"/>
            </w:tcBorders>
            <w:shd w:val="clear" w:color="auto" w:fill="auto"/>
            <w:vAlign w:val="center"/>
            <w:hideMark/>
          </w:tcPr>
          <w:p w14:paraId="5623B150" w14:textId="77777777" w:rsidR="00E126AB" w:rsidRPr="00E126AB" w:rsidRDefault="00E126AB" w:rsidP="00E126AB">
            <w:pPr>
              <w:jc w:val="center"/>
              <w:rPr>
                <w:b/>
                <w:bCs/>
                <w:color w:val="000000"/>
                <w:sz w:val="20"/>
                <w:szCs w:val="20"/>
              </w:rPr>
            </w:pPr>
            <w:r w:rsidRPr="00E126AB">
              <w:rPr>
                <w:b/>
                <w:bCs/>
                <w:color w:val="000000"/>
                <w:sz w:val="20"/>
                <w:szCs w:val="20"/>
              </w:rPr>
              <w:t>0,702</w:t>
            </w:r>
          </w:p>
        </w:tc>
      </w:tr>
      <w:tr w:rsidR="00E126AB" w:rsidRPr="00E126AB" w14:paraId="7D99652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D5E8A15"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1EE41D33" w14:textId="77777777" w:rsidR="00E126AB" w:rsidRPr="00E126AB" w:rsidRDefault="00E126AB" w:rsidP="00E126AB">
            <w:pPr>
              <w:jc w:val="center"/>
              <w:rPr>
                <w:color w:val="000000"/>
                <w:sz w:val="20"/>
                <w:szCs w:val="20"/>
              </w:rPr>
            </w:pPr>
            <w:r w:rsidRPr="00E126AB">
              <w:rPr>
                <w:color w:val="000000"/>
                <w:sz w:val="20"/>
                <w:szCs w:val="20"/>
              </w:rPr>
              <w:t>0,616</w:t>
            </w:r>
          </w:p>
        </w:tc>
        <w:tc>
          <w:tcPr>
            <w:tcW w:w="339" w:type="pct"/>
            <w:tcBorders>
              <w:top w:val="nil"/>
              <w:left w:val="nil"/>
              <w:bottom w:val="single" w:sz="4" w:space="0" w:color="auto"/>
              <w:right w:val="single" w:sz="4" w:space="0" w:color="auto"/>
            </w:tcBorders>
            <w:shd w:val="clear" w:color="auto" w:fill="auto"/>
            <w:vAlign w:val="center"/>
            <w:hideMark/>
          </w:tcPr>
          <w:p w14:paraId="3040F1A3" w14:textId="77777777" w:rsidR="00E126AB" w:rsidRPr="00E126AB" w:rsidRDefault="00E126AB" w:rsidP="00E126AB">
            <w:pPr>
              <w:jc w:val="center"/>
              <w:rPr>
                <w:color w:val="000000"/>
                <w:sz w:val="20"/>
                <w:szCs w:val="20"/>
              </w:rPr>
            </w:pPr>
            <w:r w:rsidRPr="00E126AB">
              <w:rPr>
                <w:color w:val="000000"/>
                <w:sz w:val="20"/>
                <w:szCs w:val="20"/>
              </w:rPr>
              <w:t>0,619</w:t>
            </w:r>
          </w:p>
        </w:tc>
        <w:tc>
          <w:tcPr>
            <w:tcW w:w="339" w:type="pct"/>
            <w:tcBorders>
              <w:top w:val="nil"/>
              <w:left w:val="nil"/>
              <w:bottom w:val="single" w:sz="4" w:space="0" w:color="auto"/>
              <w:right w:val="single" w:sz="4" w:space="0" w:color="auto"/>
            </w:tcBorders>
            <w:shd w:val="clear" w:color="auto" w:fill="auto"/>
            <w:vAlign w:val="center"/>
            <w:hideMark/>
          </w:tcPr>
          <w:p w14:paraId="4682D853" w14:textId="77777777" w:rsidR="00E126AB" w:rsidRPr="00E126AB" w:rsidRDefault="00E126AB" w:rsidP="00E126AB">
            <w:pPr>
              <w:jc w:val="center"/>
              <w:rPr>
                <w:color w:val="000000"/>
                <w:sz w:val="20"/>
                <w:szCs w:val="20"/>
              </w:rPr>
            </w:pPr>
            <w:r w:rsidRPr="00E126AB">
              <w:rPr>
                <w:color w:val="000000"/>
                <w:sz w:val="20"/>
                <w:szCs w:val="20"/>
              </w:rPr>
              <w:t>0,619</w:t>
            </w:r>
          </w:p>
        </w:tc>
        <w:tc>
          <w:tcPr>
            <w:tcW w:w="339" w:type="pct"/>
            <w:tcBorders>
              <w:top w:val="nil"/>
              <w:left w:val="nil"/>
              <w:bottom w:val="single" w:sz="4" w:space="0" w:color="auto"/>
              <w:right w:val="single" w:sz="4" w:space="0" w:color="auto"/>
            </w:tcBorders>
            <w:shd w:val="clear" w:color="auto" w:fill="auto"/>
            <w:vAlign w:val="center"/>
            <w:hideMark/>
          </w:tcPr>
          <w:p w14:paraId="24B1C763" w14:textId="77777777" w:rsidR="00E126AB" w:rsidRPr="00E126AB" w:rsidRDefault="00E126AB" w:rsidP="00E126AB">
            <w:pPr>
              <w:jc w:val="center"/>
              <w:rPr>
                <w:color w:val="000000"/>
                <w:sz w:val="20"/>
                <w:szCs w:val="20"/>
              </w:rPr>
            </w:pPr>
            <w:r w:rsidRPr="00E126AB">
              <w:rPr>
                <w:color w:val="000000"/>
                <w:sz w:val="20"/>
                <w:szCs w:val="20"/>
              </w:rPr>
              <w:t>0,683</w:t>
            </w:r>
          </w:p>
        </w:tc>
        <w:tc>
          <w:tcPr>
            <w:tcW w:w="339" w:type="pct"/>
            <w:tcBorders>
              <w:top w:val="nil"/>
              <w:left w:val="nil"/>
              <w:bottom w:val="single" w:sz="4" w:space="0" w:color="auto"/>
              <w:right w:val="single" w:sz="4" w:space="0" w:color="auto"/>
            </w:tcBorders>
            <w:shd w:val="clear" w:color="auto" w:fill="auto"/>
            <w:vAlign w:val="center"/>
            <w:hideMark/>
          </w:tcPr>
          <w:p w14:paraId="533AF5A2" w14:textId="77777777" w:rsidR="00E126AB" w:rsidRPr="00E126AB" w:rsidRDefault="00E126AB" w:rsidP="00E126AB">
            <w:pPr>
              <w:jc w:val="center"/>
              <w:rPr>
                <w:color w:val="000000"/>
                <w:sz w:val="20"/>
                <w:szCs w:val="20"/>
              </w:rPr>
            </w:pPr>
            <w:r w:rsidRPr="00E126AB">
              <w:rPr>
                <w:color w:val="000000"/>
                <w:sz w:val="20"/>
                <w:szCs w:val="20"/>
              </w:rPr>
              <w:t>0,683</w:t>
            </w:r>
          </w:p>
        </w:tc>
        <w:tc>
          <w:tcPr>
            <w:tcW w:w="339" w:type="pct"/>
            <w:tcBorders>
              <w:top w:val="nil"/>
              <w:left w:val="nil"/>
              <w:bottom w:val="single" w:sz="4" w:space="0" w:color="auto"/>
              <w:right w:val="single" w:sz="4" w:space="0" w:color="auto"/>
            </w:tcBorders>
            <w:shd w:val="clear" w:color="auto" w:fill="auto"/>
            <w:vAlign w:val="center"/>
            <w:hideMark/>
          </w:tcPr>
          <w:p w14:paraId="17EE2B6F" w14:textId="77777777" w:rsidR="00E126AB" w:rsidRPr="00E126AB" w:rsidRDefault="00E126AB" w:rsidP="00E126AB">
            <w:pPr>
              <w:jc w:val="center"/>
              <w:rPr>
                <w:color w:val="000000"/>
                <w:sz w:val="20"/>
                <w:szCs w:val="20"/>
              </w:rPr>
            </w:pPr>
            <w:r w:rsidRPr="00E126AB">
              <w:rPr>
                <w:color w:val="000000"/>
                <w:sz w:val="20"/>
                <w:szCs w:val="20"/>
              </w:rPr>
              <w:t>0,683</w:t>
            </w:r>
          </w:p>
        </w:tc>
        <w:tc>
          <w:tcPr>
            <w:tcW w:w="339" w:type="pct"/>
            <w:tcBorders>
              <w:top w:val="nil"/>
              <w:left w:val="nil"/>
              <w:bottom w:val="single" w:sz="4" w:space="0" w:color="auto"/>
              <w:right w:val="single" w:sz="4" w:space="0" w:color="auto"/>
            </w:tcBorders>
            <w:shd w:val="clear" w:color="auto" w:fill="auto"/>
            <w:vAlign w:val="center"/>
            <w:hideMark/>
          </w:tcPr>
          <w:p w14:paraId="27050429" w14:textId="77777777" w:rsidR="00E126AB" w:rsidRPr="00E126AB" w:rsidRDefault="00E126AB" w:rsidP="00E126AB">
            <w:pPr>
              <w:jc w:val="center"/>
              <w:rPr>
                <w:color w:val="000000"/>
                <w:sz w:val="20"/>
                <w:szCs w:val="20"/>
              </w:rPr>
            </w:pPr>
            <w:r w:rsidRPr="00E126AB">
              <w:rPr>
                <w:color w:val="000000"/>
                <w:sz w:val="20"/>
                <w:szCs w:val="20"/>
              </w:rPr>
              <w:t>0,683</w:t>
            </w:r>
          </w:p>
        </w:tc>
        <w:tc>
          <w:tcPr>
            <w:tcW w:w="339" w:type="pct"/>
            <w:tcBorders>
              <w:top w:val="nil"/>
              <w:left w:val="nil"/>
              <w:bottom w:val="single" w:sz="4" w:space="0" w:color="auto"/>
              <w:right w:val="single" w:sz="4" w:space="0" w:color="auto"/>
            </w:tcBorders>
            <w:shd w:val="clear" w:color="auto" w:fill="auto"/>
            <w:vAlign w:val="center"/>
            <w:hideMark/>
          </w:tcPr>
          <w:p w14:paraId="067D73A3" w14:textId="77777777" w:rsidR="00E126AB" w:rsidRPr="00E126AB" w:rsidRDefault="00E126AB" w:rsidP="00E126AB">
            <w:pPr>
              <w:jc w:val="center"/>
              <w:rPr>
                <w:color w:val="000000"/>
                <w:sz w:val="20"/>
                <w:szCs w:val="20"/>
              </w:rPr>
            </w:pPr>
            <w:r w:rsidRPr="00E126AB">
              <w:rPr>
                <w:color w:val="000000"/>
                <w:sz w:val="20"/>
                <w:szCs w:val="20"/>
              </w:rPr>
              <w:t>0,684</w:t>
            </w:r>
          </w:p>
        </w:tc>
        <w:tc>
          <w:tcPr>
            <w:tcW w:w="339" w:type="pct"/>
            <w:tcBorders>
              <w:top w:val="nil"/>
              <w:left w:val="nil"/>
              <w:bottom w:val="single" w:sz="4" w:space="0" w:color="auto"/>
              <w:right w:val="single" w:sz="4" w:space="0" w:color="auto"/>
            </w:tcBorders>
            <w:shd w:val="clear" w:color="auto" w:fill="auto"/>
            <w:vAlign w:val="center"/>
            <w:hideMark/>
          </w:tcPr>
          <w:p w14:paraId="15C9E66B" w14:textId="77777777" w:rsidR="00E126AB" w:rsidRPr="00E126AB" w:rsidRDefault="00E126AB" w:rsidP="00E126AB">
            <w:pPr>
              <w:jc w:val="center"/>
              <w:rPr>
                <w:color w:val="000000"/>
                <w:sz w:val="20"/>
                <w:szCs w:val="20"/>
              </w:rPr>
            </w:pPr>
            <w:r w:rsidRPr="00E126AB">
              <w:rPr>
                <w:color w:val="000000"/>
                <w:sz w:val="20"/>
                <w:szCs w:val="20"/>
              </w:rPr>
              <w:t>0,684</w:t>
            </w:r>
          </w:p>
        </w:tc>
      </w:tr>
      <w:tr w:rsidR="00E126AB" w:rsidRPr="00E126AB" w14:paraId="5E5625F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0CB1BB6"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0AF2B69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C545FE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BF109F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917F20E" w14:textId="77777777" w:rsidR="00E126AB" w:rsidRPr="00E126AB" w:rsidRDefault="00E126AB" w:rsidP="00E126AB">
            <w:pPr>
              <w:jc w:val="center"/>
              <w:rPr>
                <w:color w:val="000000"/>
                <w:sz w:val="20"/>
                <w:szCs w:val="20"/>
              </w:rPr>
            </w:pPr>
            <w:r w:rsidRPr="00E126AB">
              <w:rPr>
                <w:color w:val="000000"/>
                <w:sz w:val="20"/>
                <w:szCs w:val="20"/>
              </w:rPr>
              <w:t>0,015</w:t>
            </w:r>
          </w:p>
        </w:tc>
        <w:tc>
          <w:tcPr>
            <w:tcW w:w="339" w:type="pct"/>
            <w:tcBorders>
              <w:top w:val="nil"/>
              <w:left w:val="nil"/>
              <w:bottom w:val="single" w:sz="4" w:space="0" w:color="auto"/>
              <w:right w:val="single" w:sz="4" w:space="0" w:color="auto"/>
            </w:tcBorders>
            <w:shd w:val="clear" w:color="auto" w:fill="auto"/>
            <w:vAlign w:val="center"/>
            <w:hideMark/>
          </w:tcPr>
          <w:p w14:paraId="46ADD07D" w14:textId="77777777" w:rsidR="00E126AB" w:rsidRPr="00E126AB" w:rsidRDefault="00E126AB" w:rsidP="00E126AB">
            <w:pPr>
              <w:jc w:val="center"/>
              <w:rPr>
                <w:color w:val="000000"/>
                <w:sz w:val="20"/>
                <w:szCs w:val="20"/>
              </w:rPr>
            </w:pPr>
            <w:r w:rsidRPr="00E126AB">
              <w:rPr>
                <w:color w:val="000000"/>
                <w:sz w:val="20"/>
                <w:szCs w:val="20"/>
              </w:rPr>
              <w:t>0,015</w:t>
            </w:r>
          </w:p>
        </w:tc>
        <w:tc>
          <w:tcPr>
            <w:tcW w:w="339" w:type="pct"/>
            <w:tcBorders>
              <w:top w:val="nil"/>
              <w:left w:val="nil"/>
              <w:bottom w:val="single" w:sz="4" w:space="0" w:color="auto"/>
              <w:right w:val="single" w:sz="4" w:space="0" w:color="auto"/>
            </w:tcBorders>
            <w:shd w:val="clear" w:color="auto" w:fill="auto"/>
            <w:vAlign w:val="center"/>
            <w:hideMark/>
          </w:tcPr>
          <w:p w14:paraId="1524173E" w14:textId="77777777" w:rsidR="00E126AB" w:rsidRPr="00E126AB" w:rsidRDefault="00E126AB" w:rsidP="00E126AB">
            <w:pPr>
              <w:jc w:val="center"/>
              <w:rPr>
                <w:color w:val="000000"/>
                <w:sz w:val="20"/>
                <w:szCs w:val="20"/>
              </w:rPr>
            </w:pPr>
            <w:r w:rsidRPr="00E126AB">
              <w:rPr>
                <w:color w:val="000000"/>
                <w:sz w:val="20"/>
                <w:szCs w:val="20"/>
              </w:rPr>
              <w:t>0,015</w:t>
            </w:r>
          </w:p>
        </w:tc>
        <w:tc>
          <w:tcPr>
            <w:tcW w:w="339" w:type="pct"/>
            <w:tcBorders>
              <w:top w:val="nil"/>
              <w:left w:val="nil"/>
              <w:bottom w:val="single" w:sz="4" w:space="0" w:color="auto"/>
              <w:right w:val="single" w:sz="4" w:space="0" w:color="auto"/>
            </w:tcBorders>
            <w:shd w:val="clear" w:color="auto" w:fill="auto"/>
            <w:vAlign w:val="center"/>
            <w:hideMark/>
          </w:tcPr>
          <w:p w14:paraId="249C521C" w14:textId="77777777" w:rsidR="00E126AB" w:rsidRPr="00E126AB" w:rsidRDefault="00E126AB" w:rsidP="00E126AB">
            <w:pPr>
              <w:jc w:val="center"/>
              <w:rPr>
                <w:color w:val="000000"/>
                <w:sz w:val="20"/>
                <w:szCs w:val="20"/>
              </w:rPr>
            </w:pPr>
            <w:r w:rsidRPr="00E126AB">
              <w:rPr>
                <w:color w:val="000000"/>
                <w:sz w:val="20"/>
                <w:szCs w:val="20"/>
              </w:rPr>
              <w:t>0,015</w:t>
            </w:r>
          </w:p>
        </w:tc>
        <w:tc>
          <w:tcPr>
            <w:tcW w:w="339" w:type="pct"/>
            <w:tcBorders>
              <w:top w:val="nil"/>
              <w:left w:val="nil"/>
              <w:bottom w:val="single" w:sz="4" w:space="0" w:color="auto"/>
              <w:right w:val="single" w:sz="4" w:space="0" w:color="auto"/>
            </w:tcBorders>
            <w:shd w:val="clear" w:color="auto" w:fill="auto"/>
            <w:vAlign w:val="center"/>
            <w:hideMark/>
          </w:tcPr>
          <w:p w14:paraId="1C06B293" w14:textId="77777777" w:rsidR="00E126AB" w:rsidRPr="00E126AB" w:rsidRDefault="00E126AB" w:rsidP="00E126AB">
            <w:pPr>
              <w:jc w:val="center"/>
              <w:rPr>
                <w:color w:val="000000"/>
                <w:sz w:val="20"/>
                <w:szCs w:val="20"/>
              </w:rPr>
            </w:pPr>
            <w:r w:rsidRPr="00E126AB">
              <w:rPr>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47FD5FEF" w14:textId="77777777" w:rsidR="00E126AB" w:rsidRPr="00E126AB" w:rsidRDefault="00E126AB" w:rsidP="00E126AB">
            <w:pPr>
              <w:jc w:val="center"/>
              <w:rPr>
                <w:color w:val="000000"/>
                <w:sz w:val="20"/>
                <w:szCs w:val="20"/>
              </w:rPr>
            </w:pPr>
            <w:r w:rsidRPr="00E126AB">
              <w:rPr>
                <w:color w:val="000000"/>
                <w:sz w:val="20"/>
                <w:szCs w:val="20"/>
              </w:rPr>
              <w:t>0,018</w:t>
            </w:r>
          </w:p>
        </w:tc>
      </w:tr>
      <w:tr w:rsidR="00E126AB" w:rsidRPr="00E126AB" w14:paraId="4386F33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9FA91C0"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0CB64E9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8F2AB0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098557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F14280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3504DF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ACACF4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17E772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BAE4BB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89B93EE"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126BB83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2B2E6CF0" w14:textId="77777777" w:rsidR="00E126AB" w:rsidRPr="00E126AB" w:rsidRDefault="00E126AB" w:rsidP="00E126AB">
            <w:pPr>
              <w:jc w:val="center"/>
              <w:rPr>
                <w:b/>
                <w:bCs/>
                <w:color w:val="000000"/>
                <w:sz w:val="20"/>
                <w:szCs w:val="20"/>
              </w:rPr>
            </w:pPr>
            <w:r w:rsidRPr="00E126AB">
              <w:rPr>
                <w:b/>
                <w:bCs/>
                <w:color w:val="000000"/>
                <w:sz w:val="20"/>
                <w:szCs w:val="20"/>
              </w:rPr>
              <w:t>Микрорайон 11.</w:t>
            </w:r>
          </w:p>
        </w:tc>
        <w:tc>
          <w:tcPr>
            <w:tcW w:w="339" w:type="pct"/>
            <w:tcBorders>
              <w:top w:val="nil"/>
              <w:left w:val="nil"/>
              <w:bottom w:val="single" w:sz="4" w:space="0" w:color="auto"/>
              <w:right w:val="single" w:sz="4" w:space="0" w:color="auto"/>
            </w:tcBorders>
            <w:shd w:val="clear" w:color="auto" w:fill="auto"/>
            <w:vAlign w:val="center"/>
            <w:hideMark/>
          </w:tcPr>
          <w:p w14:paraId="2F15FDBE" w14:textId="77777777" w:rsidR="00E126AB" w:rsidRPr="00E126AB" w:rsidRDefault="00E126AB" w:rsidP="00E126AB">
            <w:pPr>
              <w:jc w:val="center"/>
              <w:rPr>
                <w:b/>
                <w:bCs/>
                <w:color w:val="000000"/>
                <w:sz w:val="20"/>
                <w:szCs w:val="20"/>
              </w:rPr>
            </w:pPr>
            <w:r w:rsidRPr="00E126AB">
              <w:rPr>
                <w:b/>
                <w:bCs/>
                <w:color w:val="000000"/>
                <w:sz w:val="20"/>
                <w:szCs w:val="20"/>
              </w:rPr>
              <w:t>0,258</w:t>
            </w:r>
          </w:p>
        </w:tc>
        <w:tc>
          <w:tcPr>
            <w:tcW w:w="339" w:type="pct"/>
            <w:tcBorders>
              <w:top w:val="nil"/>
              <w:left w:val="nil"/>
              <w:bottom w:val="single" w:sz="4" w:space="0" w:color="auto"/>
              <w:right w:val="single" w:sz="4" w:space="0" w:color="auto"/>
            </w:tcBorders>
            <w:shd w:val="clear" w:color="auto" w:fill="auto"/>
            <w:vAlign w:val="center"/>
            <w:hideMark/>
          </w:tcPr>
          <w:p w14:paraId="79B43198" w14:textId="77777777" w:rsidR="00E126AB" w:rsidRPr="00E126AB" w:rsidRDefault="00E126AB" w:rsidP="00E126AB">
            <w:pPr>
              <w:jc w:val="center"/>
              <w:rPr>
                <w:b/>
                <w:bCs/>
                <w:color w:val="000000"/>
                <w:sz w:val="20"/>
                <w:szCs w:val="20"/>
              </w:rPr>
            </w:pPr>
            <w:r w:rsidRPr="00E126AB">
              <w:rPr>
                <w:b/>
                <w:bCs/>
                <w:color w:val="000000"/>
                <w:sz w:val="20"/>
                <w:szCs w:val="20"/>
              </w:rPr>
              <w:t>0,259</w:t>
            </w:r>
          </w:p>
        </w:tc>
        <w:tc>
          <w:tcPr>
            <w:tcW w:w="339" w:type="pct"/>
            <w:tcBorders>
              <w:top w:val="nil"/>
              <w:left w:val="nil"/>
              <w:bottom w:val="single" w:sz="4" w:space="0" w:color="auto"/>
              <w:right w:val="single" w:sz="4" w:space="0" w:color="auto"/>
            </w:tcBorders>
            <w:shd w:val="clear" w:color="auto" w:fill="auto"/>
            <w:vAlign w:val="center"/>
            <w:hideMark/>
          </w:tcPr>
          <w:p w14:paraId="10DF90AE" w14:textId="77777777" w:rsidR="00E126AB" w:rsidRPr="00E126AB" w:rsidRDefault="00E126AB" w:rsidP="00E126AB">
            <w:pPr>
              <w:jc w:val="center"/>
              <w:rPr>
                <w:b/>
                <w:bCs/>
                <w:color w:val="000000"/>
                <w:sz w:val="20"/>
                <w:szCs w:val="20"/>
              </w:rPr>
            </w:pPr>
            <w:r w:rsidRPr="00E126AB">
              <w:rPr>
                <w:b/>
                <w:bCs/>
                <w:color w:val="000000"/>
                <w:sz w:val="20"/>
                <w:szCs w:val="20"/>
              </w:rPr>
              <w:t>0,259</w:t>
            </w:r>
          </w:p>
        </w:tc>
        <w:tc>
          <w:tcPr>
            <w:tcW w:w="339" w:type="pct"/>
            <w:tcBorders>
              <w:top w:val="nil"/>
              <w:left w:val="nil"/>
              <w:bottom w:val="single" w:sz="4" w:space="0" w:color="auto"/>
              <w:right w:val="single" w:sz="4" w:space="0" w:color="auto"/>
            </w:tcBorders>
            <w:shd w:val="clear" w:color="auto" w:fill="auto"/>
            <w:vAlign w:val="center"/>
            <w:hideMark/>
          </w:tcPr>
          <w:p w14:paraId="6BBE0B72" w14:textId="77777777" w:rsidR="00E126AB" w:rsidRPr="00E126AB" w:rsidRDefault="00E126AB" w:rsidP="00E126AB">
            <w:pPr>
              <w:jc w:val="center"/>
              <w:rPr>
                <w:b/>
                <w:bCs/>
                <w:color w:val="000000"/>
                <w:sz w:val="20"/>
                <w:szCs w:val="20"/>
              </w:rPr>
            </w:pPr>
            <w:r w:rsidRPr="00E126AB">
              <w:rPr>
                <w:b/>
                <w:bCs/>
                <w:color w:val="000000"/>
                <w:sz w:val="20"/>
                <w:szCs w:val="20"/>
              </w:rPr>
              <w:t>0,265</w:t>
            </w:r>
          </w:p>
        </w:tc>
        <w:tc>
          <w:tcPr>
            <w:tcW w:w="339" w:type="pct"/>
            <w:tcBorders>
              <w:top w:val="nil"/>
              <w:left w:val="nil"/>
              <w:bottom w:val="single" w:sz="4" w:space="0" w:color="auto"/>
              <w:right w:val="single" w:sz="4" w:space="0" w:color="auto"/>
            </w:tcBorders>
            <w:shd w:val="clear" w:color="auto" w:fill="auto"/>
            <w:vAlign w:val="center"/>
            <w:hideMark/>
          </w:tcPr>
          <w:p w14:paraId="74CA0301" w14:textId="77777777" w:rsidR="00E126AB" w:rsidRPr="00E126AB" w:rsidRDefault="00E126AB" w:rsidP="00E126AB">
            <w:pPr>
              <w:jc w:val="center"/>
              <w:rPr>
                <w:b/>
                <w:bCs/>
                <w:color w:val="000000"/>
                <w:sz w:val="20"/>
                <w:szCs w:val="20"/>
              </w:rPr>
            </w:pPr>
            <w:r w:rsidRPr="00E126AB">
              <w:rPr>
                <w:b/>
                <w:bCs/>
                <w:color w:val="000000"/>
                <w:sz w:val="20"/>
                <w:szCs w:val="20"/>
              </w:rPr>
              <w:t>0,265</w:t>
            </w:r>
          </w:p>
        </w:tc>
        <w:tc>
          <w:tcPr>
            <w:tcW w:w="339" w:type="pct"/>
            <w:tcBorders>
              <w:top w:val="nil"/>
              <w:left w:val="nil"/>
              <w:bottom w:val="single" w:sz="4" w:space="0" w:color="auto"/>
              <w:right w:val="single" w:sz="4" w:space="0" w:color="auto"/>
            </w:tcBorders>
            <w:shd w:val="clear" w:color="auto" w:fill="auto"/>
            <w:vAlign w:val="center"/>
            <w:hideMark/>
          </w:tcPr>
          <w:p w14:paraId="04E24177" w14:textId="77777777" w:rsidR="00E126AB" w:rsidRPr="00E126AB" w:rsidRDefault="00E126AB" w:rsidP="00E126AB">
            <w:pPr>
              <w:jc w:val="center"/>
              <w:rPr>
                <w:b/>
                <w:bCs/>
                <w:color w:val="000000"/>
                <w:sz w:val="20"/>
                <w:szCs w:val="20"/>
              </w:rPr>
            </w:pPr>
            <w:r w:rsidRPr="00E126AB">
              <w:rPr>
                <w:b/>
                <w:bCs/>
                <w:color w:val="000000"/>
                <w:sz w:val="20"/>
                <w:szCs w:val="20"/>
              </w:rPr>
              <w:t>0,265</w:t>
            </w:r>
          </w:p>
        </w:tc>
        <w:tc>
          <w:tcPr>
            <w:tcW w:w="339" w:type="pct"/>
            <w:tcBorders>
              <w:top w:val="nil"/>
              <w:left w:val="nil"/>
              <w:bottom w:val="single" w:sz="4" w:space="0" w:color="auto"/>
              <w:right w:val="single" w:sz="4" w:space="0" w:color="auto"/>
            </w:tcBorders>
            <w:shd w:val="clear" w:color="auto" w:fill="auto"/>
            <w:vAlign w:val="center"/>
            <w:hideMark/>
          </w:tcPr>
          <w:p w14:paraId="76F62EB2" w14:textId="77777777" w:rsidR="00E126AB" w:rsidRPr="00E126AB" w:rsidRDefault="00E126AB" w:rsidP="00E126AB">
            <w:pPr>
              <w:jc w:val="center"/>
              <w:rPr>
                <w:b/>
                <w:bCs/>
                <w:color w:val="000000"/>
                <w:sz w:val="20"/>
                <w:szCs w:val="20"/>
              </w:rPr>
            </w:pPr>
            <w:r w:rsidRPr="00E126AB">
              <w:rPr>
                <w:b/>
                <w:bCs/>
                <w:color w:val="000000"/>
                <w:sz w:val="20"/>
                <w:szCs w:val="20"/>
              </w:rPr>
              <w:t>0,265</w:t>
            </w:r>
          </w:p>
        </w:tc>
        <w:tc>
          <w:tcPr>
            <w:tcW w:w="339" w:type="pct"/>
            <w:tcBorders>
              <w:top w:val="nil"/>
              <w:left w:val="nil"/>
              <w:bottom w:val="single" w:sz="4" w:space="0" w:color="auto"/>
              <w:right w:val="single" w:sz="4" w:space="0" w:color="auto"/>
            </w:tcBorders>
            <w:shd w:val="clear" w:color="auto" w:fill="auto"/>
            <w:vAlign w:val="center"/>
            <w:hideMark/>
          </w:tcPr>
          <w:p w14:paraId="5D6A52E8" w14:textId="77777777" w:rsidR="00E126AB" w:rsidRPr="00E126AB" w:rsidRDefault="00E126AB" w:rsidP="00E126AB">
            <w:pPr>
              <w:jc w:val="center"/>
              <w:rPr>
                <w:b/>
                <w:bCs/>
                <w:color w:val="000000"/>
                <w:sz w:val="20"/>
                <w:szCs w:val="20"/>
              </w:rPr>
            </w:pPr>
            <w:r w:rsidRPr="00E126AB">
              <w:rPr>
                <w:b/>
                <w:bCs/>
                <w:color w:val="000000"/>
                <w:sz w:val="20"/>
                <w:szCs w:val="20"/>
              </w:rPr>
              <w:t>0,265</w:t>
            </w:r>
          </w:p>
        </w:tc>
        <w:tc>
          <w:tcPr>
            <w:tcW w:w="339" w:type="pct"/>
            <w:tcBorders>
              <w:top w:val="nil"/>
              <w:left w:val="nil"/>
              <w:bottom w:val="single" w:sz="4" w:space="0" w:color="auto"/>
              <w:right w:val="single" w:sz="4" w:space="0" w:color="auto"/>
            </w:tcBorders>
            <w:shd w:val="clear" w:color="auto" w:fill="auto"/>
            <w:vAlign w:val="center"/>
            <w:hideMark/>
          </w:tcPr>
          <w:p w14:paraId="52FB6C04" w14:textId="77777777" w:rsidR="00E126AB" w:rsidRPr="00E126AB" w:rsidRDefault="00E126AB" w:rsidP="00E126AB">
            <w:pPr>
              <w:jc w:val="center"/>
              <w:rPr>
                <w:b/>
                <w:bCs/>
                <w:color w:val="000000"/>
                <w:sz w:val="20"/>
                <w:szCs w:val="20"/>
              </w:rPr>
            </w:pPr>
            <w:r w:rsidRPr="00E126AB">
              <w:rPr>
                <w:b/>
                <w:bCs/>
                <w:color w:val="000000"/>
                <w:sz w:val="20"/>
                <w:szCs w:val="20"/>
              </w:rPr>
              <w:t>0,265</w:t>
            </w:r>
          </w:p>
        </w:tc>
      </w:tr>
      <w:tr w:rsidR="00E126AB" w:rsidRPr="00E126AB" w14:paraId="5B3D96F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986B287"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4F7BC6C0" w14:textId="77777777" w:rsidR="00E126AB" w:rsidRPr="00E126AB" w:rsidRDefault="00E126AB" w:rsidP="00E126AB">
            <w:pPr>
              <w:jc w:val="center"/>
              <w:rPr>
                <w:color w:val="000000"/>
                <w:sz w:val="20"/>
                <w:szCs w:val="20"/>
              </w:rPr>
            </w:pPr>
            <w:r w:rsidRPr="00E126AB">
              <w:rPr>
                <w:color w:val="000000"/>
                <w:sz w:val="20"/>
                <w:szCs w:val="20"/>
              </w:rPr>
              <w:t>0,229</w:t>
            </w:r>
          </w:p>
        </w:tc>
        <w:tc>
          <w:tcPr>
            <w:tcW w:w="339" w:type="pct"/>
            <w:tcBorders>
              <w:top w:val="nil"/>
              <w:left w:val="nil"/>
              <w:bottom w:val="single" w:sz="4" w:space="0" w:color="auto"/>
              <w:right w:val="single" w:sz="4" w:space="0" w:color="auto"/>
            </w:tcBorders>
            <w:shd w:val="clear" w:color="auto" w:fill="auto"/>
            <w:vAlign w:val="center"/>
            <w:hideMark/>
          </w:tcPr>
          <w:p w14:paraId="5A848831" w14:textId="77777777" w:rsidR="00E126AB" w:rsidRPr="00E126AB" w:rsidRDefault="00E126AB" w:rsidP="00E126AB">
            <w:pPr>
              <w:jc w:val="center"/>
              <w:rPr>
                <w:color w:val="000000"/>
                <w:sz w:val="20"/>
                <w:szCs w:val="20"/>
              </w:rPr>
            </w:pPr>
            <w:r w:rsidRPr="00E126AB">
              <w:rPr>
                <w:color w:val="000000"/>
                <w:sz w:val="20"/>
                <w:szCs w:val="20"/>
              </w:rPr>
              <w:t>0,230</w:t>
            </w:r>
          </w:p>
        </w:tc>
        <w:tc>
          <w:tcPr>
            <w:tcW w:w="339" w:type="pct"/>
            <w:tcBorders>
              <w:top w:val="nil"/>
              <w:left w:val="nil"/>
              <w:bottom w:val="single" w:sz="4" w:space="0" w:color="auto"/>
              <w:right w:val="single" w:sz="4" w:space="0" w:color="auto"/>
            </w:tcBorders>
            <w:shd w:val="clear" w:color="auto" w:fill="auto"/>
            <w:vAlign w:val="center"/>
            <w:hideMark/>
          </w:tcPr>
          <w:p w14:paraId="2969B4D7" w14:textId="77777777" w:rsidR="00E126AB" w:rsidRPr="00E126AB" w:rsidRDefault="00E126AB" w:rsidP="00E126AB">
            <w:pPr>
              <w:jc w:val="center"/>
              <w:rPr>
                <w:color w:val="000000"/>
                <w:sz w:val="20"/>
                <w:szCs w:val="20"/>
              </w:rPr>
            </w:pPr>
            <w:r w:rsidRPr="00E126AB">
              <w:rPr>
                <w:color w:val="000000"/>
                <w:sz w:val="20"/>
                <w:szCs w:val="20"/>
              </w:rPr>
              <w:t>0,230</w:t>
            </w:r>
          </w:p>
        </w:tc>
        <w:tc>
          <w:tcPr>
            <w:tcW w:w="339" w:type="pct"/>
            <w:tcBorders>
              <w:top w:val="nil"/>
              <w:left w:val="nil"/>
              <w:bottom w:val="single" w:sz="4" w:space="0" w:color="auto"/>
              <w:right w:val="single" w:sz="4" w:space="0" w:color="auto"/>
            </w:tcBorders>
            <w:shd w:val="clear" w:color="auto" w:fill="auto"/>
            <w:vAlign w:val="center"/>
            <w:hideMark/>
          </w:tcPr>
          <w:p w14:paraId="574B6B4E" w14:textId="77777777" w:rsidR="00E126AB" w:rsidRPr="00E126AB" w:rsidRDefault="00E126AB" w:rsidP="00E126AB">
            <w:pPr>
              <w:jc w:val="center"/>
              <w:rPr>
                <w:color w:val="000000"/>
                <w:sz w:val="20"/>
                <w:szCs w:val="20"/>
              </w:rPr>
            </w:pPr>
            <w:r w:rsidRPr="00E126AB">
              <w:rPr>
                <w:color w:val="000000"/>
                <w:sz w:val="20"/>
                <w:szCs w:val="20"/>
              </w:rPr>
              <w:t>0,235</w:t>
            </w:r>
          </w:p>
        </w:tc>
        <w:tc>
          <w:tcPr>
            <w:tcW w:w="339" w:type="pct"/>
            <w:tcBorders>
              <w:top w:val="nil"/>
              <w:left w:val="nil"/>
              <w:bottom w:val="single" w:sz="4" w:space="0" w:color="auto"/>
              <w:right w:val="single" w:sz="4" w:space="0" w:color="auto"/>
            </w:tcBorders>
            <w:shd w:val="clear" w:color="auto" w:fill="auto"/>
            <w:vAlign w:val="center"/>
            <w:hideMark/>
          </w:tcPr>
          <w:p w14:paraId="036068F4" w14:textId="77777777" w:rsidR="00E126AB" w:rsidRPr="00E126AB" w:rsidRDefault="00E126AB" w:rsidP="00E126AB">
            <w:pPr>
              <w:jc w:val="center"/>
              <w:rPr>
                <w:color w:val="000000"/>
                <w:sz w:val="20"/>
                <w:szCs w:val="20"/>
              </w:rPr>
            </w:pPr>
            <w:r w:rsidRPr="00E126AB">
              <w:rPr>
                <w:color w:val="000000"/>
                <w:sz w:val="20"/>
                <w:szCs w:val="20"/>
              </w:rPr>
              <w:t>0,235</w:t>
            </w:r>
          </w:p>
        </w:tc>
        <w:tc>
          <w:tcPr>
            <w:tcW w:w="339" w:type="pct"/>
            <w:tcBorders>
              <w:top w:val="nil"/>
              <w:left w:val="nil"/>
              <w:bottom w:val="single" w:sz="4" w:space="0" w:color="auto"/>
              <w:right w:val="single" w:sz="4" w:space="0" w:color="auto"/>
            </w:tcBorders>
            <w:shd w:val="clear" w:color="auto" w:fill="auto"/>
            <w:vAlign w:val="center"/>
            <w:hideMark/>
          </w:tcPr>
          <w:p w14:paraId="24A71569" w14:textId="77777777" w:rsidR="00E126AB" w:rsidRPr="00E126AB" w:rsidRDefault="00E126AB" w:rsidP="00E126AB">
            <w:pPr>
              <w:jc w:val="center"/>
              <w:rPr>
                <w:color w:val="000000"/>
                <w:sz w:val="20"/>
                <w:szCs w:val="20"/>
              </w:rPr>
            </w:pPr>
            <w:r w:rsidRPr="00E126AB">
              <w:rPr>
                <w:color w:val="000000"/>
                <w:sz w:val="20"/>
                <w:szCs w:val="20"/>
              </w:rPr>
              <w:t>0,235</w:t>
            </w:r>
          </w:p>
        </w:tc>
        <w:tc>
          <w:tcPr>
            <w:tcW w:w="339" w:type="pct"/>
            <w:tcBorders>
              <w:top w:val="nil"/>
              <w:left w:val="nil"/>
              <w:bottom w:val="single" w:sz="4" w:space="0" w:color="auto"/>
              <w:right w:val="single" w:sz="4" w:space="0" w:color="auto"/>
            </w:tcBorders>
            <w:shd w:val="clear" w:color="auto" w:fill="auto"/>
            <w:vAlign w:val="center"/>
            <w:hideMark/>
          </w:tcPr>
          <w:p w14:paraId="38ED1C89" w14:textId="77777777" w:rsidR="00E126AB" w:rsidRPr="00E126AB" w:rsidRDefault="00E126AB" w:rsidP="00E126AB">
            <w:pPr>
              <w:jc w:val="center"/>
              <w:rPr>
                <w:color w:val="000000"/>
                <w:sz w:val="20"/>
                <w:szCs w:val="20"/>
              </w:rPr>
            </w:pPr>
            <w:r w:rsidRPr="00E126AB">
              <w:rPr>
                <w:color w:val="000000"/>
                <w:sz w:val="20"/>
                <w:szCs w:val="20"/>
              </w:rPr>
              <w:t>0,235</w:t>
            </w:r>
          </w:p>
        </w:tc>
        <w:tc>
          <w:tcPr>
            <w:tcW w:w="339" w:type="pct"/>
            <w:tcBorders>
              <w:top w:val="nil"/>
              <w:left w:val="nil"/>
              <w:bottom w:val="single" w:sz="4" w:space="0" w:color="auto"/>
              <w:right w:val="single" w:sz="4" w:space="0" w:color="auto"/>
            </w:tcBorders>
            <w:shd w:val="clear" w:color="auto" w:fill="auto"/>
            <w:vAlign w:val="center"/>
            <w:hideMark/>
          </w:tcPr>
          <w:p w14:paraId="7B6C80DE" w14:textId="77777777" w:rsidR="00E126AB" w:rsidRPr="00E126AB" w:rsidRDefault="00E126AB" w:rsidP="00E126AB">
            <w:pPr>
              <w:jc w:val="center"/>
              <w:rPr>
                <w:color w:val="000000"/>
                <w:sz w:val="20"/>
                <w:szCs w:val="20"/>
              </w:rPr>
            </w:pPr>
            <w:r w:rsidRPr="00E126AB">
              <w:rPr>
                <w:color w:val="000000"/>
                <w:sz w:val="20"/>
                <w:szCs w:val="20"/>
              </w:rPr>
              <w:t>0,235</w:t>
            </w:r>
          </w:p>
        </w:tc>
        <w:tc>
          <w:tcPr>
            <w:tcW w:w="339" w:type="pct"/>
            <w:tcBorders>
              <w:top w:val="nil"/>
              <w:left w:val="nil"/>
              <w:bottom w:val="single" w:sz="4" w:space="0" w:color="auto"/>
              <w:right w:val="single" w:sz="4" w:space="0" w:color="auto"/>
            </w:tcBorders>
            <w:shd w:val="clear" w:color="auto" w:fill="auto"/>
            <w:vAlign w:val="center"/>
            <w:hideMark/>
          </w:tcPr>
          <w:p w14:paraId="0C98C155" w14:textId="77777777" w:rsidR="00E126AB" w:rsidRPr="00E126AB" w:rsidRDefault="00E126AB" w:rsidP="00E126AB">
            <w:pPr>
              <w:jc w:val="center"/>
              <w:rPr>
                <w:color w:val="000000"/>
                <w:sz w:val="20"/>
                <w:szCs w:val="20"/>
              </w:rPr>
            </w:pPr>
            <w:r w:rsidRPr="00E126AB">
              <w:rPr>
                <w:color w:val="000000"/>
                <w:sz w:val="20"/>
                <w:szCs w:val="20"/>
              </w:rPr>
              <w:t>0,235</w:t>
            </w:r>
          </w:p>
        </w:tc>
      </w:tr>
      <w:tr w:rsidR="00E126AB" w:rsidRPr="00E126AB" w14:paraId="68B7D2A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4D49D2D"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4B9EAA54" w14:textId="77777777" w:rsidR="00E126AB" w:rsidRPr="00E126AB" w:rsidRDefault="00E126AB" w:rsidP="00E126AB">
            <w:pPr>
              <w:jc w:val="center"/>
              <w:rPr>
                <w:color w:val="000000"/>
                <w:sz w:val="20"/>
                <w:szCs w:val="20"/>
              </w:rPr>
            </w:pPr>
            <w:r w:rsidRPr="00E126AB">
              <w:rPr>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20F93055" w14:textId="77777777" w:rsidR="00E126AB" w:rsidRPr="00E126AB" w:rsidRDefault="00E126AB" w:rsidP="00E126AB">
            <w:pPr>
              <w:jc w:val="center"/>
              <w:rPr>
                <w:color w:val="000000"/>
                <w:sz w:val="20"/>
                <w:szCs w:val="20"/>
              </w:rPr>
            </w:pPr>
            <w:r w:rsidRPr="00E126AB">
              <w:rPr>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12C0023A" w14:textId="77777777" w:rsidR="00E126AB" w:rsidRPr="00E126AB" w:rsidRDefault="00E126AB" w:rsidP="00E126AB">
            <w:pPr>
              <w:jc w:val="center"/>
              <w:rPr>
                <w:color w:val="000000"/>
                <w:sz w:val="20"/>
                <w:szCs w:val="20"/>
              </w:rPr>
            </w:pPr>
            <w:r w:rsidRPr="00E126AB">
              <w:rPr>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6B221A46" w14:textId="77777777" w:rsidR="00E126AB" w:rsidRPr="00E126AB" w:rsidRDefault="00E126AB" w:rsidP="00E126AB">
            <w:pPr>
              <w:jc w:val="center"/>
              <w:rPr>
                <w:color w:val="000000"/>
                <w:sz w:val="20"/>
                <w:szCs w:val="20"/>
              </w:rPr>
            </w:pPr>
            <w:r w:rsidRPr="00E126AB">
              <w:rPr>
                <w:color w:val="000000"/>
                <w:sz w:val="20"/>
                <w:szCs w:val="20"/>
              </w:rPr>
              <w:t>0,030</w:t>
            </w:r>
          </w:p>
        </w:tc>
        <w:tc>
          <w:tcPr>
            <w:tcW w:w="339" w:type="pct"/>
            <w:tcBorders>
              <w:top w:val="nil"/>
              <w:left w:val="nil"/>
              <w:bottom w:val="single" w:sz="4" w:space="0" w:color="auto"/>
              <w:right w:val="single" w:sz="4" w:space="0" w:color="auto"/>
            </w:tcBorders>
            <w:shd w:val="clear" w:color="auto" w:fill="auto"/>
            <w:vAlign w:val="center"/>
            <w:hideMark/>
          </w:tcPr>
          <w:p w14:paraId="1656D9E8" w14:textId="77777777" w:rsidR="00E126AB" w:rsidRPr="00E126AB" w:rsidRDefault="00E126AB" w:rsidP="00E126AB">
            <w:pPr>
              <w:jc w:val="center"/>
              <w:rPr>
                <w:color w:val="000000"/>
                <w:sz w:val="20"/>
                <w:szCs w:val="20"/>
              </w:rPr>
            </w:pPr>
            <w:r w:rsidRPr="00E126AB">
              <w:rPr>
                <w:color w:val="000000"/>
                <w:sz w:val="20"/>
                <w:szCs w:val="20"/>
              </w:rPr>
              <w:t>0,030</w:t>
            </w:r>
          </w:p>
        </w:tc>
        <w:tc>
          <w:tcPr>
            <w:tcW w:w="339" w:type="pct"/>
            <w:tcBorders>
              <w:top w:val="nil"/>
              <w:left w:val="nil"/>
              <w:bottom w:val="single" w:sz="4" w:space="0" w:color="auto"/>
              <w:right w:val="single" w:sz="4" w:space="0" w:color="auto"/>
            </w:tcBorders>
            <w:shd w:val="clear" w:color="auto" w:fill="auto"/>
            <w:vAlign w:val="center"/>
            <w:hideMark/>
          </w:tcPr>
          <w:p w14:paraId="1CF2511B" w14:textId="77777777" w:rsidR="00E126AB" w:rsidRPr="00E126AB" w:rsidRDefault="00E126AB" w:rsidP="00E126AB">
            <w:pPr>
              <w:jc w:val="center"/>
              <w:rPr>
                <w:color w:val="000000"/>
                <w:sz w:val="20"/>
                <w:szCs w:val="20"/>
              </w:rPr>
            </w:pPr>
            <w:r w:rsidRPr="00E126AB">
              <w:rPr>
                <w:color w:val="000000"/>
                <w:sz w:val="20"/>
                <w:szCs w:val="20"/>
              </w:rPr>
              <w:t>0,030</w:t>
            </w:r>
          </w:p>
        </w:tc>
        <w:tc>
          <w:tcPr>
            <w:tcW w:w="339" w:type="pct"/>
            <w:tcBorders>
              <w:top w:val="nil"/>
              <w:left w:val="nil"/>
              <w:bottom w:val="single" w:sz="4" w:space="0" w:color="auto"/>
              <w:right w:val="single" w:sz="4" w:space="0" w:color="auto"/>
            </w:tcBorders>
            <w:shd w:val="clear" w:color="auto" w:fill="auto"/>
            <w:vAlign w:val="center"/>
            <w:hideMark/>
          </w:tcPr>
          <w:p w14:paraId="171E38A6" w14:textId="77777777" w:rsidR="00E126AB" w:rsidRPr="00E126AB" w:rsidRDefault="00E126AB" w:rsidP="00E126AB">
            <w:pPr>
              <w:jc w:val="center"/>
              <w:rPr>
                <w:color w:val="000000"/>
                <w:sz w:val="20"/>
                <w:szCs w:val="20"/>
              </w:rPr>
            </w:pPr>
            <w:r w:rsidRPr="00E126AB">
              <w:rPr>
                <w:color w:val="000000"/>
                <w:sz w:val="20"/>
                <w:szCs w:val="20"/>
              </w:rPr>
              <w:t>0,030</w:t>
            </w:r>
          </w:p>
        </w:tc>
        <w:tc>
          <w:tcPr>
            <w:tcW w:w="339" w:type="pct"/>
            <w:tcBorders>
              <w:top w:val="nil"/>
              <w:left w:val="nil"/>
              <w:bottom w:val="single" w:sz="4" w:space="0" w:color="auto"/>
              <w:right w:val="single" w:sz="4" w:space="0" w:color="auto"/>
            </w:tcBorders>
            <w:shd w:val="clear" w:color="auto" w:fill="auto"/>
            <w:vAlign w:val="center"/>
            <w:hideMark/>
          </w:tcPr>
          <w:p w14:paraId="7D7008D9" w14:textId="77777777" w:rsidR="00E126AB" w:rsidRPr="00E126AB" w:rsidRDefault="00E126AB" w:rsidP="00E126AB">
            <w:pPr>
              <w:jc w:val="center"/>
              <w:rPr>
                <w:color w:val="000000"/>
                <w:sz w:val="20"/>
                <w:szCs w:val="20"/>
              </w:rPr>
            </w:pPr>
            <w:r w:rsidRPr="00E126AB">
              <w:rPr>
                <w:color w:val="000000"/>
                <w:sz w:val="20"/>
                <w:szCs w:val="20"/>
              </w:rPr>
              <w:t>0,030</w:t>
            </w:r>
          </w:p>
        </w:tc>
        <w:tc>
          <w:tcPr>
            <w:tcW w:w="339" w:type="pct"/>
            <w:tcBorders>
              <w:top w:val="nil"/>
              <w:left w:val="nil"/>
              <w:bottom w:val="single" w:sz="4" w:space="0" w:color="auto"/>
              <w:right w:val="single" w:sz="4" w:space="0" w:color="auto"/>
            </w:tcBorders>
            <w:shd w:val="clear" w:color="auto" w:fill="auto"/>
            <w:vAlign w:val="center"/>
            <w:hideMark/>
          </w:tcPr>
          <w:p w14:paraId="4E107726" w14:textId="77777777" w:rsidR="00E126AB" w:rsidRPr="00E126AB" w:rsidRDefault="00E126AB" w:rsidP="00E126AB">
            <w:pPr>
              <w:jc w:val="center"/>
              <w:rPr>
                <w:color w:val="000000"/>
                <w:sz w:val="20"/>
                <w:szCs w:val="20"/>
              </w:rPr>
            </w:pPr>
            <w:r w:rsidRPr="00E126AB">
              <w:rPr>
                <w:color w:val="000000"/>
                <w:sz w:val="20"/>
                <w:szCs w:val="20"/>
              </w:rPr>
              <w:t>0,030</w:t>
            </w:r>
          </w:p>
        </w:tc>
      </w:tr>
      <w:tr w:rsidR="00E126AB" w:rsidRPr="00E126AB" w14:paraId="48F030C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F1864EB"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15E483E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AA6255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2F3595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CB642A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728E74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73D4F0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60CCCC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417D77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1B1B16A"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69E261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418B690E" w14:textId="77777777" w:rsidR="00E126AB" w:rsidRPr="00E126AB" w:rsidRDefault="00E126AB" w:rsidP="00E126AB">
            <w:pPr>
              <w:jc w:val="center"/>
              <w:rPr>
                <w:b/>
                <w:bCs/>
                <w:color w:val="000000"/>
                <w:sz w:val="20"/>
                <w:szCs w:val="20"/>
              </w:rPr>
            </w:pPr>
            <w:r w:rsidRPr="00E126AB">
              <w:rPr>
                <w:b/>
                <w:bCs/>
                <w:color w:val="000000"/>
                <w:sz w:val="20"/>
                <w:szCs w:val="20"/>
              </w:rPr>
              <w:t>Микрорайон 11А</w:t>
            </w:r>
          </w:p>
        </w:tc>
        <w:tc>
          <w:tcPr>
            <w:tcW w:w="339" w:type="pct"/>
            <w:tcBorders>
              <w:top w:val="nil"/>
              <w:left w:val="nil"/>
              <w:bottom w:val="single" w:sz="4" w:space="0" w:color="auto"/>
              <w:right w:val="single" w:sz="4" w:space="0" w:color="auto"/>
            </w:tcBorders>
            <w:shd w:val="clear" w:color="auto" w:fill="auto"/>
            <w:vAlign w:val="center"/>
            <w:hideMark/>
          </w:tcPr>
          <w:p w14:paraId="1C4A0B1D" w14:textId="77777777" w:rsidR="00E126AB" w:rsidRPr="00E126AB" w:rsidRDefault="00E126AB" w:rsidP="00E126AB">
            <w:pPr>
              <w:jc w:val="center"/>
              <w:rPr>
                <w:b/>
                <w:bCs/>
                <w:color w:val="000000"/>
                <w:sz w:val="20"/>
                <w:szCs w:val="20"/>
              </w:rPr>
            </w:pPr>
            <w:r w:rsidRPr="00E126AB">
              <w:rPr>
                <w:b/>
                <w:bCs/>
                <w:color w:val="000000"/>
                <w:sz w:val="20"/>
                <w:szCs w:val="20"/>
              </w:rPr>
              <w:t>1,100</w:t>
            </w:r>
          </w:p>
        </w:tc>
        <w:tc>
          <w:tcPr>
            <w:tcW w:w="339" w:type="pct"/>
            <w:tcBorders>
              <w:top w:val="nil"/>
              <w:left w:val="nil"/>
              <w:bottom w:val="single" w:sz="4" w:space="0" w:color="auto"/>
              <w:right w:val="single" w:sz="4" w:space="0" w:color="auto"/>
            </w:tcBorders>
            <w:shd w:val="clear" w:color="auto" w:fill="auto"/>
            <w:vAlign w:val="center"/>
            <w:hideMark/>
          </w:tcPr>
          <w:p w14:paraId="5F9926E2" w14:textId="77777777" w:rsidR="00E126AB" w:rsidRPr="00E126AB" w:rsidRDefault="00E126AB" w:rsidP="00E126AB">
            <w:pPr>
              <w:jc w:val="center"/>
              <w:rPr>
                <w:b/>
                <w:bCs/>
                <w:color w:val="000000"/>
                <w:sz w:val="20"/>
                <w:szCs w:val="20"/>
              </w:rPr>
            </w:pPr>
            <w:r w:rsidRPr="00E126AB">
              <w:rPr>
                <w:b/>
                <w:bCs/>
                <w:color w:val="000000"/>
                <w:sz w:val="20"/>
                <w:szCs w:val="20"/>
              </w:rPr>
              <w:t>1,131</w:t>
            </w:r>
          </w:p>
        </w:tc>
        <w:tc>
          <w:tcPr>
            <w:tcW w:w="339" w:type="pct"/>
            <w:tcBorders>
              <w:top w:val="nil"/>
              <w:left w:val="nil"/>
              <w:bottom w:val="single" w:sz="4" w:space="0" w:color="auto"/>
              <w:right w:val="single" w:sz="4" w:space="0" w:color="auto"/>
            </w:tcBorders>
            <w:shd w:val="clear" w:color="auto" w:fill="auto"/>
            <w:vAlign w:val="center"/>
            <w:hideMark/>
          </w:tcPr>
          <w:p w14:paraId="117593A8" w14:textId="77777777" w:rsidR="00E126AB" w:rsidRPr="00E126AB" w:rsidRDefault="00E126AB" w:rsidP="00E126AB">
            <w:pPr>
              <w:jc w:val="center"/>
              <w:rPr>
                <w:b/>
                <w:bCs/>
                <w:color w:val="000000"/>
                <w:sz w:val="20"/>
                <w:szCs w:val="20"/>
              </w:rPr>
            </w:pPr>
            <w:r w:rsidRPr="00E126AB">
              <w:rPr>
                <w:b/>
                <w:bCs/>
                <w:color w:val="000000"/>
                <w:sz w:val="20"/>
                <w:szCs w:val="20"/>
              </w:rPr>
              <w:t>1,131</w:t>
            </w:r>
          </w:p>
        </w:tc>
        <w:tc>
          <w:tcPr>
            <w:tcW w:w="339" w:type="pct"/>
            <w:tcBorders>
              <w:top w:val="nil"/>
              <w:left w:val="nil"/>
              <w:bottom w:val="single" w:sz="4" w:space="0" w:color="auto"/>
              <w:right w:val="single" w:sz="4" w:space="0" w:color="auto"/>
            </w:tcBorders>
            <w:shd w:val="clear" w:color="auto" w:fill="auto"/>
            <w:vAlign w:val="center"/>
            <w:hideMark/>
          </w:tcPr>
          <w:p w14:paraId="66AE488E" w14:textId="77777777" w:rsidR="00E126AB" w:rsidRPr="00E126AB" w:rsidRDefault="00E126AB" w:rsidP="00E126AB">
            <w:pPr>
              <w:jc w:val="center"/>
              <w:rPr>
                <w:b/>
                <w:bCs/>
                <w:color w:val="000000"/>
                <w:sz w:val="20"/>
                <w:szCs w:val="20"/>
              </w:rPr>
            </w:pPr>
            <w:r w:rsidRPr="00E126AB">
              <w:rPr>
                <w:b/>
                <w:bCs/>
                <w:color w:val="000000"/>
                <w:sz w:val="20"/>
                <w:szCs w:val="20"/>
              </w:rPr>
              <w:t>1,131</w:t>
            </w:r>
          </w:p>
        </w:tc>
        <w:tc>
          <w:tcPr>
            <w:tcW w:w="339" w:type="pct"/>
            <w:tcBorders>
              <w:top w:val="nil"/>
              <w:left w:val="nil"/>
              <w:bottom w:val="single" w:sz="4" w:space="0" w:color="auto"/>
              <w:right w:val="single" w:sz="4" w:space="0" w:color="auto"/>
            </w:tcBorders>
            <w:shd w:val="clear" w:color="auto" w:fill="auto"/>
            <w:vAlign w:val="center"/>
            <w:hideMark/>
          </w:tcPr>
          <w:p w14:paraId="47225616" w14:textId="77777777" w:rsidR="00E126AB" w:rsidRPr="00E126AB" w:rsidRDefault="00E126AB" w:rsidP="00E126AB">
            <w:pPr>
              <w:jc w:val="center"/>
              <w:rPr>
                <w:b/>
                <w:bCs/>
                <w:color w:val="000000"/>
                <w:sz w:val="20"/>
                <w:szCs w:val="20"/>
              </w:rPr>
            </w:pPr>
            <w:r w:rsidRPr="00E126AB">
              <w:rPr>
                <w:b/>
                <w:bCs/>
                <w:color w:val="000000"/>
                <w:sz w:val="20"/>
                <w:szCs w:val="20"/>
              </w:rPr>
              <w:t>1,131</w:t>
            </w:r>
          </w:p>
        </w:tc>
        <w:tc>
          <w:tcPr>
            <w:tcW w:w="339" w:type="pct"/>
            <w:tcBorders>
              <w:top w:val="nil"/>
              <w:left w:val="nil"/>
              <w:bottom w:val="single" w:sz="4" w:space="0" w:color="auto"/>
              <w:right w:val="single" w:sz="4" w:space="0" w:color="auto"/>
            </w:tcBorders>
            <w:shd w:val="clear" w:color="auto" w:fill="auto"/>
            <w:vAlign w:val="center"/>
            <w:hideMark/>
          </w:tcPr>
          <w:p w14:paraId="0B4D766B" w14:textId="77777777" w:rsidR="00E126AB" w:rsidRPr="00E126AB" w:rsidRDefault="00E126AB" w:rsidP="00E126AB">
            <w:pPr>
              <w:jc w:val="center"/>
              <w:rPr>
                <w:b/>
                <w:bCs/>
                <w:color w:val="000000"/>
                <w:sz w:val="20"/>
                <w:szCs w:val="20"/>
              </w:rPr>
            </w:pPr>
            <w:r w:rsidRPr="00E126AB">
              <w:rPr>
                <w:b/>
                <w:bCs/>
                <w:color w:val="000000"/>
                <w:sz w:val="20"/>
                <w:szCs w:val="20"/>
              </w:rPr>
              <w:t>1,131</w:t>
            </w:r>
          </w:p>
        </w:tc>
        <w:tc>
          <w:tcPr>
            <w:tcW w:w="339" w:type="pct"/>
            <w:tcBorders>
              <w:top w:val="nil"/>
              <w:left w:val="nil"/>
              <w:bottom w:val="single" w:sz="4" w:space="0" w:color="auto"/>
              <w:right w:val="single" w:sz="4" w:space="0" w:color="auto"/>
            </w:tcBorders>
            <w:shd w:val="clear" w:color="auto" w:fill="auto"/>
            <w:vAlign w:val="center"/>
            <w:hideMark/>
          </w:tcPr>
          <w:p w14:paraId="35C493FB" w14:textId="77777777" w:rsidR="00E126AB" w:rsidRPr="00E126AB" w:rsidRDefault="00E126AB" w:rsidP="00E126AB">
            <w:pPr>
              <w:jc w:val="center"/>
              <w:rPr>
                <w:b/>
                <w:bCs/>
                <w:color w:val="000000"/>
                <w:sz w:val="20"/>
                <w:szCs w:val="20"/>
              </w:rPr>
            </w:pPr>
            <w:r w:rsidRPr="00E126AB">
              <w:rPr>
                <w:b/>
                <w:bCs/>
                <w:color w:val="000000"/>
                <w:sz w:val="20"/>
                <w:szCs w:val="20"/>
              </w:rPr>
              <w:t>1,131</w:t>
            </w:r>
          </w:p>
        </w:tc>
        <w:tc>
          <w:tcPr>
            <w:tcW w:w="339" w:type="pct"/>
            <w:tcBorders>
              <w:top w:val="nil"/>
              <w:left w:val="nil"/>
              <w:bottom w:val="single" w:sz="4" w:space="0" w:color="auto"/>
              <w:right w:val="single" w:sz="4" w:space="0" w:color="auto"/>
            </w:tcBorders>
            <w:shd w:val="clear" w:color="auto" w:fill="auto"/>
            <w:vAlign w:val="center"/>
            <w:hideMark/>
          </w:tcPr>
          <w:p w14:paraId="516DC4FF" w14:textId="77777777" w:rsidR="00E126AB" w:rsidRPr="00E126AB" w:rsidRDefault="00E126AB" w:rsidP="00E126AB">
            <w:pPr>
              <w:jc w:val="center"/>
              <w:rPr>
                <w:b/>
                <w:bCs/>
                <w:color w:val="000000"/>
                <w:sz w:val="20"/>
                <w:szCs w:val="20"/>
              </w:rPr>
            </w:pPr>
            <w:r w:rsidRPr="00E126AB">
              <w:rPr>
                <w:b/>
                <w:bCs/>
                <w:color w:val="000000"/>
                <w:sz w:val="20"/>
                <w:szCs w:val="20"/>
              </w:rPr>
              <w:t>1,131</w:t>
            </w:r>
          </w:p>
        </w:tc>
        <w:tc>
          <w:tcPr>
            <w:tcW w:w="339" w:type="pct"/>
            <w:tcBorders>
              <w:top w:val="nil"/>
              <w:left w:val="nil"/>
              <w:bottom w:val="single" w:sz="4" w:space="0" w:color="auto"/>
              <w:right w:val="single" w:sz="4" w:space="0" w:color="auto"/>
            </w:tcBorders>
            <w:shd w:val="clear" w:color="auto" w:fill="auto"/>
            <w:vAlign w:val="center"/>
            <w:hideMark/>
          </w:tcPr>
          <w:p w14:paraId="7B2B490B" w14:textId="77777777" w:rsidR="00E126AB" w:rsidRPr="00E126AB" w:rsidRDefault="00E126AB" w:rsidP="00E126AB">
            <w:pPr>
              <w:jc w:val="center"/>
              <w:rPr>
                <w:b/>
                <w:bCs/>
                <w:color w:val="000000"/>
                <w:sz w:val="20"/>
                <w:szCs w:val="20"/>
              </w:rPr>
            </w:pPr>
            <w:r w:rsidRPr="00E126AB">
              <w:rPr>
                <w:b/>
                <w:bCs/>
                <w:color w:val="000000"/>
                <w:sz w:val="20"/>
                <w:szCs w:val="20"/>
              </w:rPr>
              <w:t>1,131</w:t>
            </w:r>
          </w:p>
        </w:tc>
      </w:tr>
      <w:tr w:rsidR="00E126AB" w:rsidRPr="00E126AB" w14:paraId="231C632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C289E12"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7D44DE38" w14:textId="77777777" w:rsidR="00E126AB" w:rsidRPr="00E126AB" w:rsidRDefault="00E126AB" w:rsidP="00E126AB">
            <w:pPr>
              <w:jc w:val="center"/>
              <w:rPr>
                <w:color w:val="000000"/>
                <w:sz w:val="20"/>
                <w:szCs w:val="20"/>
              </w:rPr>
            </w:pPr>
            <w:r w:rsidRPr="00E126AB">
              <w:rPr>
                <w:color w:val="000000"/>
                <w:sz w:val="20"/>
                <w:szCs w:val="20"/>
              </w:rPr>
              <w:t>0,797</w:t>
            </w:r>
          </w:p>
        </w:tc>
        <w:tc>
          <w:tcPr>
            <w:tcW w:w="339" w:type="pct"/>
            <w:tcBorders>
              <w:top w:val="nil"/>
              <w:left w:val="nil"/>
              <w:bottom w:val="single" w:sz="4" w:space="0" w:color="auto"/>
              <w:right w:val="single" w:sz="4" w:space="0" w:color="auto"/>
            </w:tcBorders>
            <w:shd w:val="clear" w:color="auto" w:fill="auto"/>
            <w:vAlign w:val="center"/>
            <w:hideMark/>
          </w:tcPr>
          <w:p w14:paraId="560E07B3" w14:textId="77777777" w:rsidR="00E126AB" w:rsidRPr="00E126AB" w:rsidRDefault="00E126AB" w:rsidP="00E126AB">
            <w:pPr>
              <w:jc w:val="center"/>
              <w:rPr>
                <w:color w:val="000000"/>
                <w:sz w:val="20"/>
                <w:szCs w:val="20"/>
              </w:rPr>
            </w:pPr>
            <w:r w:rsidRPr="00E126AB">
              <w:rPr>
                <w:color w:val="000000"/>
                <w:sz w:val="20"/>
                <w:szCs w:val="20"/>
              </w:rPr>
              <w:t>0,829</w:t>
            </w:r>
          </w:p>
        </w:tc>
        <w:tc>
          <w:tcPr>
            <w:tcW w:w="339" w:type="pct"/>
            <w:tcBorders>
              <w:top w:val="nil"/>
              <w:left w:val="nil"/>
              <w:bottom w:val="single" w:sz="4" w:space="0" w:color="auto"/>
              <w:right w:val="single" w:sz="4" w:space="0" w:color="auto"/>
            </w:tcBorders>
            <w:shd w:val="clear" w:color="auto" w:fill="auto"/>
            <w:vAlign w:val="center"/>
            <w:hideMark/>
          </w:tcPr>
          <w:p w14:paraId="734A3385" w14:textId="77777777" w:rsidR="00E126AB" w:rsidRPr="00E126AB" w:rsidRDefault="00E126AB" w:rsidP="00E126AB">
            <w:pPr>
              <w:jc w:val="center"/>
              <w:rPr>
                <w:color w:val="000000"/>
                <w:sz w:val="20"/>
                <w:szCs w:val="20"/>
              </w:rPr>
            </w:pPr>
            <w:r w:rsidRPr="00E126AB">
              <w:rPr>
                <w:color w:val="000000"/>
                <w:sz w:val="20"/>
                <w:szCs w:val="20"/>
              </w:rPr>
              <w:t>0,829</w:t>
            </w:r>
          </w:p>
        </w:tc>
        <w:tc>
          <w:tcPr>
            <w:tcW w:w="339" w:type="pct"/>
            <w:tcBorders>
              <w:top w:val="nil"/>
              <w:left w:val="nil"/>
              <w:bottom w:val="single" w:sz="4" w:space="0" w:color="auto"/>
              <w:right w:val="single" w:sz="4" w:space="0" w:color="auto"/>
            </w:tcBorders>
            <w:shd w:val="clear" w:color="auto" w:fill="auto"/>
            <w:vAlign w:val="center"/>
            <w:hideMark/>
          </w:tcPr>
          <w:p w14:paraId="00A758D3" w14:textId="77777777" w:rsidR="00E126AB" w:rsidRPr="00E126AB" w:rsidRDefault="00E126AB" w:rsidP="00E126AB">
            <w:pPr>
              <w:jc w:val="center"/>
              <w:rPr>
                <w:color w:val="000000"/>
                <w:sz w:val="20"/>
                <w:szCs w:val="20"/>
              </w:rPr>
            </w:pPr>
            <w:r w:rsidRPr="00E126AB">
              <w:rPr>
                <w:color w:val="000000"/>
                <w:sz w:val="20"/>
                <w:szCs w:val="20"/>
              </w:rPr>
              <w:t>0,829</w:t>
            </w:r>
          </w:p>
        </w:tc>
        <w:tc>
          <w:tcPr>
            <w:tcW w:w="339" w:type="pct"/>
            <w:tcBorders>
              <w:top w:val="nil"/>
              <w:left w:val="nil"/>
              <w:bottom w:val="single" w:sz="4" w:space="0" w:color="auto"/>
              <w:right w:val="single" w:sz="4" w:space="0" w:color="auto"/>
            </w:tcBorders>
            <w:shd w:val="clear" w:color="auto" w:fill="auto"/>
            <w:vAlign w:val="center"/>
            <w:hideMark/>
          </w:tcPr>
          <w:p w14:paraId="2F075285" w14:textId="77777777" w:rsidR="00E126AB" w:rsidRPr="00E126AB" w:rsidRDefault="00E126AB" w:rsidP="00E126AB">
            <w:pPr>
              <w:jc w:val="center"/>
              <w:rPr>
                <w:color w:val="000000"/>
                <w:sz w:val="20"/>
                <w:szCs w:val="20"/>
              </w:rPr>
            </w:pPr>
            <w:r w:rsidRPr="00E126AB">
              <w:rPr>
                <w:color w:val="000000"/>
                <w:sz w:val="20"/>
                <w:szCs w:val="20"/>
              </w:rPr>
              <w:t>0,829</w:t>
            </w:r>
          </w:p>
        </w:tc>
        <w:tc>
          <w:tcPr>
            <w:tcW w:w="339" w:type="pct"/>
            <w:tcBorders>
              <w:top w:val="nil"/>
              <w:left w:val="nil"/>
              <w:bottom w:val="single" w:sz="4" w:space="0" w:color="auto"/>
              <w:right w:val="single" w:sz="4" w:space="0" w:color="auto"/>
            </w:tcBorders>
            <w:shd w:val="clear" w:color="auto" w:fill="auto"/>
            <w:vAlign w:val="center"/>
            <w:hideMark/>
          </w:tcPr>
          <w:p w14:paraId="46F5972D" w14:textId="77777777" w:rsidR="00E126AB" w:rsidRPr="00E126AB" w:rsidRDefault="00E126AB" w:rsidP="00E126AB">
            <w:pPr>
              <w:jc w:val="center"/>
              <w:rPr>
                <w:color w:val="000000"/>
                <w:sz w:val="20"/>
                <w:szCs w:val="20"/>
              </w:rPr>
            </w:pPr>
            <w:r w:rsidRPr="00E126AB">
              <w:rPr>
                <w:color w:val="000000"/>
                <w:sz w:val="20"/>
                <w:szCs w:val="20"/>
              </w:rPr>
              <w:t>0,829</w:t>
            </w:r>
          </w:p>
        </w:tc>
        <w:tc>
          <w:tcPr>
            <w:tcW w:w="339" w:type="pct"/>
            <w:tcBorders>
              <w:top w:val="nil"/>
              <w:left w:val="nil"/>
              <w:bottom w:val="single" w:sz="4" w:space="0" w:color="auto"/>
              <w:right w:val="single" w:sz="4" w:space="0" w:color="auto"/>
            </w:tcBorders>
            <w:shd w:val="clear" w:color="auto" w:fill="auto"/>
            <w:vAlign w:val="center"/>
            <w:hideMark/>
          </w:tcPr>
          <w:p w14:paraId="56B57D0A" w14:textId="77777777" w:rsidR="00E126AB" w:rsidRPr="00E126AB" w:rsidRDefault="00E126AB" w:rsidP="00E126AB">
            <w:pPr>
              <w:jc w:val="center"/>
              <w:rPr>
                <w:color w:val="000000"/>
                <w:sz w:val="20"/>
                <w:szCs w:val="20"/>
              </w:rPr>
            </w:pPr>
            <w:r w:rsidRPr="00E126AB">
              <w:rPr>
                <w:color w:val="000000"/>
                <w:sz w:val="20"/>
                <w:szCs w:val="20"/>
              </w:rPr>
              <w:t>0,829</w:t>
            </w:r>
          </w:p>
        </w:tc>
        <w:tc>
          <w:tcPr>
            <w:tcW w:w="339" w:type="pct"/>
            <w:tcBorders>
              <w:top w:val="nil"/>
              <w:left w:val="nil"/>
              <w:bottom w:val="single" w:sz="4" w:space="0" w:color="auto"/>
              <w:right w:val="single" w:sz="4" w:space="0" w:color="auto"/>
            </w:tcBorders>
            <w:shd w:val="clear" w:color="auto" w:fill="auto"/>
            <w:vAlign w:val="center"/>
            <w:hideMark/>
          </w:tcPr>
          <w:p w14:paraId="0B8AC925" w14:textId="77777777" w:rsidR="00E126AB" w:rsidRPr="00E126AB" w:rsidRDefault="00E126AB" w:rsidP="00E126AB">
            <w:pPr>
              <w:jc w:val="center"/>
              <w:rPr>
                <w:color w:val="000000"/>
                <w:sz w:val="20"/>
                <w:szCs w:val="20"/>
              </w:rPr>
            </w:pPr>
            <w:r w:rsidRPr="00E126AB">
              <w:rPr>
                <w:color w:val="000000"/>
                <w:sz w:val="20"/>
                <w:szCs w:val="20"/>
              </w:rPr>
              <w:t>0,829</w:t>
            </w:r>
          </w:p>
        </w:tc>
        <w:tc>
          <w:tcPr>
            <w:tcW w:w="339" w:type="pct"/>
            <w:tcBorders>
              <w:top w:val="nil"/>
              <w:left w:val="nil"/>
              <w:bottom w:val="single" w:sz="4" w:space="0" w:color="auto"/>
              <w:right w:val="single" w:sz="4" w:space="0" w:color="auto"/>
            </w:tcBorders>
            <w:shd w:val="clear" w:color="auto" w:fill="auto"/>
            <w:vAlign w:val="center"/>
            <w:hideMark/>
          </w:tcPr>
          <w:p w14:paraId="6653421E" w14:textId="77777777" w:rsidR="00E126AB" w:rsidRPr="00E126AB" w:rsidRDefault="00E126AB" w:rsidP="00E126AB">
            <w:pPr>
              <w:jc w:val="center"/>
              <w:rPr>
                <w:color w:val="000000"/>
                <w:sz w:val="20"/>
                <w:szCs w:val="20"/>
              </w:rPr>
            </w:pPr>
            <w:r w:rsidRPr="00E126AB">
              <w:rPr>
                <w:color w:val="000000"/>
                <w:sz w:val="20"/>
                <w:szCs w:val="20"/>
              </w:rPr>
              <w:t>0,829</w:t>
            </w:r>
          </w:p>
        </w:tc>
      </w:tr>
      <w:tr w:rsidR="00E126AB" w:rsidRPr="00E126AB" w14:paraId="31CCA05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3147203"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1266A254" w14:textId="77777777" w:rsidR="00E126AB" w:rsidRPr="00E126AB" w:rsidRDefault="00E126AB" w:rsidP="00E126AB">
            <w:pPr>
              <w:jc w:val="center"/>
              <w:rPr>
                <w:color w:val="000000"/>
                <w:sz w:val="20"/>
                <w:szCs w:val="20"/>
              </w:rPr>
            </w:pPr>
            <w:r w:rsidRPr="00E126AB">
              <w:rPr>
                <w:color w:val="000000"/>
                <w:sz w:val="20"/>
                <w:szCs w:val="20"/>
              </w:rPr>
              <w:t>0,303</w:t>
            </w:r>
          </w:p>
        </w:tc>
        <w:tc>
          <w:tcPr>
            <w:tcW w:w="339" w:type="pct"/>
            <w:tcBorders>
              <w:top w:val="nil"/>
              <w:left w:val="nil"/>
              <w:bottom w:val="single" w:sz="4" w:space="0" w:color="auto"/>
              <w:right w:val="single" w:sz="4" w:space="0" w:color="auto"/>
            </w:tcBorders>
            <w:shd w:val="clear" w:color="auto" w:fill="auto"/>
            <w:vAlign w:val="center"/>
            <w:hideMark/>
          </w:tcPr>
          <w:p w14:paraId="066E1DB4" w14:textId="77777777" w:rsidR="00E126AB" w:rsidRPr="00E126AB" w:rsidRDefault="00E126AB" w:rsidP="00E126AB">
            <w:pPr>
              <w:jc w:val="center"/>
              <w:rPr>
                <w:color w:val="000000"/>
                <w:sz w:val="20"/>
                <w:szCs w:val="20"/>
              </w:rPr>
            </w:pPr>
            <w:r w:rsidRPr="00E126AB">
              <w:rPr>
                <w:color w:val="000000"/>
                <w:sz w:val="20"/>
                <w:szCs w:val="20"/>
              </w:rPr>
              <w:t>0,303</w:t>
            </w:r>
          </w:p>
        </w:tc>
        <w:tc>
          <w:tcPr>
            <w:tcW w:w="339" w:type="pct"/>
            <w:tcBorders>
              <w:top w:val="nil"/>
              <w:left w:val="nil"/>
              <w:bottom w:val="single" w:sz="4" w:space="0" w:color="auto"/>
              <w:right w:val="single" w:sz="4" w:space="0" w:color="auto"/>
            </w:tcBorders>
            <w:shd w:val="clear" w:color="auto" w:fill="auto"/>
            <w:vAlign w:val="center"/>
            <w:hideMark/>
          </w:tcPr>
          <w:p w14:paraId="497623CF" w14:textId="77777777" w:rsidR="00E126AB" w:rsidRPr="00E126AB" w:rsidRDefault="00E126AB" w:rsidP="00E126AB">
            <w:pPr>
              <w:jc w:val="center"/>
              <w:rPr>
                <w:color w:val="000000"/>
                <w:sz w:val="20"/>
                <w:szCs w:val="20"/>
              </w:rPr>
            </w:pPr>
            <w:r w:rsidRPr="00E126AB">
              <w:rPr>
                <w:color w:val="000000"/>
                <w:sz w:val="20"/>
                <w:szCs w:val="20"/>
              </w:rPr>
              <w:t>0,303</w:t>
            </w:r>
          </w:p>
        </w:tc>
        <w:tc>
          <w:tcPr>
            <w:tcW w:w="339" w:type="pct"/>
            <w:tcBorders>
              <w:top w:val="nil"/>
              <w:left w:val="nil"/>
              <w:bottom w:val="single" w:sz="4" w:space="0" w:color="auto"/>
              <w:right w:val="single" w:sz="4" w:space="0" w:color="auto"/>
            </w:tcBorders>
            <w:shd w:val="clear" w:color="auto" w:fill="auto"/>
            <w:vAlign w:val="center"/>
            <w:hideMark/>
          </w:tcPr>
          <w:p w14:paraId="5448967D" w14:textId="77777777" w:rsidR="00E126AB" w:rsidRPr="00E126AB" w:rsidRDefault="00E126AB" w:rsidP="00E126AB">
            <w:pPr>
              <w:jc w:val="center"/>
              <w:rPr>
                <w:color w:val="000000"/>
                <w:sz w:val="20"/>
                <w:szCs w:val="20"/>
              </w:rPr>
            </w:pPr>
            <w:r w:rsidRPr="00E126AB">
              <w:rPr>
                <w:color w:val="000000"/>
                <w:sz w:val="20"/>
                <w:szCs w:val="20"/>
              </w:rPr>
              <w:t>0,303</w:t>
            </w:r>
          </w:p>
        </w:tc>
        <w:tc>
          <w:tcPr>
            <w:tcW w:w="339" w:type="pct"/>
            <w:tcBorders>
              <w:top w:val="nil"/>
              <w:left w:val="nil"/>
              <w:bottom w:val="single" w:sz="4" w:space="0" w:color="auto"/>
              <w:right w:val="single" w:sz="4" w:space="0" w:color="auto"/>
            </w:tcBorders>
            <w:shd w:val="clear" w:color="auto" w:fill="auto"/>
            <w:vAlign w:val="center"/>
            <w:hideMark/>
          </w:tcPr>
          <w:p w14:paraId="7FC20E86" w14:textId="77777777" w:rsidR="00E126AB" w:rsidRPr="00E126AB" w:rsidRDefault="00E126AB" w:rsidP="00E126AB">
            <w:pPr>
              <w:jc w:val="center"/>
              <w:rPr>
                <w:color w:val="000000"/>
                <w:sz w:val="20"/>
                <w:szCs w:val="20"/>
              </w:rPr>
            </w:pPr>
            <w:r w:rsidRPr="00E126AB">
              <w:rPr>
                <w:color w:val="000000"/>
                <w:sz w:val="20"/>
                <w:szCs w:val="20"/>
              </w:rPr>
              <w:t>0,303</w:t>
            </w:r>
          </w:p>
        </w:tc>
        <w:tc>
          <w:tcPr>
            <w:tcW w:w="339" w:type="pct"/>
            <w:tcBorders>
              <w:top w:val="nil"/>
              <w:left w:val="nil"/>
              <w:bottom w:val="single" w:sz="4" w:space="0" w:color="auto"/>
              <w:right w:val="single" w:sz="4" w:space="0" w:color="auto"/>
            </w:tcBorders>
            <w:shd w:val="clear" w:color="auto" w:fill="auto"/>
            <w:vAlign w:val="center"/>
            <w:hideMark/>
          </w:tcPr>
          <w:p w14:paraId="52B43812" w14:textId="77777777" w:rsidR="00E126AB" w:rsidRPr="00E126AB" w:rsidRDefault="00E126AB" w:rsidP="00E126AB">
            <w:pPr>
              <w:jc w:val="center"/>
              <w:rPr>
                <w:color w:val="000000"/>
                <w:sz w:val="20"/>
                <w:szCs w:val="20"/>
              </w:rPr>
            </w:pPr>
            <w:r w:rsidRPr="00E126AB">
              <w:rPr>
                <w:color w:val="000000"/>
                <w:sz w:val="20"/>
                <w:szCs w:val="20"/>
              </w:rPr>
              <w:t>0,303</w:t>
            </w:r>
          </w:p>
        </w:tc>
        <w:tc>
          <w:tcPr>
            <w:tcW w:w="339" w:type="pct"/>
            <w:tcBorders>
              <w:top w:val="nil"/>
              <w:left w:val="nil"/>
              <w:bottom w:val="single" w:sz="4" w:space="0" w:color="auto"/>
              <w:right w:val="single" w:sz="4" w:space="0" w:color="auto"/>
            </w:tcBorders>
            <w:shd w:val="clear" w:color="auto" w:fill="auto"/>
            <w:vAlign w:val="center"/>
            <w:hideMark/>
          </w:tcPr>
          <w:p w14:paraId="66D7DB16" w14:textId="77777777" w:rsidR="00E126AB" w:rsidRPr="00E126AB" w:rsidRDefault="00E126AB" w:rsidP="00E126AB">
            <w:pPr>
              <w:jc w:val="center"/>
              <w:rPr>
                <w:color w:val="000000"/>
                <w:sz w:val="20"/>
                <w:szCs w:val="20"/>
              </w:rPr>
            </w:pPr>
            <w:r w:rsidRPr="00E126AB">
              <w:rPr>
                <w:color w:val="000000"/>
                <w:sz w:val="20"/>
                <w:szCs w:val="20"/>
              </w:rPr>
              <w:t>0,303</w:t>
            </w:r>
          </w:p>
        </w:tc>
        <w:tc>
          <w:tcPr>
            <w:tcW w:w="339" w:type="pct"/>
            <w:tcBorders>
              <w:top w:val="nil"/>
              <w:left w:val="nil"/>
              <w:bottom w:val="single" w:sz="4" w:space="0" w:color="auto"/>
              <w:right w:val="single" w:sz="4" w:space="0" w:color="auto"/>
            </w:tcBorders>
            <w:shd w:val="clear" w:color="auto" w:fill="auto"/>
            <w:vAlign w:val="center"/>
            <w:hideMark/>
          </w:tcPr>
          <w:p w14:paraId="01FCBEF3" w14:textId="77777777" w:rsidR="00E126AB" w:rsidRPr="00E126AB" w:rsidRDefault="00E126AB" w:rsidP="00E126AB">
            <w:pPr>
              <w:jc w:val="center"/>
              <w:rPr>
                <w:color w:val="000000"/>
                <w:sz w:val="20"/>
                <w:szCs w:val="20"/>
              </w:rPr>
            </w:pPr>
            <w:r w:rsidRPr="00E126AB">
              <w:rPr>
                <w:color w:val="000000"/>
                <w:sz w:val="20"/>
                <w:szCs w:val="20"/>
              </w:rPr>
              <w:t>0,303</w:t>
            </w:r>
          </w:p>
        </w:tc>
        <w:tc>
          <w:tcPr>
            <w:tcW w:w="339" w:type="pct"/>
            <w:tcBorders>
              <w:top w:val="nil"/>
              <w:left w:val="nil"/>
              <w:bottom w:val="single" w:sz="4" w:space="0" w:color="auto"/>
              <w:right w:val="single" w:sz="4" w:space="0" w:color="auto"/>
            </w:tcBorders>
            <w:shd w:val="clear" w:color="auto" w:fill="auto"/>
            <w:vAlign w:val="center"/>
            <w:hideMark/>
          </w:tcPr>
          <w:p w14:paraId="58362F97" w14:textId="77777777" w:rsidR="00E126AB" w:rsidRPr="00E126AB" w:rsidRDefault="00E126AB" w:rsidP="00E126AB">
            <w:pPr>
              <w:jc w:val="center"/>
              <w:rPr>
                <w:color w:val="000000"/>
                <w:sz w:val="20"/>
                <w:szCs w:val="20"/>
              </w:rPr>
            </w:pPr>
            <w:r w:rsidRPr="00E126AB">
              <w:rPr>
                <w:color w:val="000000"/>
                <w:sz w:val="20"/>
                <w:szCs w:val="20"/>
              </w:rPr>
              <w:t>0,303</w:t>
            </w:r>
          </w:p>
        </w:tc>
      </w:tr>
      <w:tr w:rsidR="00E126AB" w:rsidRPr="00E126AB" w14:paraId="5F8E78F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2308E24"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6BC9AEB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3400F0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B8C442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F1F34C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B38A15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6935C4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E47F46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978AAE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5412752"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338519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77C35F17" w14:textId="77777777" w:rsidR="00E126AB" w:rsidRPr="00E126AB" w:rsidRDefault="00E126AB" w:rsidP="00E126AB">
            <w:pPr>
              <w:jc w:val="center"/>
              <w:rPr>
                <w:b/>
                <w:bCs/>
                <w:color w:val="000000"/>
                <w:sz w:val="20"/>
                <w:szCs w:val="20"/>
              </w:rPr>
            </w:pPr>
            <w:r w:rsidRPr="00E126AB">
              <w:rPr>
                <w:b/>
                <w:bCs/>
                <w:color w:val="000000"/>
                <w:sz w:val="20"/>
                <w:szCs w:val="20"/>
              </w:rPr>
              <w:t>Микрорайон 13А.</w:t>
            </w:r>
          </w:p>
        </w:tc>
        <w:tc>
          <w:tcPr>
            <w:tcW w:w="339" w:type="pct"/>
            <w:tcBorders>
              <w:top w:val="nil"/>
              <w:left w:val="nil"/>
              <w:bottom w:val="single" w:sz="4" w:space="0" w:color="auto"/>
              <w:right w:val="single" w:sz="4" w:space="0" w:color="auto"/>
            </w:tcBorders>
            <w:shd w:val="clear" w:color="auto" w:fill="auto"/>
            <w:vAlign w:val="center"/>
            <w:hideMark/>
          </w:tcPr>
          <w:p w14:paraId="1D23DA83" w14:textId="77777777" w:rsidR="00E126AB" w:rsidRPr="00E126AB" w:rsidRDefault="00E126AB" w:rsidP="00E126AB">
            <w:pPr>
              <w:jc w:val="center"/>
              <w:rPr>
                <w:b/>
                <w:bCs/>
                <w:color w:val="000000"/>
                <w:sz w:val="20"/>
                <w:szCs w:val="20"/>
              </w:rPr>
            </w:pPr>
            <w:r w:rsidRPr="00E126AB">
              <w:rPr>
                <w:b/>
                <w:bCs/>
                <w:color w:val="000000"/>
                <w:sz w:val="20"/>
                <w:szCs w:val="20"/>
              </w:rPr>
              <w:t>0,284</w:t>
            </w:r>
          </w:p>
        </w:tc>
        <w:tc>
          <w:tcPr>
            <w:tcW w:w="339" w:type="pct"/>
            <w:tcBorders>
              <w:top w:val="nil"/>
              <w:left w:val="nil"/>
              <w:bottom w:val="single" w:sz="4" w:space="0" w:color="auto"/>
              <w:right w:val="single" w:sz="4" w:space="0" w:color="auto"/>
            </w:tcBorders>
            <w:shd w:val="clear" w:color="auto" w:fill="auto"/>
            <w:vAlign w:val="center"/>
            <w:hideMark/>
          </w:tcPr>
          <w:p w14:paraId="03828F76" w14:textId="77777777" w:rsidR="00E126AB" w:rsidRPr="00E126AB" w:rsidRDefault="00E126AB" w:rsidP="00E126AB">
            <w:pPr>
              <w:jc w:val="center"/>
              <w:rPr>
                <w:b/>
                <w:bCs/>
                <w:color w:val="000000"/>
                <w:sz w:val="20"/>
                <w:szCs w:val="20"/>
              </w:rPr>
            </w:pPr>
            <w:r w:rsidRPr="00E126AB">
              <w:rPr>
                <w:b/>
                <w:bCs/>
                <w:color w:val="000000"/>
                <w:sz w:val="20"/>
                <w:szCs w:val="20"/>
              </w:rPr>
              <w:t>0,292</w:t>
            </w:r>
          </w:p>
        </w:tc>
        <w:tc>
          <w:tcPr>
            <w:tcW w:w="339" w:type="pct"/>
            <w:tcBorders>
              <w:top w:val="nil"/>
              <w:left w:val="nil"/>
              <w:bottom w:val="single" w:sz="4" w:space="0" w:color="auto"/>
              <w:right w:val="single" w:sz="4" w:space="0" w:color="auto"/>
            </w:tcBorders>
            <w:shd w:val="clear" w:color="auto" w:fill="auto"/>
            <w:vAlign w:val="center"/>
            <w:hideMark/>
          </w:tcPr>
          <w:p w14:paraId="42C65A5D" w14:textId="77777777" w:rsidR="00E126AB" w:rsidRPr="00E126AB" w:rsidRDefault="00E126AB" w:rsidP="00E126AB">
            <w:pPr>
              <w:jc w:val="center"/>
              <w:rPr>
                <w:b/>
                <w:bCs/>
                <w:color w:val="000000"/>
                <w:sz w:val="20"/>
                <w:szCs w:val="20"/>
              </w:rPr>
            </w:pPr>
            <w:r w:rsidRPr="00E126AB">
              <w:rPr>
                <w:b/>
                <w:bCs/>
                <w:color w:val="000000"/>
                <w:sz w:val="20"/>
                <w:szCs w:val="20"/>
              </w:rPr>
              <w:t>0,292</w:t>
            </w:r>
          </w:p>
        </w:tc>
        <w:tc>
          <w:tcPr>
            <w:tcW w:w="339" w:type="pct"/>
            <w:tcBorders>
              <w:top w:val="nil"/>
              <w:left w:val="nil"/>
              <w:bottom w:val="single" w:sz="4" w:space="0" w:color="auto"/>
              <w:right w:val="single" w:sz="4" w:space="0" w:color="auto"/>
            </w:tcBorders>
            <w:shd w:val="clear" w:color="auto" w:fill="auto"/>
            <w:vAlign w:val="center"/>
            <w:hideMark/>
          </w:tcPr>
          <w:p w14:paraId="4E8579FA" w14:textId="77777777" w:rsidR="00E126AB" w:rsidRPr="00E126AB" w:rsidRDefault="00E126AB" w:rsidP="00E126AB">
            <w:pPr>
              <w:jc w:val="center"/>
              <w:rPr>
                <w:b/>
                <w:bCs/>
                <w:color w:val="000000"/>
                <w:sz w:val="20"/>
                <w:szCs w:val="20"/>
              </w:rPr>
            </w:pPr>
            <w:r w:rsidRPr="00E126AB">
              <w:rPr>
                <w:b/>
                <w:bCs/>
                <w:color w:val="000000"/>
                <w:sz w:val="20"/>
                <w:szCs w:val="20"/>
              </w:rPr>
              <w:t>0,292</w:t>
            </w:r>
          </w:p>
        </w:tc>
        <w:tc>
          <w:tcPr>
            <w:tcW w:w="339" w:type="pct"/>
            <w:tcBorders>
              <w:top w:val="nil"/>
              <w:left w:val="nil"/>
              <w:bottom w:val="single" w:sz="4" w:space="0" w:color="auto"/>
              <w:right w:val="single" w:sz="4" w:space="0" w:color="auto"/>
            </w:tcBorders>
            <w:shd w:val="clear" w:color="auto" w:fill="auto"/>
            <w:vAlign w:val="center"/>
            <w:hideMark/>
          </w:tcPr>
          <w:p w14:paraId="71A53DA4" w14:textId="77777777" w:rsidR="00E126AB" w:rsidRPr="00E126AB" w:rsidRDefault="00E126AB" w:rsidP="00E126AB">
            <w:pPr>
              <w:jc w:val="center"/>
              <w:rPr>
                <w:b/>
                <w:bCs/>
                <w:color w:val="000000"/>
                <w:sz w:val="20"/>
                <w:szCs w:val="20"/>
              </w:rPr>
            </w:pPr>
            <w:r w:rsidRPr="00E126AB">
              <w:rPr>
                <w:b/>
                <w:bCs/>
                <w:color w:val="000000"/>
                <w:sz w:val="20"/>
                <w:szCs w:val="20"/>
              </w:rPr>
              <w:t>0,292</w:t>
            </w:r>
          </w:p>
        </w:tc>
        <w:tc>
          <w:tcPr>
            <w:tcW w:w="339" w:type="pct"/>
            <w:tcBorders>
              <w:top w:val="nil"/>
              <w:left w:val="nil"/>
              <w:bottom w:val="single" w:sz="4" w:space="0" w:color="auto"/>
              <w:right w:val="single" w:sz="4" w:space="0" w:color="auto"/>
            </w:tcBorders>
            <w:shd w:val="clear" w:color="auto" w:fill="auto"/>
            <w:vAlign w:val="center"/>
            <w:hideMark/>
          </w:tcPr>
          <w:p w14:paraId="6B3AA3E7" w14:textId="77777777" w:rsidR="00E126AB" w:rsidRPr="00E126AB" w:rsidRDefault="00E126AB" w:rsidP="00E126AB">
            <w:pPr>
              <w:jc w:val="center"/>
              <w:rPr>
                <w:b/>
                <w:bCs/>
                <w:color w:val="000000"/>
                <w:sz w:val="20"/>
                <w:szCs w:val="20"/>
              </w:rPr>
            </w:pPr>
            <w:r w:rsidRPr="00E126AB">
              <w:rPr>
                <w:b/>
                <w:bCs/>
                <w:color w:val="000000"/>
                <w:sz w:val="20"/>
                <w:szCs w:val="20"/>
              </w:rPr>
              <w:t>0,292</w:t>
            </w:r>
          </w:p>
        </w:tc>
        <w:tc>
          <w:tcPr>
            <w:tcW w:w="339" w:type="pct"/>
            <w:tcBorders>
              <w:top w:val="nil"/>
              <w:left w:val="nil"/>
              <w:bottom w:val="single" w:sz="4" w:space="0" w:color="auto"/>
              <w:right w:val="single" w:sz="4" w:space="0" w:color="auto"/>
            </w:tcBorders>
            <w:shd w:val="clear" w:color="auto" w:fill="auto"/>
            <w:vAlign w:val="center"/>
            <w:hideMark/>
          </w:tcPr>
          <w:p w14:paraId="43AEC157" w14:textId="77777777" w:rsidR="00E126AB" w:rsidRPr="00E126AB" w:rsidRDefault="00E126AB" w:rsidP="00E126AB">
            <w:pPr>
              <w:jc w:val="center"/>
              <w:rPr>
                <w:b/>
                <w:bCs/>
                <w:color w:val="000000"/>
                <w:sz w:val="20"/>
                <w:szCs w:val="20"/>
              </w:rPr>
            </w:pPr>
            <w:r w:rsidRPr="00E126AB">
              <w:rPr>
                <w:b/>
                <w:bCs/>
                <w:color w:val="000000"/>
                <w:sz w:val="20"/>
                <w:szCs w:val="20"/>
              </w:rPr>
              <w:t>0,292</w:t>
            </w:r>
          </w:p>
        </w:tc>
        <w:tc>
          <w:tcPr>
            <w:tcW w:w="339" w:type="pct"/>
            <w:tcBorders>
              <w:top w:val="nil"/>
              <w:left w:val="nil"/>
              <w:bottom w:val="single" w:sz="4" w:space="0" w:color="auto"/>
              <w:right w:val="single" w:sz="4" w:space="0" w:color="auto"/>
            </w:tcBorders>
            <w:shd w:val="clear" w:color="auto" w:fill="auto"/>
            <w:vAlign w:val="center"/>
            <w:hideMark/>
          </w:tcPr>
          <w:p w14:paraId="223BFA27" w14:textId="77777777" w:rsidR="00E126AB" w:rsidRPr="00E126AB" w:rsidRDefault="00E126AB" w:rsidP="00E126AB">
            <w:pPr>
              <w:jc w:val="center"/>
              <w:rPr>
                <w:b/>
                <w:bCs/>
                <w:color w:val="000000"/>
                <w:sz w:val="20"/>
                <w:szCs w:val="20"/>
              </w:rPr>
            </w:pPr>
            <w:r w:rsidRPr="00E126AB">
              <w:rPr>
                <w:b/>
                <w:bCs/>
                <w:color w:val="000000"/>
                <w:sz w:val="20"/>
                <w:szCs w:val="20"/>
              </w:rPr>
              <w:t>0,292</w:t>
            </w:r>
          </w:p>
        </w:tc>
        <w:tc>
          <w:tcPr>
            <w:tcW w:w="339" w:type="pct"/>
            <w:tcBorders>
              <w:top w:val="nil"/>
              <w:left w:val="nil"/>
              <w:bottom w:val="single" w:sz="4" w:space="0" w:color="auto"/>
              <w:right w:val="single" w:sz="4" w:space="0" w:color="auto"/>
            </w:tcBorders>
            <w:shd w:val="clear" w:color="auto" w:fill="auto"/>
            <w:vAlign w:val="center"/>
            <w:hideMark/>
          </w:tcPr>
          <w:p w14:paraId="71F871F2" w14:textId="77777777" w:rsidR="00E126AB" w:rsidRPr="00E126AB" w:rsidRDefault="00E126AB" w:rsidP="00E126AB">
            <w:pPr>
              <w:jc w:val="center"/>
              <w:rPr>
                <w:b/>
                <w:bCs/>
                <w:color w:val="000000"/>
                <w:sz w:val="20"/>
                <w:szCs w:val="20"/>
              </w:rPr>
            </w:pPr>
            <w:r w:rsidRPr="00E126AB">
              <w:rPr>
                <w:b/>
                <w:bCs/>
                <w:color w:val="000000"/>
                <w:sz w:val="20"/>
                <w:szCs w:val="20"/>
              </w:rPr>
              <w:t>0,292</w:t>
            </w:r>
          </w:p>
        </w:tc>
      </w:tr>
      <w:tr w:rsidR="00E126AB" w:rsidRPr="00E126AB" w14:paraId="13EC0A6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29DFCE0"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01FABEA6" w14:textId="77777777" w:rsidR="00E126AB" w:rsidRPr="00E126AB" w:rsidRDefault="00E126AB" w:rsidP="00E126AB">
            <w:pPr>
              <w:jc w:val="center"/>
              <w:rPr>
                <w:color w:val="000000"/>
                <w:sz w:val="20"/>
                <w:szCs w:val="20"/>
              </w:rPr>
            </w:pPr>
            <w:r w:rsidRPr="00E126AB">
              <w:rPr>
                <w:color w:val="000000"/>
                <w:sz w:val="20"/>
                <w:szCs w:val="20"/>
              </w:rPr>
              <w:t>0,196</w:t>
            </w:r>
          </w:p>
        </w:tc>
        <w:tc>
          <w:tcPr>
            <w:tcW w:w="339" w:type="pct"/>
            <w:tcBorders>
              <w:top w:val="nil"/>
              <w:left w:val="nil"/>
              <w:bottom w:val="single" w:sz="4" w:space="0" w:color="auto"/>
              <w:right w:val="single" w:sz="4" w:space="0" w:color="auto"/>
            </w:tcBorders>
            <w:shd w:val="clear" w:color="auto" w:fill="auto"/>
            <w:vAlign w:val="center"/>
            <w:hideMark/>
          </w:tcPr>
          <w:p w14:paraId="0B708C4D" w14:textId="77777777" w:rsidR="00E126AB" w:rsidRPr="00E126AB" w:rsidRDefault="00E126AB" w:rsidP="00E126AB">
            <w:pPr>
              <w:jc w:val="center"/>
              <w:rPr>
                <w:color w:val="000000"/>
                <w:sz w:val="20"/>
                <w:szCs w:val="20"/>
              </w:rPr>
            </w:pPr>
            <w:r w:rsidRPr="00E126AB">
              <w:rPr>
                <w:color w:val="000000"/>
                <w:sz w:val="20"/>
                <w:szCs w:val="20"/>
              </w:rPr>
              <w:t>0,205</w:t>
            </w:r>
          </w:p>
        </w:tc>
        <w:tc>
          <w:tcPr>
            <w:tcW w:w="339" w:type="pct"/>
            <w:tcBorders>
              <w:top w:val="nil"/>
              <w:left w:val="nil"/>
              <w:bottom w:val="single" w:sz="4" w:space="0" w:color="auto"/>
              <w:right w:val="single" w:sz="4" w:space="0" w:color="auto"/>
            </w:tcBorders>
            <w:shd w:val="clear" w:color="auto" w:fill="auto"/>
            <w:vAlign w:val="center"/>
            <w:hideMark/>
          </w:tcPr>
          <w:p w14:paraId="77C30D9A" w14:textId="77777777" w:rsidR="00E126AB" w:rsidRPr="00E126AB" w:rsidRDefault="00E126AB" w:rsidP="00E126AB">
            <w:pPr>
              <w:jc w:val="center"/>
              <w:rPr>
                <w:color w:val="000000"/>
                <w:sz w:val="20"/>
                <w:szCs w:val="20"/>
              </w:rPr>
            </w:pPr>
            <w:r w:rsidRPr="00E126AB">
              <w:rPr>
                <w:color w:val="000000"/>
                <w:sz w:val="20"/>
                <w:szCs w:val="20"/>
              </w:rPr>
              <w:t>0,205</w:t>
            </w:r>
          </w:p>
        </w:tc>
        <w:tc>
          <w:tcPr>
            <w:tcW w:w="339" w:type="pct"/>
            <w:tcBorders>
              <w:top w:val="nil"/>
              <w:left w:val="nil"/>
              <w:bottom w:val="single" w:sz="4" w:space="0" w:color="auto"/>
              <w:right w:val="single" w:sz="4" w:space="0" w:color="auto"/>
            </w:tcBorders>
            <w:shd w:val="clear" w:color="auto" w:fill="auto"/>
            <w:vAlign w:val="center"/>
            <w:hideMark/>
          </w:tcPr>
          <w:p w14:paraId="10EDC8E6" w14:textId="77777777" w:rsidR="00E126AB" w:rsidRPr="00E126AB" w:rsidRDefault="00E126AB" w:rsidP="00E126AB">
            <w:pPr>
              <w:jc w:val="center"/>
              <w:rPr>
                <w:color w:val="000000"/>
                <w:sz w:val="20"/>
                <w:szCs w:val="20"/>
              </w:rPr>
            </w:pPr>
            <w:r w:rsidRPr="00E126AB">
              <w:rPr>
                <w:color w:val="000000"/>
                <w:sz w:val="20"/>
                <w:szCs w:val="20"/>
              </w:rPr>
              <w:t>0,205</w:t>
            </w:r>
          </w:p>
        </w:tc>
        <w:tc>
          <w:tcPr>
            <w:tcW w:w="339" w:type="pct"/>
            <w:tcBorders>
              <w:top w:val="nil"/>
              <w:left w:val="nil"/>
              <w:bottom w:val="single" w:sz="4" w:space="0" w:color="auto"/>
              <w:right w:val="single" w:sz="4" w:space="0" w:color="auto"/>
            </w:tcBorders>
            <w:shd w:val="clear" w:color="auto" w:fill="auto"/>
            <w:vAlign w:val="center"/>
            <w:hideMark/>
          </w:tcPr>
          <w:p w14:paraId="0D40DBE0" w14:textId="77777777" w:rsidR="00E126AB" w:rsidRPr="00E126AB" w:rsidRDefault="00E126AB" w:rsidP="00E126AB">
            <w:pPr>
              <w:jc w:val="center"/>
              <w:rPr>
                <w:color w:val="000000"/>
                <w:sz w:val="20"/>
                <w:szCs w:val="20"/>
              </w:rPr>
            </w:pPr>
            <w:r w:rsidRPr="00E126AB">
              <w:rPr>
                <w:color w:val="000000"/>
                <w:sz w:val="20"/>
                <w:szCs w:val="20"/>
              </w:rPr>
              <w:t>0,205</w:t>
            </w:r>
          </w:p>
        </w:tc>
        <w:tc>
          <w:tcPr>
            <w:tcW w:w="339" w:type="pct"/>
            <w:tcBorders>
              <w:top w:val="nil"/>
              <w:left w:val="nil"/>
              <w:bottom w:val="single" w:sz="4" w:space="0" w:color="auto"/>
              <w:right w:val="single" w:sz="4" w:space="0" w:color="auto"/>
            </w:tcBorders>
            <w:shd w:val="clear" w:color="auto" w:fill="auto"/>
            <w:vAlign w:val="center"/>
            <w:hideMark/>
          </w:tcPr>
          <w:p w14:paraId="0C3FDC52" w14:textId="77777777" w:rsidR="00E126AB" w:rsidRPr="00E126AB" w:rsidRDefault="00E126AB" w:rsidP="00E126AB">
            <w:pPr>
              <w:jc w:val="center"/>
              <w:rPr>
                <w:color w:val="000000"/>
                <w:sz w:val="20"/>
                <w:szCs w:val="20"/>
              </w:rPr>
            </w:pPr>
            <w:r w:rsidRPr="00E126AB">
              <w:rPr>
                <w:color w:val="000000"/>
                <w:sz w:val="20"/>
                <w:szCs w:val="20"/>
              </w:rPr>
              <w:t>0,205</w:t>
            </w:r>
          </w:p>
        </w:tc>
        <w:tc>
          <w:tcPr>
            <w:tcW w:w="339" w:type="pct"/>
            <w:tcBorders>
              <w:top w:val="nil"/>
              <w:left w:val="nil"/>
              <w:bottom w:val="single" w:sz="4" w:space="0" w:color="auto"/>
              <w:right w:val="single" w:sz="4" w:space="0" w:color="auto"/>
            </w:tcBorders>
            <w:shd w:val="clear" w:color="auto" w:fill="auto"/>
            <w:vAlign w:val="center"/>
            <w:hideMark/>
          </w:tcPr>
          <w:p w14:paraId="08F3F542" w14:textId="77777777" w:rsidR="00E126AB" w:rsidRPr="00E126AB" w:rsidRDefault="00E126AB" w:rsidP="00E126AB">
            <w:pPr>
              <w:jc w:val="center"/>
              <w:rPr>
                <w:color w:val="000000"/>
                <w:sz w:val="20"/>
                <w:szCs w:val="20"/>
              </w:rPr>
            </w:pPr>
            <w:r w:rsidRPr="00E126AB">
              <w:rPr>
                <w:color w:val="000000"/>
                <w:sz w:val="20"/>
                <w:szCs w:val="20"/>
              </w:rPr>
              <w:t>0,205</w:t>
            </w:r>
          </w:p>
        </w:tc>
        <w:tc>
          <w:tcPr>
            <w:tcW w:w="339" w:type="pct"/>
            <w:tcBorders>
              <w:top w:val="nil"/>
              <w:left w:val="nil"/>
              <w:bottom w:val="single" w:sz="4" w:space="0" w:color="auto"/>
              <w:right w:val="single" w:sz="4" w:space="0" w:color="auto"/>
            </w:tcBorders>
            <w:shd w:val="clear" w:color="auto" w:fill="auto"/>
            <w:vAlign w:val="center"/>
            <w:hideMark/>
          </w:tcPr>
          <w:p w14:paraId="121492B0" w14:textId="77777777" w:rsidR="00E126AB" w:rsidRPr="00E126AB" w:rsidRDefault="00E126AB" w:rsidP="00E126AB">
            <w:pPr>
              <w:jc w:val="center"/>
              <w:rPr>
                <w:color w:val="000000"/>
                <w:sz w:val="20"/>
                <w:szCs w:val="20"/>
              </w:rPr>
            </w:pPr>
            <w:r w:rsidRPr="00E126AB">
              <w:rPr>
                <w:color w:val="000000"/>
                <w:sz w:val="20"/>
                <w:szCs w:val="20"/>
              </w:rPr>
              <w:t>0,205</w:t>
            </w:r>
          </w:p>
        </w:tc>
        <w:tc>
          <w:tcPr>
            <w:tcW w:w="339" w:type="pct"/>
            <w:tcBorders>
              <w:top w:val="nil"/>
              <w:left w:val="nil"/>
              <w:bottom w:val="single" w:sz="4" w:space="0" w:color="auto"/>
              <w:right w:val="single" w:sz="4" w:space="0" w:color="auto"/>
            </w:tcBorders>
            <w:shd w:val="clear" w:color="auto" w:fill="auto"/>
            <w:vAlign w:val="center"/>
            <w:hideMark/>
          </w:tcPr>
          <w:p w14:paraId="3A4C15C5" w14:textId="77777777" w:rsidR="00E126AB" w:rsidRPr="00E126AB" w:rsidRDefault="00E126AB" w:rsidP="00E126AB">
            <w:pPr>
              <w:jc w:val="center"/>
              <w:rPr>
                <w:color w:val="000000"/>
                <w:sz w:val="20"/>
                <w:szCs w:val="20"/>
              </w:rPr>
            </w:pPr>
            <w:r w:rsidRPr="00E126AB">
              <w:rPr>
                <w:color w:val="000000"/>
                <w:sz w:val="20"/>
                <w:szCs w:val="20"/>
              </w:rPr>
              <w:t>0,205</w:t>
            </w:r>
          </w:p>
        </w:tc>
      </w:tr>
      <w:tr w:rsidR="00E126AB" w:rsidRPr="00E126AB" w14:paraId="2949283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156B640" w14:textId="77777777" w:rsidR="00E126AB" w:rsidRPr="00E126AB" w:rsidRDefault="00E126AB" w:rsidP="00E126AB">
            <w:pPr>
              <w:jc w:val="right"/>
              <w:rPr>
                <w:color w:val="000000"/>
                <w:sz w:val="20"/>
                <w:szCs w:val="20"/>
              </w:rPr>
            </w:pPr>
            <w:r w:rsidRPr="00E126AB">
              <w:rPr>
                <w:color w:val="000000"/>
                <w:sz w:val="20"/>
                <w:szCs w:val="20"/>
              </w:rPr>
              <w:lastRenderedPageBreak/>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569AA9FD" w14:textId="77777777" w:rsidR="00E126AB" w:rsidRPr="00E126AB" w:rsidRDefault="00E126AB" w:rsidP="00E126AB">
            <w:pPr>
              <w:jc w:val="center"/>
              <w:rPr>
                <w:color w:val="000000"/>
                <w:sz w:val="20"/>
                <w:szCs w:val="20"/>
              </w:rPr>
            </w:pPr>
            <w:r w:rsidRPr="00E126AB">
              <w:rPr>
                <w:color w:val="000000"/>
                <w:sz w:val="20"/>
                <w:szCs w:val="20"/>
              </w:rPr>
              <w:t>0,088</w:t>
            </w:r>
          </w:p>
        </w:tc>
        <w:tc>
          <w:tcPr>
            <w:tcW w:w="339" w:type="pct"/>
            <w:tcBorders>
              <w:top w:val="nil"/>
              <w:left w:val="nil"/>
              <w:bottom w:val="single" w:sz="4" w:space="0" w:color="auto"/>
              <w:right w:val="single" w:sz="4" w:space="0" w:color="auto"/>
            </w:tcBorders>
            <w:shd w:val="clear" w:color="auto" w:fill="auto"/>
            <w:vAlign w:val="center"/>
            <w:hideMark/>
          </w:tcPr>
          <w:p w14:paraId="0678289A" w14:textId="77777777" w:rsidR="00E126AB" w:rsidRPr="00E126AB" w:rsidRDefault="00E126AB" w:rsidP="00E126AB">
            <w:pPr>
              <w:jc w:val="center"/>
              <w:rPr>
                <w:color w:val="000000"/>
                <w:sz w:val="20"/>
                <w:szCs w:val="20"/>
              </w:rPr>
            </w:pPr>
            <w:r w:rsidRPr="00E126AB">
              <w:rPr>
                <w:color w:val="000000"/>
                <w:sz w:val="20"/>
                <w:szCs w:val="20"/>
              </w:rPr>
              <w:t>0,088</w:t>
            </w:r>
          </w:p>
        </w:tc>
        <w:tc>
          <w:tcPr>
            <w:tcW w:w="339" w:type="pct"/>
            <w:tcBorders>
              <w:top w:val="nil"/>
              <w:left w:val="nil"/>
              <w:bottom w:val="single" w:sz="4" w:space="0" w:color="auto"/>
              <w:right w:val="single" w:sz="4" w:space="0" w:color="auto"/>
            </w:tcBorders>
            <w:shd w:val="clear" w:color="auto" w:fill="auto"/>
            <w:vAlign w:val="center"/>
            <w:hideMark/>
          </w:tcPr>
          <w:p w14:paraId="4ABA5FAE" w14:textId="77777777" w:rsidR="00E126AB" w:rsidRPr="00E126AB" w:rsidRDefault="00E126AB" w:rsidP="00E126AB">
            <w:pPr>
              <w:jc w:val="center"/>
              <w:rPr>
                <w:color w:val="000000"/>
                <w:sz w:val="20"/>
                <w:szCs w:val="20"/>
              </w:rPr>
            </w:pPr>
            <w:r w:rsidRPr="00E126AB">
              <w:rPr>
                <w:color w:val="000000"/>
                <w:sz w:val="20"/>
                <w:szCs w:val="20"/>
              </w:rPr>
              <w:t>0,088</w:t>
            </w:r>
          </w:p>
        </w:tc>
        <w:tc>
          <w:tcPr>
            <w:tcW w:w="339" w:type="pct"/>
            <w:tcBorders>
              <w:top w:val="nil"/>
              <w:left w:val="nil"/>
              <w:bottom w:val="single" w:sz="4" w:space="0" w:color="auto"/>
              <w:right w:val="single" w:sz="4" w:space="0" w:color="auto"/>
            </w:tcBorders>
            <w:shd w:val="clear" w:color="auto" w:fill="auto"/>
            <w:vAlign w:val="center"/>
            <w:hideMark/>
          </w:tcPr>
          <w:p w14:paraId="6AF577D7" w14:textId="77777777" w:rsidR="00E126AB" w:rsidRPr="00E126AB" w:rsidRDefault="00E126AB" w:rsidP="00E126AB">
            <w:pPr>
              <w:jc w:val="center"/>
              <w:rPr>
                <w:color w:val="000000"/>
                <w:sz w:val="20"/>
                <w:szCs w:val="20"/>
              </w:rPr>
            </w:pPr>
            <w:r w:rsidRPr="00E126AB">
              <w:rPr>
                <w:color w:val="000000"/>
                <w:sz w:val="20"/>
                <w:szCs w:val="20"/>
              </w:rPr>
              <w:t>0,088</w:t>
            </w:r>
          </w:p>
        </w:tc>
        <w:tc>
          <w:tcPr>
            <w:tcW w:w="339" w:type="pct"/>
            <w:tcBorders>
              <w:top w:val="nil"/>
              <w:left w:val="nil"/>
              <w:bottom w:val="single" w:sz="4" w:space="0" w:color="auto"/>
              <w:right w:val="single" w:sz="4" w:space="0" w:color="auto"/>
            </w:tcBorders>
            <w:shd w:val="clear" w:color="auto" w:fill="auto"/>
            <w:vAlign w:val="center"/>
            <w:hideMark/>
          </w:tcPr>
          <w:p w14:paraId="660366F1" w14:textId="77777777" w:rsidR="00E126AB" w:rsidRPr="00E126AB" w:rsidRDefault="00E126AB" w:rsidP="00E126AB">
            <w:pPr>
              <w:jc w:val="center"/>
              <w:rPr>
                <w:color w:val="000000"/>
                <w:sz w:val="20"/>
                <w:szCs w:val="20"/>
              </w:rPr>
            </w:pPr>
            <w:r w:rsidRPr="00E126AB">
              <w:rPr>
                <w:color w:val="000000"/>
                <w:sz w:val="20"/>
                <w:szCs w:val="20"/>
              </w:rPr>
              <w:t>0,088</w:t>
            </w:r>
          </w:p>
        </w:tc>
        <w:tc>
          <w:tcPr>
            <w:tcW w:w="339" w:type="pct"/>
            <w:tcBorders>
              <w:top w:val="nil"/>
              <w:left w:val="nil"/>
              <w:bottom w:val="single" w:sz="4" w:space="0" w:color="auto"/>
              <w:right w:val="single" w:sz="4" w:space="0" w:color="auto"/>
            </w:tcBorders>
            <w:shd w:val="clear" w:color="auto" w:fill="auto"/>
            <w:vAlign w:val="center"/>
            <w:hideMark/>
          </w:tcPr>
          <w:p w14:paraId="2B9124DC" w14:textId="77777777" w:rsidR="00E126AB" w:rsidRPr="00E126AB" w:rsidRDefault="00E126AB" w:rsidP="00E126AB">
            <w:pPr>
              <w:jc w:val="center"/>
              <w:rPr>
                <w:color w:val="000000"/>
                <w:sz w:val="20"/>
                <w:szCs w:val="20"/>
              </w:rPr>
            </w:pPr>
            <w:r w:rsidRPr="00E126AB">
              <w:rPr>
                <w:color w:val="000000"/>
                <w:sz w:val="20"/>
                <w:szCs w:val="20"/>
              </w:rPr>
              <w:t>0,088</w:t>
            </w:r>
          </w:p>
        </w:tc>
        <w:tc>
          <w:tcPr>
            <w:tcW w:w="339" w:type="pct"/>
            <w:tcBorders>
              <w:top w:val="nil"/>
              <w:left w:val="nil"/>
              <w:bottom w:val="single" w:sz="4" w:space="0" w:color="auto"/>
              <w:right w:val="single" w:sz="4" w:space="0" w:color="auto"/>
            </w:tcBorders>
            <w:shd w:val="clear" w:color="auto" w:fill="auto"/>
            <w:vAlign w:val="center"/>
            <w:hideMark/>
          </w:tcPr>
          <w:p w14:paraId="7A3FE8AE" w14:textId="77777777" w:rsidR="00E126AB" w:rsidRPr="00E126AB" w:rsidRDefault="00E126AB" w:rsidP="00E126AB">
            <w:pPr>
              <w:jc w:val="center"/>
              <w:rPr>
                <w:color w:val="000000"/>
                <w:sz w:val="20"/>
                <w:szCs w:val="20"/>
              </w:rPr>
            </w:pPr>
            <w:r w:rsidRPr="00E126AB">
              <w:rPr>
                <w:color w:val="000000"/>
                <w:sz w:val="20"/>
                <w:szCs w:val="20"/>
              </w:rPr>
              <w:t>0,088</w:t>
            </w:r>
          </w:p>
        </w:tc>
        <w:tc>
          <w:tcPr>
            <w:tcW w:w="339" w:type="pct"/>
            <w:tcBorders>
              <w:top w:val="nil"/>
              <w:left w:val="nil"/>
              <w:bottom w:val="single" w:sz="4" w:space="0" w:color="auto"/>
              <w:right w:val="single" w:sz="4" w:space="0" w:color="auto"/>
            </w:tcBorders>
            <w:shd w:val="clear" w:color="auto" w:fill="auto"/>
            <w:vAlign w:val="center"/>
            <w:hideMark/>
          </w:tcPr>
          <w:p w14:paraId="00CE5679" w14:textId="77777777" w:rsidR="00E126AB" w:rsidRPr="00E126AB" w:rsidRDefault="00E126AB" w:rsidP="00E126AB">
            <w:pPr>
              <w:jc w:val="center"/>
              <w:rPr>
                <w:color w:val="000000"/>
                <w:sz w:val="20"/>
                <w:szCs w:val="20"/>
              </w:rPr>
            </w:pPr>
            <w:r w:rsidRPr="00E126AB">
              <w:rPr>
                <w:color w:val="000000"/>
                <w:sz w:val="20"/>
                <w:szCs w:val="20"/>
              </w:rPr>
              <w:t>0,088</w:t>
            </w:r>
          </w:p>
        </w:tc>
        <w:tc>
          <w:tcPr>
            <w:tcW w:w="339" w:type="pct"/>
            <w:tcBorders>
              <w:top w:val="nil"/>
              <w:left w:val="nil"/>
              <w:bottom w:val="single" w:sz="4" w:space="0" w:color="auto"/>
              <w:right w:val="single" w:sz="4" w:space="0" w:color="auto"/>
            </w:tcBorders>
            <w:shd w:val="clear" w:color="auto" w:fill="auto"/>
            <w:vAlign w:val="center"/>
            <w:hideMark/>
          </w:tcPr>
          <w:p w14:paraId="06D80BCB" w14:textId="77777777" w:rsidR="00E126AB" w:rsidRPr="00E126AB" w:rsidRDefault="00E126AB" w:rsidP="00E126AB">
            <w:pPr>
              <w:jc w:val="center"/>
              <w:rPr>
                <w:color w:val="000000"/>
                <w:sz w:val="20"/>
                <w:szCs w:val="20"/>
              </w:rPr>
            </w:pPr>
            <w:r w:rsidRPr="00E126AB">
              <w:rPr>
                <w:color w:val="000000"/>
                <w:sz w:val="20"/>
                <w:szCs w:val="20"/>
              </w:rPr>
              <w:t>0,088</w:t>
            </w:r>
          </w:p>
        </w:tc>
      </w:tr>
      <w:tr w:rsidR="00E126AB" w:rsidRPr="00E126AB" w14:paraId="589DAD2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6979CAD"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31629C3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F1083F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7A2555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9B1E66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8E1669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A29B93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DB4928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36653C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7A8FA78"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0FF0FB7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3407952B" w14:textId="77777777" w:rsidR="00E126AB" w:rsidRPr="00E126AB" w:rsidRDefault="00E126AB" w:rsidP="00E126AB">
            <w:pPr>
              <w:jc w:val="center"/>
              <w:rPr>
                <w:b/>
                <w:bCs/>
                <w:color w:val="000000"/>
                <w:sz w:val="20"/>
                <w:szCs w:val="20"/>
              </w:rPr>
            </w:pPr>
            <w:r w:rsidRPr="00E126AB">
              <w:rPr>
                <w:b/>
                <w:bCs/>
                <w:color w:val="000000"/>
                <w:sz w:val="20"/>
                <w:szCs w:val="20"/>
              </w:rPr>
              <w:t>Микрорайон 15А</w:t>
            </w:r>
          </w:p>
        </w:tc>
        <w:tc>
          <w:tcPr>
            <w:tcW w:w="339" w:type="pct"/>
            <w:tcBorders>
              <w:top w:val="nil"/>
              <w:left w:val="nil"/>
              <w:bottom w:val="single" w:sz="4" w:space="0" w:color="auto"/>
              <w:right w:val="single" w:sz="4" w:space="0" w:color="auto"/>
            </w:tcBorders>
            <w:shd w:val="clear" w:color="auto" w:fill="auto"/>
            <w:vAlign w:val="center"/>
            <w:hideMark/>
          </w:tcPr>
          <w:p w14:paraId="21F265B8" w14:textId="77777777" w:rsidR="00E126AB" w:rsidRPr="00E126AB" w:rsidRDefault="00E126AB" w:rsidP="00E126AB">
            <w:pPr>
              <w:jc w:val="center"/>
              <w:rPr>
                <w:b/>
                <w:bCs/>
                <w:color w:val="000000"/>
                <w:sz w:val="20"/>
                <w:szCs w:val="20"/>
              </w:rPr>
            </w:pPr>
            <w:r w:rsidRPr="00E126AB">
              <w:rPr>
                <w:b/>
                <w:bCs/>
                <w:color w:val="000000"/>
                <w:sz w:val="20"/>
                <w:szCs w:val="20"/>
              </w:rPr>
              <w:t>0,320</w:t>
            </w:r>
          </w:p>
        </w:tc>
        <w:tc>
          <w:tcPr>
            <w:tcW w:w="339" w:type="pct"/>
            <w:tcBorders>
              <w:top w:val="nil"/>
              <w:left w:val="nil"/>
              <w:bottom w:val="single" w:sz="4" w:space="0" w:color="auto"/>
              <w:right w:val="single" w:sz="4" w:space="0" w:color="auto"/>
            </w:tcBorders>
            <w:shd w:val="clear" w:color="auto" w:fill="auto"/>
            <w:vAlign w:val="center"/>
            <w:hideMark/>
          </w:tcPr>
          <w:p w14:paraId="6B35082D" w14:textId="77777777" w:rsidR="00E126AB" w:rsidRPr="00E126AB" w:rsidRDefault="00E126AB" w:rsidP="00E126AB">
            <w:pPr>
              <w:jc w:val="center"/>
              <w:rPr>
                <w:b/>
                <w:bCs/>
                <w:color w:val="000000"/>
                <w:sz w:val="20"/>
                <w:szCs w:val="20"/>
              </w:rPr>
            </w:pPr>
            <w:r w:rsidRPr="00E126AB">
              <w:rPr>
                <w:b/>
                <w:bCs/>
                <w:color w:val="000000"/>
                <w:sz w:val="20"/>
                <w:szCs w:val="20"/>
              </w:rPr>
              <w:t>0,330</w:t>
            </w:r>
          </w:p>
        </w:tc>
        <w:tc>
          <w:tcPr>
            <w:tcW w:w="339" w:type="pct"/>
            <w:tcBorders>
              <w:top w:val="nil"/>
              <w:left w:val="nil"/>
              <w:bottom w:val="single" w:sz="4" w:space="0" w:color="auto"/>
              <w:right w:val="single" w:sz="4" w:space="0" w:color="auto"/>
            </w:tcBorders>
            <w:shd w:val="clear" w:color="auto" w:fill="auto"/>
            <w:vAlign w:val="center"/>
            <w:hideMark/>
          </w:tcPr>
          <w:p w14:paraId="6C87995C" w14:textId="77777777" w:rsidR="00E126AB" w:rsidRPr="00E126AB" w:rsidRDefault="00E126AB" w:rsidP="00E126AB">
            <w:pPr>
              <w:jc w:val="center"/>
              <w:rPr>
                <w:b/>
                <w:bCs/>
                <w:color w:val="000000"/>
                <w:sz w:val="20"/>
                <w:szCs w:val="20"/>
              </w:rPr>
            </w:pPr>
            <w:r w:rsidRPr="00E126AB">
              <w:rPr>
                <w:b/>
                <w:bCs/>
                <w:color w:val="000000"/>
                <w:sz w:val="20"/>
                <w:szCs w:val="20"/>
              </w:rPr>
              <w:t>0,330</w:t>
            </w:r>
          </w:p>
        </w:tc>
        <w:tc>
          <w:tcPr>
            <w:tcW w:w="339" w:type="pct"/>
            <w:tcBorders>
              <w:top w:val="nil"/>
              <w:left w:val="nil"/>
              <w:bottom w:val="single" w:sz="4" w:space="0" w:color="auto"/>
              <w:right w:val="single" w:sz="4" w:space="0" w:color="auto"/>
            </w:tcBorders>
            <w:shd w:val="clear" w:color="auto" w:fill="auto"/>
            <w:vAlign w:val="center"/>
            <w:hideMark/>
          </w:tcPr>
          <w:p w14:paraId="291357BC" w14:textId="77777777" w:rsidR="00E126AB" w:rsidRPr="00E126AB" w:rsidRDefault="00E126AB" w:rsidP="00E126AB">
            <w:pPr>
              <w:jc w:val="center"/>
              <w:rPr>
                <w:b/>
                <w:bCs/>
                <w:color w:val="000000"/>
                <w:sz w:val="20"/>
                <w:szCs w:val="20"/>
              </w:rPr>
            </w:pPr>
            <w:r w:rsidRPr="00E126AB">
              <w:rPr>
                <w:b/>
                <w:bCs/>
                <w:color w:val="000000"/>
                <w:sz w:val="20"/>
                <w:szCs w:val="20"/>
              </w:rPr>
              <w:t>0,337</w:t>
            </w:r>
          </w:p>
        </w:tc>
        <w:tc>
          <w:tcPr>
            <w:tcW w:w="339" w:type="pct"/>
            <w:tcBorders>
              <w:top w:val="nil"/>
              <w:left w:val="nil"/>
              <w:bottom w:val="single" w:sz="4" w:space="0" w:color="auto"/>
              <w:right w:val="single" w:sz="4" w:space="0" w:color="auto"/>
            </w:tcBorders>
            <w:shd w:val="clear" w:color="auto" w:fill="auto"/>
            <w:vAlign w:val="center"/>
            <w:hideMark/>
          </w:tcPr>
          <w:p w14:paraId="66197DC5" w14:textId="77777777" w:rsidR="00E126AB" w:rsidRPr="00E126AB" w:rsidRDefault="00E126AB" w:rsidP="00E126AB">
            <w:pPr>
              <w:jc w:val="center"/>
              <w:rPr>
                <w:b/>
                <w:bCs/>
                <w:color w:val="000000"/>
                <w:sz w:val="20"/>
                <w:szCs w:val="20"/>
              </w:rPr>
            </w:pPr>
            <w:r w:rsidRPr="00E126AB">
              <w:rPr>
                <w:b/>
                <w:bCs/>
                <w:color w:val="000000"/>
                <w:sz w:val="20"/>
                <w:szCs w:val="20"/>
              </w:rPr>
              <w:t>0,337</w:t>
            </w:r>
          </w:p>
        </w:tc>
        <w:tc>
          <w:tcPr>
            <w:tcW w:w="339" w:type="pct"/>
            <w:tcBorders>
              <w:top w:val="nil"/>
              <w:left w:val="nil"/>
              <w:bottom w:val="single" w:sz="4" w:space="0" w:color="auto"/>
              <w:right w:val="single" w:sz="4" w:space="0" w:color="auto"/>
            </w:tcBorders>
            <w:shd w:val="clear" w:color="auto" w:fill="auto"/>
            <w:vAlign w:val="center"/>
            <w:hideMark/>
          </w:tcPr>
          <w:p w14:paraId="7AFACA6D" w14:textId="77777777" w:rsidR="00E126AB" w:rsidRPr="00E126AB" w:rsidRDefault="00E126AB" w:rsidP="00E126AB">
            <w:pPr>
              <w:jc w:val="center"/>
              <w:rPr>
                <w:b/>
                <w:bCs/>
                <w:color w:val="000000"/>
                <w:sz w:val="20"/>
                <w:szCs w:val="20"/>
              </w:rPr>
            </w:pPr>
            <w:r w:rsidRPr="00E126AB">
              <w:rPr>
                <w:b/>
                <w:bCs/>
                <w:color w:val="000000"/>
                <w:sz w:val="20"/>
                <w:szCs w:val="20"/>
              </w:rPr>
              <w:t>0,337</w:t>
            </w:r>
          </w:p>
        </w:tc>
        <w:tc>
          <w:tcPr>
            <w:tcW w:w="339" w:type="pct"/>
            <w:tcBorders>
              <w:top w:val="nil"/>
              <w:left w:val="nil"/>
              <w:bottom w:val="single" w:sz="4" w:space="0" w:color="auto"/>
              <w:right w:val="single" w:sz="4" w:space="0" w:color="auto"/>
            </w:tcBorders>
            <w:shd w:val="clear" w:color="auto" w:fill="auto"/>
            <w:vAlign w:val="center"/>
            <w:hideMark/>
          </w:tcPr>
          <w:p w14:paraId="0234ABF7" w14:textId="77777777" w:rsidR="00E126AB" w:rsidRPr="00E126AB" w:rsidRDefault="00E126AB" w:rsidP="00E126AB">
            <w:pPr>
              <w:jc w:val="center"/>
              <w:rPr>
                <w:b/>
                <w:bCs/>
                <w:color w:val="000000"/>
                <w:sz w:val="20"/>
                <w:szCs w:val="20"/>
              </w:rPr>
            </w:pPr>
            <w:r w:rsidRPr="00E126AB">
              <w:rPr>
                <w:b/>
                <w:bCs/>
                <w:color w:val="000000"/>
                <w:sz w:val="20"/>
                <w:szCs w:val="20"/>
              </w:rPr>
              <w:t>0,337</w:t>
            </w:r>
          </w:p>
        </w:tc>
        <w:tc>
          <w:tcPr>
            <w:tcW w:w="339" w:type="pct"/>
            <w:tcBorders>
              <w:top w:val="nil"/>
              <w:left w:val="nil"/>
              <w:bottom w:val="single" w:sz="4" w:space="0" w:color="auto"/>
              <w:right w:val="single" w:sz="4" w:space="0" w:color="auto"/>
            </w:tcBorders>
            <w:shd w:val="clear" w:color="auto" w:fill="auto"/>
            <w:vAlign w:val="center"/>
            <w:hideMark/>
          </w:tcPr>
          <w:p w14:paraId="39B5D9A7" w14:textId="77777777" w:rsidR="00E126AB" w:rsidRPr="00E126AB" w:rsidRDefault="00E126AB" w:rsidP="00E126AB">
            <w:pPr>
              <w:jc w:val="center"/>
              <w:rPr>
                <w:b/>
                <w:bCs/>
                <w:color w:val="000000"/>
                <w:sz w:val="20"/>
                <w:szCs w:val="20"/>
              </w:rPr>
            </w:pPr>
            <w:r w:rsidRPr="00E126AB">
              <w:rPr>
                <w:b/>
                <w:bCs/>
                <w:color w:val="000000"/>
                <w:sz w:val="20"/>
                <w:szCs w:val="20"/>
              </w:rPr>
              <w:t>0,337</w:t>
            </w:r>
          </w:p>
        </w:tc>
        <w:tc>
          <w:tcPr>
            <w:tcW w:w="339" w:type="pct"/>
            <w:tcBorders>
              <w:top w:val="nil"/>
              <w:left w:val="nil"/>
              <w:bottom w:val="single" w:sz="4" w:space="0" w:color="auto"/>
              <w:right w:val="single" w:sz="4" w:space="0" w:color="auto"/>
            </w:tcBorders>
            <w:shd w:val="clear" w:color="auto" w:fill="auto"/>
            <w:vAlign w:val="center"/>
            <w:hideMark/>
          </w:tcPr>
          <w:p w14:paraId="106BBAFB" w14:textId="77777777" w:rsidR="00E126AB" w:rsidRPr="00E126AB" w:rsidRDefault="00E126AB" w:rsidP="00E126AB">
            <w:pPr>
              <w:jc w:val="center"/>
              <w:rPr>
                <w:b/>
                <w:bCs/>
                <w:color w:val="000000"/>
                <w:sz w:val="20"/>
                <w:szCs w:val="20"/>
              </w:rPr>
            </w:pPr>
            <w:r w:rsidRPr="00E126AB">
              <w:rPr>
                <w:b/>
                <w:bCs/>
                <w:color w:val="000000"/>
                <w:sz w:val="20"/>
                <w:szCs w:val="20"/>
              </w:rPr>
              <w:t>0,337</w:t>
            </w:r>
          </w:p>
        </w:tc>
      </w:tr>
      <w:tr w:rsidR="00E126AB" w:rsidRPr="00E126AB" w14:paraId="7E80287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AEBB443"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2F6F3260" w14:textId="77777777" w:rsidR="00E126AB" w:rsidRPr="00E126AB" w:rsidRDefault="00E126AB" w:rsidP="00E126AB">
            <w:pPr>
              <w:jc w:val="center"/>
              <w:rPr>
                <w:color w:val="000000"/>
                <w:sz w:val="20"/>
                <w:szCs w:val="20"/>
              </w:rPr>
            </w:pPr>
            <w:r w:rsidRPr="00E126AB">
              <w:rPr>
                <w:color w:val="000000"/>
                <w:sz w:val="20"/>
                <w:szCs w:val="20"/>
              </w:rPr>
              <w:t>0,232</w:t>
            </w:r>
          </w:p>
        </w:tc>
        <w:tc>
          <w:tcPr>
            <w:tcW w:w="339" w:type="pct"/>
            <w:tcBorders>
              <w:top w:val="nil"/>
              <w:left w:val="nil"/>
              <w:bottom w:val="single" w:sz="4" w:space="0" w:color="auto"/>
              <w:right w:val="single" w:sz="4" w:space="0" w:color="auto"/>
            </w:tcBorders>
            <w:shd w:val="clear" w:color="auto" w:fill="auto"/>
            <w:vAlign w:val="center"/>
            <w:hideMark/>
          </w:tcPr>
          <w:p w14:paraId="57EC6404" w14:textId="77777777" w:rsidR="00E126AB" w:rsidRPr="00E126AB" w:rsidRDefault="00E126AB" w:rsidP="00E126AB">
            <w:pPr>
              <w:jc w:val="center"/>
              <w:rPr>
                <w:color w:val="000000"/>
                <w:sz w:val="20"/>
                <w:szCs w:val="20"/>
              </w:rPr>
            </w:pPr>
            <w:r w:rsidRPr="00E126AB">
              <w:rPr>
                <w:color w:val="000000"/>
                <w:sz w:val="20"/>
                <w:szCs w:val="20"/>
              </w:rPr>
              <w:t>0,241</w:t>
            </w:r>
          </w:p>
        </w:tc>
        <w:tc>
          <w:tcPr>
            <w:tcW w:w="339" w:type="pct"/>
            <w:tcBorders>
              <w:top w:val="nil"/>
              <w:left w:val="nil"/>
              <w:bottom w:val="single" w:sz="4" w:space="0" w:color="auto"/>
              <w:right w:val="single" w:sz="4" w:space="0" w:color="auto"/>
            </w:tcBorders>
            <w:shd w:val="clear" w:color="auto" w:fill="auto"/>
            <w:vAlign w:val="center"/>
            <w:hideMark/>
          </w:tcPr>
          <w:p w14:paraId="22C5D0CF" w14:textId="77777777" w:rsidR="00E126AB" w:rsidRPr="00E126AB" w:rsidRDefault="00E126AB" w:rsidP="00E126AB">
            <w:pPr>
              <w:jc w:val="center"/>
              <w:rPr>
                <w:color w:val="000000"/>
                <w:sz w:val="20"/>
                <w:szCs w:val="20"/>
              </w:rPr>
            </w:pPr>
            <w:r w:rsidRPr="00E126AB">
              <w:rPr>
                <w:color w:val="000000"/>
                <w:sz w:val="20"/>
                <w:szCs w:val="20"/>
              </w:rPr>
              <w:t>0,241</w:t>
            </w:r>
          </w:p>
        </w:tc>
        <w:tc>
          <w:tcPr>
            <w:tcW w:w="339" w:type="pct"/>
            <w:tcBorders>
              <w:top w:val="nil"/>
              <w:left w:val="nil"/>
              <w:bottom w:val="single" w:sz="4" w:space="0" w:color="auto"/>
              <w:right w:val="single" w:sz="4" w:space="0" w:color="auto"/>
            </w:tcBorders>
            <w:shd w:val="clear" w:color="auto" w:fill="auto"/>
            <w:vAlign w:val="center"/>
            <w:hideMark/>
          </w:tcPr>
          <w:p w14:paraId="19E8697F" w14:textId="77777777" w:rsidR="00E126AB" w:rsidRPr="00E126AB" w:rsidRDefault="00E126AB" w:rsidP="00E126AB">
            <w:pPr>
              <w:jc w:val="center"/>
              <w:rPr>
                <w:color w:val="000000"/>
                <w:sz w:val="20"/>
                <w:szCs w:val="20"/>
              </w:rPr>
            </w:pPr>
            <w:r w:rsidRPr="00E126AB">
              <w:rPr>
                <w:color w:val="000000"/>
                <w:sz w:val="20"/>
                <w:szCs w:val="20"/>
              </w:rPr>
              <w:t>0,247</w:t>
            </w:r>
          </w:p>
        </w:tc>
        <w:tc>
          <w:tcPr>
            <w:tcW w:w="339" w:type="pct"/>
            <w:tcBorders>
              <w:top w:val="nil"/>
              <w:left w:val="nil"/>
              <w:bottom w:val="single" w:sz="4" w:space="0" w:color="auto"/>
              <w:right w:val="single" w:sz="4" w:space="0" w:color="auto"/>
            </w:tcBorders>
            <w:shd w:val="clear" w:color="auto" w:fill="auto"/>
            <w:vAlign w:val="center"/>
            <w:hideMark/>
          </w:tcPr>
          <w:p w14:paraId="0423EDE1" w14:textId="77777777" w:rsidR="00E126AB" w:rsidRPr="00E126AB" w:rsidRDefault="00E126AB" w:rsidP="00E126AB">
            <w:pPr>
              <w:jc w:val="center"/>
              <w:rPr>
                <w:color w:val="000000"/>
                <w:sz w:val="20"/>
                <w:szCs w:val="20"/>
              </w:rPr>
            </w:pPr>
            <w:r w:rsidRPr="00E126AB">
              <w:rPr>
                <w:color w:val="000000"/>
                <w:sz w:val="20"/>
                <w:szCs w:val="20"/>
              </w:rPr>
              <w:t>0,247</w:t>
            </w:r>
          </w:p>
        </w:tc>
        <w:tc>
          <w:tcPr>
            <w:tcW w:w="339" w:type="pct"/>
            <w:tcBorders>
              <w:top w:val="nil"/>
              <w:left w:val="nil"/>
              <w:bottom w:val="single" w:sz="4" w:space="0" w:color="auto"/>
              <w:right w:val="single" w:sz="4" w:space="0" w:color="auto"/>
            </w:tcBorders>
            <w:shd w:val="clear" w:color="auto" w:fill="auto"/>
            <w:vAlign w:val="center"/>
            <w:hideMark/>
          </w:tcPr>
          <w:p w14:paraId="716981D0" w14:textId="77777777" w:rsidR="00E126AB" w:rsidRPr="00E126AB" w:rsidRDefault="00E126AB" w:rsidP="00E126AB">
            <w:pPr>
              <w:jc w:val="center"/>
              <w:rPr>
                <w:color w:val="000000"/>
                <w:sz w:val="20"/>
                <w:szCs w:val="20"/>
              </w:rPr>
            </w:pPr>
            <w:r w:rsidRPr="00E126AB">
              <w:rPr>
                <w:color w:val="000000"/>
                <w:sz w:val="20"/>
                <w:szCs w:val="20"/>
              </w:rPr>
              <w:t>0,247</w:t>
            </w:r>
          </w:p>
        </w:tc>
        <w:tc>
          <w:tcPr>
            <w:tcW w:w="339" w:type="pct"/>
            <w:tcBorders>
              <w:top w:val="nil"/>
              <w:left w:val="nil"/>
              <w:bottom w:val="single" w:sz="4" w:space="0" w:color="auto"/>
              <w:right w:val="single" w:sz="4" w:space="0" w:color="auto"/>
            </w:tcBorders>
            <w:shd w:val="clear" w:color="auto" w:fill="auto"/>
            <w:vAlign w:val="center"/>
            <w:hideMark/>
          </w:tcPr>
          <w:p w14:paraId="77A607CA" w14:textId="77777777" w:rsidR="00E126AB" w:rsidRPr="00E126AB" w:rsidRDefault="00E126AB" w:rsidP="00E126AB">
            <w:pPr>
              <w:jc w:val="center"/>
              <w:rPr>
                <w:color w:val="000000"/>
                <w:sz w:val="20"/>
                <w:szCs w:val="20"/>
              </w:rPr>
            </w:pPr>
            <w:r w:rsidRPr="00E126AB">
              <w:rPr>
                <w:color w:val="000000"/>
                <w:sz w:val="20"/>
                <w:szCs w:val="20"/>
              </w:rPr>
              <w:t>0,247</w:t>
            </w:r>
          </w:p>
        </w:tc>
        <w:tc>
          <w:tcPr>
            <w:tcW w:w="339" w:type="pct"/>
            <w:tcBorders>
              <w:top w:val="nil"/>
              <w:left w:val="nil"/>
              <w:bottom w:val="single" w:sz="4" w:space="0" w:color="auto"/>
              <w:right w:val="single" w:sz="4" w:space="0" w:color="auto"/>
            </w:tcBorders>
            <w:shd w:val="clear" w:color="auto" w:fill="auto"/>
            <w:vAlign w:val="center"/>
            <w:hideMark/>
          </w:tcPr>
          <w:p w14:paraId="3785BAB5" w14:textId="77777777" w:rsidR="00E126AB" w:rsidRPr="00E126AB" w:rsidRDefault="00E126AB" w:rsidP="00E126AB">
            <w:pPr>
              <w:jc w:val="center"/>
              <w:rPr>
                <w:color w:val="000000"/>
                <w:sz w:val="20"/>
                <w:szCs w:val="20"/>
              </w:rPr>
            </w:pPr>
            <w:r w:rsidRPr="00E126AB">
              <w:rPr>
                <w:color w:val="000000"/>
                <w:sz w:val="20"/>
                <w:szCs w:val="20"/>
              </w:rPr>
              <w:t>0,247</w:t>
            </w:r>
          </w:p>
        </w:tc>
        <w:tc>
          <w:tcPr>
            <w:tcW w:w="339" w:type="pct"/>
            <w:tcBorders>
              <w:top w:val="nil"/>
              <w:left w:val="nil"/>
              <w:bottom w:val="single" w:sz="4" w:space="0" w:color="auto"/>
              <w:right w:val="single" w:sz="4" w:space="0" w:color="auto"/>
            </w:tcBorders>
            <w:shd w:val="clear" w:color="auto" w:fill="auto"/>
            <w:vAlign w:val="center"/>
            <w:hideMark/>
          </w:tcPr>
          <w:p w14:paraId="20588201" w14:textId="77777777" w:rsidR="00E126AB" w:rsidRPr="00E126AB" w:rsidRDefault="00E126AB" w:rsidP="00E126AB">
            <w:pPr>
              <w:jc w:val="center"/>
              <w:rPr>
                <w:color w:val="000000"/>
                <w:sz w:val="20"/>
                <w:szCs w:val="20"/>
              </w:rPr>
            </w:pPr>
            <w:r w:rsidRPr="00E126AB">
              <w:rPr>
                <w:color w:val="000000"/>
                <w:sz w:val="20"/>
                <w:szCs w:val="20"/>
              </w:rPr>
              <w:t>0,247</w:t>
            </w:r>
          </w:p>
        </w:tc>
      </w:tr>
      <w:tr w:rsidR="00E126AB" w:rsidRPr="00E126AB" w14:paraId="23961D2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59C6D37"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2D169BB1" w14:textId="77777777" w:rsidR="00E126AB" w:rsidRPr="00E126AB" w:rsidRDefault="00E126AB" w:rsidP="00E126AB">
            <w:pPr>
              <w:jc w:val="center"/>
              <w:rPr>
                <w:color w:val="000000"/>
                <w:sz w:val="20"/>
                <w:szCs w:val="20"/>
              </w:rPr>
            </w:pPr>
            <w:r w:rsidRPr="00E126AB">
              <w:rPr>
                <w:color w:val="000000"/>
                <w:sz w:val="20"/>
                <w:szCs w:val="20"/>
              </w:rPr>
              <w:t>0,087</w:t>
            </w:r>
          </w:p>
        </w:tc>
        <w:tc>
          <w:tcPr>
            <w:tcW w:w="339" w:type="pct"/>
            <w:tcBorders>
              <w:top w:val="nil"/>
              <w:left w:val="nil"/>
              <w:bottom w:val="single" w:sz="4" w:space="0" w:color="auto"/>
              <w:right w:val="single" w:sz="4" w:space="0" w:color="auto"/>
            </w:tcBorders>
            <w:shd w:val="clear" w:color="auto" w:fill="auto"/>
            <w:vAlign w:val="center"/>
            <w:hideMark/>
          </w:tcPr>
          <w:p w14:paraId="575F9E6E" w14:textId="77777777" w:rsidR="00E126AB" w:rsidRPr="00E126AB" w:rsidRDefault="00E126AB" w:rsidP="00E126AB">
            <w:pPr>
              <w:jc w:val="center"/>
              <w:rPr>
                <w:color w:val="000000"/>
                <w:sz w:val="20"/>
                <w:szCs w:val="20"/>
              </w:rPr>
            </w:pPr>
            <w:r w:rsidRPr="00E126AB">
              <w:rPr>
                <w:color w:val="000000"/>
                <w:sz w:val="20"/>
                <w:szCs w:val="20"/>
              </w:rPr>
              <w:t>0,090</w:t>
            </w:r>
          </w:p>
        </w:tc>
        <w:tc>
          <w:tcPr>
            <w:tcW w:w="339" w:type="pct"/>
            <w:tcBorders>
              <w:top w:val="nil"/>
              <w:left w:val="nil"/>
              <w:bottom w:val="single" w:sz="4" w:space="0" w:color="auto"/>
              <w:right w:val="single" w:sz="4" w:space="0" w:color="auto"/>
            </w:tcBorders>
            <w:shd w:val="clear" w:color="auto" w:fill="auto"/>
            <w:vAlign w:val="center"/>
            <w:hideMark/>
          </w:tcPr>
          <w:p w14:paraId="0A4DC698" w14:textId="77777777" w:rsidR="00E126AB" w:rsidRPr="00E126AB" w:rsidRDefault="00E126AB" w:rsidP="00E126AB">
            <w:pPr>
              <w:jc w:val="center"/>
              <w:rPr>
                <w:color w:val="000000"/>
                <w:sz w:val="20"/>
                <w:szCs w:val="20"/>
              </w:rPr>
            </w:pPr>
            <w:r w:rsidRPr="00E126AB">
              <w:rPr>
                <w:color w:val="000000"/>
                <w:sz w:val="20"/>
                <w:szCs w:val="20"/>
              </w:rPr>
              <w:t>0,090</w:t>
            </w:r>
          </w:p>
        </w:tc>
        <w:tc>
          <w:tcPr>
            <w:tcW w:w="339" w:type="pct"/>
            <w:tcBorders>
              <w:top w:val="nil"/>
              <w:left w:val="nil"/>
              <w:bottom w:val="single" w:sz="4" w:space="0" w:color="auto"/>
              <w:right w:val="single" w:sz="4" w:space="0" w:color="auto"/>
            </w:tcBorders>
            <w:shd w:val="clear" w:color="auto" w:fill="auto"/>
            <w:vAlign w:val="center"/>
            <w:hideMark/>
          </w:tcPr>
          <w:p w14:paraId="64C86685" w14:textId="77777777" w:rsidR="00E126AB" w:rsidRPr="00E126AB" w:rsidRDefault="00E126AB" w:rsidP="00E126AB">
            <w:pPr>
              <w:jc w:val="center"/>
              <w:rPr>
                <w:color w:val="000000"/>
                <w:sz w:val="20"/>
                <w:szCs w:val="20"/>
              </w:rPr>
            </w:pPr>
            <w:r w:rsidRPr="00E126AB">
              <w:rPr>
                <w:color w:val="000000"/>
                <w:sz w:val="20"/>
                <w:szCs w:val="20"/>
              </w:rPr>
              <w:t>0,090</w:t>
            </w:r>
          </w:p>
        </w:tc>
        <w:tc>
          <w:tcPr>
            <w:tcW w:w="339" w:type="pct"/>
            <w:tcBorders>
              <w:top w:val="nil"/>
              <w:left w:val="nil"/>
              <w:bottom w:val="single" w:sz="4" w:space="0" w:color="auto"/>
              <w:right w:val="single" w:sz="4" w:space="0" w:color="auto"/>
            </w:tcBorders>
            <w:shd w:val="clear" w:color="auto" w:fill="auto"/>
            <w:vAlign w:val="center"/>
            <w:hideMark/>
          </w:tcPr>
          <w:p w14:paraId="7711EA15" w14:textId="77777777" w:rsidR="00E126AB" w:rsidRPr="00E126AB" w:rsidRDefault="00E126AB" w:rsidP="00E126AB">
            <w:pPr>
              <w:jc w:val="center"/>
              <w:rPr>
                <w:color w:val="000000"/>
                <w:sz w:val="20"/>
                <w:szCs w:val="20"/>
              </w:rPr>
            </w:pPr>
            <w:r w:rsidRPr="00E126AB">
              <w:rPr>
                <w:color w:val="000000"/>
                <w:sz w:val="20"/>
                <w:szCs w:val="20"/>
              </w:rPr>
              <w:t>0,090</w:t>
            </w:r>
          </w:p>
        </w:tc>
        <w:tc>
          <w:tcPr>
            <w:tcW w:w="339" w:type="pct"/>
            <w:tcBorders>
              <w:top w:val="nil"/>
              <w:left w:val="nil"/>
              <w:bottom w:val="single" w:sz="4" w:space="0" w:color="auto"/>
              <w:right w:val="single" w:sz="4" w:space="0" w:color="auto"/>
            </w:tcBorders>
            <w:shd w:val="clear" w:color="auto" w:fill="auto"/>
            <w:vAlign w:val="center"/>
            <w:hideMark/>
          </w:tcPr>
          <w:p w14:paraId="054E2BCE" w14:textId="77777777" w:rsidR="00E126AB" w:rsidRPr="00E126AB" w:rsidRDefault="00E126AB" w:rsidP="00E126AB">
            <w:pPr>
              <w:jc w:val="center"/>
              <w:rPr>
                <w:color w:val="000000"/>
                <w:sz w:val="20"/>
                <w:szCs w:val="20"/>
              </w:rPr>
            </w:pPr>
            <w:r w:rsidRPr="00E126AB">
              <w:rPr>
                <w:color w:val="000000"/>
                <w:sz w:val="20"/>
                <w:szCs w:val="20"/>
              </w:rPr>
              <w:t>0,090</w:t>
            </w:r>
          </w:p>
        </w:tc>
        <w:tc>
          <w:tcPr>
            <w:tcW w:w="339" w:type="pct"/>
            <w:tcBorders>
              <w:top w:val="nil"/>
              <w:left w:val="nil"/>
              <w:bottom w:val="single" w:sz="4" w:space="0" w:color="auto"/>
              <w:right w:val="single" w:sz="4" w:space="0" w:color="auto"/>
            </w:tcBorders>
            <w:shd w:val="clear" w:color="auto" w:fill="auto"/>
            <w:vAlign w:val="center"/>
            <w:hideMark/>
          </w:tcPr>
          <w:p w14:paraId="22F34133" w14:textId="77777777" w:rsidR="00E126AB" w:rsidRPr="00E126AB" w:rsidRDefault="00E126AB" w:rsidP="00E126AB">
            <w:pPr>
              <w:jc w:val="center"/>
              <w:rPr>
                <w:color w:val="000000"/>
                <w:sz w:val="20"/>
                <w:szCs w:val="20"/>
              </w:rPr>
            </w:pPr>
            <w:r w:rsidRPr="00E126AB">
              <w:rPr>
                <w:color w:val="000000"/>
                <w:sz w:val="20"/>
                <w:szCs w:val="20"/>
              </w:rPr>
              <w:t>0,090</w:t>
            </w:r>
          </w:p>
        </w:tc>
        <w:tc>
          <w:tcPr>
            <w:tcW w:w="339" w:type="pct"/>
            <w:tcBorders>
              <w:top w:val="nil"/>
              <w:left w:val="nil"/>
              <w:bottom w:val="single" w:sz="4" w:space="0" w:color="auto"/>
              <w:right w:val="single" w:sz="4" w:space="0" w:color="auto"/>
            </w:tcBorders>
            <w:shd w:val="clear" w:color="auto" w:fill="auto"/>
            <w:vAlign w:val="center"/>
            <w:hideMark/>
          </w:tcPr>
          <w:p w14:paraId="69190051" w14:textId="77777777" w:rsidR="00E126AB" w:rsidRPr="00E126AB" w:rsidRDefault="00E126AB" w:rsidP="00E126AB">
            <w:pPr>
              <w:jc w:val="center"/>
              <w:rPr>
                <w:color w:val="000000"/>
                <w:sz w:val="20"/>
                <w:szCs w:val="20"/>
              </w:rPr>
            </w:pPr>
            <w:r w:rsidRPr="00E126AB">
              <w:rPr>
                <w:color w:val="000000"/>
                <w:sz w:val="20"/>
                <w:szCs w:val="20"/>
              </w:rPr>
              <w:t>0,090</w:t>
            </w:r>
          </w:p>
        </w:tc>
        <w:tc>
          <w:tcPr>
            <w:tcW w:w="339" w:type="pct"/>
            <w:tcBorders>
              <w:top w:val="nil"/>
              <w:left w:val="nil"/>
              <w:bottom w:val="single" w:sz="4" w:space="0" w:color="auto"/>
              <w:right w:val="single" w:sz="4" w:space="0" w:color="auto"/>
            </w:tcBorders>
            <w:shd w:val="clear" w:color="auto" w:fill="auto"/>
            <w:vAlign w:val="center"/>
            <w:hideMark/>
          </w:tcPr>
          <w:p w14:paraId="7F2E0581" w14:textId="77777777" w:rsidR="00E126AB" w:rsidRPr="00E126AB" w:rsidRDefault="00E126AB" w:rsidP="00E126AB">
            <w:pPr>
              <w:jc w:val="center"/>
              <w:rPr>
                <w:color w:val="000000"/>
                <w:sz w:val="20"/>
                <w:szCs w:val="20"/>
              </w:rPr>
            </w:pPr>
            <w:r w:rsidRPr="00E126AB">
              <w:rPr>
                <w:color w:val="000000"/>
                <w:sz w:val="20"/>
                <w:szCs w:val="20"/>
              </w:rPr>
              <w:t>0,090</w:t>
            </w:r>
          </w:p>
        </w:tc>
      </w:tr>
      <w:tr w:rsidR="00E126AB" w:rsidRPr="00E126AB" w14:paraId="7976D9E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0E91B3D"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19C6C43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962F9C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5161CA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C5694E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09A3D8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83729F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7513B2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257F66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394AB28"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0B0FF0C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5F933300" w14:textId="77777777" w:rsidR="00E126AB" w:rsidRPr="00E126AB" w:rsidRDefault="00E126AB" w:rsidP="00E126AB">
            <w:pPr>
              <w:jc w:val="center"/>
              <w:rPr>
                <w:b/>
                <w:bCs/>
                <w:color w:val="000000"/>
                <w:sz w:val="20"/>
                <w:szCs w:val="20"/>
              </w:rPr>
            </w:pPr>
            <w:r w:rsidRPr="00E126AB">
              <w:rPr>
                <w:b/>
                <w:bCs/>
                <w:color w:val="000000"/>
                <w:sz w:val="20"/>
                <w:szCs w:val="20"/>
              </w:rPr>
              <w:t>Микрорайон 16А</w:t>
            </w:r>
          </w:p>
        </w:tc>
        <w:tc>
          <w:tcPr>
            <w:tcW w:w="339" w:type="pct"/>
            <w:tcBorders>
              <w:top w:val="nil"/>
              <w:left w:val="nil"/>
              <w:bottom w:val="single" w:sz="4" w:space="0" w:color="auto"/>
              <w:right w:val="single" w:sz="4" w:space="0" w:color="auto"/>
            </w:tcBorders>
            <w:shd w:val="clear" w:color="auto" w:fill="auto"/>
            <w:vAlign w:val="center"/>
            <w:hideMark/>
          </w:tcPr>
          <w:p w14:paraId="2D1876DF"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E9503C2"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5BDEC89"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2283369"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B4935B7"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29E569F" w14:textId="77777777" w:rsidR="00E126AB" w:rsidRPr="00E126AB" w:rsidRDefault="00E126AB" w:rsidP="00E126AB">
            <w:pPr>
              <w:jc w:val="center"/>
              <w:rPr>
                <w:b/>
                <w:bCs/>
                <w:color w:val="000000"/>
                <w:sz w:val="20"/>
                <w:szCs w:val="20"/>
              </w:rPr>
            </w:pPr>
            <w:r w:rsidRPr="00E126AB">
              <w:rPr>
                <w:b/>
                <w:bCs/>
                <w:color w:val="000000"/>
                <w:sz w:val="20"/>
                <w:szCs w:val="20"/>
              </w:rPr>
              <w:t>0,039</w:t>
            </w:r>
          </w:p>
        </w:tc>
        <w:tc>
          <w:tcPr>
            <w:tcW w:w="339" w:type="pct"/>
            <w:tcBorders>
              <w:top w:val="nil"/>
              <w:left w:val="nil"/>
              <w:bottom w:val="single" w:sz="4" w:space="0" w:color="auto"/>
              <w:right w:val="single" w:sz="4" w:space="0" w:color="auto"/>
            </w:tcBorders>
            <w:shd w:val="clear" w:color="auto" w:fill="auto"/>
            <w:vAlign w:val="center"/>
            <w:hideMark/>
          </w:tcPr>
          <w:p w14:paraId="5F6DBA85" w14:textId="77777777" w:rsidR="00E126AB" w:rsidRPr="00E126AB" w:rsidRDefault="00E126AB" w:rsidP="00E126AB">
            <w:pPr>
              <w:jc w:val="center"/>
              <w:rPr>
                <w:b/>
                <w:bCs/>
                <w:color w:val="000000"/>
                <w:sz w:val="20"/>
                <w:szCs w:val="20"/>
              </w:rPr>
            </w:pPr>
            <w:r w:rsidRPr="00E126AB">
              <w:rPr>
                <w:b/>
                <w:bCs/>
                <w:color w:val="000000"/>
                <w:sz w:val="20"/>
                <w:szCs w:val="20"/>
              </w:rPr>
              <w:t>0,039</w:t>
            </w:r>
          </w:p>
        </w:tc>
        <w:tc>
          <w:tcPr>
            <w:tcW w:w="339" w:type="pct"/>
            <w:tcBorders>
              <w:top w:val="nil"/>
              <w:left w:val="nil"/>
              <w:bottom w:val="single" w:sz="4" w:space="0" w:color="auto"/>
              <w:right w:val="single" w:sz="4" w:space="0" w:color="auto"/>
            </w:tcBorders>
            <w:shd w:val="clear" w:color="auto" w:fill="auto"/>
            <w:vAlign w:val="center"/>
            <w:hideMark/>
          </w:tcPr>
          <w:p w14:paraId="0F997954" w14:textId="77777777" w:rsidR="00E126AB" w:rsidRPr="00E126AB" w:rsidRDefault="00E126AB" w:rsidP="00E126AB">
            <w:pPr>
              <w:jc w:val="center"/>
              <w:rPr>
                <w:b/>
                <w:bCs/>
                <w:color w:val="000000"/>
                <w:sz w:val="20"/>
                <w:szCs w:val="20"/>
              </w:rPr>
            </w:pPr>
            <w:r w:rsidRPr="00E126AB">
              <w:rPr>
                <w:b/>
                <w:bCs/>
                <w:color w:val="000000"/>
                <w:sz w:val="20"/>
                <w:szCs w:val="20"/>
              </w:rPr>
              <w:t>0,039</w:t>
            </w:r>
          </w:p>
        </w:tc>
        <w:tc>
          <w:tcPr>
            <w:tcW w:w="339" w:type="pct"/>
            <w:tcBorders>
              <w:top w:val="nil"/>
              <w:left w:val="nil"/>
              <w:bottom w:val="single" w:sz="4" w:space="0" w:color="auto"/>
              <w:right w:val="single" w:sz="4" w:space="0" w:color="auto"/>
            </w:tcBorders>
            <w:shd w:val="clear" w:color="auto" w:fill="auto"/>
            <w:vAlign w:val="center"/>
            <w:hideMark/>
          </w:tcPr>
          <w:p w14:paraId="0DD04C68" w14:textId="77777777" w:rsidR="00E126AB" w:rsidRPr="00E126AB" w:rsidRDefault="00E126AB" w:rsidP="00E126AB">
            <w:pPr>
              <w:jc w:val="center"/>
              <w:rPr>
                <w:b/>
                <w:bCs/>
                <w:color w:val="000000"/>
                <w:sz w:val="20"/>
                <w:szCs w:val="20"/>
              </w:rPr>
            </w:pPr>
            <w:r w:rsidRPr="00E126AB">
              <w:rPr>
                <w:b/>
                <w:bCs/>
                <w:color w:val="000000"/>
                <w:sz w:val="20"/>
                <w:szCs w:val="20"/>
              </w:rPr>
              <w:t>0,039</w:t>
            </w:r>
          </w:p>
        </w:tc>
      </w:tr>
      <w:tr w:rsidR="00E126AB" w:rsidRPr="00E126AB" w14:paraId="4429DC9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D9592BB"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6E2AFAD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1E6853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390765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819347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9FE749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1CAA3D6" w14:textId="77777777" w:rsidR="00E126AB" w:rsidRPr="00E126AB" w:rsidRDefault="00E126AB" w:rsidP="00E126AB">
            <w:pPr>
              <w:jc w:val="center"/>
              <w:rPr>
                <w:color w:val="000000"/>
                <w:sz w:val="20"/>
                <w:szCs w:val="20"/>
              </w:rPr>
            </w:pPr>
            <w:r w:rsidRPr="00E126AB">
              <w:rPr>
                <w:color w:val="000000"/>
                <w:sz w:val="20"/>
                <w:szCs w:val="20"/>
              </w:rPr>
              <w:t>0,027</w:t>
            </w:r>
          </w:p>
        </w:tc>
        <w:tc>
          <w:tcPr>
            <w:tcW w:w="339" w:type="pct"/>
            <w:tcBorders>
              <w:top w:val="nil"/>
              <w:left w:val="nil"/>
              <w:bottom w:val="single" w:sz="4" w:space="0" w:color="auto"/>
              <w:right w:val="single" w:sz="4" w:space="0" w:color="auto"/>
            </w:tcBorders>
            <w:shd w:val="clear" w:color="auto" w:fill="auto"/>
            <w:vAlign w:val="center"/>
            <w:hideMark/>
          </w:tcPr>
          <w:p w14:paraId="25FC1552" w14:textId="77777777" w:rsidR="00E126AB" w:rsidRPr="00E126AB" w:rsidRDefault="00E126AB" w:rsidP="00E126AB">
            <w:pPr>
              <w:jc w:val="center"/>
              <w:rPr>
                <w:color w:val="000000"/>
                <w:sz w:val="20"/>
                <w:szCs w:val="20"/>
              </w:rPr>
            </w:pPr>
            <w:r w:rsidRPr="00E126AB">
              <w:rPr>
                <w:color w:val="000000"/>
                <w:sz w:val="20"/>
                <w:szCs w:val="20"/>
              </w:rPr>
              <w:t>0,027</w:t>
            </w:r>
          </w:p>
        </w:tc>
        <w:tc>
          <w:tcPr>
            <w:tcW w:w="339" w:type="pct"/>
            <w:tcBorders>
              <w:top w:val="nil"/>
              <w:left w:val="nil"/>
              <w:bottom w:val="single" w:sz="4" w:space="0" w:color="auto"/>
              <w:right w:val="single" w:sz="4" w:space="0" w:color="auto"/>
            </w:tcBorders>
            <w:shd w:val="clear" w:color="auto" w:fill="auto"/>
            <w:vAlign w:val="center"/>
            <w:hideMark/>
          </w:tcPr>
          <w:p w14:paraId="52CAB6B1" w14:textId="77777777" w:rsidR="00E126AB" w:rsidRPr="00E126AB" w:rsidRDefault="00E126AB" w:rsidP="00E126AB">
            <w:pPr>
              <w:jc w:val="center"/>
              <w:rPr>
                <w:color w:val="000000"/>
                <w:sz w:val="20"/>
                <w:szCs w:val="20"/>
              </w:rPr>
            </w:pPr>
            <w:r w:rsidRPr="00E126AB">
              <w:rPr>
                <w:color w:val="000000"/>
                <w:sz w:val="20"/>
                <w:szCs w:val="20"/>
              </w:rPr>
              <w:t>0,027</w:t>
            </w:r>
          </w:p>
        </w:tc>
        <w:tc>
          <w:tcPr>
            <w:tcW w:w="339" w:type="pct"/>
            <w:tcBorders>
              <w:top w:val="nil"/>
              <w:left w:val="nil"/>
              <w:bottom w:val="single" w:sz="4" w:space="0" w:color="auto"/>
              <w:right w:val="single" w:sz="4" w:space="0" w:color="auto"/>
            </w:tcBorders>
            <w:shd w:val="clear" w:color="auto" w:fill="auto"/>
            <w:vAlign w:val="center"/>
            <w:hideMark/>
          </w:tcPr>
          <w:p w14:paraId="45CF7E37" w14:textId="77777777" w:rsidR="00E126AB" w:rsidRPr="00E126AB" w:rsidRDefault="00E126AB" w:rsidP="00E126AB">
            <w:pPr>
              <w:jc w:val="center"/>
              <w:rPr>
                <w:color w:val="000000"/>
                <w:sz w:val="20"/>
                <w:szCs w:val="20"/>
              </w:rPr>
            </w:pPr>
            <w:r w:rsidRPr="00E126AB">
              <w:rPr>
                <w:color w:val="000000"/>
                <w:sz w:val="20"/>
                <w:szCs w:val="20"/>
              </w:rPr>
              <w:t>0,027</w:t>
            </w:r>
          </w:p>
        </w:tc>
      </w:tr>
      <w:tr w:rsidR="00E126AB" w:rsidRPr="00E126AB" w14:paraId="714C43A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5019508"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78BF228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79B9D7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7F46F3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75C59E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CF24F4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6D85EDD" w14:textId="77777777" w:rsidR="00E126AB" w:rsidRPr="00E126AB" w:rsidRDefault="00E126AB" w:rsidP="00E126AB">
            <w:pPr>
              <w:jc w:val="center"/>
              <w:rPr>
                <w:color w:val="000000"/>
                <w:sz w:val="20"/>
                <w:szCs w:val="20"/>
              </w:rPr>
            </w:pPr>
            <w:r w:rsidRPr="00E126AB">
              <w:rPr>
                <w:color w:val="000000"/>
                <w:sz w:val="20"/>
                <w:szCs w:val="20"/>
              </w:rPr>
              <w:t>0,012</w:t>
            </w:r>
          </w:p>
        </w:tc>
        <w:tc>
          <w:tcPr>
            <w:tcW w:w="339" w:type="pct"/>
            <w:tcBorders>
              <w:top w:val="nil"/>
              <w:left w:val="nil"/>
              <w:bottom w:val="single" w:sz="4" w:space="0" w:color="auto"/>
              <w:right w:val="single" w:sz="4" w:space="0" w:color="auto"/>
            </w:tcBorders>
            <w:shd w:val="clear" w:color="auto" w:fill="auto"/>
            <w:vAlign w:val="center"/>
            <w:hideMark/>
          </w:tcPr>
          <w:p w14:paraId="25BC18BB" w14:textId="77777777" w:rsidR="00E126AB" w:rsidRPr="00E126AB" w:rsidRDefault="00E126AB" w:rsidP="00E126AB">
            <w:pPr>
              <w:jc w:val="center"/>
              <w:rPr>
                <w:color w:val="000000"/>
                <w:sz w:val="20"/>
                <w:szCs w:val="20"/>
              </w:rPr>
            </w:pPr>
            <w:r w:rsidRPr="00E126AB">
              <w:rPr>
                <w:color w:val="000000"/>
                <w:sz w:val="20"/>
                <w:szCs w:val="20"/>
              </w:rPr>
              <w:t>0,012</w:t>
            </w:r>
          </w:p>
        </w:tc>
        <w:tc>
          <w:tcPr>
            <w:tcW w:w="339" w:type="pct"/>
            <w:tcBorders>
              <w:top w:val="nil"/>
              <w:left w:val="nil"/>
              <w:bottom w:val="single" w:sz="4" w:space="0" w:color="auto"/>
              <w:right w:val="single" w:sz="4" w:space="0" w:color="auto"/>
            </w:tcBorders>
            <w:shd w:val="clear" w:color="auto" w:fill="auto"/>
            <w:vAlign w:val="center"/>
            <w:hideMark/>
          </w:tcPr>
          <w:p w14:paraId="3C0D8C9C" w14:textId="77777777" w:rsidR="00E126AB" w:rsidRPr="00E126AB" w:rsidRDefault="00E126AB" w:rsidP="00E126AB">
            <w:pPr>
              <w:jc w:val="center"/>
              <w:rPr>
                <w:color w:val="000000"/>
                <w:sz w:val="20"/>
                <w:szCs w:val="20"/>
              </w:rPr>
            </w:pPr>
            <w:r w:rsidRPr="00E126AB">
              <w:rPr>
                <w:color w:val="000000"/>
                <w:sz w:val="20"/>
                <w:szCs w:val="20"/>
              </w:rPr>
              <w:t>0,012</w:t>
            </w:r>
          </w:p>
        </w:tc>
        <w:tc>
          <w:tcPr>
            <w:tcW w:w="339" w:type="pct"/>
            <w:tcBorders>
              <w:top w:val="nil"/>
              <w:left w:val="nil"/>
              <w:bottom w:val="single" w:sz="4" w:space="0" w:color="auto"/>
              <w:right w:val="single" w:sz="4" w:space="0" w:color="auto"/>
            </w:tcBorders>
            <w:shd w:val="clear" w:color="auto" w:fill="auto"/>
            <w:vAlign w:val="center"/>
            <w:hideMark/>
          </w:tcPr>
          <w:p w14:paraId="6ED80BDE" w14:textId="77777777" w:rsidR="00E126AB" w:rsidRPr="00E126AB" w:rsidRDefault="00E126AB" w:rsidP="00E126AB">
            <w:pPr>
              <w:jc w:val="center"/>
              <w:rPr>
                <w:color w:val="000000"/>
                <w:sz w:val="20"/>
                <w:szCs w:val="20"/>
              </w:rPr>
            </w:pPr>
            <w:r w:rsidRPr="00E126AB">
              <w:rPr>
                <w:color w:val="000000"/>
                <w:sz w:val="20"/>
                <w:szCs w:val="20"/>
              </w:rPr>
              <w:t>0,012</w:t>
            </w:r>
          </w:p>
        </w:tc>
      </w:tr>
      <w:tr w:rsidR="00E126AB" w:rsidRPr="00E126AB" w14:paraId="2DD0D39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5CB3442"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2FA0877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C78CE1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1884D7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510654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10B5F7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C594BE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8C13B8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814770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42796CB"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2529564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3F534790" w14:textId="77777777" w:rsidR="00E126AB" w:rsidRPr="00E126AB" w:rsidRDefault="00E126AB" w:rsidP="00E126AB">
            <w:pPr>
              <w:jc w:val="center"/>
              <w:rPr>
                <w:b/>
                <w:bCs/>
                <w:color w:val="000000"/>
                <w:sz w:val="20"/>
                <w:szCs w:val="20"/>
              </w:rPr>
            </w:pPr>
            <w:r w:rsidRPr="00E126AB">
              <w:rPr>
                <w:b/>
                <w:bCs/>
                <w:color w:val="000000"/>
                <w:sz w:val="20"/>
                <w:szCs w:val="20"/>
              </w:rPr>
              <w:t>Микрорайон 17.</w:t>
            </w:r>
          </w:p>
        </w:tc>
        <w:tc>
          <w:tcPr>
            <w:tcW w:w="339" w:type="pct"/>
            <w:tcBorders>
              <w:top w:val="nil"/>
              <w:left w:val="nil"/>
              <w:bottom w:val="single" w:sz="4" w:space="0" w:color="auto"/>
              <w:right w:val="single" w:sz="4" w:space="0" w:color="auto"/>
            </w:tcBorders>
            <w:shd w:val="clear" w:color="auto" w:fill="auto"/>
            <w:vAlign w:val="center"/>
            <w:hideMark/>
          </w:tcPr>
          <w:p w14:paraId="78ED401E" w14:textId="77777777" w:rsidR="00E126AB" w:rsidRPr="00E126AB" w:rsidRDefault="00E126AB" w:rsidP="00E126AB">
            <w:pPr>
              <w:jc w:val="center"/>
              <w:rPr>
                <w:b/>
                <w:bCs/>
                <w:color w:val="000000"/>
                <w:sz w:val="20"/>
                <w:szCs w:val="20"/>
              </w:rPr>
            </w:pPr>
            <w:r w:rsidRPr="00E126AB">
              <w:rPr>
                <w:b/>
                <w:bCs/>
                <w:color w:val="000000"/>
                <w:sz w:val="20"/>
                <w:szCs w:val="20"/>
              </w:rPr>
              <w:t>0,206</w:t>
            </w:r>
          </w:p>
        </w:tc>
        <w:tc>
          <w:tcPr>
            <w:tcW w:w="339" w:type="pct"/>
            <w:tcBorders>
              <w:top w:val="nil"/>
              <w:left w:val="nil"/>
              <w:bottom w:val="single" w:sz="4" w:space="0" w:color="auto"/>
              <w:right w:val="single" w:sz="4" w:space="0" w:color="auto"/>
            </w:tcBorders>
            <w:shd w:val="clear" w:color="auto" w:fill="auto"/>
            <w:vAlign w:val="center"/>
            <w:hideMark/>
          </w:tcPr>
          <w:p w14:paraId="40C1B2D0" w14:textId="77777777" w:rsidR="00E126AB" w:rsidRPr="00E126AB" w:rsidRDefault="00E126AB" w:rsidP="00E126AB">
            <w:pPr>
              <w:jc w:val="center"/>
              <w:rPr>
                <w:b/>
                <w:bCs/>
                <w:color w:val="000000"/>
                <w:sz w:val="20"/>
                <w:szCs w:val="20"/>
              </w:rPr>
            </w:pPr>
            <w:r w:rsidRPr="00E126AB">
              <w:rPr>
                <w:b/>
                <w:bCs/>
                <w:color w:val="000000"/>
                <w:sz w:val="20"/>
                <w:szCs w:val="20"/>
              </w:rPr>
              <w:t>0,213</w:t>
            </w:r>
          </w:p>
        </w:tc>
        <w:tc>
          <w:tcPr>
            <w:tcW w:w="339" w:type="pct"/>
            <w:tcBorders>
              <w:top w:val="nil"/>
              <w:left w:val="nil"/>
              <w:bottom w:val="single" w:sz="4" w:space="0" w:color="auto"/>
              <w:right w:val="single" w:sz="4" w:space="0" w:color="auto"/>
            </w:tcBorders>
            <w:shd w:val="clear" w:color="auto" w:fill="auto"/>
            <w:vAlign w:val="center"/>
            <w:hideMark/>
          </w:tcPr>
          <w:p w14:paraId="61F5AF66" w14:textId="77777777" w:rsidR="00E126AB" w:rsidRPr="00E126AB" w:rsidRDefault="00E126AB" w:rsidP="00E126AB">
            <w:pPr>
              <w:jc w:val="center"/>
              <w:rPr>
                <w:b/>
                <w:bCs/>
                <w:color w:val="000000"/>
                <w:sz w:val="20"/>
                <w:szCs w:val="20"/>
              </w:rPr>
            </w:pPr>
            <w:r w:rsidRPr="00E126AB">
              <w:rPr>
                <w:b/>
                <w:bCs/>
                <w:color w:val="000000"/>
                <w:sz w:val="20"/>
                <w:szCs w:val="20"/>
              </w:rPr>
              <w:t>0,213</w:t>
            </w:r>
          </w:p>
        </w:tc>
        <w:tc>
          <w:tcPr>
            <w:tcW w:w="339" w:type="pct"/>
            <w:tcBorders>
              <w:top w:val="nil"/>
              <w:left w:val="nil"/>
              <w:bottom w:val="single" w:sz="4" w:space="0" w:color="auto"/>
              <w:right w:val="single" w:sz="4" w:space="0" w:color="auto"/>
            </w:tcBorders>
            <w:shd w:val="clear" w:color="auto" w:fill="auto"/>
            <w:vAlign w:val="center"/>
            <w:hideMark/>
          </w:tcPr>
          <w:p w14:paraId="2956D417" w14:textId="77777777" w:rsidR="00E126AB" w:rsidRPr="00E126AB" w:rsidRDefault="00E126AB" w:rsidP="00E126AB">
            <w:pPr>
              <w:jc w:val="center"/>
              <w:rPr>
                <w:b/>
                <w:bCs/>
                <w:color w:val="000000"/>
                <w:sz w:val="20"/>
                <w:szCs w:val="20"/>
              </w:rPr>
            </w:pPr>
            <w:r w:rsidRPr="00E126AB">
              <w:rPr>
                <w:b/>
                <w:bCs/>
                <w:color w:val="000000"/>
                <w:sz w:val="20"/>
                <w:szCs w:val="20"/>
              </w:rPr>
              <w:t>0,213</w:t>
            </w:r>
          </w:p>
        </w:tc>
        <w:tc>
          <w:tcPr>
            <w:tcW w:w="339" w:type="pct"/>
            <w:tcBorders>
              <w:top w:val="nil"/>
              <w:left w:val="nil"/>
              <w:bottom w:val="single" w:sz="4" w:space="0" w:color="auto"/>
              <w:right w:val="single" w:sz="4" w:space="0" w:color="auto"/>
            </w:tcBorders>
            <w:shd w:val="clear" w:color="auto" w:fill="auto"/>
            <w:vAlign w:val="center"/>
            <w:hideMark/>
          </w:tcPr>
          <w:p w14:paraId="03134FC0" w14:textId="77777777" w:rsidR="00E126AB" w:rsidRPr="00E126AB" w:rsidRDefault="00E126AB" w:rsidP="00E126AB">
            <w:pPr>
              <w:jc w:val="center"/>
              <w:rPr>
                <w:b/>
                <w:bCs/>
                <w:color w:val="000000"/>
                <w:sz w:val="20"/>
                <w:szCs w:val="20"/>
              </w:rPr>
            </w:pPr>
            <w:r w:rsidRPr="00E126AB">
              <w:rPr>
                <w:b/>
                <w:bCs/>
                <w:color w:val="000000"/>
                <w:sz w:val="20"/>
                <w:szCs w:val="20"/>
              </w:rPr>
              <w:t>0,213</w:t>
            </w:r>
          </w:p>
        </w:tc>
        <w:tc>
          <w:tcPr>
            <w:tcW w:w="339" w:type="pct"/>
            <w:tcBorders>
              <w:top w:val="nil"/>
              <w:left w:val="nil"/>
              <w:bottom w:val="single" w:sz="4" w:space="0" w:color="auto"/>
              <w:right w:val="single" w:sz="4" w:space="0" w:color="auto"/>
            </w:tcBorders>
            <w:shd w:val="clear" w:color="auto" w:fill="auto"/>
            <w:vAlign w:val="center"/>
            <w:hideMark/>
          </w:tcPr>
          <w:p w14:paraId="16E7209D" w14:textId="77777777" w:rsidR="00E126AB" w:rsidRPr="00E126AB" w:rsidRDefault="00E126AB" w:rsidP="00E126AB">
            <w:pPr>
              <w:jc w:val="center"/>
              <w:rPr>
                <w:b/>
                <w:bCs/>
                <w:color w:val="000000"/>
                <w:sz w:val="20"/>
                <w:szCs w:val="20"/>
              </w:rPr>
            </w:pPr>
            <w:r w:rsidRPr="00E126AB">
              <w:rPr>
                <w:b/>
                <w:bCs/>
                <w:color w:val="000000"/>
                <w:sz w:val="20"/>
                <w:szCs w:val="20"/>
              </w:rPr>
              <w:t>0,213</w:t>
            </w:r>
          </w:p>
        </w:tc>
        <w:tc>
          <w:tcPr>
            <w:tcW w:w="339" w:type="pct"/>
            <w:tcBorders>
              <w:top w:val="nil"/>
              <w:left w:val="nil"/>
              <w:bottom w:val="single" w:sz="4" w:space="0" w:color="auto"/>
              <w:right w:val="single" w:sz="4" w:space="0" w:color="auto"/>
            </w:tcBorders>
            <w:shd w:val="clear" w:color="auto" w:fill="auto"/>
            <w:vAlign w:val="center"/>
            <w:hideMark/>
          </w:tcPr>
          <w:p w14:paraId="3BDAF2CA" w14:textId="77777777" w:rsidR="00E126AB" w:rsidRPr="00E126AB" w:rsidRDefault="00E126AB" w:rsidP="00E126AB">
            <w:pPr>
              <w:jc w:val="center"/>
              <w:rPr>
                <w:b/>
                <w:bCs/>
                <w:color w:val="000000"/>
                <w:sz w:val="20"/>
                <w:szCs w:val="20"/>
              </w:rPr>
            </w:pPr>
            <w:r w:rsidRPr="00E126AB">
              <w:rPr>
                <w:b/>
                <w:bCs/>
                <w:color w:val="000000"/>
                <w:sz w:val="20"/>
                <w:szCs w:val="20"/>
              </w:rPr>
              <w:t>0,213</w:t>
            </w:r>
          </w:p>
        </w:tc>
        <w:tc>
          <w:tcPr>
            <w:tcW w:w="339" w:type="pct"/>
            <w:tcBorders>
              <w:top w:val="nil"/>
              <w:left w:val="nil"/>
              <w:bottom w:val="single" w:sz="4" w:space="0" w:color="auto"/>
              <w:right w:val="single" w:sz="4" w:space="0" w:color="auto"/>
            </w:tcBorders>
            <w:shd w:val="clear" w:color="auto" w:fill="auto"/>
            <w:vAlign w:val="center"/>
            <w:hideMark/>
          </w:tcPr>
          <w:p w14:paraId="59A1125D" w14:textId="77777777" w:rsidR="00E126AB" w:rsidRPr="00E126AB" w:rsidRDefault="00E126AB" w:rsidP="00E126AB">
            <w:pPr>
              <w:jc w:val="center"/>
              <w:rPr>
                <w:b/>
                <w:bCs/>
                <w:color w:val="000000"/>
                <w:sz w:val="20"/>
                <w:szCs w:val="20"/>
              </w:rPr>
            </w:pPr>
            <w:r w:rsidRPr="00E126AB">
              <w:rPr>
                <w:b/>
                <w:bCs/>
                <w:color w:val="000000"/>
                <w:sz w:val="20"/>
                <w:szCs w:val="20"/>
              </w:rPr>
              <w:t>0,213</w:t>
            </w:r>
          </w:p>
        </w:tc>
        <w:tc>
          <w:tcPr>
            <w:tcW w:w="339" w:type="pct"/>
            <w:tcBorders>
              <w:top w:val="nil"/>
              <w:left w:val="nil"/>
              <w:bottom w:val="single" w:sz="4" w:space="0" w:color="auto"/>
              <w:right w:val="single" w:sz="4" w:space="0" w:color="auto"/>
            </w:tcBorders>
            <w:shd w:val="clear" w:color="auto" w:fill="auto"/>
            <w:vAlign w:val="center"/>
            <w:hideMark/>
          </w:tcPr>
          <w:p w14:paraId="134A519B" w14:textId="77777777" w:rsidR="00E126AB" w:rsidRPr="00E126AB" w:rsidRDefault="00E126AB" w:rsidP="00E126AB">
            <w:pPr>
              <w:jc w:val="center"/>
              <w:rPr>
                <w:b/>
                <w:bCs/>
                <w:color w:val="000000"/>
                <w:sz w:val="20"/>
                <w:szCs w:val="20"/>
              </w:rPr>
            </w:pPr>
            <w:r w:rsidRPr="00E126AB">
              <w:rPr>
                <w:b/>
                <w:bCs/>
                <w:color w:val="000000"/>
                <w:sz w:val="20"/>
                <w:szCs w:val="20"/>
              </w:rPr>
              <w:t>0,213</w:t>
            </w:r>
          </w:p>
        </w:tc>
      </w:tr>
      <w:tr w:rsidR="00E126AB" w:rsidRPr="00E126AB" w14:paraId="4C593E5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DE02A74"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5BC96840" w14:textId="77777777" w:rsidR="00E126AB" w:rsidRPr="00E126AB" w:rsidRDefault="00E126AB" w:rsidP="00E126AB">
            <w:pPr>
              <w:jc w:val="center"/>
              <w:rPr>
                <w:color w:val="000000"/>
                <w:sz w:val="20"/>
                <w:szCs w:val="20"/>
              </w:rPr>
            </w:pPr>
            <w:r w:rsidRPr="00E126AB">
              <w:rPr>
                <w:color w:val="000000"/>
                <w:sz w:val="20"/>
                <w:szCs w:val="20"/>
              </w:rPr>
              <w:t>0,164</w:t>
            </w:r>
          </w:p>
        </w:tc>
        <w:tc>
          <w:tcPr>
            <w:tcW w:w="339" w:type="pct"/>
            <w:tcBorders>
              <w:top w:val="nil"/>
              <w:left w:val="nil"/>
              <w:bottom w:val="single" w:sz="4" w:space="0" w:color="auto"/>
              <w:right w:val="single" w:sz="4" w:space="0" w:color="auto"/>
            </w:tcBorders>
            <w:shd w:val="clear" w:color="auto" w:fill="auto"/>
            <w:vAlign w:val="center"/>
            <w:hideMark/>
          </w:tcPr>
          <w:p w14:paraId="58B13D5C" w14:textId="77777777" w:rsidR="00E126AB" w:rsidRPr="00E126AB" w:rsidRDefault="00E126AB" w:rsidP="00E126AB">
            <w:pPr>
              <w:jc w:val="center"/>
              <w:rPr>
                <w:color w:val="000000"/>
                <w:sz w:val="20"/>
                <w:szCs w:val="20"/>
              </w:rPr>
            </w:pPr>
            <w:r w:rsidRPr="00E126AB">
              <w:rPr>
                <w:color w:val="000000"/>
                <w:sz w:val="20"/>
                <w:szCs w:val="20"/>
              </w:rPr>
              <w:t>0,170</w:t>
            </w:r>
          </w:p>
        </w:tc>
        <w:tc>
          <w:tcPr>
            <w:tcW w:w="339" w:type="pct"/>
            <w:tcBorders>
              <w:top w:val="nil"/>
              <w:left w:val="nil"/>
              <w:bottom w:val="single" w:sz="4" w:space="0" w:color="auto"/>
              <w:right w:val="single" w:sz="4" w:space="0" w:color="auto"/>
            </w:tcBorders>
            <w:shd w:val="clear" w:color="auto" w:fill="auto"/>
            <w:vAlign w:val="center"/>
            <w:hideMark/>
          </w:tcPr>
          <w:p w14:paraId="228BD1A8" w14:textId="77777777" w:rsidR="00E126AB" w:rsidRPr="00E126AB" w:rsidRDefault="00E126AB" w:rsidP="00E126AB">
            <w:pPr>
              <w:jc w:val="center"/>
              <w:rPr>
                <w:color w:val="000000"/>
                <w:sz w:val="20"/>
                <w:szCs w:val="20"/>
              </w:rPr>
            </w:pPr>
            <w:r w:rsidRPr="00E126AB">
              <w:rPr>
                <w:color w:val="000000"/>
                <w:sz w:val="20"/>
                <w:szCs w:val="20"/>
              </w:rPr>
              <w:t>0,170</w:t>
            </w:r>
          </w:p>
        </w:tc>
        <w:tc>
          <w:tcPr>
            <w:tcW w:w="339" w:type="pct"/>
            <w:tcBorders>
              <w:top w:val="nil"/>
              <w:left w:val="nil"/>
              <w:bottom w:val="single" w:sz="4" w:space="0" w:color="auto"/>
              <w:right w:val="single" w:sz="4" w:space="0" w:color="auto"/>
            </w:tcBorders>
            <w:shd w:val="clear" w:color="auto" w:fill="auto"/>
            <w:vAlign w:val="center"/>
            <w:hideMark/>
          </w:tcPr>
          <w:p w14:paraId="68F6EEB3" w14:textId="77777777" w:rsidR="00E126AB" w:rsidRPr="00E126AB" w:rsidRDefault="00E126AB" w:rsidP="00E126AB">
            <w:pPr>
              <w:jc w:val="center"/>
              <w:rPr>
                <w:color w:val="000000"/>
                <w:sz w:val="20"/>
                <w:szCs w:val="20"/>
              </w:rPr>
            </w:pPr>
            <w:r w:rsidRPr="00E126AB">
              <w:rPr>
                <w:color w:val="000000"/>
                <w:sz w:val="20"/>
                <w:szCs w:val="20"/>
              </w:rPr>
              <w:t>0,170</w:t>
            </w:r>
          </w:p>
        </w:tc>
        <w:tc>
          <w:tcPr>
            <w:tcW w:w="339" w:type="pct"/>
            <w:tcBorders>
              <w:top w:val="nil"/>
              <w:left w:val="nil"/>
              <w:bottom w:val="single" w:sz="4" w:space="0" w:color="auto"/>
              <w:right w:val="single" w:sz="4" w:space="0" w:color="auto"/>
            </w:tcBorders>
            <w:shd w:val="clear" w:color="auto" w:fill="auto"/>
            <w:vAlign w:val="center"/>
            <w:hideMark/>
          </w:tcPr>
          <w:p w14:paraId="64302C9B" w14:textId="77777777" w:rsidR="00E126AB" w:rsidRPr="00E126AB" w:rsidRDefault="00E126AB" w:rsidP="00E126AB">
            <w:pPr>
              <w:jc w:val="center"/>
              <w:rPr>
                <w:color w:val="000000"/>
                <w:sz w:val="20"/>
                <w:szCs w:val="20"/>
              </w:rPr>
            </w:pPr>
            <w:r w:rsidRPr="00E126AB">
              <w:rPr>
                <w:color w:val="000000"/>
                <w:sz w:val="20"/>
                <w:szCs w:val="20"/>
              </w:rPr>
              <w:t>0,170</w:t>
            </w:r>
          </w:p>
        </w:tc>
        <w:tc>
          <w:tcPr>
            <w:tcW w:w="339" w:type="pct"/>
            <w:tcBorders>
              <w:top w:val="nil"/>
              <w:left w:val="nil"/>
              <w:bottom w:val="single" w:sz="4" w:space="0" w:color="auto"/>
              <w:right w:val="single" w:sz="4" w:space="0" w:color="auto"/>
            </w:tcBorders>
            <w:shd w:val="clear" w:color="auto" w:fill="auto"/>
            <w:vAlign w:val="center"/>
            <w:hideMark/>
          </w:tcPr>
          <w:p w14:paraId="272C1F82" w14:textId="77777777" w:rsidR="00E126AB" w:rsidRPr="00E126AB" w:rsidRDefault="00E126AB" w:rsidP="00E126AB">
            <w:pPr>
              <w:jc w:val="center"/>
              <w:rPr>
                <w:color w:val="000000"/>
                <w:sz w:val="20"/>
                <w:szCs w:val="20"/>
              </w:rPr>
            </w:pPr>
            <w:r w:rsidRPr="00E126AB">
              <w:rPr>
                <w:color w:val="000000"/>
                <w:sz w:val="20"/>
                <w:szCs w:val="20"/>
              </w:rPr>
              <w:t>0,170</w:t>
            </w:r>
          </w:p>
        </w:tc>
        <w:tc>
          <w:tcPr>
            <w:tcW w:w="339" w:type="pct"/>
            <w:tcBorders>
              <w:top w:val="nil"/>
              <w:left w:val="nil"/>
              <w:bottom w:val="single" w:sz="4" w:space="0" w:color="auto"/>
              <w:right w:val="single" w:sz="4" w:space="0" w:color="auto"/>
            </w:tcBorders>
            <w:shd w:val="clear" w:color="auto" w:fill="auto"/>
            <w:vAlign w:val="center"/>
            <w:hideMark/>
          </w:tcPr>
          <w:p w14:paraId="62C198F7" w14:textId="77777777" w:rsidR="00E126AB" w:rsidRPr="00E126AB" w:rsidRDefault="00E126AB" w:rsidP="00E126AB">
            <w:pPr>
              <w:jc w:val="center"/>
              <w:rPr>
                <w:color w:val="000000"/>
                <w:sz w:val="20"/>
                <w:szCs w:val="20"/>
              </w:rPr>
            </w:pPr>
            <w:r w:rsidRPr="00E126AB">
              <w:rPr>
                <w:color w:val="000000"/>
                <w:sz w:val="20"/>
                <w:szCs w:val="20"/>
              </w:rPr>
              <w:t>0,170</w:t>
            </w:r>
          </w:p>
        </w:tc>
        <w:tc>
          <w:tcPr>
            <w:tcW w:w="339" w:type="pct"/>
            <w:tcBorders>
              <w:top w:val="nil"/>
              <w:left w:val="nil"/>
              <w:bottom w:val="single" w:sz="4" w:space="0" w:color="auto"/>
              <w:right w:val="single" w:sz="4" w:space="0" w:color="auto"/>
            </w:tcBorders>
            <w:shd w:val="clear" w:color="auto" w:fill="auto"/>
            <w:vAlign w:val="center"/>
            <w:hideMark/>
          </w:tcPr>
          <w:p w14:paraId="3816144C" w14:textId="77777777" w:rsidR="00E126AB" w:rsidRPr="00E126AB" w:rsidRDefault="00E126AB" w:rsidP="00E126AB">
            <w:pPr>
              <w:jc w:val="center"/>
              <w:rPr>
                <w:color w:val="000000"/>
                <w:sz w:val="20"/>
                <w:szCs w:val="20"/>
              </w:rPr>
            </w:pPr>
            <w:r w:rsidRPr="00E126AB">
              <w:rPr>
                <w:color w:val="000000"/>
                <w:sz w:val="20"/>
                <w:szCs w:val="20"/>
              </w:rPr>
              <w:t>0,170</w:t>
            </w:r>
          </w:p>
        </w:tc>
        <w:tc>
          <w:tcPr>
            <w:tcW w:w="339" w:type="pct"/>
            <w:tcBorders>
              <w:top w:val="nil"/>
              <w:left w:val="nil"/>
              <w:bottom w:val="single" w:sz="4" w:space="0" w:color="auto"/>
              <w:right w:val="single" w:sz="4" w:space="0" w:color="auto"/>
            </w:tcBorders>
            <w:shd w:val="clear" w:color="auto" w:fill="auto"/>
            <w:vAlign w:val="center"/>
            <w:hideMark/>
          </w:tcPr>
          <w:p w14:paraId="421575E9" w14:textId="77777777" w:rsidR="00E126AB" w:rsidRPr="00E126AB" w:rsidRDefault="00E126AB" w:rsidP="00E126AB">
            <w:pPr>
              <w:jc w:val="center"/>
              <w:rPr>
                <w:color w:val="000000"/>
                <w:sz w:val="20"/>
                <w:szCs w:val="20"/>
              </w:rPr>
            </w:pPr>
            <w:r w:rsidRPr="00E126AB">
              <w:rPr>
                <w:color w:val="000000"/>
                <w:sz w:val="20"/>
                <w:szCs w:val="20"/>
              </w:rPr>
              <w:t>0,170</w:t>
            </w:r>
          </w:p>
        </w:tc>
      </w:tr>
      <w:tr w:rsidR="00E126AB" w:rsidRPr="00E126AB" w14:paraId="25387F6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6BA6402"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079B5BA0" w14:textId="77777777" w:rsidR="00E126AB" w:rsidRPr="00E126AB" w:rsidRDefault="00E126AB" w:rsidP="00E126AB">
            <w:pPr>
              <w:jc w:val="center"/>
              <w:rPr>
                <w:color w:val="000000"/>
                <w:sz w:val="20"/>
                <w:szCs w:val="20"/>
              </w:rPr>
            </w:pPr>
            <w:r w:rsidRPr="00E126AB">
              <w:rPr>
                <w:color w:val="000000"/>
                <w:sz w:val="20"/>
                <w:szCs w:val="20"/>
              </w:rPr>
              <w:t>0,042</w:t>
            </w:r>
          </w:p>
        </w:tc>
        <w:tc>
          <w:tcPr>
            <w:tcW w:w="339" w:type="pct"/>
            <w:tcBorders>
              <w:top w:val="nil"/>
              <w:left w:val="nil"/>
              <w:bottom w:val="single" w:sz="4" w:space="0" w:color="auto"/>
              <w:right w:val="single" w:sz="4" w:space="0" w:color="auto"/>
            </w:tcBorders>
            <w:shd w:val="clear" w:color="auto" w:fill="auto"/>
            <w:vAlign w:val="center"/>
            <w:hideMark/>
          </w:tcPr>
          <w:p w14:paraId="6E16B3C2" w14:textId="77777777" w:rsidR="00E126AB" w:rsidRPr="00E126AB" w:rsidRDefault="00E126AB" w:rsidP="00E126AB">
            <w:pPr>
              <w:jc w:val="center"/>
              <w:rPr>
                <w:color w:val="000000"/>
                <w:sz w:val="20"/>
                <w:szCs w:val="20"/>
              </w:rPr>
            </w:pPr>
            <w:r w:rsidRPr="00E126AB">
              <w:rPr>
                <w:color w:val="000000"/>
                <w:sz w:val="20"/>
                <w:szCs w:val="20"/>
              </w:rPr>
              <w:t>0,043</w:t>
            </w:r>
          </w:p>
        </w:tc>
        <w:tc>
          <w:tcPr>
            <w:tcW w:w="339" w:type="pct"/>
            <w:tcBorders>
              <w:top w:val="nil"/>
              <w:left w:val="nil"/>
              <w:bottom w:val="single" w:sz="4" w:space="0" w:color="auto"/>
              <w:right w:val="single" w:sz="4" w:space="0" w:color="auto"/>
            </w:tcBorders>
            <w:shd w:val="clear" w:color="auto" w:fill="auto"/>
            <w:vAlign w:val="center"/>
            <w:hideMark/>
          </w:tcPr>
          <w:p w14:paraId="77FB00E0" w14:textId="77777777" w:rsidR="00E126AB" w:rsidRPr="00E126AB" w:rsidRDefault="00E126AB" w:rsidP="00E126AB">
            <w:pPr>
              <w:jc w:val="center"/>
              <w:rPr>
                <w:color w:val="000000"/>
                <w:sz w:val="20"/>
                <w:szCs w:val="20"/>
              </w:rPr>
            </w:pPr>
            <w:r w:rsidRPr="00E126AB">
              <w:rPr>
                <w:color w:val="000000"/>
                <w:sz w:val="20"/>
                <w:szCs w:val="20"/>
              </w:rPr>
              <w:t>0,043</w:t>
            </w:r>
          </w:p>
        </w:tc>
        <w:tc>
          <w:tcPr>
            <w:tcW w:w="339" w:type="pct"/>
            <w:tcBorders>
              <w:top w:val="nil"/>
              <w:left w:val="nil"/>
              <w:bottom w:val="single" w:sz="4" w:space="0" w:color="auto"/>
              <w:right w:val="single" w:sz="4" w:space="0" w:color="auto"/>
            </w:tcBorders>
            <w:shd w:val="clear" w:color="auto" w:fill="auto"/>
            <w:vAlign w:val="center"/>
            <w:hideMark/>
          </w:tcPr>
          <w:p w14:paraId="735D84B0" w14:textId="77777777" w:rsidR="00E126AB" w:rsidRPr="00E126AB" w:rsidRDefault="00E126AB" w:rsidP="00E126AB">
            <w:pPr>
              <w:jc w:val="center"/>
              <w:rPr>
                <w:color w:val="000000"/>
                <w:sz w:val="20"/>
                <w:szCs w:val="20"/>
              </w:rPr>
            </w:pPr>
            <w:r w:rsidRPr="00E126AB">
              <w:rPr>
                <w:color w:val="000000"/>
                <w:sz w:val="20"/>
                <w:szCs w:val="20"/>
              </w:rPr>
              <w:t>0,043</w:t>
            </w:r>
          </w:p>
        </w:tc>
        <w:tc>
          <w:tcPr>
            <w:tcW w:w="339" w:type="pct"/>
            <w:tcBorders>
              <w:top w:val="nil"/>
              <w:left w:val="nil"/>
              <w:bottom w:val="single" w:sz="4" w:space="0" w:color="auto"/>
              <w:right w:val="single" w:sz="4" w:space="0" w:color="auto"/>
            </w:tcBorders>
            <w:shd w:val="clear" w:color="auto" w:fill="auto"/>
            <w:vAlign w:val="center"/>
            <w:hideMark/>
          </w:tcPr>
          <w:p w14:paraId="65B842C1" w14:textId="77777777" w:rsidR="00E126AB" w:rsidRPr="00E126AB" w:rsidRDefault="00E126AB" w:rsidP="00E126AB">
            <w:pPr>
              <w:jc w:val="center"/>
              <w:rPr>
                <w:color w:val="000000"/>
                <w:sz w:val="20"/>
                <w:szCs w:val="20"/>
              </w:rPr>
            </w:pPr>
            <w:r w:rsidRPr="00E126AB">
              <w:rPr>
                <w:color w:val="000000"/>
                <w:sz w:val="20"/>
                <w:szCs w:val="20"/>
              </w:rPr>
              <w:t>0,043</w:t>
            </w:r>
          </w:p>
        </w:tc>
        <w:tc>
          <w:tcPr>
            <w:tcW w:w="339" w:type="pct"/>
            <w:tcBorders>
              <w:top w:val="nil"/>
              <w:left w:val="nil"/>
              <w:bottom w:val="single" w:sz="4" w:space="0" w:color="auto"/>
              <w:right w:val="single" w:sz="4" w:space="0" w:color="auto"/>
            </w:tcBorders>
            <w:shd w:val="clear" w:color="auto" w:fill="auto"/>
            <w:vAlign w:val="center"/>
            <w:hideMark/>
          </w:tcPr>
          <w:p w14:paraId="68E5D8D4" w14:textId="77777777" w:rsidR="00E126AB" w:rsidRPr="00E126AB" w:rsidRDefault="00E126AB" w:rsidP="00E126AB">
            <w:pPr>
              <w:jc w:val="center"/>
              <w:rPr>
                <w:color w:val="000000"/>
                <w:sz w:val="20"/>
                <w:szCs w:val="20"/>
              </w:rPr>
            </w:pPr>
            <w:r w:rsidRPr="00E126AB">
              <w:rPr>
                <w:color w:val="000000"/>
                <w:sz w:val="20"/>
                <w:szCs w:val="20"/>
              </w:rPr>
              <w:t>0,043</w:t>
            </w:r>
          </w:p>
        </w:tc>
        <w:tc>
          <w:tcPr>
            <w:tcW w:w="339" w:type="pct"/>
            <w:tcBorders>
              <w:top w:val="nil"/>
              <w:left w:val="nil"/>
              <w:bottom w:val="single" w:sz="4" w:space="0" w:color="auto"/>
              <w:right w:val="single" w:sz="4" w:space="0" w:color="auto"/>
            </w:tcBorders>
            <w:shd w:val="clear" w:color="auto" w:fill="auto"/>
            <w:vAlign w:val="center"/>
            <w:hideMark/>
          </w:tcPr>
          <w:p w14:paraId="54BC1A60" w14:textId="77777777" w:rsidR="00E126AB" w:rsidRPr="00E126AB" w:rsidRDefault="00E126AB" w:rsidP="00E126AB">
            <w:pPr>
              <w:jc w:val="center"/>
              <w:rPr>
                <w:color w:val="000000"/>
                <w:sz w:val="20"/>
                <w:szCs w:val="20"/>
              </w:rPr>
            </w:pPr>
            <w:r w:rsidRPr="00E126AB">
              <w:rPr>
                <w:color w:val="000000"/>
                <w:sz w:val="20"/>
                <w:szCs w:val="20"/>
              </w:rPr>
              <w:t>0,043</w:t>
            </w:r>
          </w:p>
        </w:tc>
        <w:tc>
          <w:tcPr>
            <w:tcW w:w="339" w:type="pct"/>
            <w:tcBorders>
              <w:top w:val="nil"/>
              <w:left w:val="nil"/>
              <w:bottom w:val="single" w:sz="4" w:space="0" w:color="auto"/>
              <w:right w:val="single" w:sz="4" w:space="0" w:color="auto"/>
            </w:tcBorders>
            <w:shd w:val="clear" w:color="auto" w:fill="auto"/>
            <w:vAlign w:val="center"/>
            <w:hideMark/>
          </w:tcPr>
          <w:p w14:paraId="4F4CBB27" w14:textId="77777777" w:rsidR="00E126AB" w:rsidRPr="00E126AB" w:rsidRDefault="00E126AB" w:rsidP="00E126AB">
            <w:pPr>
              <w:jc w:val="center"/>
              <w:rPr>
                <w:color w:val="000000"/>
                <w:sz w:val="20"/>
                <w:szCs w:val="20"/>
              </w:rPr>
            </w:pPr>
            <w:r w:rsidRPr="00E126AB">
              <w:rPr>
                <w:color w:val="000000"/>
                <w:sz w:val="20"/>
                <w:szCs w:val="20"/>
              </w:rPr>
              <w:t>0,043</w:t>
            </w:r>
          </w:p>
        </w:tc>
        <w:tc>
          <w:tcPr>
            <w:tcW w:w="339" w:type="pct"/>
            <w:tcBorders>
              <w:top w:val="nil"/>
              <w:left w:val="nil"/>
              <w:bottom w:val="single" w:sz="4" w:space="0" w:color="auto"/>
              <w:right w:val="single" w:sz="4" w:space="0" w:color="auto"/>
            </w:tcBorders>
            <w:shd w:val="clear" w:color="auto" w:fill="auto"/>
            <w:vAlign w:val="center"/>
            <w:hideMark/>
          </w:tcPr>
          <w:p w14:paraId="4DB49EAF" w14:textId="77777777" w:rsidR="00E126AB" w:rsidRPr="00E126AB" w:rsidRDefault="00E126AB" w:rsidP="00E126AB">
            <w:pPr>
              <w:jc w:val="center"/>
              <w:rPr>
                <w:color w:val="000000"/>
                <w:sz w:val="20"/>
                <w:szCs w:val="20"/>
              </w:rPr>
            </w:pPr>
            <w:r w:rsidRPr="00E126AB">
              <w:rPr>
                <w:color w:val="000000"/>
                <w:sz w:val="20"/>
                <w:szCs w:val="20"/>
              </w:rPr>
              <w:t>0,043</w:t>
            </w:r>
          </w:p>
        </w:tc>
      </w:tr>
      <w:tr w:rsidR="00E126AB" w:rsidRPr="00E126AB" w14:paraId="2548711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37C9ED6"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5EE63A5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1597AE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0CC61C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BCF1CA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38B0FF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8EFE2F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5E25FE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886738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90B65AD"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23A5FC0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672777FD" w14:textId="77777777" w:rsidR="00E126AB" w:rsidRPr="00E126AB" w:rsidRDefault="00E126AB" w:rsidP="00E126AB">
            <w:pPr>
              <w:jc w:val="center"/>
              <w:rPr>
                <w:b/>
                <w:bCs/>
                <w:color w:val="000000"/>
                <w:sz w:val="20"/>
                <w:szCs w:val="20"/>
              </w:rPr>
            </w:pPr>
            <w:r w:rsidRPr="00E126AB">
              <w:rPr>
                <w:b/>
                <w:bCs/>
                <w:color w:val="000000"/>
                <w:sz w:val="20"/>
                <w:szCs w:val="20"/>
              </w:rPr>
              <w:t>Микрорайон 19.</w:t>
            </w:r>
          </w:p>
        </w:tc>
        <w:tc>
          <w:tcPr>
            <w:tcW w:w="339" w:type="pct"/>
            <w:tcBorders>
              <w:top w:val="nil"/>
              <w:left w:val="nil"/>
              <w:bottom w:val="single" w:sz="4" w:space="0" w:color="auto"/>
              <w:right w:val="single" w:sz="4" w:space="0" w:color="auto"/>
            </w:tcBorders>
            <w:shd w:val="clear" w:color="auto" w:fill="auto"/>
            <w:vAlign w:val="center"/>
            <w:hideMark/>
          </w:tcPr>
          <w:p w14:paraId="70330FAE"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1ED8031"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F5BCCEA"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FD10340"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0768AB6"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EB44780"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527DC1C" w14:textId="77777777" w:rsidR="00E126AB" w:rsidRPr="00E126AB" w:rsidRDefault="00E126AB" w:rsidP="00E126AB">
            <w:pPr>
              <w:jc w:val="center"/>
              <w:rPr>
                <w:b/>
                <w:bCs/>
                <w:color w:val="000000"/>
                <w:sz w:val="20"/>
                <w:szCs w:val="20"/>
              </w:rPr>
            </w:pPr>
            <w:r w:rsidRPr="00E126AB">
              <w:rPr>
                <w:b/>
                <w:bCs/>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3533D326" w14:textId="77777777" w:rsidR="00E126AB" w:rsidRPr="00E126AB" w:rsidRDefault="00E126AB" w:rsidP="00E126AB">
            <w:pPr>
              <w:jc w:val="center"/>
              <w:rPr>
                <w:b/>
                <w:bCs/>
                <w:color w:val="000000"/>
                <w:sz w:val="20"/>
                <w:szCs w:val="20"/>
              </w:rPr>
            </w:pPr>
            <w:r w:rsidRPr="00E126AB">
              <w:rPr>
                <w:b/>
                <w:bCs/>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20381C64" w14:textId="77777777" w:rsidR="00E126AB" w:rsidRPr="00E126AB" w:rsidRDefault="00E126AB" w:rsidP="00E126AB">
            <w:pPr>
              <w:jc w:val="center"/>
              <w:rPr>
                <w:b/>
                <w:bCs/>
                <w:color w:val="000000"/>
                <w:sz w:val="20"/>
                <w:szCs w:val="20"/>
              </w:rPr>
            </w:pPr>
            <w:r w:rsidRPr="00E126AB">
              <w:rPr>
                <w:b/>
                <w:bCs/>
                <w:color w:val="000000"/>
                <w:sz w:val="20"/>
                <w:szCs w:val="20"/>
              </w:rPr>
              <w:t>0,156</w:t>
            </w:r>
          </w:p>
        </w:tc>
      </w:tr>
      <w:tr w:rsidR="00E126AB" w:rsidRPr="00E126AB" w14:paraId="6097220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1C247E6"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054D149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91C2DC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916648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B1C1C8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08081A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CFAA62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6C41E41"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7CC94F85"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51FC8C17" w14:textId="77777777" w:rsidR="00E126AB" w:rsidRPr="00E126AB" w:rsidRDefault="00E126AB" w:rsidP="00E126AB">
            <w:pPr>
              <w:jc w:val="center"/>
              <w:rPr>
                <w:color w:val="000000"/>
                <w:sz w:val="20"/>
                <w:szCs w:val="20"/>
              </w:rPr>
            </w:pPr>
            <w:r w:rsidRPr="00E126AB">
              <w:rPr>
                <w:color w:val="000000"/>
                <w:sz w:val="20"/>
                <w:szCs w:val="20"/>
              </w:rPr>
              <w:t>0,153</w:t>
            </w:r>
          </w:p>
        </w:tc>
      </w:tr>
      <w:tr w:rsidR="00E126AB" w:rsidRPr="00E126AB" w14:paraId="48E0F65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1022271"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69F01B1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B4C63F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CA3414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E0B74F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893087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BB883C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0A5A07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D09262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30A9ACA" w14:textId="77777777" w:rsidR="00E126AB" w:rsidRPr="00E126AB" w:rsidRDefault="00E126AB" w:rsidP="00E126AB">
            <w:pPr>
              <w:jc w:val="center"/>
              <w:rPr>
                <w:color w:val="000000"/>
                <w:sz w:val="20"/>
                <w:szCs w:val="20"/>
              </w:rPr>
            </w:pPr>
            <w:r w:rsidRPr="00E126AB">
              <w:rPr>
                <w:color w:val="000000"/>
                <w:sz w:val="20"/>
                <w:szCs w:val="20"/>
              </w:rPr>
              <w:t>0,003</w:t>
            </w:r>
          </w:p>
        </w:tc>
      </w:tr>
      <w:tr w:rsidR="00E126AB" w:rsidRPr="00E126AB" w14:paraId="39144E9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95697CE"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0A0ABFE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970194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C87241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77F878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27E25D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C7EC25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5F2222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515F66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699E5DD"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C5034A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5B17C1A2" w14:textId="77777777" w:rsidR="00E126AB" w:rsidRPr="00E126AB" w:rsidRDefault="00E126AB" w:rsidP="00E126AB">
            <w:pPr>
              <w:jc w:val="center"/>
              <w:rPr>
                <w:b/>
                <w:bCs/>
                <w:color w:val="000000"/>
                <w:sz w:val="20"/>
                <w:szCs w:val="20"/>
              </w:rPr>
            </w:pPr>
            <w:r w:rsidRPr="00E126AB">
              <w:rPr>
                <w:b/>
                <w:bCs/>
                <w:color w:val="000000"/>
                <w:sz w:val="20"/>
                <w:szCs w:val="20"/>
              </w:rPr>
              <w:t>Микрорайон 2.</w:t>
            </w:r>
          </w:p>
        </w:tc>
        <w:tc>
          <w:tcPr>
            <w:tcW w:w="339" w:type="pct"/>
            <w:tcBorders>
              <w:top w:val="nil"/>
              <w:left w:val="nil"/>
              <w:bottom w:val="single" w:sz="4" w:space="0" w:color="auto"/>
              <w:right w:val="single" w:sz="4" w:space="0" w:color="auto"/>
            </w:tcBorders>
            <w:shd w:val="clear" w:color="auto" w:fill="auto"/>
            <w:vAlign w:val="center"/>
            <w:hideMark/>
          </w:tcPr>
          <w:p w14:paraId="396C4855"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A1FAE9D"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C7A6651"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EB434D9" w14:textId="77777777" w:rsidR="00E126AB" w:rsidRPr="00E126AB" w:rsidRDefault="00E126AB" w:rsidP="00E126AB">
            <w:pPr>
              <w:jc w:val="center"/>
              <w:rPr>
                <w:b/>
                <w:bCs/>
                <w:color w:val="000000"/>
                <w:sz w:val="20"/>
                <w:szCs w:val="20"/>
              </w:rPr>
            </w:pPr>
            <w:r w:rsidRPr="00E126AB">
              <w:rPr>
                <w:b/>
                <w:bCs/>
                <w:color w:val="000000"/>
                <w:sz w:val="20"/>
                <w:szCs w:val="20"/>
              </w:rPr>
              <w:t>0,034</w:t>
            </w:r>
          </w:p>
        </w:tc>
        <w:tc>
          <w:tcPr>
            <w:tcW w:w="339" w:type="pct"/>
            <w:tcBorders>
              <w:top w:val="nil"/>
              <w:left w:val="nil"/>
              <w:bottom w:val="single" w:sz="4" w:space="0" w:color="auto"/>
              <w:right w:val="single" w:sz="4" w:space="0" w:color="auto"/>
            </w:tcBorders>
            <w:shd w:val="clear" w:color="auto" w:fill="auto"/>
            <w:vAlign w:val="center"/>
            <w:hideMark/>
          </w:tcPr>
          <w:p w14:paraId="625C59BF" w14:textId="77777777" w:rsidR="00E126AB" w:rsidRPr="00E126AB" w:rsidRDefault="00E126AB" w:rsidP="00E126AB">
            <w:pPr>
              <w:jc w:val="center"/>
              <w:rPr>
                <w:b/>
                <w:bCs/>
                <w:color w:val="000000"/>
                <w:sz w:val="20"/>
                <w:szCs w:val="20"/>
              </w:rPr>
            </w:pPr>
            <w:r w:rsidRPr="00E126AB">
              <w:rPr>
                <w:b/>
                <w:bCs/>
                <w:color w:val="000000"/>
                <w:sz w:val="20"/>
                <w:szCs w:val="20"/>
              </w:rPr>
              <w:t>0,034</w:t>
            </w:r>
          </w:p>
        </w:tc>
        <w:tc>
          <w:tcPr>
            <w:tcW w:w="339" w:type="pct"/>
            <w:tcBorders>
              <w:top w:val="nil"/>
              <w:left w:val="nil"/>
              <w:bottom w:val="single" w:sz="4" w:space="0" w:color="auto"/>
              <w:right w:val="single" w:sz="4" w:space="0" w:color="auto"/>
            </w:tcBorders>
            <w:shd w:val="clear" w:color="auto" w:fill="auto"/>
            <w:vAlign w:val="center"/>
            <w:hideMark/>
          </w:tcPr>
          <w:p w14:paraId="0BEBEA67" w14:textId="77777777" w:rsidR="00E126AB" w:rsidRPr="00E126AB" w:rsidRDefault="00E126AB" w:rsidP="00E126AB">
            <w:pPr>
              <w:jc w:val="center"/>
              <w:rPr>
                <w:b/>
                <w:bCs/>
                <w:color w:val="000000"/>
                <w:sz w:val="20"/>
                <w:szCs w:val="20"/>
              </w:rPr>
            </w:pPr>
            <w:r w:rsidRPr="00E126AB">
              <w:rPr>
                <w:b/>
                <w:bCs/>
                <w:color w:val="000000"/>
                <w:sz w:val="20"/>
                <w:szCs w:val="20"/>
              </w:rPr>
              <w:t>0,034</w:t>
            </w:r>
          </w:p>
        </w:tc>
        <w:tc>
          <w:tcPr>
            <w:tcW w:w="339" w:type="pct"/>
            <w:tcBorders>
              <w:top w:val="nil"/>
              <w:left w:val="nil"/>
              <w:bottom w:val="single" w:sz="4" w:space="0" w:color="auto"/>
              <w:right w:val="single" w:sz="4" w:space="0" w:color="auto"/>
            </w:tcBorders>
            <w:shd w:val="clear" w:color="auto" w:fill="auto"/>
            <w:vAlign w:val="center"/>
            <w:hideMark/>
          </w:tcPr>
          <w:p w14:paraId="748C281D" w14:textId="77777777" w:rsidR="00E126AB" w:rsidRPr="00E126AB" w:rsidRDefault="00E126AB" w:rsidP="00E126AB">
            <w:pPr>
              <w:jc w:val="center"/>
              <w:rPr>
                <w:b/>
                <w:bCs/>
                <w:color w:val="000000"/>
                <w:sz w:val="20"/>
                <w:szCs w:val="20"/>
              </w:rPr>
            </w:pPr>
            <w:r w:rsidRPr="00E126AB">
              <w:rPr>
                <w:b/>
                <w:bCs/>
                <w:color w:val="000000"/>
                <w:sz w:val="20"/>
                <w:szCs w:val="20"/>
              </w:rPr>
              <w:t>0,034</w:t>
            </w:r>
          </w:p>
        </w:tc>
        <w:tc>
          <w:tcPr>
            <w:tcW w:w="339" w:type="pct"/>
            <w:tcBorders>
              <w:top w:val="nil"/>
              <w:left w:val="nil"/>
              <w:bottom w:val="single" w:sz="4" w:space="0" w:color="auto"/>
              <w:right w:val="single" w:sz="4" w:space="0" w:color="auto"/>
            </w:tcBorders>
            <w:shd w:val="clear" w:color="auto" w:fill="auto"/>
            <w:vAlign w:val="center"/>
            <w:hideMark/>
          </w:tcPr>
          <w:p w14:paraId="3FEBD14D" w14:textId="77777777" w:rsidR="00E126AB" w:rsidRPr="00E126AB" w:rsidRDefault="00E126AB" w:rsidP="00E126AB">
            <w:pPr>
              <w:jc w:val="center"/>
              <w:rPr>
                <w:b/>
                <w:bCs/>
                <w:color w:val="000000"/>
                <w:sz w:val="20"/>
                <w:szCs w:val="20"/>
              </w:rPr>
            </w:pPr>
            <w:r w:rsidRPr="00E126AB">
              <w:rPr>
                <w:b/>
                <w:bCs/>
                <w:color w:val="000000"/>
                <w:sz w:val="20"/>
                <w:szCs w:val="20"/>
              </w:rPr>
              <w:t>0,153</w:t>
            </w:r>
          </w:p>
        </w:tc>
        <w:tc>
          <w:tcPr>
            <w:tcW w:w="339" w:type="pct"/>
            <w:tcBorders>
              <w:top w:val="nil"/>
              <w:left w:val="nil"/>
              <w:bottom w:val="single" w:sz="4" w:space="0" w:color="auto"/>
              <w:right w:val="single" w:sz="4" w:space="0" w:color="auto"/>
            </w:tcBorders>
            <w:shd w:val="clear" w:color="auto" w:fill="auto"/>
            <w:vAlign w:val="center"/>
            <w:hideMark/>
          </w:tcPr>
          <w:p w14:paraId="54C95F0C" w14:textId="77777777" w:rsidR="00E126AB" w:rsidRPr="00E126AB" w:rsidRDefault="00E126AB" w:rsidP="00E126AB">
            <w:pPr>
              <w:jc w:val="center"/>
              <w:rPr>
                <w:b/>
                <w:bCs/>
                <w:color w:val="000000"/>
                <w:sz w:val="20"/>
                <w:szCs w:val="20"/>
              </w:rPr>
            </w:pPr>
            <w:r w:rsidRPr="00E126AB">
              <w:rPr>
                <w:b/>
                <w:bCs/>
                <w:color w:val="000000"/>
                <w:sz w:val="20"/>
                <w:szCs w:val="20"/>
              </w:rPr>
              <w:t>0,158</w:t>
            </w:r>
          </w:p>
        </w:tc>
      </w:tr>
      <w:tr w:rsidR="00E126AB" w:rsidRPr="00E126AB" w14:paraId="6F6E3A6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C01276A"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1351D63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592D09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C5A2DC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A9B89E8" w14:textId="77777777" w:rsidR="00E126AB" w:rsidRPr="00E126AB" w:rsidRDefault="00E126AB" w:rsidP="00E126AB">
            <w:pPr>
              <w:jc w:val="center"/>
              <w:rPr>
                <w:color w:val="000000"/>
                <w:sz w:val="20"/>
                <w:szCs w:val="20"/>
              </w:rPr>
            </w:pPr>
            <w:r w:rsidRPr="00E126AB">
              <w:rPr>
                <w:color w:val="000000"/>
                <w:sz w:val="20"/>
                <w:szCs w:val="20"/>
              </w:rPr>
              <w:t>0,033</w:t>
            </w:r>
          </w:p>
        </w:tc>
        <w:tc>
          <w:tcPr>
            <w:tcW w:w="339" w:type="pct"/>
            <w:tcBorders>
              <w:top w:val="nil"/>
              <w:left w:val="nil"/>
              <w:bottom w:val="single" w:sz="4" w:space="0" w:color="auto"/>
              <w:right w:val="single" w:sz="4" w:space="0" w:color="auto"/>
            </w:tcBorders>
            <w:shd w:val="clear" w:color="auto" w:fill="auto"/>
            <w:vAlign w:val="center"/>
            <w:hideMark/>
          </w:tcPr>
          <w:p w14:paraId="5C0655DB" w14:textId="77777777" w:rsidR="00E126AB" w:rsidRPr="00E126AB" w:rsidRDefault="00E126AB" w:rsidP="00E126AB">
            <w:pPr>
              <w:jc w:val="center"/>
              <w:rPr>
                <w:color w:val="000000"/>
                <w:sz w:val="20"/>
                <w:szCs w:val="20"/>
              </w:rPr>
            </w:pPr>
            <w:r w:rsidRPr="00E126AB">
              <w:rPr>
                <w:color w:val="000000"/>
                <w:sz w:val="20"/>
                <w:szCs w:val="20"/>
              </w:rPr>
              <w:t>0,033</w:t>
            </w:r>
          </w:p>
        </w:tc>
        <w:tc>
          <w:tcPr>
            <w:tcW w:w="339" w:type="pct"/>
            <w:tcBorders>
              <w:top w:val="nil"/>
              <w:left w:val="nil"/>
              <w:bottom w:val="single" w:sz="4" w:space="0" w:color="auto"/>
              <w:right w:val="single" w:sz="4" w:space="0" w:color="auto"/>
            </w:tcBorders>
            <w:shd w:val="clear" w:color="auto" w:fill="auto"/>
            <w:vAlign w:val="center"/>
            <w:hideMark/>
          </w:tcPr>
          <w:p w14:paraId="7A18A4D2" w14:textId="77777777" w:rsidR="00E126AB" w:rsidRPr="00E126AB" w:rsidRDefault="00E126AB" w:rsidP="00E126AB">
            <w:pPr>
              <w:jc w:val="center"/>
              <w:rPr>
                <w:color w:val="000000"/>
                <w:sz w:val="20"/>
                <w:szCs w:val="20"/>
              </w:rPr>
            </w:pPr>
            <w:r w:rsidRPr="00E126AB">
              <w:rPr>
                <w:color w:val="000000"/>
                <w:sz w:val="20"/>
                <w:szCs w:val="20"/>
              </w:rPr>
              <w:t>0,033</w:t>
            </w:r>
          </w:p>
        </w:tc>
        <w:tc>
          <w:tcPr>
            <w:tcW w:w="339" w:type="pct"/>
            <w:tcBorders>
              <w:top w:val="nil"/>
              <w:left w:val="nil"/>
              <w:bottom w:val="single" w:sz="4" w:space="0" w:color="auto"/>
              <w:right w:val="single" w:sz="4" w:space="0" w:color="auto"/>
            </w:tcBorders>
            <w:shd w:val="clear" w:color="auto" w:fill="auto"/>
            <w:vAlign w:val="center"/>
            <w:hideMark/>
          </w:tcPr>
          <w:p w14:paraId="1E780C92" w14:textId="77777777" w:rsidR="00E126AB" w:rsidRPr="00E126AB" w:rsidRDefault="00E126AB" w:rsidP="00E126AB">
            <w:pPr>
              <w:jc w:val="center"/>
              <w:rPr>
                <w:color w:val="000000"/>
                <w:sz w:val="20"/>
                <w:szCs w:val="20"/>
              </w:rPr>
            </w:pPr>
            <w:r w:rsidRPr="00E126AB">
              <w:rPr>
                <w:color w:val="000000"/>
                <w:sz w:val="20"/>
                <w:szCs w:val="20"/>
              </w:rPr>
              <w:t>0,033</w:t>
            </w:r>
          </w:p>
        </w:tc>
        <w:tc>
          <w:tcPr>
            <w:tcW w:w="339" w:type="pct"/>
            <w:tcBorders>
              <w:top w:val="nil"/>
              <w:left w:val="nil"/>
              <w:bottom w:val="single" w:sz="4" w:space="0" w:color="auto"/>
              <w:right w:val="single" w:sz="4" w:space="0" w:color="auto"/>
            </w:tcBorders>
            <w:shd w:val="clear" w:color="auto" w:fill="auto"/>
            <w:vAlign w:val="center"/>
            <w:hideMark/>
          </w:tcPr>
          <w:p w14:paraId="7E86EF50" w14:textId="77777777" w:rsidR="00E126AB" w:rsidRPr="00E126AB" w:rsidRDefault="00E126AB" w:rsidP="00E126AB">
            <w:pPr>
              <w:jc w:val="center"/>
              <w:rPr>
                <w:color w:val="000000"/>
                <w:sz w:val="20"/>
                <w:szCs w:val="20"/>
              </w:rPr>
            </w:pPr>
            <w:r w:rsidRPr="00E126AB">
              <w:rPr>
                <w:color w:val="000000"/>
                <w:sz w:val="20"/>
                <w:szCs w:val="20"/>
              </w:rPr>
              <w:t>0,140</w:t>
            </w:r>
          </w:p>
        </w:tc>
        <w:tc>
          <w:tcPr>
            <w:tcW w:w="339" w:type="pct"/>
            <w:tcBorders>
              <w:top w:val="nil"/>
              <w:left w:val="nil"/>
              <w:bottom w:val="single" w:sz="4" w:space="0" w:color="auto"/>
              <w:right w:val="single" w:sz="4" w:space="0" w:color="auto"/>
            </w:tcBorders>
            <w:shd w:val="clear" w:color="auto" w:fill="auto"/>
            <w:vAlign w:val="center"/>
            <w:hideMark/>
          </w:tcPr>
          <w:p w14:paraId="1997CBB2" w14:textId="77777777" w:rsidR="00E126AB" w:rsidRPr="00E126AB" w:rsidRDefault="00E126AB" w:rsidP="00E126AB">
            <w:pPr>
              <w:jc w:val="center"/>
              <w:rPr>
                <w:color w:val="000000"/>
                <w:sz w:val="20"/>
                <w:szCs w:val="20"/>
              </w:rPr>
            </w:pPr>
            <w:r w:rsidRPr="00E126AB">
              <w:rPr>
                <w:color w:val="000000"/>
                <w:sz w:val="20"/>
                <w:szCs w:val="20"/>
              </w:rPr>
              <w:t>0,146</w:t>
            </w:r>
          </w:p>
        </w:tc>
      </w:tr>
      <w:tr w:rsidR="00E126AB" w:rsidRPr="00E126AB" w14:paraId="523BEDB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2C3CAAC"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5C43247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6DBC0E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785250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9EB6593"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76A489EC"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214C148D"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7EBD3BC3"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3CAAA02D" w14:textId="77777777" w:rsidR="00E126AB" w:rsidRPr="00E126AB" w:rsidRDefault="00E126AB" w:rsidP="00E126AB">
            <w:pPr>
              <w:jc w:val="center"/>
              <w:rPr>
                <w:color w:val="000000"/>
                <w:sz w:val="20"/>
                <w:szCs w:val="20"/>
              </w:rPr>
            </w:pPr>
            <w:r w:rsidRPr="00E126AB">
              <w:rPr>
                <w:color w:val="000000"/>
                <w:sz w:val="20"/>
                <w:szCs w:val="20"/>
              </w:rPr>
              <w:t>0,013</w:t>
            </w:r>
          </w:p>
        </w:tc>
        <w:tc>
          <w:tcPr>
            <w:tcW w:w="339" w:type="pct"/>
            <w:tcBorders>
              <w:top w:val="nil"/>
              <w:left w:val="nil"/>
              <w:bottom w:val="single" w:sz="4" w:space="0" w:color="auto"/>
              <w:right w:val="single" w:sz="4" w:space="0" w:color="auto"/>
            </w:tcBorders>
            <w:shd w:val="clear" w:color="auto" w:fill="auto"/>
            <w:vAlign w:val="center"/>
            <w:hideMark/>
          </w:tcPr>
          <w:p w14:paraId="78CFAD65" w14:textId="77777777" w:rsidR="00E126AB" w:rsidRPr="00E126AB" w:rsidRDefault="00E126AB" w:rsidP="00E126AB">
            <w:pPr>
              <w:jc w:val="center"/>
              <w:rPr>
                <w:color w:val="000000"/>
                <w:sz w:val="20"/>
                <w:szCs w:val="20"/>
              </w:rPr>
            </w:pPr>
            <w:r w:rsidRPr="00E126AB">
              <w:rPr>
                <w:color w:val="000000"/>
                <w:sz w:val="20"/>
                <w:szCs w:val="20"/>
              </w:rPr>
              <w:t>0,013</w:t>
            </w:r>
          </w:p>
        </w:tc>
      </w:tr>
      <w:tr w:rsidR="00E126AB" w:rsidRPr="00E126AB" w14:paraId="79C8BD6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01C0A74"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2EC9F71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518AC8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E9FB75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0489D6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CCC5A4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6B137E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7BA91C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B77589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C8F1FED"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1AD8338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251737B8" w14:textId="77777777" w:rsidR="00E126AB" w:rsidRPr="00E126AB" w:rsidRDefault="00E126AB" w:rsidP="00E126AB">
            <w:pPr>
              <w:jc w:val="center"/>
              <w:rPr>
                <w:b/>
                <w:bCs/>
                <w:color w:val="000000"/>
                <w:sz w:val="20"/>
                <w:szCs w:val="20"/>
              </w:rPr>
            </w:pPr>
            <w:r w:rsidRPr="00E126AB">
              <w:rPr>
                <w:b/>
                <w:bCs/>
                <w:color w:val="000000"/>
                <w:sz w:val="20"/>
                <w:szCs w:val="20"/>
              </w:rPr>
              <w:t>Микрорайон 20А</w:t>
            </w:r>
          </w:p>
        </w:tc>
        <w:tc>
          <w:tcPr>
            <w:tcW w:w="339" w:type="pct"/>
            <w:tcBorders>
              <w:top w:val="nil"/>
              <w:left w:val="nil"/>
              <w:bottom w:val="single" w:sz="4" w:space="0" w:color="auto"/>
              <w:right w:val="single" w:sz="4" w:space="0" w:color="auto"/>
            </w:tcBorders>
            <w:shd w:val="clear" w:color="auto" w:fill="auto"/>
            <w:vAlign w:val="center"/>
            <w:hideMark/>
          </w:tcPr>
          <w:p w14:paraId="06C147EB" w14:textId="77777777" w:rsidR="00E126AB" w:rsidRPr="00E126AB" w:rsidRDefault="00E126AB" w:rsidP="00E126AB">
            <w:pPr>
              <w:jc w:val="center"/>
              <w:rPr>
                <w:b/>
                <w:bCs/>
                <w:color w:val="000000"/>
                <w:sz w:val="20"/>
                <w:szCs w:val="20"/>
              </w:rPr>
            </w:pPr>
            <w:r w:rsidRPr="00E126AB">
              <w:rPr>
                <w:b/>
                <w:bCs/>
                <w:color w:val="000000"/>
                <w:sz w:val="20"/>
                <w:szCs w:val="20"/>
              </w:rPr>
              <w:t>0,050</w:t>
            </w:r>
          </w:p>
        </w:tc>
        <w:tc>
          <w:tcPr>
            <w:tcW w:w="339" w:type="pct"/>
            <w:tcBorders>
              <w:top w:val="nil"/>
              <w:left w:val="nil"/>
              <w:bottom w:val="single" w:sz="4" w:space="0" w:color="auto"/>
              <w:right w:val="single" w:sz="4" w:space="0" w:color="auto"/>
            </w:tcBorders>
            <w:shd w:val="clear" w:color="auto" w:fill="auto"/>
            <w:vAlign w:val="center"/>
            <w:hideMark/>
          </w:tcPr>
          <w:p w14:paraId="3FF0AD15" w14:textId="77777777" w:rsidR="00E126AB" w:rsidRPr="00E126AB" w:rsidRDefault="00E126AB" w:rsidP="00E126AB">
            <w:pPr>
              <w:jc w:val="center"/>
              <w:rPr>
                <w:b/>
                <w:bCs/>
                <w:color w:val="000000"/>
                <w:sz w:val="20"/>
                <w:szCs w:val="20"/>
              </w:rPr>
            </w:pPr>
            <w:r w:rsidRPr="00E126AB">
              <w:rPr>
                <w:b/>
                <w:bCs/>
                <w:color w:val="000000"/>
                <w:sz w:val="20"/>
                <w:szCs w:val="20"/>
              </w:rPr>
              <w:t>0,181</w:t>
            </w:r>
          </w:p>
        </w:tc>
        <w:tc>
          <w:tcPr>
            <w:tcW w:w="339" w:type="pct"/>
            <w:tcBorders>
              <w:top w:val="nil"/>
              <w:left w:val="nil"/>
              <w:bottom w:val="single" w:sz="4" w:space="0" w:color="auto"/>
              <w:right w:val="single" w:sz="4" w:space="0" w:color="auto"/>
            </w:tcBorders>
            <w:shd w:val="clear" w:color="auto" w:fill="auto"/>
            <w:vAlign w:val="center"/>
            <w:hideMark/>
          </w:tcPr>
          <w:p w14:paraId="0F2CC6A3" w14:textId="77777777" w:rsidR="00E126AB" w:rsidRPr="00E126AB" w:rsidRDefault="00E126AB" w:rsidP="00E126AB">
            <w:pPr>
              <w:jc w:val="center"/>
              <w:rPr>
                <w:b/>
                <w:bCs/>
                <w:color w:val="000000"/>
                <w:sz w:val="20"/>
                <w:szCs w:val="20"/>
              </w:rPr>
            </w:pPr>
            <w:r w:rsidRPr="00E126AB">
              <w:rPr>
                <w:b/>
                <w:bCs/>
                <w:color w:val="000000"/>
                <w:sz w:val="20"/>
                <w:szCs w:val="20"/>
              </w:rPr>
              <w:t>0,181</w:t>
            </w:r>
          </w:p>
        </w:tc>
        <w:tc>
          <w:tcPr>
            <w:tcW w:w="339" w:type="pct"/>
            <w:tcBorders>
              <w:top w:val="nil"/>
              <w:left w:val="nil"/>
              <w:bottom w:val="single" w:sz="4" w:space="0" w:color="auto"/>
              <w:right w:val="single" w:sz="4" w:space="0" w:color="auto"/>
            </w:tcBorders>
            <w:shd w:val="clear" w:color="auto" w:fill="auto"/>
            <w:vAlign w:val="center"/>
            <w:hideMark/>
          </w:tcPr>
          <w:p w14:paraId="43CD240C" w14:textId="77777777" w:rsidR="00E126AB" w:rsidRPr="00E126AB" w:rsidRDefault="00E126AB" w:rsidP="00E126AB">
            <w:pPr>
              <w:jc w:val="center"/>
              <w:rPr>
                <w:b/>
                <w:bCs/>
                <w:color w:val="000000"/>
                <w:sz w:val="20"/>
                <w:szCs w:val="20"/>
              </w:rPr>
            </w:pPr>
            <w:r w:rsidRPr="00E126AB">
              <w:rPr>
                <w:b/>
                <w:bCs/>
                <w:color w:val="000000"/>
                <w:sz w:val="20"/>
                <w:szCs w:val="20"/>
              </w:rPr>
              <w:t>0,190</w:t>
            </w:r>
          </w:p>
        </w:tc>
        <w:tc>
          <w:tcPr>
            <w:tcW w:w="339" w:type="pct"/>
            <w:tcBorders>
              <w:top w:val="nil"/>
              <w:left w:val="nil"/>
              <w:bottom w:val="single" w:sz="4" w:space="0" w:color="auto"/>
              <w:right w:val="single" w:sz="4" w:space="0" w:color="auto"/>
            </w:tcBorders>
            <w:shd w:val="clear" w:color="auto" w:fill="auto"/>
            <w:vAlign w:val="center"/>
            <w:hideMark/>
          </w:tcPr>
          <w:p w14:paraId="2FECA91E" w14:textId="77777777" w:rsidR="00E126AB" w:rsidRPr="00E126AB" w:rsidRDefault="00E126AB" w:rsidP="00E126AB">
            <w:pPr>
              <w:jc w:val="center"/>
              <w:rPr>
                <w:b/>
                <w:bCs/>
                <w:color w:val="000000"/>
                <w:sz w:val="20"/>
                <w:szCs w:val="20"/>
              </w:rPr>
            </w:pPr>
            <w:r w:rsidRPr="00E126AB">
              <w:rPr>
                <w:b/>
                <w:bCs/>
                <w:color w:val="000000"/>
                <w:sz w:val="20"/>
                <w:szCs w:val="20"/>
              </w:rPr>
              <w:t>0,224</w:t>
            </w:r>
          </w:p>
        </w:tc>
        <w:tc>
          <w:tcPr>
            <w:tcW w:w="339" w:type="pct"/>
            <w:tcBorders>
              <w:top w:val="nil"/>
              <w:left w:val="nil"/>
              <w:bottom w:val="single" w:sz="4" w:space="0" w:color="auto"/>
              <w:right w:val="single" w:sz="4" w:space="0" w:color="auto"/>
            </w:tcBorders>
            <w:shd w:val="clear" w:color="auto" w:fill="auto"/>
            <w:vAlign w:val="center"/>
            <w:hideMark/>
          </w:tcPr>
          <w:p w14:paraId="2520A5B0" w14:textId="77777777" w:rsidR="00E126AB" w:rsidRPr="00E126AB" w:rsidRDefault="00E126AB" w:rsidP="00E126AB">
            <w:pPr>
              <w:jc w:val="center"/>
              <w:rPr>
                <w:b/>
                <w:bCs/>
                <w:color w:val="000000"/>
                <w:sz w:val="20"/>
                <w:szCs w:val="20"/>
              </w:rPr>
            </w:pPr>
            <w:r w:rsidRPr="00E126AB">
              <w:rPr>
                <w:b/>
                <w:bCs/>
                <w:color w:val="000000"/>
                <w:sz w:val="20"/>
                <w:szCs w:val="20"/>
              </w:rPr>
              <w:t>0,384</w:t>
            </w:r>
          </w:p>
        </w:tc>
        <w:tc>
          <w:tcPr>
            <w:tcW w:w="339" w:type="pct"/>
            <w:tcBorders>
              <w:top w:val="nil"/>
              <w:left w:val="nil"/>
              <w:bottom w:val="single" w:sz="4" w:space="0" w:color="auto"/>
              <w:right w:val="single" w:sz="4" w:space="0" w:color="auto"/>
            </w:tcBorders>
            <w:shd w:val="clear" w:color="auto" w:fill="auto"/>
            <w:vAlign w:val="center"/>
            <w:hideMark/>
          </w:tcPr>
          <w:p w14:paraId="708116D8" w14:textId="77777777" w:rsidR="00E126AB" w:rsidRPr="00E126AB" w:rsidRDefault="00E126AB" w:rsidP="00E126AB">
            <w:pPr>
              <w:jc w:val="center"/>
              <w:rPr>
                <w:b/>
                <w:bCs/>
                <w:color w:val="000000"/>
                <w:sz w:val="20"/>
                <w:szCs w:val="20"/>
              </w:rPr>
            </w:pPr>
            <w:r w:rsidRPr="00E126AB">
              <w:rPr>
                <w:b/>
                <w:bCs/>
                <w:color w:val="000000"/>
                <w:sz w:val="20"/>
                <w:szCs w:val="20"/>
              </w:rPr>
              <w:t>0,384</w:t>
            </w:r>
          </w:p>
        </w:tc>
        <w:tc>
          <w:tcPr>
            <w:tcW w:w="339" w:type="pct"/>
            <w:tcBorders>
              <w:top w:val="nil"/>
              <w:left w:val="nil"/>
              <w:bottom w:val="single" w:sz="4" w:space="0" w:color="auto"/>
              <w:right w:val="single" w:sz="4" w:space="0" w:color="auto"/>
            </w:tcBorders>
            <w:shd w:val="clear" w:color="auto" w:fill="auto"/>
            <w:vAlign w:val="center"/>
            <w:hideMark/>
          </w:tcPr>
          <w:p w14:paraId="2356485E" w14:textId="77777777" w:rsidR="00E126AB" w:rsidRPr="00E126AB" w:rsidRDefault="00E126AB" w:rsidP="00E126AB">
            <w:pPr>
              <w:jc w:val="center"/>
              <w:rPr>
                <w:b/>
                <w:bCs/>
                <w:color w:val="000000"/>
                <w:sz w:val="20"/>
                <w:szCs w:val="20"/>
              </w:rPr>
            </w:pPr>
            <w:r w:rsidRPr="00E126AB">
              <w:rPr>
                <w:b/>
                <w:bCs/>
                <w:color w:val="000000"/>
                <w:sz w:val="20"/>
                <w:szCs w:val="20"/>
              </w:rPr>
              <w:t>0,384</w:t>
            </w:r>
          </w:p>
        </w:tc>
        <w:tc>
          <w:tcPr>
            <w:tcW w:w="339" w:type="pct"/>
            <w:tcBorders>
              <w:top w:val="nil"/>
              <w:left w:val="nil"/>
              <w:bottom w:val="single" w:sz="4" w:space="0" w:color="auto"/>
              <w:right w:val="single" w:sz="4" w:space="0" w:color="auto"/>
            </w:tcBorders>
            <w:shd w:val="clear" w:color="auto" w:fill="auto"/>
            <w:vAlign w:val="center"/>
            <w:hideMark/>
          </w:tcPr>
          <w:p w14:paraId="40230734" w14:textId="77777777" w:rsidR="00E126AB" w:rsidRPr="00E126AB" w:rsidRDefault="00E126AB" w:rsidP="00E126AB">
            <w:pPr>
              <w:jc w:val="center"/>
              <w:rPr>
                <w:b/>
                <w:bCs/>
                <w:color w:val="000000"/>
                <w:sz w:val="20"/>
                <w:szCs w:val="20"/>
              </w:rPr>
            </w:pPr>
            <w:r w:rsidRPr="00E126AB">
              <w:rPr>
                <w:b/>
                <w:bCs/>
                <w:color w:val="000000"/>
                <w:sz w:val="20"/>
                <w:szCs w:val="20"/>
              </w:rPr>
              <w:t>0,384</w:t>
            </w:r>
          </w:p>
        </w:tc>
      </w:tr>
      <w:tr w:rsidR="00E126AB" w:rsidRPr="00E126AB" w14:paraId="1B72DD9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33E8402"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405B2E1F" w14:textId="77777777" w:rsidR="00E126AB" w:rsidRPr="00E126AB" w:rsidRDefault="00E126AB" w:rsidP="00E126AB">
            <w:pPr>
              <w:jc w:val="center"/>
              <w:rPr>
                <w:color w:val="000000"/>
                <w:sz w:val="20"/>
                <w:szCs w:val="20"/>
              </w:rPr>
            </w:pPr>
            <w:r w:rsidRPr="00E126AB">
              <w:rPr>
                <w:color w:val="000000"/>
                <w:sz w:val="20"/>
                <w:szCs w:val="20"/>
              </w:rPr>
              <w:t>0,047</w:t>
            </w:r>
          </w:p>
        </w:tc>
        <w:tc>
          <w:tcPr>
            <w:tcW w:w="339" w:type="pct"/>
            <w:tcBorders>
              <w:top w:val="nil"/>
              <w:left w:val="nil"/>
              <w:bottom w:val="single" w:sz="4" w:space="0" w:color="auto"/>
              <w:right w:val="single" w:sz="4" w:space="0" w:color="auto"/>
            </w:tcBorders>
            <w:shd w:val="clear" w:color="auto" w:fill="auto"/>
            <w:vAlign w:val="center"/>
            <w:hideMark/>
          </w:tcPr>
          <w:p w14:paraId="05053C99" w14:textId="77777777" w:rsidR="00E126AB" w:rsidRPr="00E126AB" w:rsidRDefault="00E126AB" w:rsidP="00E126AB">
            <w:pPr>
              <w:jc w:val="center"/>
              <w:rPr>
                <w:color w:val="000000"/>
                <w:sz w:val="20"/>
                <w:szCs w:val="20"/>
              </w:rPr>
            </w:pPr>
            <w:r w:rsidRPr="00E126AB">
              <w:rPr>
                <w:color w:val="000000"/>
                <w:sz w:val="20"/>
                <w:szCs w:val="20"/>
              </w:rPr>
              <w:t>0,155</w:t>
            </w:r>
          </w:p>
        </w:tc>
        <w:tc>
          <w:tcPr>
            <w:tcW w:w="339" w:type="pct"/>
            <w:tcBorders>
              <w:top w:val="nil"/>
              <w:left w:val="nil"/>
              <w:bottom w:val="single" w:sz="4" w:space="0" w:color="auto"/>
              <w:right w:val="single" w:sz="4" w:space="0" w:color="auto"/>
            </w:tcBorders>
            <w:shd w:val="clear" w:color="auto" w:fill="auto"/>
            <w:vAlign w:val="center"/>
            <w:hideMark/>
          </w:tcPr>
          <w:p w14:paraId="34F26B30" w14:textId="77777777" w:rsidR="00E126AB" w:rsidRPr="00E126AB" w:rsidRDefault="00E126AB" w:rsidP="00E126AB">
            <w:pPr>
              <w:jc w:val="center"/>
              <w:rPr>
                <w:color w:val="000000"/>
                <w:sz w:val="20"/>
                <w:szCs w:val="20"/>
              </w:rPr>
            </w:pPr>
            <w:r w:rsidRPr="00E126AB">
              <w:rPr>
                <w:color w:val="000000"/>
                <w:sz w:val="20"/>
                <w:szCs w:val="20"/>
              </w:rPr>
              <w:t>0,155</w:t>
            </w:r>
          </w:p>
        </w:tc>
        <w:tc>
          <w:tcPr>
            <w:tcW w:w="339" w:type="pct"/>
            <w:tcBorders>
              <w:top w:val="nil"/>
              <w:left w:val="nil"/>
              <w:bottom w:val="single" w:sz="4" w:space="0" w:color="auto"/>
              <w:right w:val="single" w:sz="4" w:space="0" w:color="auto"/>
            </w:tcBorders>
            <w:shd w:val="clear" w:color="auto" w:fill="auto"/>
            <w:vAlign w:val="center"/>
            <w:hideMark/>
          </w:tcPr>
          <w:p w14:paraId="5306CD5A" w14:textId="77777777" w:rsidR="00E126AB" w:rsidRPr="00E126AB" w:rsidRDefault="00E126AB" w:rsidP="00E126AB">
            <w:pPr>
              <w:jc w:val="center"/>
              <w:rPr>
                <w:color w:val="000000"/>
                <w:sz w:val="20"/>
                <w:szCs w:val="20"/>
              </w:rPr>
            </w:pPr>
            <w:r w:rsidRPr="00E126AB">
              <w:rPr>
                <w:color w:val="000000"/>
                <w:sz w:val="20"/>
                <w:szCs w:val="20"/>
              </w:rPr>
              <w:t>0,163</w:t>
            </w:r>
          </w:p>
        </w:tc>
        <w:tc>
          <w:tcPr>
            <w:tcW w:w="339" w:type="pct"/>
            <w:tcBorders>
              <w:top w:val="nil"/>
              <w:left w:val="nil"/>
              <w:bottom w:val="single" w:sz="4" w:space="0" w:color="auto"/>
              <w:right w:val="single" w:sz="4" w:space="0" w:color="auto"/>
            </w:tcBorders>
            <w:shd w:val="clear" w:color="auto" w:fill="auto"/>
            <w:vAlign w:val="center"/>
            <w:hideMark/>
          </w:tcPr>
          <w:p w14:paraId="4700E962" w14:textId="77777777" w:rsidR="00E126AB" w:rsidRPr="00E126AB" w:rsidRDefault="00E126AB" w:rsidP="00E126AB">
            <w:pPr>
              <w:jc w:val="center"/>
              <w:rPr>
                <w:color w:val="000000"/>
                <w:sz w:val="20"/>
                <w:szCs w:val="20"/>
              </w:rPr>
            </w:pPr>
            <w:r w:rsidRPr="00E126AB">
              <w:rPr>
                <w:color w:val="000000"/>
                <w:sz w:val="20"/>
                <w:szCs w:val="20"/>
              </w:rPr>
              <w:t>0,198</w:t>
            </w:r>
          </w:p>
        </w:tc>
        <w:tc>
          <w:tcPr>
            <w:tcW w:w="339" w:type="pct"/>
            <w:tcBorders>
              <w:top w:val="nil"/>
              <w:left w:val="nil"/>
              <w:bottom w:val="single" w:sz="4" w:space="0" w:color="auto"/>
              <w:right w:val="single" w:sz="4" w:space="0" w:color="auto"/>
            </w:tcBorders>
            <w:shd w:val="clear" w:color="auto" w:fill="auto"/>
            <w:vAlign w:val="center"/>
            <w:hideMark/>
          </w:tcPr>
          <w:p w14:paraId="09063FD4" w14:textId="77777777" w:rsidR="00E126AB" w:rsidRPr="00E126AB" w:rsidRDefault="00E126AB" w:rsidP="00E126AB">
            <w:pPr>
              <w:jc w:val="center"/>
              <w:rPr>
                <w:color w:val="000000"/>
                <w:sz w:val="20"/>
                <w:szCs w:val="20"/>
              </w:rPr>
            </w:pPr>
            <w:r w:rsidRPr="00E126AB">
              <w:rPr>
                <w:color w:val="000000"/>
                <w:sz w:val="20"/>
                <w:szCs w:val="20"/>
              </w:rPr>
              <w:t>0,311</w:t>
            </w:r>
          </w:p>
        </w:tc>
        <w:tc>
          <w:tcPr>
            <w:tcW w:w="339" w:type="pct"/>
            <w:tcBorders>
              <w:top w:val="nil"/>
              <w:left w:val="nil"/>
              <w:bottom w:val="single" w:sz="4" w:space="0" w:color="auto"/>
              <w:right w:val="single" w:sz="4" w:space="0" w:color="auto"/>
            </w:tcBorders>
            <w:shd w:val="clear" w:color="auto" w:fill="auto"/>
            <w:vAlign w:val="center"/>
            <w:hideMark/>
          </w:tcPr>
          <w:p w14:paraId="4FCB58B8" w14:textId="77777777" w:rsidR="00E126AB" w:rsidRPr="00E126AB" w:rsidRDefault="00E126AB" w:rsidP="00E126AB">
            <w:pPr>
              <w:jc w:val="center"/>
              <w:rPr>
                <w:color w:val="000000"/>
                <w:sz w:val="20"/>
                <w:szCs w:val="20"/>
              </w:rPr>
            </w:pPr>
            <w:r w:rsidRPr="00E126AB">
              <w:rPr>
                <w:color w:val="000000"/>
                <w:sz w:val="20"/>
                <w:szCs w:val="20"/>
              </w:rPr>
              <w:t>0,311</w:t>
            </w:r>
          </w:p>
        </w:tc>
        <w:tc>
          <w:tcPr>
            <w:tcW w:w="339" w:type="pct"/>
            <w:tcBorders>
              <w:top w:val="nil"/>
              <w:left w:val="nil"/>
              <w:bottom w:val="single" w:sz="4" w:space="0" w:color="auto"/>
              <w:right w:val="single" w:sz="4" w:space="0" w:color="auto"/>
            </w:tcBorders>
            <w:shd w:val="clear" w:color="auto" w:fill="auto"/>
            <w:vAlign w:val="center"/>
            <w:hideMark/>
          </w:tcPr>
          <w:p w14:paraId="4717673B" w14:textId="77777777" w:rsidR="00E126AB" w:rsidRPr="00E126AB" w:rsidRDefault="00E126AB" w:rsidP="00E126AB">
            <w:pPr>
              <w:jc w:val="center"/>
              <w:rPr>
                <w:color w:val="000000"/>
                <w:sz w:val="20"/>
                <w:szCs w:val="20"/>
              </w:rPr>
            </w:pPr>
            <w:r w:rsidRPr="00E126AB">
              <w:rPr>
                <w:color w:val="000000"/>
                <w:sz w:val="20"/>
                <w:szCs w:val="20"/>
              </w:rPr>
              <w:t>0,311</w:t>
            </w:r>
          </w:p>
        </w:tc>
        <w:tc>
          <w:tcPr>
            <w:tcW w:w="339" w:type="pct"/>
            <w:tcBorders>
              <w:top w:val="nil"/>
              <w:left w:val="nil"/>
              <w:bottom w:val="single" w:sz="4" w:space="0" w:color="auto"/>
              <w:right w:val="single" w:sz="4" w:space="0" w:color="auto"/>
            </w:tcBorders>
            <w:shd w:val="clear" w:color="auto" w:fill="auto"/>
            <w:vAlign w:val="center"/>
            <w:hideMark/>
          </w:tcPr>
          <w:p w14:paraId="67E01AD9" w14:textId="77777777" w:rsidR="00E126AB" w:rsidRPr="00E126AB" w:rsidRDefault="00E126AB" w:rsidP="00E126AB">
            <w:pPr>
              <w:jc w:val="center"/>
              <w:rPr>
                <w:color w:val="000000"/>
                <w:sz w:val="20"/>
                <w:szCs w:val="20"/>
              </w:rPr>
            </w:pPr>
            <w:r w:rsidRPr="00E126AB">
              <w:rPr>
                <w:color w:val="000000"/>
                <w:sz w:val="20"/>
                <w:szCs w:val="20"/>
              </w:rPr>
              <w:t>0,311</w:t>
            </w:r>
          </w:p>
        </w:tc>
      </w:tr>
      <w:tr w:rsidR="00E126AB" w:rsidRPr="00E126AB" w14:paraId="53FAA2C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0AA91EA"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4AAC851D" w14:textId="77777777" w:rsidR="00E126AB" w:rsidRPr="00E126AB" w:rsidRDefault="00E126AB" w:rsidP="00E126AB">
            <w:pPr>
              <w:jc w:val="center"/>
              <w:rPr>
                <w:color w:val="000000"/>
                <w:sz w:val="20"/>
                <w:szCs w:val="20"/>
              </w:rPr>
            </w:pPr>
            <w:r w:rsidRPr="00E126AB">
              <w:rPr>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577B91D6" w14:textId="77777777" w:rsidR="00E126AB" w:rsidRPr="00E126AB" w:rsidRDefault="00E126AB" w:rsidP="00E126AB">
            <w:pPr>
              <w:jc w:val="center"/>
              <w:rPr>
                <w:color w:val="000000"/>
                <w:sz w:val="20"/>
                <w:szCs w:val="20"/>
              </w:rPr>
            </w:pPr>
            <w:r w:rsidRPr="00E126AB">
              <w:rPr>
                <w:color w:val="000000"/>
                <w:sz w:val="20"/>
                <w:szCs w:val="20"/>
              </w:rPr>
              <w:t>0,025</w:t>
            </w:r>
          </w:p>
        </w:tc>
        <w:tc>
          <w:tcPr>
            <w:tcW w:w="339" w:type="pct"/>
            <w:tcBorders>
              <w:top w:val="nil"/>
              <w:left w:val="nil"/>
              <w:bottom w:val="single" w:sz="4" w:space="0" w:color="auto"/>
              <w:right w:val="single" w:sz="4" w:space="0" w:color="auto"/>
            </w:tcBorders>
            <w:shd w:val="clear" w:color="auto" w:fill="auto"/>
            <w:vAlign w:val="center"/>
            <w:hideMark/>
          </w:tcPr>
          <w:p w14:paraId="3A969296" w14:textId="77777777" w:rsidR="00E126AB" w:rsidRPr="00E126AB" w:rsidRDefault="00E126AB" w:rsidP="00E126AB">
            <w:pPr>
              <w:jc w:val="center"/>
              <w:rPr>
                <w:color w:val="000000"/>
                <w:sz w:val="20"/>
                <w:szCs w:val="20"/>
              </w:rPr>
            </w:pPr>
            <w:r w:rsidRPr="00E126AB">
              <w:rPr>
                <w:color w:val="000000"/>
                <w:sz w:val="20"/>
                <w:szCs w:val="20"/>
              </w:rPr>
              <w:t>0,025</w:t>
            </w:r>
          </w:p>
        </w:tc>
        <w:tc>
          <w:tcPr>
            <w:tcW w:w="339" w:type="pct"/>
            <w:tcBorders>
              <w:top w:val="nil"/>
              <w:left w:val="nil"/>
              <w:bottom w:val="single" w:sz="4" w:space="0" w:color="auto"/>
              <w:right w:val="single" w:sz="4" w:space="0" w:color="auto"/>
            </w:tcBorders>
            <w:shd w:val="clear" w:color="auto" w:fill="auto"/>
            <w:vAlign w:val="center"/>
            <w:hideMark/>
          </w:tcPr>
          <w:p w14:paraId="3D826826" w14:textId="77777777" w:rsidR="00E126AB" w:rsidRPr="00E126AB" w:rsidRDefault="00E126AB" w:rsidP="00E126AB">
            <w:pPr>
              <w:jc w:val="center"/>
              <w:rPr>
                <w:color w:val="000000"/>
                <w:sz w:val="20"/>
                <w:szCs w:val="20"/>
              </w:rPr>
            </w:pPr>
            <w:r w:rsidRPr="00E126AB">
              <w:rPr>
                <w:color w:val="000000"/>
                <w:sz w:val="20"/>
                <w:szCs w:val="20"/>
              </w:rPr>
              <w:t>0,026</w:t>
            </w:r>
          </w:p>
        </w:tc>
        <w:tc>
          <w:tcPr>
            <w:tcW w:w="339" w:type="pct"/>
            <w:tcBorders>
              <w:top w:val="nil"/>
              <w:left w:val="nil"/>
              <w:bottom w:val="single" w:sz="4" w:space="0" w:color="auto"/>
              <w:right w:val="single" w:sz="4" w:space="0" w:color="auto"/>
            </w:tcBorders>
            <w:shd w:val="clear" w:color="auto" w:fill="auto"/>
            <w:vAlign w:val="center"/>
            <w:hideMark/>
          </w:tcPr>
          <w:p w14:paraId="4EE2439C" w14:textId="77777777" w:rsidR="00E126AB" w:rsidRPr="00E126AB" w:rsidRDefault="00E126AB" w:rsidP="00E126AB">
            <w:pPr>
              <w:jc w:val="center"/>
              <w:rPr>
                <w:color w:val="000000"/>
                <w:sz w:val="20"/>
                <w:szCs w:val="20"/>
              </w:rPr>
            </w:pPr>
            <w:r w:rsidRPr="00E126AB">
              <w:rPr>
                <w:color w:val="000000"/>
                <w:sz w:val="20"/>
                <w:szCs w:val="20"/>
              </w:rPr>
              <w:t>0,026</w:t>
            </w:r>
          </w:p>
        </w:tc>
        <w:tc>
          <w:tcPr>
            <w:tcW w:w="339" w:type="pct"/>
            <w:tcBorders>
              <w:top w:val="nil"/>
              <w:left w:val="nil"/>
              <w:bottom w:val="single" w:sz="4" w:space="0" w:color="auto"/>
              <w:right w:val="single" w:sz="4" w:space="0" w:color="auto"/>
            </w:tcBorders>
            <w:shd w:val="clear" w:color="auto" w:fill="auto"/>
            <w:vAlign w:val="center"/>
            <w:hideMark/>
          </w:tcPr>
          <w:p w14:paraId="59488E4A" w14:textId="77777777" w:rsidR="00E126AB" w:rsidRPr="00E126AB" w:rsidRDefault="00E126AB" w:rsidP="00E126AB">
            <w:pPr>
              <w:jc w:val="center"/>
              <w:rPr>
                <w:color w:val="000000"/>
                <w:sz w:val="20"/>
                <w:szCs w:val="20"/>
              </w:rPr>
            </w:pPr>
            <w:r w:rsidRPr="00E126AB">
              <w:rPr>
                <w:color w:val="000000"/>
                <w:sz w:val="20"/>
                <w:szCs w:val="20"/>
              </w:rPr>
              <w:t>0,074</w:t>
            </w:r>
          </w:p>
        </w:tc>
        <w:tc>
          <w:tcPr>
            <w:tcW w:w="339" w:type="pct"/>
            <w:tcBorders>
              <w:top w:val="nil"/>
              <w:left w:val="nil"/>
              <w:bottom w:val="single" w:sz="4" w:space="0" w:color="auto"/>
              <w:right w:val="single" w:sz="4" w:space="0" w:color="auto"/>
            </w:tcBorders>
            <w:shd w:val="clear" w:color="auto" w:fill="auto"/>
            <w:vAlign w:val="center"/>
            <w:hideMark/>
          </w:tcPr>
          <w:p w14:paraId="4F8785D2" w14:textId="77777777" w:rsidR="00E126AB" w:rsidRPr="00E126AB" w:rsidRDefault="00E126AB" w:rsidP="00E126AB">
            <w:pPr>
              <w:jc w:val="center"/>
              <w:rPr>
                <w:color w:val="000000"/>
                <w:sz w:val="20"/>
                <w:szCs w:val="20"/>
              </w:rPr>
            </w:pPr>
            <w:r w:rsidRPr="00E126AB">
              <w:rPr>
                <w:color w:val="000000"/>
                <w:sz w:val="20"/>
                <w:szCs w:val="20"/>
              </w:rPr>
              <w:t>0,074</w:t>
            </w:r>
          </w:p>
        </w:tc>
        <w:tc>
          <w:tcPr>
            <w:tcW w:w="339" w:type="pct"/>
            <w:tcBorders>
              <w:top w:val="nil"/>
              <w:left w:val="nil"/>
              <w:bottom w:val="single" w:sz="4" w:space="0" w:color="auto"/>
              <w:right w:val="single" w:sz="4" w:space="0" w:color="auto"/>
            </w:tcBorders>
            <w:shd w:val="clear" w:color="auto" w:fill="auto"/>
            <w:vAlign w:val="center"/>
            <w:hideMark/>
          </w:tcPr>
          <w:p w14:paraId="1D25BA6F" w14:textId="77777777" w:rsidR="00E126AB" w:rsidRPr="00E126AB" w:rsidRDefault="00E126AB" w:rsidP="00E126AB">
            <w:pPr>
              <w:jc w:val="center"/>
              <w:rPr>
                <w:color w:val="000000"/>
                <w:sz w:val="20"/>
                <w:szCs w:val="20"/>
              </w:rPr>
            </w:pPr>
            <w:r w:rsidRPr="00E126AB">
              <w:rPr>
                <w:color w:val="000000"/>
                <w:sz w:val="20"/>
                <w:szCs w:val="20"/>
              </w:rPr>
              <w:t>0,074</w:t>
            </w:r>
          </w:p>
        </w:tc>
        <w:tc>
          <w:tcPr>
            <w:tcW w:w="339" w:type="pct"/>
            <w:tcBorders>
              <w:top w:val="nil"/>
              <w:left w:val="nil"/>
              <w:bottom w:val="single" w:sz="4" w:space="0" w:color="auto"/>
              <w:right w:val="single" w:sz="4" w:space="0" w:color="auto"/>
            </w:tcBorders>
            <w:shd w:val="clear" w:color="auto" w:fill="auto"/>
            <w:vAlign w:val="center"/>
            <w:hideMark/>
          </w:tcPr>
          <w:p w14:paraId="4B6DF270" w14:textId="77777777" w:rsidR="00E126AB" w:rsidRPr="00E126AB" w:rsidRDefault="00E126AB" w:rsidP="00E126AB">
            <w:pPr>
              <w:jc w:val="center"/>
              <w:rPr>
                <w:color w:val="000000"/>
                <w:sz w:val="20"/>
                <w:szCs w:val="20"/>
              </w:rPr>
            </w:pPr>
            <w:r w:rsidRPr="00E126AB">
              <w:rPr>
                <w:color w:val="000000"/>
                <w:sz w:val="20"/>
                <w:szCs w:val="20"/>
              </w:rPr>
              <w:t>0,074</w:t>
            </w:r>
          </w:p>
        </w:tc>
      </w:tr>
      <w:tr w:rsidR="00E126AB" w:rsidRPr="00E126AB" w14:paraId="4F424F1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143A24E"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2AB6676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2A97E7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B65368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4E8D13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2AE5F4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68AFBA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CE4A74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AF253C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D855609"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924E45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3DE10B8F" w14:textId="77777777" w:rsidR="00E126AB" w:rsidRPr="00E126AB" w:rsidRDefault="00E126AB" w:rsidP="00E126AB">
            <w:pPr>
              <w:jc w:val="center"/>
              <w:rPr>
                <w:b/>
                <w:bCs/>
                <w:color w:val="000000"/>
                <w:sz w:val="20"/>
                <w:szCs w:val="20"/>
              </w:rPr>
            </w:pPr>
            <w:r w:rsidRPr="00E126AB">
              <w:rPr>
                <w:b/>
                <w:bCs/>
                <w:color w:val="000000"/>
                <w:sz w:val="20"/>
                <w:szCs w:val="20"/>
              </w:rPr>
              <w:t>Микрорайон 21-22.</w:t>
            </w:r>
          </w:p>
        </w:tc>
        <w:tc>
          <w:tcPr>
            <w:tcW w:w="339" w:type="pct"/>
            <w:tcBorders>
              <w:top w:val="nil"/>
              <w:left w:val="nil"/>
              <w:bottom w:val="single" w:sz="4" w:space="0" w:color="auto"/>
              <w:right w:val="single" w:sz="4" w:space="0" w:color="auto"/>
            </w:tcBorders>
            <w:shd w:val="clear" w:color="auto" w:fill="auto"/>
            <w:vAlign w:val="center"/>
            <w:hideMark/>
          </w:tcPr>
          <w:p w14:paraId="7D853D7E"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B951516"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156F92F"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0A25439"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E85C183"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C5D77E9" w14:textId="77777777" w:rsidR="00E126AB" w:rsidRPr="00E126AB" w:rsidRDefault="00E126AB" w:rsidP="00E126AB">
            <w:pPr>
              <w:jc w:val="center"/>
              <w:rPr>
                <w:b/>
                <w:bCs/>
                <w:color w:val="000000"/>
                <w:sz w:val="20"/>
                <w:szCs w:val="20"/>
              </w:rPr>
            </w:pPr>
            <w:r w:rsidRPr="00E126AB">
              <w:rPr>
                <w:b/>
                <w:bCs/>
                <w:color w:val="000000"/>
                <w:sz w:val="20"/>
                <w:szCs w:val="20"/>
              </w:rPr>
              <w:t>1,352</w:t>
            </w:r>
          </w:p>
        </w:tc>
        <w:tc>
          <w:tcPr>
            <w:tcW w:w="339" w:type="pct"/>
            <w:tcBorders>
              <w:top w:val="nil"/>
              <w:left w:val="nil"/>
              <w:bottom w:val="single" w:sz="4" w:space="0" w:color="auto"/>
              <w:right w:val="single" w:sz="4" w:space="0" w:color="auto"/>
            </w:tcBorders>
            <w:shd w:val="clear" w:color="auto" w:fill="auto"/>
            <w:vAlign w:val="center"/>
            <w:hideMark/>
          </w:tcPr>
          <w:p w14:paraId="68CDFDC2" w14:textId="77777777" w:rsidR="00E126AB" w:rsidRPr="00E126AB" w:rsidRDefault="00E126AB" w:rsidP="00E126AB">
            <w:pPr>
              <w:jc w:val="center"/>
              <w:rPr>
                <w:b/>
                <w:bCs/>
                <w:color w:val="000000"/>
                <w:sz w:val="20"/>
                <w:szCs w:val="20"/>
              </w:rPr>
            </w:pPr>
            <w:r w:rsidRPr="00E126AB">
              <w:rPr>
                <w:b/>
                <w:bCs/>
                <w:color w:val="000000"/>
                <w:sz w:val="20"/>
                <w:szCs w:val="20"/>
              </w:rPr>
              <w:t>1,466</w:t>
            </w:r>
          </w:p>
        </w:tc>
        <w:tc>
          <w:tcPr>
            <w:tcW w:w="339" w:type="pct"/>
            <w:tcBorders>
              <w:top w:val="nil"/>
              <w:left w:val="nil"/>
              <w:bottom w:val="single" w:sz="4" w:space="0" w:color="auto"/>
              <w:right w:val="single" w:sz="4" w:space="0" w:color="auto"/>
            </w:tcBorders>
            <w:shd w:val="clear" w:color="auto" w:fill="auto"/>
            <w:vAlign w:val="center"/>
            <w:hideMark/>
          </w:tcPr>
          <w:p w14:paraId="418CECB2" w14:textId="77777777" w:rsidR="00E126AB" w:rsidRPr="00E126AB" w:rsidRDefault="00E126AB" w:rsidP="00E126AB">
            <w:pPr>
              <w:jc w:val="center"/>
              <w:rPr>
                <w:b/>
                <w:bCs/>
                <w:color w:val="000000"/>
                <w:sz w:val="20"/>
                <w:szCs w:val="20"/>
              </w:rPr>
            </w:pPr>
            <w:r w:rsidRPr="00E126AB">
              <w:rPr>
                <w:b/>
                <w:bCs/>
                <w:color w:val="000000"/>
                <w:sz w:val="20"/>
                <w:szCs w:val="20"/>
              </w:rPr>
              <w:t>1,306</w:t>
            </w:r>
          </w:p>
        </w:tc>
        <w:tc>
          <w:tcPr>
            <w:tcW w:w="339" w:type="pct"/>
            <w:tcBorders>
              <w:top w:val="nil"/>
              <w:left w:val="nil"/>
              <w:bottom w:val="single" w:sz="4" w:space="0" w:color="auto"/>
              <w:right w:val="single" w:sz="4" w:space="0" w:color="auto"/>
            </w:tcBorders>
            <w:shd w:val="clear" w:color="auto" w:fill="auto"/>
            <w:vAlign w:val="center"/>
            <w:hideMark/>
          </w:tcPr>
          <w:p w14:paraId="56612DBF" w14:textId="77777777" w:rsidR="00E126AB" w:rsidRPr="00E126AB" w:rsidRDefault="00E126AB" w:rsidP="00E126AB">
            <w:pPr>
              <w:jc w:val="center"/>
              <w:rPr>
                <w:b/>
                <w:bCs/>
                <w:color w:val="000000"/>
                <w:sz w:val="20"/>
                <w:szCs w:val="20"/>
              </w:rPr>
            </w:pPr>
            <w:r w:rsidRPr="00E126AB">
              <w:rPr>
                <w:b/>
                <w:bCs/>
                <w:color w:val="000000"/>
                <w:sz w:val="20"/>
                <w:szCs w:val="20"/>
              </w:rPr>
              <w:t>1,306</w:t>
            </w:r>
          </w:p>
        </w:tc>
      </w:tr>
      <w:tr w:rsidR="00E126AB" w:rsidRPr="00E126AB" w14:paraId="320B428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7596D72"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4CC887F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41477C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044DD5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CEC6C0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4FA554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2A6C98E" w14:textId="77777777" w:rsidR="00E126AB" w:rsidRPr="00E126AB" w:rsidRDefault="00E126AB" w:rsidP="00E126AB">
            <w:pPr>
              <w:jc w:val="center"/>
              <w:rPr>
                <w:color w:val="000000"/>
                <w:sz w:val="20"/>
                <w:szCs w:val="20"/>
              </w:rPr>
            </w:pPr>
            <w:r w:rsidRPr="00E126AB">
              <w:rPr>
                <w:color w:val="000000"/>
                <w:sz w:val="20"/>
                <w:szCs w:val="20"/>
              </w:rPr>
              <w:t>1,233</w:t>
            </w:r>
          </w:p>
        </w:tc>
        <w:tc>
          <w:tcPr>
            <w:tcW w:w="339" w:type="pct"/>
            <w:tcBorders>
              <w:top w:val="nil"/>
              <w:left w:val="nil"/>
              <w:bottom w:val="single" w:sz="4" w:space="0" w:color="auto"/>
              <w:right w:val="single" w:sz="4" w:space="0" w:color="auto"/>
            </w:tcBorders>
            <w:shd w:val="clear" w:color="auto" w:fill="auto"/>
            <w:vAlign w:val="center"/>
            <w:hideMark/>
          </w:tcPr>
          <w:p w14:paraId="438F25FA" w14:textId="77777777" w:rsidR="00E126AB" w:rsidRPr="00E126AB" w:rsidRDefault="00E126AB" w:rsidP="00E126AB">
            <w:pPr>
              <w:jc w:val="center"/>
              <w:rPr>
                <w:color w:val="000000"/>
                <w:sz w:val="20"/>
                <w:szCs w:val="20"/>
              </w:rPr>
            </w:pPr>
            <w:r w:rsidRPr="00E126AB">
              <w:rPr>
                <w:color w:val="000000"/>
                <w:sz w:val="20"/>
                <w:szCs w:val="20"/>
              </w:rPr>
              <w:t>1,346</w:t>
            </w:r>
          </w:p>
        </w:tc>
        <w:tc>
          <w:tcPr>
            <w:tcW w:w="339" w:type="pct"/>
            <w:tcBorders>
              <w:top w:val="nil"/>
              <w:left w:val="nil"/>
              <w:bottom w:val="single" w:sz="4" w:space="0" w:color="auto"/>
              <w:right w:val="single" w:sz="4" w:space="0" w:color="auto"/>
            </w:tcBorders>
            <w:shd w:val="clear" w:color="auto" w:fill="auto"/>
            <w:vAlign w:val="center"/>
            <w:hideMark/>
          </w:tcPr>
          <w:p w14:paraId="65B0B60B" w14:textId="77777777" w:rsidR="00E126AB" w:rsidRPr="00E126AB" w:rsidRDefault="00E126AB" w:rsidP="00E126AB">
            <w:pPr>
              <w:jc w:val="center"/>
              <w:rPr>
                <w:color w:val="000000"/>
                <w:sz w:val="20"/>
                <w:szCs w:val="20"/>
              </w:rPr>
            </w:pPr>
            <w:r w:rsidRPr="00E126AB">
              <w:rPr>
                <w:color w:val="000000"/>
                <w:sz w:val="20"/>
                <w:szCs w:val="20"/>
              </w:rPr>
              <w:t>1,182</w:t>
            </w:r>
          </w:p>
        </w:tc>
        <w:tc>
          <w:tcPr>
            <w:tcW w:w="339" w:type="pct"/>
            <w:tcBorders>
              <w:top w:val="nil"/>
              <w:left w:val="nil"/>
              <w:bottom w:val="single" w:sz="4" w:space="0" w:color="auto"/>
              <w:right w:val="single" w:sz="4" w:space="0" w:color="auto"/>
            </w:tcBorders>
            <w:shd w:val="clear" w:color="auto" w:fill="auto"/>
            <w:vAlign w:val="center"/>
            <w:hideMark/>
          </w:tcPr>
          <w:p w14:paraId="4744B61D" w14:textId="77777777" w:rsidR="00E126AB" w:rsidRPr="00E126AB" w:rsidRDefault="00E126AB" w:rsidP="00E126AB">
            <w:pPr>
              <w:jc w:val="center"/>
              <w:rPr>
                <w:color w:val="000000"/>
                <w:sz w:val="20"/>
                <w:szCs w:val="20"/>
              </w:rPr>
            </w:pPr>
            <w:r w:rsidRPr="00E126AB">
              <w:rPr>
                <w:color w:val="000000"/>
                <w:sz w:val="20"/>
                <w:szCs w:val="20"/>
              </w:rPr>
              <w:t>1,182</w:t>
            </w:r>
          </w:p>
        </w:tc>
      </w:tr>
      <w:tr w:rsidR="00E126AB" w:rsidRPr="00E126AB" w14:paraId="2C16D07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5037C78"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21CB027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42AD7F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AABE9C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035843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01D052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45A4E61" w14:textId="77777777" w:rsidR="00E126AB" w:rsidRPr="00E126AB" w:rsidRDefault="00E126AB" w:rsidP="00E126AB">
            <w:pPr>
              <w:jc w:val="center"/>
              <w:rPr>
                <w:color w:val="000000"/>
                <w:sz w:val="20"/>
                <w:szCs w:val="20"/>
              </w:rPr>
            </w:pPr>
            <w:r w:rsidRPr="00E126AB">
              <w:rPr>
                <w:color w:val="000000"/>
                <w:sz w:val="20"/>
                <w:szCs w:val="20"/>
              </w:rPr>
              <w:t>0,120</w:t>
            </w:r>
          </w:p>
        </w:tc>
        <w:tc>
          <w:tcPr>
            <w:tcW w:w="339" w:type="pct"/>
            <w:tcBorders>
              <w:top w:val="nil"/>
              <w:left w:val="nil"/>
              <w:bottom w:val="single" w:sz="4" w:space="0" w:color="auto"/>
              <w:right w:val="single" w:sz="4" w:space="0" w:color="auto"/>
            </w:tcBorders>
            <w:shd w:val="clear" w:color="auto" w:fill="auto"/>
            <w:vAlign w:val="center"/>
            <w:hideMark/>
          </w:tcPr>
          <w:p w14:paraId="577DAA17" w14:textId="77777777" w:rsidR="00E126AB" w:rsidRPr="00E126AB" w:rsidRDefault="00E126AB" w:rsidP="00E126AB">
            <w:pPr>
              <w:jc w:val="center"/>
              <w:rPr>
                <w:color w:val="000000"/>
                <w:sz w:val="20"/>
                <w:szCs w:val="20"/>
              </w:rPr>
            </w:pPr>
            <w:r w:rsidRPr="00E126AB">
              <w:rPr>
                <w:color w:val="000000"/>
                <w:sz w:val="20"/>
                <w:szCs w:val="20"/>
              </w:rPr>
              <w:t>0,120</w:t>
            </w:r>
          </w:p>
        </w:tc>
        <w:tc>
          <w:tcPr>
            <w:tcW w:w="339" w:type="pct"/>
            <w:tcBorders>
              <w:top w:val="nil"/>
              <w:left w:val="nil"/>
              <w:bottom w:val="single" w:sz="4" w:space="0" w:color="auto"/>
              <w:right w:val="single" w:sz="4" w:space="0" w:color="auto"/>
            </w:tcBorders>
            <w:shd w:val="clear" w:color="auto" w:fill="auto"/>
            <w:vAlign w:val="center"/>
            <w:hideMark/>
          </w:tcPr>
          <w:p w14:paraId="0AF31FCE" w14:textId="77777777" w:rsidR="00E126AB" w:rsidRPr="00E126AB" w:rsidRDefault="00E126AB" w:rsidP="00E126AB">
            <w:pPr>
              <w:jc w:val="center"/>
              <w:rPr>
                <w:color w:val="000000"/>
                <w:sz w:val="20"/>
                <w:szCs w:val="20"/>
              </w:rPr>
            </w:pPr>
            <w:r w:rsidRPr="00E126AB">
              <w:rPr>
                <w:color w:val="000000"/>
                <w:sz w:val="20"/>
                <w:szCs w:val="20"/>
              </w:rPr>
              <w:t>0,123</w:t>
            </w:r>
          </w:p>
        </w:tc>
        <w:tc>
          <w:tcPr>
            <w:tcW w:w="339" w:type="pct"/>
            <w:tcBorders>
              <w:top w:val="nil"/>
              <w:left w:val="nil"/>
              <w:bottom w:val="single" w:sz="4" w:space="0" w:color="auto"/>
              <w:right w:val="single" w:sz="4" w:space="0" w:color="auto"/>
            </w:tcBorders>
            <w:shd w:val="clear" w:color="auto" w:fill="auto"/>
            <w:vAlign w:val="center"/>
            <w:hideMark/>
          </w:tcPr>
          <w:p w14:paraId="2C17E772" w14:textId="77777777" w:rsidR="00E126AB" w:rsidRPr="00E126AB" w:rsidRDefault="00E126AB" w:rsidP="00E126AB">
            <w:pPr>
              <w:jc w:val="center"/>
              <w:rPr>
                <w:color w:val="000000"/>
                <w:sz w:val="20"/>
                <w:szCs w:val="20"/>
              </w:rPr>
            </w:pPr>
            <w:r w:rsidRPr="00E126AB">
              <w:rPr>
                <w:color w:val="000000"/>
                <w:sz w:val="20"/>
                <w:szCs w:val="20"/>
              </w:rPr>
              <w:t>0,123</w:t>
            </w:r>
          </w:p>
        </w:tc>
      </w:tr>
      <w:tr w:rsidR="00E126AB" w:rsidRPr="00E126AB" w14:paraId="134336F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247323B"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005EB73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CA83C4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D1E866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717C41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5CB4F2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3A82AA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578942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DD81C9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6CEB6B0"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08260E8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14A0379D" w14:textId="77777777" w:rsidR="00E126AB" w:rsidRPr="00E126AB" w:rsidRDefault="00E126AB" w:rsidP="00E126AB">
            <w:pPr>
              <w:jc w:val="center"/>
              <w:rPr>
                <w:b/>
                <w:bCs/>
                <w:color w:val="000000"/>
                <w:sz w:val="20"/>
                <w:szCs w:val="20"/>
              </w:rPr>
            </w:pPr>
            <w:r w:rsidRPr="00E126AB">
              <w:rPr>
                <w:b/>
                <w:bCs/>
                <w:color w:val="000000"/>
                <w:sz w:val="20"/>
                <w:szCs w:val="20"/>
              </w:rPr>
              <w:t>Микрорайон 23А</w:t>
            </w:r>
          </w:p>
        </w:tc>
        <w:tc>
          <w:tcPr>
            <w:tcW w:w="339" w:type="pct"/>
            <w:tcBorders>
              <w:top w:val="nil"/>
              <w:left w:val="nil"/>
              <w:bottom w:val="single" w:sz="4" w:space="0" w:color="auto"/>
              <w:right w:val="single" w:sz="4" w:space="0" w:color="auto"/>
            </w:tcBorders>
            <w:shd w:val="clear" w:color="auto" w:fill="auto"/>
            <w:vAlign w:val="center"/>
            <w:hideMark/>
          </w:tcPr>
          <w:p w14:paraId="61823702" w14:textId="77777777" w:rsidR="00E126AB" w:rsidRPr="00E126AB" w:rsidRDefault="00E126AB" w:rsidP="00E126AB">
            <w:pPr>
              <w:jc w:val="center"/>
              <w:rPr>
                <w:b/>
                <w:bCs/>
                <w:color w:val="000000"/>
                <w:sz w:val="20"/>
                <w:szCs w:val="20"/>
              </w:rPr>
            </w:pPr>
            <w:r w:rsidRPr="00E126AB">
              <w:rPr>
                <w:b/>
                <w:bCs/>
                <w:color w:val="000000"/>
                <w:sz w:val="20"/>
                <w:szCs w:val="20"/>
              </w:rPr>
              <w:t>0,274</w:t>
            </w:r>
          </w:p>
        </w:tc>
        <w:tc>
          <w:tcPr>
            <w:tcW w:w="339" w:type="pct"/>
            <w:tcBorders>
              <w:top w:val="nil"/>
              <w:left w:val="nil"/>
              <w:bottom w:val="single" w:sz="4" w:space="0" w:color="auto"/>
              <w:right w:val="single" w:sz="4" w:space="0" w:color="auto"/>
            </w:tcBorders>
            <w:shd w:val="clear" w:color="auto" w:fill="auto"/>
            <w:vAlign w:val="center"/>
            <w:hideMark/>
          </w:tcPr>
          <w:p w14:paraId="5B8531AC" w14:textId="77777777" w:rsidR="00E126AB" w:rsidRPr="00E126AB" w:rsidRDefault="00E126AB" w:rsidP="00E126AB">
            <w:pPr>
              <w:jc w:val="center"/>
              <w:rPr>
                <w:b/>
                <w:bCs/>
                <w:color w:val="000000"/>
                <w:sz w:val="20"/>
                <w:szCs w:val="20"/>
              </w:rPr>
            </w:pPr>
            <w:r w:rsidRPr="00E126AB">
              <w:rPr>
                <w:b/>
                <w:bCs/>
                <w:color w:val="000000"/>
                <w:sz w:val="20"/>
                <w:szCs w:val="20"/>
              </w:rPr>
              <w:t>0,274</w:t>
            </w:r>
          </w:p>
        </w:tc>
        <w:tc>
          <w:tcPr>
            <w:tcW w:w="339" w:type="pct"/>
            <w:tcBorders>
              <w:top w:val="nil"/>
              <w:left w:val="nil"/>
              <w:bottom w:val="single" w:sz="4" w:space="0" w:color="auto"/>
              <w:right w:val="single" w:sz="4" w:space="0" w:color="auto"/>
            </w:tcBorders>
            <w:shd w:val="clear" w:color="auto" w:fill="auto"/>
            <w:vAlign w:val="center"/>
            <w:hideMark/>
          </w:tcPr>
          <w:p w14:paraId="1FCF8D8B" w14:textId="77777777" w:rsidR="00E126AB" w:rsidRPr="00E126AB" w:rsidRDefault="00E126AB" w:rsidP="00E126AB">
            <w:pPr>
              <w:jc w:val="center"/>
              <w:rPr>
                <w:b/>
                <w:bCs/>
                <w:color w:val="000000"/>
                <w:sz w:val="20"/>
                <w:szCs w:val="20"/>
              </w:rPr>
            </w:pPr>
            <w:r w:rsidRPr="00E126AB">
              <w:rPr>
                <w:b/>
                <w:bCs/>
                <w:color w:val="000000"/>
                <w:sz w:val="20"/>
                <w:szCs w:val="20"/>
              </w:rPr>
              <w:t>0,274</w:t>
            </w:r>
          </w:p>
        </w:tc>
        <w:tc>
          <w:tcPr>
            <w:tcW w:w="339" w:type="pct"/>
            <w:tcBorders>
              <w:top w:val="nil"/>
              <w:left w:val="nil"/>
              <w:bottom w:val="single" w:sz="4" w:space="0" w:color="auto"/>
              <w:right w:val="single" w:sz="4" w:space="0" w:color="auto"/>
            </w:tcBorders>
            <w:shd w:val="clear" w:color="auto" w:fill="auto"/>
            <w:vAlign w:val="center"/>
            <w:hideMark/>
          </w:tcPr>
          <w:p w14:paraId="7875E336" w14:textId="77777777" w:rsidR="00E126AB" w:rsidRPr="00E126AB" w:rsidRDefault="00E126AB" w:rsidP="00E126AB">
            <w:pPr>
              <w:jc w:val="center"/>
              <w:rPr>
                <w:b/>
                <w:bCs/>
                <w:color w:val="000000"/>
                <w:sz w:val="20"/>
                <w:szCs w:val="20"/>
              </w:rPr>
            </w:pPr>
            <w:r w:rsidRPr="00E126AB">
              <w:rPr>
                <w:b/>
                <w:bCs/>
                <w:color w:val="000000"/>
                <w:sz w:val="20"/>
                <w:szCs w:val="20"/>
              </w:rPr>
              <w:t>0,274</w:t>
            </w:r>
          </w:p>
        </w:tc>
        <w:tc>
          <w:tcPr>
            <w:tcW w:w="339" w:type="pct"/>
            <w:tcBorders>
              <w:top w:val="nil"/>
              <w:left w:val="nil"/>
              <w:bottom w:val="single" w:sz="4" w:space="0" w:color="auto"/>
              <w:right w:val="single" w:sz="4" w:space="0" w:color="auto"/>
            </w:tcBorders>
            <w:shd w:val="clear" w:color="auto" w:fill="auto"/>
            <w:vAlign w:val="center"/>
            <w:hideMark/>
          </w:tcPr>
          <w:p w14:paraId="5D9A8707" w14:textId="77777777" w:rsidR="00E126AB" w:rsidRPr="00E126AB" w:rsidRDefault="00E126AB" w:rsidP="00E126AB">
            <w:pPr>
              <w:jc w:val="center"/>
              <w:rPr>
                <w:b/>
                <w:bCs/>
                <w:color w:val="000000"/>
                <w:sz w:val="20"/>
                <w:szCs w:val="20"/>
              </w:rPr>
            </w:pPr>
            <w:r w:rsidRPr="00E126AB">
              <w:rPr>
                <w:b/>
                <w:bCs/>
                <w:color w:val="000000"/>
                <w:sz w:val="20"/>
                <w:szCs w:val="20"/>
              </w:rPr>
              <w:t>0,274</w:t>
            </w:r>
          </w:p>
        </w:tc>
        <w:tc>
          <w:tcPr>
            <w:tcW w:w="339" w:type="pct"/>
            <w:tcBorders>
              <w:top w:val="nil"/>
              <w:left w:val="nil"/>
              <w:bottom w:val="single" w:sz="4" w:space="0" w:color="auto"/>
              <w:right w:val="single" w:sz="4" w:space="0" w:color="auto"/>
            </w:tcBorders>
            <w:shd w:val="clear" w:color="auto" w:fill="auto"/>
            <w:vAlign w:val="center"/>
            <w:hideMark/>
          </w:tcPr>
          <w:p w14:paraId="0C3AED7D" w14:textId="77777777" w:rsidR="00E126AB" w:rsidRPr="00E126AB" w:rsidRDefault="00E126AB" w:rsidP="00E126AB">
            <w:pPr>
              <w:jc w:val="center"/>
              <w:rPr>
                <w:b/>
                <w:bCs/>
                <w:color w:val="000000"/>
                <w:sz w:val="20"/>
                <w:szCs w:val="20"/>
              </w:rPr>
            </w:pPr>
            <w:r w:rsidRPr="00E126AB">
              <w:rPr>
                <w:b/>
                <w:bCs/>
                <w:color w:val="000000"/>
                <w:sz w:val="20"/>
                <w:szCs w:val="20"/>
              </w:rPr>
              <w:t>0,322</w:t>
            </w:r>
          </w:p>
        </w:tc>
        <w:tc>
          <w:tcPr>
            <w:tcW w:w="339" w:type="pct"/>
            <w:tcBorders>
              <w:top w:val="nil"/>
              <w:left w:val="nil"/>
              <w:bottom w:val="single" w:sz="4" w:space="0" w:color="auto"/>
              <w:right w:val="single" w:sz="4" w:space="0" w:color="auto"/>
            </w:tcBorders>
            <w:shd w:val="clear" w:color="auto" w:fill="auto"/>
            <w:vAlign w:val="center"/>
            <w:hideMark/>
          </w:tcPr>
          <w:p w14:paraId="4BB594FF" w14:textId="77777777" w:rsidR="00E126AB" w:rsidRPr="00E126AB" w:rsidRDefault="00E126AB" w:rsidP="00E126AB">
            <w:pPr>
              <w:jc w:val="center"/>
              <w:rPr>
                <w:b/>
                <w:bCs/>
                <w:color w:val="000000"/>
                <w:sz w:val="20"/>
                <w:szCs w:val="20"/>
              </w:rPr>
            </w:pPr>
            <w:r w:rsidRPr="00E126AB">
              <w:rPr>
                <w:b/>
                <w:bCs/>
                <w:color w:val="000000"/>
                <w:sz w:val="20"/>
                <w:szCs w:val="20"/>
              </w:rPr>
              <w:t>0,322</w:t>
            </w:r>
          </w:p>
        </w:tc>
        <w:tc>
          <w:tcPr>
            <w:tcW w:w="339" w:type="pct"/>
            <w:tcBorders>
              <w:top w:val="nil"/>
              <w:left w:val="nil"/>
              <w:bottom w:val="single" w:sz="4" w:space="0" w:color="auto"/>
              <w:right w:val="single" w:sz="4" w:space="0" w:color="auto"/>
            </w:tcBorders>
            <w:shd w:val="clear" w:color="auto" w:fill="auto"/>
            <w:vAlign w:val="center"/>
            <w:hideMark/>
          </w:tcPr>
          <w:p w14:paraId="1021EA82" w14:textId="77777777" w:rsidR="00E126AB" w:rsidRPr="00E126AB" w:rsidRDefault="00E126AB" w:rsidP="00E126AB">
            <w:pPr>
              <w:jc w:val="center"/>
              <w:rPr>
                <w:b/>
                <w:bCs/>
                <w:color w:val="000000"/>
                <w:sz w:val="20"/>
                <w:szCs w:val="20"/>
              </w:rPr>
            </w:pPr>
            <w:r w:rsidRPr="00E126AB">
              <w:rPr>
                <w:b/>
                <w:bCs/>
                <w:color w:val="000000"/>
                <w:sz w:val="20"/>
                <w:szCs w:val="20"/>
              </w:rPr>
              <w:t>0,322</w:t>
            </w:r>
          </w:p>
        </w:tc>
        <w:tc>
          <w:tcPr>
            <w:tcW w:w="339" w:type="pct"/>
            <w:tcBorders>
              <w:top w:val="nil"/>
              <w:left w:val="nil"/>
              <w:bottom w:val="single" w:sz="4" w:space="0" w:color="auto"/>
              <w:right w:val="single" w:sz="4" w:space="0" w:color="auto"/>
            </w:tcBorders>
            <w:shd w:val="clear" w:color="auto" w:fill="auto"/>
            <w:vAlign w:val="center"/>
            <w:hideMark/>
          </w:tcPr>
          <w:p w14:paraId="002E37F9" w14:textId="77777777" w:rsidR="00E126AB" w:rsidRPr="00E126AB" w:rsidRDefault="00E126AB" w:rsidP="00E126AB">
            <w:pPr>
              <w:jc w:val="center"/>
              <w:rPr>
                <w:b/>
                <w:bCs/>
                <w:color w:val="000000"/>
                <w:sz w:val="20"/>
                <w:szCs w:val="20"/>
              </w:rPr>
            </w:pPr>
            <w:r w:rsidRPr="00E126AB">
              <w:rPr>
                <w:b/>
                <w:bCs/>
                <w:color w:val="000000"/>
                <w:sz w:val="20"/>
                <w:szCs w:val="20"/>
              </w:rPr>
              <w:t>0,322</w:t>
            </w:r>
          </w:p>
        </w:tc>
      </w:tr>
      <w:tr w:rsidR="00E126AB" w:rsidRPr="00E126AB" w14:paraId="04ADE03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707CD99" w14:textId="77777777" w:rsidR="00E126AB" w:rsidRPr="00E126AB" w:rsidRDefault="00E126AB" w:rsidP="00E126AB">
            <w:pPr>
              <w:jc w:val="right"/>
              <w:rPr>
                <w:color w:val="000000"/>
                <w:sz w:val="20"/>
                <w:szCs w:val="20"/>
              </w:rPr>
            </w:pPr>
            <w:r w:rsidRPr="00E126AB">
              <w:rPr>
                <w:color w:val="000000"/>
                <w:sz w:val="20"/>
                <w:szCs w:val="20"/>
              </w:rPr>
              <w:lastRenderedPageBreak/>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41674129" w14:textId="77777777" w:rsidR="00E126AB" w:rsidRPr="00E126AB" w:rsidRDefault="00E126AB" w:rsidP="00E126AB">
            <w:pPr>
              <w:jc w:val="center"/>
              <w:rPr>
                <w:color w:val="000000"/>
                <w:sz w:val="20"/>
                <w:szCs w:val="20"/>
              </w:rPr>
            </w:pPr>
            <w:r w:rsidRPr="00E126AB">
              <w:rPr>
                <w:color w:val="000000"/>
                <w:sz w:val="20"/>
                <w:szCs w:val="20"/>
              </w:rPr>
              <w:t>0,222</w:t>
            </w:r>
          </w:p>
        </w:tc>
        <w:tc>
          <w:tcPr>
            <w:tcW w:w="339" w:type="pct"/>
            <w:tcBorders>
              <w:top w:val="nil"/>
              <w:left w:val="nil"/>
              <w:bottom w:val="single" w:sz="4" w:space="0" w:color="auto"/>
              <w:right w:val="single" w:sz="4" w:space="0" w:color="auto"/>
            </w:tcBorders>
            <w:shd w:val="clear" w:color="auto" w:fill="auto"/>
            <w:vAlign w:val="center"/>
            <w:hideMark/>
          </w:tcPr>
          <w:p w14:paraId="313BA39A" w14:textId="77777777" w:rsidR="00E126AB" w:rsidRPr="00E126AB" w:rsidRDefault="00E126AB" w:rsidP="00E126AB">
            <w:pPr>
              <w:jc w:val="center"/>
              <w:rPr>
                <w:color w:val="000000"/>
                <w:sz w:val="20"/>
                <w:szCs w:val="20"/>
              </w:rPr>
            </w:pPr>
            <w:r w:rsidRPr="00E126AB">
              <w:rPr>
                <w:color w:val="000000"/>
                <w:sz w:val="20"/>
                <w:szCs w:val="20"/>
              </w:rPr>
              <w:t>0,222</w:t>
            </w:r>
          </w:p>
        </w:tc>
        <w:tc>
          <w:tcPr>
            <w:tcW w:w="339" w:type="pct"/>
            <w:tcBorders>
              <w:top w:val="nil"/>
              <w:left w:val="nil"/>
              <w:bottom w:val="single" w:sz="4" w:space="0" w:color="auto"/>
              <w:right w:val="single" w:sz="4" w:space="0" w:color="auto"/>
            </w:tcBorders>
            <w:shd w:val="clear" w:color="auto" w:fill="auto"/>
            <w:vAlign w:val="center"/>
            <w:hideMark/>
          </w:tcPr>
          <w:p w14:paraId="58001F63" w14:textId="77777777" w:rsidR="00E126AB" w:rsidRPr="00E126AB" w:rsidRDefault="00E126AB" w:rsidP="00E126AB">
            <w:pPr>
              <w:jc w:val="center"/>
              <w:rPr>
                <w:color w:val="000000"/>
                <w:sz w:val="20"/>
                <w:szCs w:val="20"/>
              </w:rPr>
            </w:pPr>
            <w:r w:rsidRPr="00E126AB">
              <w:rPr>
                <w:color w:val="000000"/>
                <w:sz w:val="20"/>
                <w:szCs w:val="20"/>
              </w:rPr>
              <w:t>0,222</w:t>
            </w:r>
          </w:p>
        </w:tc>
        <w:tc>
          <w:tcPr>
            <w:tcW w:w="339" w:type="pct"/>
            <w:tcBorders>
              <w:top w:val="nil"/>
              <w:left w:val="nil"/>
              <w:bottom w:val="single" w:sz="4" w:space="0" w:color="auto"/>
              <w:right w:val="single" w:sz="4" w:space="0" w:color="auto"/>
            </w:tcBorders>
            <w:shd w:val="clear" w:color="auto" w:fill="auto"/>
            <w:vAlign w:val="center"/>
            <w:hideMark/>
          </w:tcPr>
          <w:p w14:paraId="17C10E01" w14:textId="77777777" w:rsidR="00E126AB" w:rsidRPr="00E126AB" w:rsidRDefault="00E126AB" w:rsidP="00E126AB">
            <w:pPr>
              <w:jc w:val="center"/>
              <w:rPr>
                <w:color w:val="000000"/>
                <w:sz w:val="20"/>
                <w:szCs w:val="20"/>
              </w:rPr>
            </w:pPr>
            <w:r w:rsidRPr="00E126AB">
              <w:rPr>
                <w:color w:val="000000"/>
                <w:sz w:val="20"/>
                <w:szCs w:val="20"/>
              </w:rPr>
              <w:t>0,222</w:t>
            </w:r>
          </w:p>
        </w:tc>
        <w:tc>
          <w:tcPr>
            <w:tcW w:w="339" w:type="pct"/>
            <w:tcBorders>
              <w:top w:val="nil"/>
              <w:left w:val="nil"/>
              <w:bottom w:val="single" w:sz="4" w:space="0" w:color="auto"/>
              <w:right w:val="single" w:sz="4" w:space="0" w:color="auto"/>
            </w:tcBorders>
            <w:shd w:val="clear" w:color="auto" w:fill="auto"/>
            <w:vAlign w:val="center"/>
            <w:hideMark/>
          </w:tcPr>
          <w:p w14:paraId="64430B90" w14:textId="77777777" w:rsidR="00E126AB" w:rsidRPr="00E126AB" w:rsidRDefault="00E126AB" w:rsidP="00E126AB">
            <w:pPr>
              <w:jc w:val="center"/>
              <w:rPr>
                <w:color w:val="000000"/>
                <w:sz w:val="20"/>
                <w:szCs w:val="20"/>
              </w:rPr>
            </w:pPr>
            <w:r w:rsidRPr="00E126AB">
              <w:rPr>
                <w:color w:val="000000"/>
                <w:sz w:val="20"/>
                <w:szCs w:val="20"/>
              </w:rPr>
              <w:t>0,222</w:t>
            </w:r>
          </w:p>
        </w:tc>
        <w:tc>
          <w:tcPr>
            <w:tcW w:w="339" w:type="pct"/>
            <w:tcBorders>
              <w:top w:val="nil"/>
              <w:left w:val="nil"/>
              <w:bottom w:val="single" w:sz="4" w:space="0" w:color="auto"/>
              <w:right w:val="single" w:sz="4" w:space="0" w:color="auto"/>
            </w:tcBorders>
            <w:shd w:val="clear" w:color="auto" w:fill="auto"/>
            <w:vAlign w:val="center"/>
            <w:hideMark/>
          </w:tcPr>
          <w:p w14:paraId="7B1F6CEC" w14:textId="77777777" w:rsidR="00E126AB" w:rsidRPr="00E126AB" w:rsidRDefault="00E126AB" w:rsidP="00E126AB">
            <w:pPr>
              <w:jc w:val="center"/>
              <w:rPr>
                <w:color w:val="000000"/>
                <w:sz w:val="20"/>
                <w:szCs w:val="20"/>
              </w:rPr>
            </w:pPr>
            <w:r w:rsidRPr="00E126AB">
              <w:rPr>
                <w:color w:val="000000"/>
                <w:sz w:val="20"/>
                <w:szCs w:val="20"/>
              </w:rPr>
              <w:t>0,269</w:t>
            </w:r>
          </w:p>
        </w:tc>
        <w:tc>
          <w:tcPr>
            <w:tcW w:w="339" w:type="pct"/>
            <w:tcBorders>
              <w:top w:val="nil"/>
              <w:left w:val="nil"/>
              <w:bottom w:val="single" w:sz="4" w:space="0" w:color="auto"/>
              <w:right w:val="single" w:sz="4" w:space="0" w:color="auto"/>
            </w:tcBorders>
            <w:shd w:val="clear" w:color="auto" w:fill="auto"/>
            <w:vAlign w:val="center"/>
            <w:hideMark/>
          </w:tcPr>
          <w:p w14:paraId="7FA2A339" w14:textId="77777777" w:rsidR="00E126AB" w:rsidRPr="00E126AB" w:rsidRDefault="00E126AB" w:rsidP="00E126AB">
            <w:pPr>
              <w:jc w:val="center"/>
              <w:rPr>
                <w:color w:val="000000"/>
                <w:sz w:val="20"/>
                <w:szCs w:val="20"/>
              </w:rPr>
            </w:pPr>
            <w:r w:rsidRPr="00E126AB">
              <w:rPr>
                <w:color w:val="000000"/>
                <w:sz w:val="20"/>
                <w:szCs w:val="20"/>
              </w:rPr>
              <w:t>0,269</w:t>
            </w:r>
          </w:p>
        </w:tc>
        <w:tc>
          <w:tcPr>
            <w:tcW w:w="339" w:type="pct"/>
            <w:tcBorders>
              <w:top w:val="nil"/>
              <w:left w:val="nil"/>
              <w:bottom w:val="single" w:sz="4" w:space="0" w:color="auto"/>
              <w:right w:val="single" w:sz="4" w:space="0" w:color="auto"/>
            </w:tcBorders>
            <w:shd w:val="clear" w:color="auto" w:fill="auto"/>
            <w:vAlign w:val="center"/>
            <w:hideMark/>
          </w:tcPr>
          <w:p w14:paraId="1D5CCDE6" w14:textId="77777777" w:rsidR="00E126AB" w:rsidRPr="00E126AB" w:rsidRDefault="00E126AB" w:rsidP="00E126AB">
            <w:pPr>
              <w:jc w:val="center"/>
              <w:rPr>
                <w:color w:val="000000"/>
                <w:sz w:val="20"/>
                <w:szCs w:val="20"/>
              </w:rPr>
            </w:pPr>
            <w:r w:rsidRPr="00E126AB">
              <w:rPr>
                <w:color w:val="000000"/>
                <w:sz w:val="20"/>
                <w:szCs w:val="20"/>
              </w:rPr>
              <w:t>0,269</w:t>
            </w:r>
          </w:p>
        </w:tc>
        <w:tc>
          <w:tcPr>
            <w:tcW w:w="339" w:type="pct"/>
            <w:tcBorders>
              <w:top w:val="nil"/>
              <w:left w:val="nil"/>
              <w:bottom w:val="single" w:sz="4" w:space="0" w:color="auto"/>
              <w:right w:val="single" w:sz="4" w:space="0" w:color="auto"/>
            </w:tcBorders>
            <w:shd w:val="clear" w:color="auto" w:fill="auto"/>
            <w:vAlign w:val="center"/>
            <w:hideMark/>
          </w:tcPr>
          <w:p w14:paraId="0C53C4B4" w14:textId="77777777" w:rsidR="00E126AB" w:rsidRPr="00E126AB" w:rsidRDefault="00E126AB" w:rsidP="00E126AB">
            <w:pPr>
              <w:jc w:val="center"/>
              <w:rPr>
                <w:color w:val="000000"/>
                <w:sz w:val="20"/>
                <w:szCs w:val="20"/>
              </w:rPr>
            </w:pPr>
            <w:r w:rsidRPr="00E126AB">
              <w:rPr>
                <w:color w:val="000000"/>
                <w:sz w:val="20"/>
                <w:szCs w:val="20"/>
              </w:rPr>
              <w:t>0,269</w:t>
            </w:r>
          </w:p>
        </w:tc>
      </w:tr>
      <w:tr w:rsidR="00E126AB" w:rsidRPr="00E126AB" w14:paraId="40D0D19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D7E977D"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1C86482A" w14:textId="77777777" w:rsidR="00E126AB" w:rsidRPr="00E126AB" w:rsidRDefault="00E126AB" w:rsidP="00E126AB">
            <w:pPr>
              <w:jc w:val="center"/>
              <w:rPr>
                <w:color w:val="000000"/>
                <w:sz w:val="20"/>
                <w:szCs w:val="20"/>
              </w:rPr>
            </w:pPr>
            <w:r w:rsidRPr="00E126AB">
              <w:rPr>
                <w:color w:val="000000"/>
                <w:sz w:val="20"/>
                <w:szCs w:val="20"/>
              </w:rPr>
              <w:t>0,052</w:t>
            </w:r>
          </w:p>
        </w:tc>
        <w:tc>
          <w:tcPr>
            <w:tcW w:w="339" w:type="pct"/>
            <w:tcBorders>
              <w:top w:val="nil"/>
              <w:left w:val="nil"/>
              <w:bottom w:val="single" w:sz="4" w:space="0" w:color="auto"/>
              <w:right w:val="single" w:sz="4" w:space="0" w:color="auto"/>
            </w:tcBorders>
            <w:shd w:val="clear" w:color="auto" w:fill="auto"/>
            <w:vAlign w:val="center"/>
            <w:hideMark/>
          </w:tcPr>
          <w:p w14:paraId="668B3E1C" w14:textId="77777777" w:rsidR="00E126AB" w:rsidRPr="00E126AB" w:rsidRDefault="00E126AB" w:rsidP="00E126AB">
            <w:pPr>
              <w:jc w:val="center"/>
              <w:rPr>
                <w:color w:val="000000"/>
                <w:sz w:val="20"/>
                <w:szCs w:val="20"/>
              </w:rPr>
            </w:pPr>
            <w:r w:rsidRPr="00E126AB">
              <w:rPr>
                <w:color w:val="000000"/>
                <w:sz w:val="20"/>
                <w:szCs w:val="20"/>
              </w:rPr>
              <w:t>0,052</w:t>
            </w:r>
          </w:p>
        </w:tc>
        <w:tc>
          <w:tcPr>
            <w:tcW w:w="339" w:type="pct"/>
            <w:tcBorders>
              <w:top w:val="nil"/>
              <w:left w:val="nil"/>
              <w:bottom w:val="single" w:sz="4" w:space="0" w:color="auto"/>
              <w:right w:val="single" w:sz="4" w:space="0" w:color="auto"/>
            </w:tcBorders>
            <w:shd w:val="clear" w:color="auto" w:fill="auto"/>
            <w:vAlign w:val="center"/>
            <w:hideMark/>
          </w:tcPr>
          <w:p w14:paraId="06DAA39F" w14:textId="77777777" w:rsidR="00E126AB" w:rsidRPr="00E126AB" w:rsidRDefault="00E126AB" w:rsidP="00E126AB">
            <w:pPr>
              <w:jc w:val="center"/>
              <w:rPr>
                <w:color w:val="000000"/>
                <w:sz w:val="20"/>
                <w:szCs w:val="20"/>
              </w:rPr>
            </w:pPr>
            <w:r w:rsidRPr="00E126AB">
              <w:rPr>
                <w:color w:val="000000"/>
                <w:sz w:val="20"/>
                <w:szCs w:val="20"/>
              </w:rPr>
              <w:t>0,052</w:t>
            </w:r>
          </w:p>
        </w:tc>
        <w:tc>
          <w:tcPr>
            <w:tcW w:w="339" w:type="pct"/>
            <w:tcBorders>
              <w:top w:val="nil"/>
              <w:left w:val="nil"/>
              <w:bottom w:val="single" w:sz="4" w:space="0" w:color="auto"/>
              <w:right w:val="single" w:sz="4" w:space="0" w:color="auto"/>
            </w:tcBorders>
            <w:shd w:val="clear" w:color="auto" w:fill="auto"/>
            <w:vAlign w:val="center"/>
            <w:hideMark/>
          </w:tcPr>
          <w:p w14:paraId="0CC3D060" w14:textId="77777777" w:rsidR="00E126AB" w:rsidRPr="00E126AB" w:rsidRDefault="00E126AB" w:rsidP="00E126AB">
            <w:pPr>
              <w:jc w:val="center"/>
              <w:rPr>
                <w:color w:val="000000"/>
                <w:sz w:val="20"/>
                <w:szCs w:val="20"/>
              </w:rPr>
            </w:pPr>
            <w:r w:rsidRPr="00E126AB">
              <w:rPr>
                <w:color w:val="000000"/>
                <w:sz w:val="20"/>
                <w:szCs w:val="20"/>
              </w:rPr>
              <w:t>0,052</w:t>
            </w:r>
          </w:p>
        </w:tc>
        <w:tc>
          <w:tcPr>
            <w:tcW w:w="339" w:type="pct"/>
            <w:tcBorders>
              <w:top w:val="nil"/>
              <w:left w:val="nil"/>
              <w:bottom w:val="single" w:sz="4" w:space="0" w:color="auto"/>
              <w:right w:val="single" w:sz="4" w:space="0" w:color="auto"/>
            </w:tcBorders>
            <w:shd w:val="clear" w:color="auto" w:fill="auto"/>
            <w:vAlign w:val="center"/>
            <w:hideMark/>
          </w:tcPr>
          <w:p w14:paraId="4F1D9C89" w14:textId="77777777" w:rsidR="00E126AB" w:rsidRPr="00E126AB" w:rsidRDefault="00E126AB" w:rsidP="00E126AB">
            <w:pPr>
              <w:jc w:val="center"/>
              <w:rPr>
                <w:color w:val="000000"/>
                <w:sz w:val="20"/>
                <w:szCs w:val="20"/>
              </w:rPr>
            </w:pPr>
            <w:r w:rsidRPr="00E126AB">
              <w:rPr>
                <w:color w:val="000000"/>
                <w:sz w:val="20"/>
                <w:szCs w:val="20"/>
              </w:rPr>
              <w:t>0,052</w:t>
            </w:r>
          </w:p>
        </w:tc>
        <w:tc>
          <w:tcPr>
            <w:tcW w:w="339" w:type="pct"/>
            <w:tcBorders>
              <w:top w:val="nil"/>
              <w:left w:val="nil"/>
              <w:bottom w:val="single" w:sz="4" w:space="0" w:color="auto"/>
              <w:right w:val="single" w:sz="4" w:space="0" w:color="auto"/>
            </w:tcBorders>
            <w:shd w:val="clear" w:color="auto" w:fill="auto"/>
            <w:vAlign w:val="center"/>
            <w:hideMark/>
          </w:tcPr>
          <w:p w14:paraId="3E0B0D4F" w14:textId="77777777" w:rsidR="00E126AB" w:rsidRPr="00E126AB" w:rsidRDefault="00E126AB" w:rsidP="00E126AB">
            <w:pPr>
              <w:jc w:val="center"/>
              <w:rPr>
                <w:color w:val="000000"/>
                <w:sz w:val="20"/>
                <w:szCs w:val="20"/>
              </w:rPr>
            </w:pPr>
            <w:r w:rsidRPr="00E126AB">
              <w:rPr>
                <w:color w:val="000000"/>
                <w:sz w:val="20"/>
                <w:szCs w:val="20"/>
              </w:rPr>
              <w:t>0,053</w:t>
            </w:r>
          </w:p>
        </w:tc>
        <w:tc>
          <w:tcPr>
            <w:tcW w:w="339" w:type="pct"/>
            <w:tcBorders>
              <w:top w:val="nil"/>
              <w:left w:val="nil"/>
              <w:bottom w:val="single" w:sz="4" w:space="0" w:color="auto"/>
              <w:right w:val="single" w:sz="4" w:space="0" w:color="auto"/>
            </w:tcBorders>
            <w:shd w:val="clear" w:color="auto" w:fill="auto"/>
            <w:vAlign w:val="center"/>
            <w:hideMark/>
          </w:tcPr>
          <w:p w14:paraId="490A6BDC" w14:textId="77777777" w:rsidR="00E126AB" w:rsidRPr="00E126AB" w:rsidRDefault="00E126AB" w:rsidP="00E126AB">
            <w:pPr>
              <w:jc w:val="center"/>
              <w:rPr>
                <w:color w:val="000000"/>
                <w:sz w:val="20"/>
                <w:szCs w:val="20"/>
              </w:rPr>
            </w:pPr>
            <w:r w:rsidRPr="00E126AB">
              <w:rPr>
                <w:color w:val="000000"/>
                <w:sz w:val="20"/>
                <w:szCs w:val="20"/>
              </w:rPr>
              <w:t>0,053</w:t>
            </w:r>
          </w:p>
        </w:tc>
        <w:tc>
          <w:tcPr>
            <w:tcW w:w="339" w:type="pct"/>
            <w:tcBorders>
              <w:top w:val="nil"/>
              <w:left w:val="nil"/>
              <w:bottom w:val="single" w:sz="4" w:space="0" w:color="auto"/>
              <w:right w:val="single" w:sz="4" w:space="0" w:color="auto"/>
            </w:tcBorders>
            <w:shd w:val="clear" w:color="auto" w:fill="auto"/>
            <w:vAlign w:val="center"/>
            <w:hideMark/>
          </w:tcPr>
          <w:p w14:paraId="2FD8C0CC" w14:textId="77777777" w:rsidR="00E126AB" w:rsidRPr="00E126AB" w:rsidRDefault="00E126AB" w:rsidP="00E126AB">
            <w:pPr>
              <w:jc w:val="center"/>
              <w:rPr>
                <w:color w:val="000000"/>
                <w:sz w:val="20"/>
                <w:szCs w:val="20"/>
              </w:rPr>
            </w:pPr>
            <w:r w:rsidRPr="00E126AB">
              <w:rPr>
                <w:color w:val="000000"/>
                <w:sz w:val="20"/>
                <w:szCs w:val="20"/>
              </w:rPr>
              <w:t>0,053</w:t>
            </w:r>
          </w:p>
        </w:tc>
        <w:tc>
          <w:tcPr>
            <w:tcW w:w="339" w:type="pct"/>
            <w:tcBorders>
              <w:top w:val="nil"/>
              <w:left w:val="nil"/>
              <w:bottom w:val="single" w:sz="4" w:space="0" w:color="auto"/>
              <w:right w:val="single" w:sz="4" w:space="0" w:color="auto"/>
            </w:tcBorders>
            <w:shd w:val="clear" w:color="auto" w:fill="auto"/>
            <w:vAlign w:val="center"/>
            <w:hideMark/>
          </w:tcPr>
          <w:p w14:paraId="29691ED6" w14:textId="77777777" w:rsidR="00E126AB" w:rsidRPr="00E126AB" w:rsidRDefault="00E126AB" w:rsidP="00E126AB">
            <w:pPr>
              <w:jc w:val="center"/>
              <w:rPr>
                <w:color w:val="000000"/>
                <w:sz w:val="20"/>
                <w:szCs w:val="20"/>
              </w:rPr>
            </w:pPr>
            <w:r w:rsidRPr="00E126AB">
              <w:rPr>
                <w:color w:val="000000"/>
                <w:sz w:val="20"/>
                <w:szCs w:val="20"/>
              </w:rPr>
              <w:t>0,053</w:t>
            </w:r>
          </w:p>
        </w:tc>
      </w:tr>
      <w:tr w:rsidR="00E126AB" w:rsidRPr="00E126AB" w14:paraId="5B688C1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60512CD"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2BAF1BD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7CCBB8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4425C5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0DD680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8EC6FA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184C38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D4DA6C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704C60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D2D3C21"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172F5F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54D225FE" w14:textId="77777777" w:rsidR="00E126AB" w:rsidRPr="00E126AB" w:rsidRDefault="00E126AB" w:rsidP="00E126AB">
            <w:pPr>
              <w:jc w:val="center"/>
              <w:rPr>
                <w:b/>
                <w:bCs/>
                <w:color w:val="000000"/>
                <w:sz w:val="20"/>
                <w:szCs w:val="20"/>
              </w:rPr>
            </w:pPr>
            <w:r w:rsidRPr="00E126AB">
              <w:rPr>
                <w:b/>
                <w:bCs/>
                <w:color w:val="000000"/>
                <w:sz w:val="20"/>
                <w:szCs w:val="20"/>
              </w:rPr>
              <w:t>Микрорайон 24.</w:t>
            </w:r>
          </w:p>
        </w:tc>
        <w:tc>
          <w:tcPr>
            <w:tcW w:w="339" w:type="pct"/>
            <w:tcBorders>
              <w:top w:val="nil"/>
              <w:left w:val="nil"/>
              <w:bottom w:val="single" w:sz="4" w:space="0" w:color="auto"/>
              <w:right w:val="single" w:sz="4" w:space="0" w:color="auto"/>
            </w:tcBorders>
            <w:shd w:val="clear" w:color="auto" w:fill="auto"/>
            <w:vAlign w:val="center"/>
            <w:hideMark/>
          </w:tcPr>
          <w:p w14:paraId="1D08557F" w14:textId="77777777" w:rsidR="00E126AB" w:rsidRPr="00E126AB" w:rsidRDefault="00E126AB" w:rsidP="00E126AB">
            <w:pPr>
              <w:jc w:val="center"/>
              <w:rPr>
                <w:b/>
                <w:bCs/>
                <w:color w:val="000000"/>
                <w:sz w:val="20"/>
                <w:szCs w:val="20"/>
              </w:rPr>
            </w:pPr>
            <w:r w:rsidRPr="00E126AB">
              <w:rPr>
                <w:b/>
                <w:bCs/>
                <w:color w:val="000000"/>
                <w:sz w:val="20"/>
                <w:szCs w:val="20"/>
              </w:rPr>
              <w:t>1,644</w:t>
            </w:r>
          </w:p>
        </w:tc>
        <w:tc>
          <w:tcPr>
            <w:tcW w:w="339" w:type="pct"/>
            <w:tcBorders>
              <w:top w:val="nil"/>
              <w:left w:val="nil"/>
              <w:bottom w:val="single" w:sz="4" w:space="0" w:color="auto"/>
              <w:right w:val="single" w:sz="4" w:space="0" w:color="auto"/>
            </w:tcBorders>
            <w:shd w:val="clear" w:color="auto" w:fill="auto"/>
            <w:vAlign w:val="center"/>
            <w:hideMark/>
          </w:tcPr>
          <w:p w14:paraId="63C4A2E8" w14:textId="77777777" w:rsidR="00E126AB" w:rsidRPr="00E126AB" w:rsidRDefault="00E126AB" w:rsidP="00E126AB">
            <w:pPr>
              <w:jc w:val="center"/>
              <w:rPr>
                <w:b/>
                <w:bCs/>
                <w:color w:val="000000"/>
                <w:sz w:val="20"/>
                <w:szCs w:val="20"/>
              </w:rPr>
            </w:pPr>
            <w:r w:rsidRPr="00E126AB">
              <w:rPr>
                <w:b/>
                <w:bCs/>
                <w:color w:val="000000"/>
                <w:sz w:val="20"/>
                <w:szCs w:val="20"/>
              </w:rPr>
              <w:t>1,644</w:t>
            </w:r>
          </w:p>
        </w:tc>
        <w:tc>
          <w:tcPr>
            <w:tcW w:w="339" w:type="pct"/>
            <w:tcBorders>
              <w:top w:val="nil"/>
              <w:left w:val="nil"/>
              <w:bottom w:val="single" w:sz="4" w:space="0" w:color="auto"/>
              <w:right w:val="single" w:sz="4" w:space="0" w:color="auto"/>
            </w:tcBorders>
            <w:shd w:val="clear" w:color="auto" w:fill="auto"/>
            <w:vAlign w:val="center"/>
            <w:hideMark/>
          </w:tcPr>
          <w:p w14:paraId="09AA79D9" w14:textId="77777777" w:rsidR="00E126AB" w:rsidRPr="00E126AB" w:rsidRDefault="00E126AB" w:rsidP="00E126AB">
            <w:pPr>
              <w:jc w:val="center"/>
              <w:rPr>
                <w:b/>
                <w:bCs/>
                <w:color w:val="000000"/>
                <w:sz w:val="20"/>
                <w:szCs w:val="20"/>
              </w:rPr>
            </w:pPr>
            <w:r w:rsidRPr="00E126AB">
              <w:rPr>
                <w:b/>
                <w:bCs/>
                <w:color w:val="000000"/>
                <w:sz w:val="20"/>
                <w:szCs w:val="20"/>
              </w:rPr>
              <w:t>1,662</w:t>
            </w:r>
          </w:p>
        </w:tc>
        <w:tc>
          <w:tcPr>
            <w:tcW w:w="339" w:type="pct"/>
            <w:tcBorders>
              <w:top w:val="nil"/>
              <w:left w:val="nil"/>
              <w:bottom w:val="single" w:sz="4" w:space="0" w:color="auto"/>
              <w:right w:val="single" w:sz="4" w:space="0" w:color="auto"/>
            </w:tcBorders>
            <w:shd w:val="clear" w:color="auto" w:fill="auto"/>
            <w:vAlign w:val="center"/>
            <w:hideMark/>
          </w:tcPr>
          <w:p w14:paraId="6C112BF5" w14:textId="77777777" w:rsidR="00E126AB" w:rsidRPr="00E126AB" w:rsidRDefault="00E126AB" w:rsidP="00E126AB">
            <w:pPr>
              <w:jc w:val="center"/>
              <w:rPr>
                <w:b/>
                <w:bCs/>
                <w:color w:val="000000"/>
                <w:sz w:val="20"/>
                <w:szCs w:val="20"/>
              </w:rPr>
            </w:pPr>
            <w:r w:rsidRPr="00E126AB">
              <w:rPr>
                <w:b/>
                <w:bCs/>
                <w:color w:val="000000"/>
                <w:sz w:val="20"/>
                <w:szCs w:val="20"/>
              </w:rPr>
              <w:t>1,662</w:t>
            </w:r>
          </w:p>
        </w:tc>
        <w:tc>
          <w:tcPr>
            <w:tcW w:w="339" w:type="pct"/>
            <w:tcBorders>
              <w:top w:val="nil"/>
              <w:left w:val="nil"/>
              <w:bottom w:val="single" w:sz="4" w:space="0" w:color="auto"/>
              <w:right w:val="single" w:sz="4" w:space="0" w:color="auto"/>
            </w:tcBorders>
            <w:shd w:val="clear" w:color="auto" w:fill="auto"/>
            <w:vAlign w:val="center"/>
            <w:hideMark/>
          </w:tcPr>
          <w:p w14:paraId="69D043B2" w14:textId="77777777" w:rsidR="00E126AB" w:rsidRPr="00E126AB" w:rsidRDefault="00E126AB" w:rsidP="00E126AB">
            <w:pPr>
              <w:jc w:val="center"/>
              <w:rPr>
                <w:b/>
                <w:bCs/>
                <w:color w:val="000000"/>
                <w:sz w:val="20"/>
                <w:szCs w:val="20"/>
              </w:rPr>
            </w:pPr>
            <w:r w:rsidRPr="00E126AB">
              <w:rPr>
                <w:b/>
                <w:bCs/>
                <w:color w:val="000000"/>
                <w:sz w:val="20"/>
                <w:szCs w:val="20"/>
              </w:rPr>
              <w:t>1,662</w:t>
            </w:r>
          </w:p>
        </w:tc>
        <w:tc>
          <w:tcPr>
            <w:tcW w:w="339" w:type="pct"/>
            <w:tcBorders>
              <w:top w:val="nil"/>
              <w:left w:val="nil"/>
              <w:bottom w:val="single" w:sz="4" w:space="0" w:color="auto"/>
              <w:right w:val="single" w:sz="4" w:space="0" w:color="auto"/>
            </w:tcBorders>
            <w:shd w:val="clear" w:color="auto" w:fill="auto"/>
            <w:vAlign w:val="center"/>
            <w:hideMark/>
          </w:tcPr>
          <w:p w14:paraId="75C200DE" w14:textId="77777777" w:rsidR="00E126AB" w:rsidRPr="00E126AB" w:rsidRDefault="00E126AB" w:rsidP="00E126AB">
            <w:pPr>
              <w:jc w:val="center"/>
              <w:rPr>
                <w:b/>
                <w:bCs/>
                <w:color w:val="000000"/>
                <w:sz w:val="20"/>
                <w:szCs w:val="20"/>
              </w:rPr>
            </w:pPr>
            <w:r w:rsidRPr="00E126AB">
              <w:rPr>
                <w:b/>
                <w:bCs/>
                <w:color w:val="000000"/>
                <w:sz w:val="20"/>
                <w:szCs w:val="20"/>
              </w:rPr>
              <w:t>2,029</w:t>
            </w:r>
          </w:p>
        </w:tc>
        <w:tc>
          <w:tcPr>
            <w:tcW w:w="339" w:type="pct"/>
            <w:tcBorders>
              <w:top w:val="nil"/>
              <w:left w:val="nil"/>
              <w:bottom w:val="single" w:sz="4" w:space="0" w:color="auto"/>
              <w:right w:val="single" w:sz="4" w:space="0" w:color="auto"/>
            </w:tcBorders>
            <w:shd w:val="clear" w:color="auto" w:fill="auto"/>
            <w:vAlign w:val="center"/>
            <w:hideMark/>
          </w:tcPr>
          <w:p w14:paraId="2EA8327F" w14:textId="77777777" w:rsidR="00E126AB" w:rsidRPr="00E126AB" w:rsidRDefault="00E126AB" w:rsidP="00E126AB">
            <w:pPr>
              <w:jc w:val="center"/>
              <w:rPr>
                <w:b/>
                <w:bCs/>
                <w:color w:val="000000"/>
                <w:sz w:val="20"/>
                <w:szCs w:val="20"/>
              </w:rPr>
            </w:pPr>
            <w:r w:rsidRPr="00E126AB">
              <w:rPr>
                <w:b/>
                <w:bCs/>
                <w:color w:val="000000"/>
                <w:sz w:val="20"/>
                <w:szCs w:val="20"/>
              </w:rPr>
              <w:t>2,074</w:t>
            </w:r>
          </w:p>
        </w:tc>
        <w:tc>
          <w:tcPr>
            <w:tcW w:w="339" w:type="pct"/>
            <w:tcBorders>
              <w:top w:val="nil"/>
              <w:left w:val="nil"/>
              <w:bottom w:val="single" w:sz="4" w:space="0" w:color="auto"/>
              <w:right w:val="single" w:sz="4" w:space="0" w:color="auto"/>
            </w:tcBorders>
            <w:shd w:val="clear" w:color="auto" w:fill="auto"/>
            <w:vAlign w:val="center"/>
            <w:hideMark/>
          </w:tcPr>
          <w:p w14:paraId="05A5F0B5" w14:textId="77777777" w:rsidR="00E126AB" w:rsidRPr="00E126AB" w:rsidRDefault="00E126AB" w:rsidP="00E126AB">
            <w:pPr>
              <w:jc w:val="center"/>
              <w:rPr>
                <w:b/>
                <w:bCs/>
                <w:color w:val="000000"/>
                <w:sz w:val="20"/>
                <w:szCs w:val="20"/>
              </w:rPr>
            </w:pPr>
            <w:r w:rsidRPr="00E126AB">
              <w:rPr>
                <w:b/>
                <w:bCs/>
                <w:color w:val="000000"/>
                <w:sz w:val="20"/>
                <w:szCs w:val="20"/>
              </w:rPr>
              <w:t>2,074</w:t>
            </w:r>
          </w:p>
        </w:tc>
        <w:tc>
          <w:tcPr>
            <w:tcW w:w="339" w:type="pct"/>
            <w:tcBorders>
              <w:top w:val="nil"/>
              <w:left w:val="nil"/>
              <w:bottom w:val="single" w:sz="4" w:space="0" w:color="auto"/>
              <w:right w:val="single" w:sz="4" w:space="0" w:color="auto"/>
            </w:tcBorders>
            <w:shd w:val="clear" w:color="auto" w:fill="auto"/>
            <w:vAlign w:val="center"/>
            <w:hideMark/>
          </w:tcPr>
          <w:p w14:paraId="4A0FF691" w14:textId="77777777" w:rsidR="00E126AB" w:rsidRPr="00E126AB" w:rsidRDefault="00E126AB" w:rsidP="00E126AB">
            <w:pPr>
              <w:jc w:val="center"/>
              <w:rPr>
                <w:b/>
                <w:bCs/>
                <w:color w:val="000000"/>
                <w:sz w:val="20"/>
                <w:szCs w:val="20"/>
              </w:rPr>
            </w:pPr>
            <w:r w:rsidRPr="00E126AB">
              <w:rPr>
                <w:b/>
                <w:bCs/>
                <w:color w:val="000000"/>
                <w:sz w:val="20"/>
                <w:szCs w:val="20"/>
              </w:rPr>
              <w:t>2,113</w:t>
            </w:r>
          </w:p>
        </w:tc>
      </w:tr>
      <w:tr w:rsidR="00E126AB" w:rsidRPr="00E126AB" w14:paraId="5587890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252BDAE"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0B43717D" w14:textId="77777777" w:rsidR="00E126AB" w:rsidRPr="00E126AB" w:rsidRDefault="00E126AB" w:rsidP="00E126AB">
            <w:pPr>
              <w:jc w:val="center"/>
              <w:rPr>
                <w:color w:val="000000"/>
                <w:sz w:val="20"/>
                <w:szCs w:val="20"/>
              </w:rPr>
            </w:pPr>
            <w:r w:rsidRPr="00E126AB">
              <w:rPr>
                <w:color w:val="000000"/>
                <w:sz w:val="20"/>
                <w:szCs w:val="20"/>
              </w:rPr>
              <w:t>1,620</w:t>
            </w:r>
          </w:p>
        </w:tc>
        <w:tc>
          <w:tcPr>
            <w:tcW w:w="339" w:type="pct"/>
            <w:tcBorders>
              <w:top w:val="nil"/>
              <w:left w:val="nil"/>
              <w:bottom w:val="single" w:sz="4" w:space="0" w:color="auto"/>
              <w:right w:val="single" w:sz="4" w:space="0" w:color="auto"/>
            </w:tcBorders>
            <w:shd w:val="clear" w:color="auto" w:fill="auto"/>
            <w:vAlign w:val="center"/>
            <w:hideMark/>
          </w:tcPr>
          <w:p w14:paraId="35658182" w14:textId="77777777" w:rsidR="00E126AB" w:rsidRPr="00E126AB" w:rsidRDefault="00E126AB" w:rsidP="00E126AB">
            <w:pPr>
              <w:jc w:val="center"/>
              <w:rPr>
                <w:color w:val="000000"/>
                <w:sz w:val="20"/>
                <w:szCs w:val="20"/>
              </w:rPr>
            </w:pPr>
            <w:r w:rsidRPr="00E126AB">
              <w:rPr>
                <w:color w:val="000000"/>
                <w:sz w:val="20"/>
                <w:szCs w:val="20"/>
              </w:rPr>
              <w:t>1,620</w:t>
            </w:r>
          </w:p>
        </w:tc>
        <w:tc>
          <w:tcPr>
            <w:tcW w:w="339" w:type="pct"/>
            <w:tcBorders>
              <w:top w:val="nil"/>
              <w:left w:val="nil"/>
              <w:bottom w:val="single" w:sz="4" w:space="0" w:color="auto"/>
              <w:right w:val="single" w:sz="4" w:space="0" w:color="auto"/>
            </w:tcBorders>
            <w:shd w:val="clear" w:color="auto" w:fill="auto"/>
            <w:vAlign w:val="center"/>
            <w:hideMark/>
          </w:tcPr>
          <w:p w14:paraId="12261B71" w14:textId="77777777" w:rsidR="00E126AB" w:rsidRPr="00E126AB" w:rsidRDefault="00E126AB" w:rsidP="00E126AB">
            <w:pPr>
              <w:jc w:val="center"/>
              <w:rPr>
                <w:color w:val="000000"/>
                <w:sz w:val="20"/>
                <w:szCs w:val="20"/>
              </w:rPr>
            </w:pPr>
            <w:r w:rsidRPr="00E126AB">
              <w:rPr>
                <w:color w:val="000000"/>
                <w:sz w:val="20"/>
                <w:szCs w:val="20"/>
              </w:rPr>
              <w:t>1,637</w:t>
            </w:r>
          </w:p>
        </w:tc>
        <w:tc>
          <w:tcPr>
            <w:tcW w:w="339" w:type="pct"/>
            <w:tcBorders>
              <w:top w:val="nil"/>
              <w:left w:val="nil"/>
              <w:bottom w:val="single" w:sz="4" w:space="0" w:color="auto"/>
              <w:right w:val="single" w:sz="4" w:space="0" w:color="auto"/>
            </w:tcBorders>
            <w:shd w:val="clear" w:color="auto" w:fill="auto"/>
            <w:vAlign w:val="center"/>
            <w:hideMark/>
          </w:tcPr>
          <w:p w14:paraId="5AF76EE7" w14:textId="77777777" w:rsidR="00E126AB" w:rsidRPr="00E126AB" w:rsidRDefault="00E126AB" w:rsidP="00E126AB">
            <w:pPr>
              <w:jc w:val="center"/>
              <w:rPr>
                <w:color w:val="000000"/>
                <w:sz w:val="20"/>
                <w:szCs w:val="20"/>
              </w:rPr>
            </w:pPr>
            <w:r w:rsidRPr="00E126AB">
              <w:rPr>
                <w:color w:val="000000"/>
                <w:sz w:val="20"/>
                <w:szCs w:val="20"/>
              </w:rPr>
              <w:t>1,637</w:t>
            </w:r>
          </w:p>
        </w:tc>
        <w:tc>
          <w:tcPr>
            <w:tcW w:w="339" w:type="pct"/>
            <w:tcBorders>
              <w:top w:val="nil"/>
              <w:left w:val="nil"/>
              <w:bottom w:val="single" w:sz="4" w:space="0" w:color="auto"/>
              <w:right w:val="single" w:sz="4" w:space="0" w:color="auto"/>
            </w:tcBorders>
            <w:shd w:val="clear" w:color="auto" w:fill="auto"/>
            <w:vAlign w:val="center"/>
            <w:hideMark/>
          </w:tcPr>
          <w:p w14:paraId="61667E3D" w14:textId="77777777" w:rsidR="00E126AB" w:rsidRPr="00E126AB" w:rsidRDefault="00E126AB" w:rsidP="00E126AB">
            <w:pPr>
              <w:jc w:val="center"/>
              <w:rPr>
                <w:color w:val="000000"/>
                <w:sz w:val="20"/>
                <w:szCs w:val="20"/>
              </w:rPr>
            </w:pPr>
            <w:r w:rsidRPr="00E126AB">
              <w:rPr>
                <w:color w:val="000000"/>
                <w:sz w:val="20"/>
                <w:szCs w:val="20"/>
              </w:rPr>
              <w:t>1,637</w:t>
            </w:r>
          </w:p>
        </w:tc>
        <w:tc>
          <w:tcPr>
            <w:tcW w:w="339" w:type="pct"/>
            <w:tcBorders>
              <w:top w:val="nil"/>
              <w:left w:val="nil"/>
              <w:bottom w:val="single" w:sz="4" w:space="0" w:color="auto"/>
              <w:right w:val="single" w:sz="4" w:space="0" w:color="auto"/>
            </w:tcBorders>
            <w:shd w:val="clear" w:color="auto" w:fill="auto"/>
            <w:vAlign w:val="center"/>
            <w:hideMark/>
          </w:tcPr>
          <w:p w14:paraId="3405E0B3" w14:textId="77777777" w:rsidR="00E126AB" w:rsidRPr="00E126AB" w:rsidRDefault="00E126AB" w:rsidP="00E126AB">
            <w:pPr>
              <w:jc w:val="center"/>
              <w:rPr>
                <w:color w:val="000000"/>
                <w:sz w:val="20"/>
                <w:szCs w:val="20"/>
              </w:rPr>
            </w:pPr>
            <w:r w:rsidRPr="00E126AB">
              <w:rPr>
                <w:color w:val="000000"/>
                <w:sz w:val="20"/>
                <w:szCs w:val="20"/>
              </w:rPr>
              <w:t>1,895</w:t>
            </w:r>
          </w:p>
        </w:tc>
        <w:tc>
          <w:tcPr>
            <w:tcW w:w="339" w:type="pct"/>
            <w:tcBorders>
              <w:top w:val="nil"/>
              <w:left w:val="nil"/>
              <w:bottom w:val="single" w:sz="4" w:space="0" w:color="auto"/>
              <w:right w:val="single" w:sz="4" w:space="0" w:color="auto"/>
            </w:tcBorders>
            <w:shd w:val="clear" w:color="auto" w:fill="auto"/>
            <w:vAlign w:val="center"/>
            <w:hideMark/>
          </w:tcPr>
          <w:p w14:paraId="6089F423" w14:textId="77777777" w:rsidR="00E126AB" w:rsidRPr="00E126AB" w:rsidRDefault="00E126AB" w:rsidP="00E126AB">
            <w:pPr>
              <w:jc w:val="center"/>
              <w:rPr>
                <w:color w:val="000000"/>
                <w:sz w:val="20"/>
                <w:szCs w:val="20"/>
              </w:rPr>
            </w:pPr>
            <w:r w:rsidRPr="00E126AB">
              <w:rPr>
                <w:color w:val="000000"/>
                <w:sz w:val="20"/>
                <w:szCs w:val="20"/>
              </w:rPr>
              <w:t>1,939</w:t>
            </w:r>
          </w:p>
        </w:tc>
        <w:tc>
          <w:tcPr>
            <w:tcW w:w="339" w:type="pct"/>
            <w:tcBorders>
              <w:top w:val="nil"/>
              <w:left w:val="nil"/>
              <w:bottom w:val="single" w:sz="4" w:space="0" w:color="auto"/>
              <w:right w:val="single" w:sz="4" w:space="0" w:color="auto"/>
            </w:tcBorders>
            <w:shd w:val="clear" w:color="auto" w:fill="auto"/>
            <w:vAlign w:val="center"/>
            <w:hideMark/>
          </w:tcPr>
          <w:p w14:paraId="2767DD00" w14:textId="77777777" w:rsidR="00E126AB" w:rsidRPr="00E126AB" w:rsidRDefault="00E126AB" w:rsidP="00E126AB">
            <w:pPr>
              <w:jc w:val="center"/>
              <w:rPr>
                <w:color w:val="000000"/>
                <w:sz w:val="20"/>
                <w:szCs w:val="20"/>
              </w:rPr>
            </w:pPr>
            <w:r w:rsidRPr="00E126AB">
              <w:rPr>
                <w:color w:val="000000"/>
                <w:sz w:val="20"/>
                <w:szCs w:val="20"/>
              </w:rPr>
              <w:t>1,939</w:t>
            </w:r>
          </w:p>
        </w:tc>
        <w:tc>
          <w:tcPr>
            <w:tcW w:w="339" w:type="pct"/>
            <w:tcBorders>
              <w:top w:val="nil"/>
              <w:left w:val="nil"/>
              <w:bottom w:val="single" w:sz="4" w:space="0" w:color="auto"/>
              <w:right w:val="single" w:sz="4" w:space="0" w:color="auto"/>
            </w:tcBorders>
            <w:shd w:val="clear" w:color="auto" w:fill="auto"/>
            <w:vAlign w:val="center"/>
            <w:hideMark/>
          </w:tcPr>
          <w:p w14:paraId="56960D42" w14:textId="77777777" w:rsidR="00E126AB" w:rsidRPr="00E126AB" w:rsidRDefault="00E126AB" w:rsidP="00E126AB">
            <w:pPr>
              <w:jc w:val="center"/>
              <w:rPr>
                <w:color w:val="000000"/>
                <w:sz w:val="20"/>
                <w:szCs w:val="20"/>
              </w:rPr>
            </w:pPr>
            <w:r w:rsidRPr="00E126AB">
              <w:rPr>
                <w:color w:val="000000"/>
                <w:sz w:val="20"/>
                <w:szCs w:val="20"/>
              </w:rPr>
              <w:t>1,977</w:t>
            </w:r>
          </w:p>
        </w:tc>
      </w:tr>
      <w:tr w:rsidR="00E126AB" w:rsidRPr="00E126AB" w14:paraId="7C1662A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BA0822C"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67AEA767" w14:textId="77777777" w:rsidR="00E126AB" w:rsidRPr="00E126AB" w:rsidRDefault="00E126AB" w:rsidP="00E126AB">
            <w:pPr>
              <w:jc w:val="center"/>
              <w:rPr>
                <w:color w:val="000000"/>
                <w:sz w:val="20"/>
                <w:szCs w:val="20"/>
              </w:rPr>
            </w:pPr>
            <w:r w:rsidRPr="00E126AB">
              <w:rPr>
                <w:color w:val="000000"/>
                <w:sz w:val="20"/>
                <w:szCs w:val="20"/>
              </w:rPr>
              <w:t>0,024</w:t>
            </w:r>
          </w:p>
        </w:tc>
        <w:tc>
          <w:tcPr>
            <w:tcW w:w="339" w:type="pct"/>
            <w:tcBorders>
              <w:top w:val="nil"/>
              <w:left w:val="nil"/>
              <w:bottom w:val="single" w:sz="4" w:space="0" w:color="auto"/>
              <w:right w:val="single" w:sz="4" w:space="0" w:color="auto"/>
            </w:tcBorders>
            <w:shd w:val="clear" w:color="auto" w:fill="auto"/>
            <w:vAlign w:val="center"/>
            <w:hideMark/>
          </w:tcPr>
          <w:p w14:paraId="3258F6F5" w14:textId="77777777" w:rsidR="00E126AB" w:rsidRPr="00E126AB" w:rsidRDefault="00E126AB" w:rsidP="00E126AB">
            <w:pPr>
              <w:jc w:val="center"/>
              <w:rPr>
                <w:color w:val="000000"/>
                <w:sz w:val="20"/>
                <w:szCs w:val="20"/>
              </w:rPr>
            </w:pPr>
            <w:r w:rsidRPr="00E126AB">
              <w:rPr>
                <w:color w:val="000000"/>
                <w:sz w:val="20"/>
                <w:szCs w:val="20"/>
              </w:rPr>
              <w:t>0,024</w:t>
            </w:r>
          </w:p>
        </w:tc>
        <w:tc>
          <w:tcPr>
            <w:tcW w:w="339" w:type="pct"/>
            <w:tcBorders>
              <w:top w:val="nil"/>
              <w:left w:val="nil"/>
              <w:bottom w:val="single" w:sz="4" w:space="0" w:color="auto"/>
              <w:right w:val="single" w:sz="4" w:space="0" w:color="auto"/>
            </w:tcBorders>
            <w:shd w:val="clear" w:color="auto" w:fill="auto"/>
            <w:vAlign w:val="center"/>
            <w:hideMark/>
          </w:tcPr>
          <w:p w14:paraId="1A06D4FF" w14:textId="77777777" w:rsidR="00E126AB" w:rsidRPr="00E126AB" w:rsidRDefault="00E126AB" w:rsidP="00E126AB">
            <w:pPr>
              <w:jc w:val="center"/>
              <w:rPr>
                <w:color w:val="000000"/>
                <w:sz w:val="20"/>
                <w:szCs w:val="20"/>
              </w:rPr>
            </w:pPr>
            <w:r w:rsidRPr="00E126AB">
              <w:rPr>
                <w:color w:val="000000"/>
                <w:sz w:val="20"/>
                <w:szCs w:val="20"/>
              </w:rPr>
              <w:t>0,025</w:t>
            </w:r>
          </w:p>
        </w:tc>
        <w:tc>
          <w:tcPr>
            <w:tcW w:w="339" w:type="pct"/>
            <w:tcBorders>
              <w:top w:val="nil"/>
              <w:left w:val="nil"/>
              <w:bottom w:val="single" w:sz="4" w:space="0" w:color="auto"/>
              <w:right w:val="single" w:sz="4" w:space="0" w:color="auto"/>
            </w:tcBorders>
            <w:shd w:val="clear" w:color="auto" w:fill="auto"/>
            <w:vAlign w:val="center"/>
            <w:hideMark/>
          </w:tcPr>
          <w:p w14:paraId="1325F2C3" w14:textId="77777777" w:rsidR="00E126AB" w:rsidRPr="00E126AB" w:rsidRDefault="00E126AB" w:rsidP="00E126AB">
            <w:pPr>
              <w:jc w:val="center"/>
              <w:rPr>
                <w:color w:val="000000"/>
                <w:sz w:val="20"/>
                <w:szCs w:val="20"/>
              </w:rPr>
            </w:pPr>
            <w:r w:rsidRPr="00E126AB">
              <w:rPr>
                <w:color w:val="000000"/>
                <w:sz w:val="20"/>
                <w:szCs w:val="20"/>
              </w:rPr>
              <w:t>0,025</w:t>
            </w:r>
          </w:p>
        </w:tc>
        <w:tc>
          <w:tcPr>
            <w:tcW w:w="339" w:type="pct"/>
            <w:tcBorders>
              <w:top w:val="nil"/>
              <w:left w:val="nil"/>
              <w:bottom w:val="single" w:sz="4" w:space="0" w:color="auto"/>
              <w:right w:val="single" w:sz="4" w:space="0" w:color="auto"/>
            </w:tcBorders>
            <w:shd w:val="clear" w:color="auto" w:fill="auto"/>
            <w:vAlign w:val="center"/>
            <w:hideMark/>
          </w:tcPr>
          <w:p w14:paraId="31DED831" w14:textId="77777777" w:rsidR="00E126AB" w:rsidRPr="00E126AB" w:rsidRDefault="00E126AB" w:rsidP="00E126AB">
            <w:pPr>
              <w:jc w:val="center"/>
              <w:rPr>
                <w:color w:val="000000"/>
                <w:sz w:val="20"/>
                <w:szCs w:val="20"/>
              </w:rPr>
            </w:pPr>
            <w:r w:rsidRPr="00E126AB">
              <w:rPr>
                <w:color w:val="000000"/>
                <w:sz w:val="20"/>
                <w:szCs w:val="20"/>
              </w:rPr>
              <w:t>0,025</w:t>
            </w:r>
          </w:p>
        </w:tc>
        <w:tc>
          <w:tcPr>
            <w:tcW w:w="339" w:type="pct"/>
            <w:tcBorders>
              <w:top w:val="nil"/>
              <w:left w:val="nil"/>
              <w:bottom w:val="single" w:sz="4" w:space="0" w:color="auto"/>
              <w:right w:val="single" w:sz="4" w:space="0" w:color="auto"/>
            </w:tcBorders>
            <w:shd w:val="clear" w:color="auto" w:fill="auto"/>
            <w:vAlign w:val="center"/>
            <w:hideMark/>
          </w:tcPr>
          <w:p w14:paraId="4D188FDD" w14:textId="77777777" w:rsidR="00E126AB" w:rsidRPr="00E126AB" w:rsidRDefault="00E126AB" w:rsidP="00E126AB">
            <w:pPr>
              <w:jc w:val="center"/>
              <w:rPr>
                <w:color w:val="000000"/>
                <w:sz w:val="20"/>
                <w:szCs w:val="20"/>
              </w:rPr>
            </w:pPr>
            <w:r w:rsidRPr="00E126AB">
              <w:rPr>
                <w:color w:val="000000"/>
                <w:sz w:val="20"/>
                <w:szCs w:val="20"/>
              </w:rPr>
              <w:t>0,134</w:t>
            </w:r>
          </w:p>
        </w:tc>
        <w:tc>
          <w:tcPr>
            <w:tcW w:w="339" w:type="pct"/>
            <w:tcBorders>
              <w:top w:val="nil"/>
              <w:left w:val="nil"/>
              <w:bottom w:val="single" w:sz="4" w:space="0" w:color="auto"/>
              <w:right w:val="single" w:sz="4" w:space="0" w:color="auto"/>
            </w:tcBorders>
            <w:shd w:val="clear" w:color="auto" w:fill="auto"/>
            <w:vAlign w:val="center"/>
            <w:hideMark/>
          </w:tcPr>
          <w:p w14:paraId="4253F6BD" w14:textId="77777777" w:rsidR="00E126AB" w:rsidRPr="00E126AB" w:rsidRDefault="00E126AB" w:rsidP="00E126AB">
            <w:pPr>
              <w:jc w:val="center"/>
              <w:rPr>
                <w:color w:val="000000"/>
                <w:sz w:val="20"/>
                <w:szCs w:val="20"/>
              </w:rPr>
            </w:pPr>
            <w:r w:rsidRPr="00E126AB">
              <w:rPr>
                <w:color w:val="000000"/>
                <w:sz w:val="20"/>
                <w:szCs w:val="20"/>
              </w:rPr>
              <w:t>0,135</w:t>
            </w:r>
          </w:p>
        </w:tc>
        <w:tc>
          <w:tcPr>
            <w:tcW w:w="339" w:type="pct"/>
            <w:tcBorders>
              <w:top w:val="nil"/>
              <w:left w:val="nil"/>
              <w:bottom w:val="single" w:sz="4" w:space="0" w:color="auto"/>
              <w:right w:val="single" w:sz="4" w:space="0" w:color="auto"/>
            </w:tcBorders>
            <w:shd w:val="clear" w:color="auto" w:fill="auto"/>
            <w:vAlign w:val="center"/>
            <w:hideMark/>
          </w:tcPr>
          <w:p w14:paraId="2A2D8841" w14:textId="77777777" w:rsidR="00E126AB" w:rsidRPr="00E126AB" w:rsidRDefault="00E126AB" w:rsidP="00E126AB">
            <w:pPr>
              <w:jc w:val="center"/>
              <w:rPr>
                <w:color w:val="000000"/>
                <w:sz w:val="20"/>
                <w:szCs w:val="20"/>
              </w:rPr>
            </w:pPr>
            <w:r w:rsidRPr="00E126AB">
              <w:rPr>
                <w:color w:val="000000"/>
                <w:sz w:val="20"/>
                <w:szCs w:val="20"/>
              </w:rPr>
              <w:t>0,135</w:t>
            </w:r>
          </w:p>
        </w:tc>
        <w:tc>
          <w:tcPr>
            <w:tcW w:w="339" w:type="pct"/>
            <w:tcBorders>
              <w:top w:val="nil"/>
              <w:left w:val="nil"/>
              <w:bottom w:val="single" w:sz="4" w:space="0" w:color="auto"/>
              <w:right w:val="single" w:sz="4" w:space="0" w:color="auto"/>
            </w:tcBorders>
            <w:shd w:val="clear" w:color="auto" w:fill="auto"/>
            <w:vAlign w:val="center"/>
            <w:hideMark/>
          </w:tcPr>
          <w:p w14:paraId="2FD0E60E" w14:textId="77777777" w:rsidR="00E126AB" w:rsidRPr="00E126AB" w:rsidRDefault="00E126AB" w:rsidP="00E126AB">
            <w:pPr>
              <w:jc w:val="center"/>
              <w:rPr>
                <w:color w:val="000000"/>
                <w:sz w:val="20"/>
                <w:szCs w:val="20"/>
              </w:rPr>
            </w:pPr>
            <w:r w:rsidRPr="00E126AB">
              <w:rPr>
                <w:color w:val="000000"/>
                <w:sz w:val="20"/>
                <w:szCs w:val="20"/>
              </w:rPr>
              <w:t>0,136</w:t>
            </w:r>
          </w:p>
        </w:tc>
      </w:tr>
      <w:tr w:rsidR="00E126AB" w:rsidRPr="00E126AB" w14:paraId="43CB86F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1D38A05"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2B62A44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245160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F6BF4E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B9EDEE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8DAB32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9182B4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F40EE2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8FE14C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6700DBA"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1D94797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72049474" w14:textId="77777777" w:rsidR="00E126AB" w:rsidRPr="00E126AB" w:rsidRDefault="00E126AB" w:rsidP="00E126AB">
            <w:pPr>
              <w:jc w:val="center"/>
              <w:rPr>
                <w:b/>
                <w:bCs/>
                <w:color w:val="000000"/>
                <w:sz w:val="20"/>
                <w:szCs w:val="20"/>
              </w:rPr>
            </w:pPr>
            <w:r w:rsidRPr="00E126AB">
              <w:rPr>
                <w:b/>
                <w:bCs/>
                <w:color w:val="000000"/>
                <w:sz w:val="20"/>
                <w:szCs w:val="20"/>
              </w:rPr>
              <w:t>Микрорайон 25.</w:t>
            </w:r>
          </w:p>
        </w:tc>
        <w:tc>
          <w:tcPr>
            <w:tcW w:w="339" w:type="pct"/>
            <w:tcBorders>
              <w:top w:val="nil"/>
              <w:left w:val="nil"/>
              <w:bottom w:val="single" w:sz="4" w:space="0" w:color="auto"/>
              <w:right w:val="single" w:sz="4" w:space="0" w:color="auto"/>
            </w:tcBorders>
            <w:shd w:val="clear" w:color="auto" w:fill="auto"/>
            <w:vAlign w:val="center"/>
            <w:hideMark/>
          </w:tcPr>
          <w:p w14:paraId="34C01C3B"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907C119" w14:textId="77777777" w:rsidR="00E126AB" w:rsidRPr="00E126AB" w:rsidRDefault="00E126AB" w:rsidP="00E126AB">
            <w:pPr>
              <w:jc w:val="center"/>
              <w:rPr>
                <w:b/>
                <w:bCs/>
                <w:color w:val="000000"/>
                <w:sz w:val="20"/>
                <w:szCs w:val="20"/>
              </w:rPr>
            </w:pPr>
            <w:r w:rsidRPr="00E126AB">
              <w:rPr>
                <w:b/>
                <w:bCs/>
                <w:color w:val="000000"/>
                <w:sz w:val="20"/>
                <w:szCs w:val="20"/>
              </w:rPr>
              <w:t>0,040</w:t>
            </w:r>
          </w:p>
        </w:tc>
        <w:tc>
          <w:tcPr>
            <w:tcW w:w="339" w:type="pct"/>
            <w:tcBorders>
              <w:top w:val="nil"/>
              <w:left w:val="nil"/>
              <w:bottom w:val="single" w:sz="4" w:space="0" w:color="auto"/>
              <w:right w:val="single" w:sz="4" w:space="0" w:color="auto"/>
            </w:tcBorders>
            <w:shd w:val="clear" w:color="auto" w:fill="auto"/>
            <w:vAlign w:val="center"/>
            <w:hideMark/>
          </w:tcPr>
          <w:p w14:paraId="4987C8BA" w14:textId="77777777" w:rsidR="00E126AB" w:rsidRPr="00E126AB" w:rsidRDefault="00E126AB" w:rsidP="00E126AB">
            <w:pPr>
              <w:jc w:val="center"/>
              <w:rPr>
                <w:b/>
                <w:bCs/>
                <w:color w:val="000000"/>
                <w:sz w:val="20"/>
                <w:szCs w:val="20"/>
              </w:rPr>
            </w:pPr>
            <w:r w:rsidRPr="00E126AB">
              <w:rPr>
                <w:b/>
                <w:bCs/>
                <w:color w:val="000000"/>
                <w:sz w:val="20"/>
                <w:szCs w:val="20"/>
              </w:rPr>
              <w:t>0,066</w:t>
            </w:r>
          </w:p>
        </w:tc>
        <w:tc>
          <w:tcPr>
            <w:tcW w:w="339" w:type="pct"/>
            <w:tcBorders>
              <w:top w:val="nil"/>
              <w:left w:val="nil"/>
              <w:bottom w:val="single" w:sz="4" w:space="0" w:color="auto"/>
              <w:right w:val="single" w:sz="4" w:space="0" w:color="auto"/>
            </w:tcBorders>
            <w:shd w:val="clear" w:color="auto" w:fill="auto"/>
            <w:vAlign w:val="center"/>
            <w:hideMark/>
          </w:tcPr>
          <w:p w14:paraId="792C6FF1" w14:textId="77777777" w:rsidR="00E126AB" w:rsidRPr="00E126AB" w:rsidRDefault="00E126AB" w:rsidP="00E126AB">
            <w:pPr>
              <w:jc w:val="center"/>
              <w:rPr>
                <w:b/>
                <w:bCs/>
                <w:color w:val="000000"/>
                <w:sz w:val="20"/>
                <w:szCs w:val="20"/>
              </w:rPr>
            </w:pPr>
            <w:r w:rsidRPr="00E126AB">
              <w:rPr>
                <w:b/>
                <w:bCs/>
                <w:color w:val="000000"/>
                <w:sz w:val="20"/>
                <w:szCs w:val="20"/>
              </w:rPr>
              <w:t>0,066</w:t>
            </w:r>
          </w:p>
        </w:tc>
        <w:tc>
          <w:tcPr>
            <w:tcW w:w="339" w:type="pct"/>
            <w:tcBorders>
              <w:top w:val="nil"/>
              <w:left w:val="nil"/>
              <w:bottom w:val="single" w:sz="4" w:space="0" w:color="auto"/>
              <w:right w:val="single" w:sz="4" w:space="0" w:color="auto"/>
            </w:tcBorders>
            <w:shd w:val="clear" w:color="auto" w:fill="auto"/>
            <w:vAlign w:val="center"/>
            <w:hideMark/>
          </w:tcPr>
          <w:p w14:paraId="38CF71BA" w14:textId="77777777" w:rsidR="00E126AB" w:rsidRPr="00E126AB" w:rsidRDefault="00E126AB" w:rsidP="00E126AB">
            <w:pPr>
              <w:jc w:val="center"/>
              <w:rPr>
                <w:b/>
                <w:bCs/>
                <w:color w:val="000000"/>
                <w:sz w:val="20"/>
                <w:szCs w:val="20"/>
              </w:rPr>
            </w:pPr>
            <w:r w:rsidRPr="00E126AB">
              <w:rPr>
                <w:b/>
                <w:bCs/>
                <w:color w:val="000000"/>
                <w:sz w:val="20"/>
                <w:szCs w:val="20"/>
              </w:rPr>
              <w:t>0,066</w:t>
            </w:r>
          </w:p>
        </w:tc>
        <w:tc>
          <w:tcPr>
            <w:tcW w:w="339" w:type="pct"/>
            <w:tcBorders>
              <w:top w:val="nil"/>
              <w:left w:val="nil"/>
              <w:bottom w:val="single" w:sz="4" w:space="0" w:color="auto"/>
              <w:right w:val="single" w:sz="4" w:space="0" w:color="auto"/>
            </w:tcBorders>
            <w:shd w:val="clear" w:color="auto" w:fill="auto"/>
            <w:vAlign w:val="center"/>
            <w:hideMark/>
          </w:tcPr>
          <w:p w14:paraId="094ACC1C" w14:textId="77777777" w:rsidR="00E126AB" w:rsidRPr="00E126AB" w:rsidRDefault="00E126AB" w:rsidP="00E126AB">
            <w:pPr>
              <w:jc w:val="center"/>
              <w:rPr>
                <w:b/>
                <w:bCs/>
                <w:color w:val="000000"/>
                <w:sz w:val="20"/>
                <w:szCs w:val="20"/>
              </w:rPr>
            </w:pPr>
            <w:r w:rsidRPr="00E126AB">
              <w:rPr>
                <w:b/>
                <w:bCs/>
                <w:color w:val="000000"/>
                <w:sz w:val="20"/>
                <w:szCs w:val="20"/>
              </w:rPr>
              <w:t>0,066</w:t>
            </w:r>
          </w:p>
        </w:tc>
        <w:tc>
          <w:tcPr>
            <w:tcW w:w="339" w:type="pct"/>
            <w:tcBorders>
              <w:top w:val="nil"/>
              <w:left w:val="nil"/>
              <w:bottom w:val="single" w:sz="4" w:space="0" w:color="auto"/>
              <w:right w:val="single" w:sz="4" w:space="0" w:color="auto"/>
            </w:tcBorders>
            <w:shd w:val="clear" w:color="auto" w:fill="auto"/>
            <w:vAlign w:val="center"/>
            <w:hideMark/>
          </w:tcPr>
          <w:p w14:paraId="1584F1FE" w14:textId="77777777" w:rsidR="00E126AB" w:rsidRPr="00E126AB" w:rsidRDefault="00E126AB" w:rsidP="00E126AB">
            <w:pPr>
              <w:jc w:val="center"/>
              <w:rPr>
                <w:b/>
                <w:bCs/>
                <w:color w:val="000000"/>
                <w:sz w:val="20"/>
                <w:szCs w:val="20"/>
              </w:rPr>
            </w:pPr>
            <w:r w:rsidRPr="00E126AB">
              <w:rPr>
                <w:b/>
                <w:bCs/>
                <w:color w:val="000000"/>
                <w:sz w:val="20"/>
                <w:szCs w:val="20"/>
              </w:rPr>
              <w:t>0,085</w:t>
            </w:r>
          </w:p>
        </w:tc>
        <w:tc>
          <w:tcPr>
            <w:tcW w:w="339" w:type="pct"/>
            <w:tcBorders>
              <w:top w:val="nil"/>
              <w:left w:val="nil"/>
              <w:bottom w:val="single" w:sz="4" w:space="0" w:color="auto"/>
              <w:right w:val="single" w:sz="4" w:space="0" w:color="auto"/>
            </w:tcBorders>
            <w:shd w:val="clear" w:color="auto" w:fill="auto"/>
            <w:vAlign w:val="center"/>
            <w:hideMark/>
          </w:tcPr>
          <w:p w14:paraId="28444A02" w14:textId="77777777" w:rsidR="00E126AB" w:rsidRPr="00E126AB" w:rsidRDefault="00E126AB" w:rsidP="00E126AB">
            <w:pPr>
              <w:jc w:val="center"/>
              <w:rPr>
                <w:b/>
                <w:bCs/>
                <w:color w:val="000000"/>
                <w:sz w:val="20"/>
                <w:szCs w:val="20"/>
              </w:rPr>
            </w:pPr>
            <w:r w:rsidRPr="00E126AB">
              <w:rPr>
                <w:b/>
                <w:bCs/>
                <w:color w:val="000000"/>
                <w:sz w:val="20"/>
                <w:szCs w:val="20"/>
              </w:rPr>
              <w:t>0,085</w:t>
            </w:r>
          </w:p>
        </w:tc>
        <w:tc>
          <w:tcPr>
            <w:tcW w:w="339" w:type="pct"/>
            <w:tcBorders>
              <w:top w:val="nil"/>
              <w:left w:val="nil"/>
              <w:bottom w:val="single" w:sz="4" w:space="0" w:color="auto"/>
              <w:right w:val="single" w:sz="4" w:space="0" w:color="auto"/>
            </w:tcBorders>
            <w:shd w:val="clear" w:color="auto" w:fill="auto"/>
            <w:vAlign w:val="center"/>
            <w:hideMark/>
          </w:tcPr>
          <w:p w14:paraId="5ED7F30F" w14:textId="77777777" w:rsidR="00E126AB" w:rsidRPr="00E126AB" w:rsidRDefault="00E126AB" w:rsidP="00E126AB">
            <w:pPr>
              <w:jc w:val="center"/>
              <w:rPr>
                <w:b/>
                <w:bCs/>
                <w:color w:val="000000"/>
                <w:sz w:val="20"/>
                <w:szCs w:val="20"/>
              </w:rPr>
            </w:pPr>
            <w:r w:rsidRPr="00E126AB">
              <w:rPr>
                <w:b/>
                <w:bCs/>
                <w:color w:val="000000"/>
                <w:sz w:val="20"/>
                <w:szCs w:val="20"/>
              </w:rPr>
              <w:t>0,085</w:t>
            </w:r>
          </w:p>
        </w:tc>
      </w:tr>
      <w:tr w:rsidR="00E126AB" w:rsidRPr="00E126AB" w14:paraId="61193DD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4049D19"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200BC43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E74312C" w14:textId="77777777" w:rsidR="00E126AB" w:rsidRPr="00E126AB" w:rsidRDefault="00E126AB" w:rsidP="00E126AB">
            <w:pPr>
              <w:jc w:val="center"/>
              <w:rPr>
                <w:color w:val="000000"/>
                <w:sz w:val="20"/>
                <w:szCs w:val="20"/>
              </w:rPr>
            </w:pPr>
            <w:r w:rsidRPr="00E126AB">
              <w:rPr>
                <w:color w:val="000000"/>
                <w:sz w:val="20"/>
                <w:szCs w:val="20"/>
              </w:rPr>
              <w:t>0,032</w:t>
            </w:r>
          </w:p>
        </w:tc>
        <w:tc>
          <w:tcPr>
            <w:tcW w:w="339" w:type="pct"/>
            <w:tcBorders>
              <w:top w:val="nil"/>
              <w:left w:val="nil"/>
              <w:bottom w:val="single" w:sz="4" w:space="0" w:color="auto"/>
              <w:right w:val="single" w:sz="4" w:space="0" w:color="auto"/>
            </w:tcBorders>
            <w:shd w:val="clear" w:color="auto" w:fill="auto"/>
            <w:vAlign w:val="center"/>
            <w:hideMark/>
          </w:tcPr>
          <w:p w14:paraId="4A8F5D18" w14:textId="77777777" w:rsidR="00E126AB" w:rsidRPr="00E126AB" w:rsidRDefault="00E126AB" w:rsidP="00E126AB">
            <w:pPr>
              <w:jc w:val="center"/>
              <w:rPr>
                <w:color w:val="000000"/>
                <w:sz w:val="20"/>
                <w:szCs w:val="20"/>
              </w:rPr>
            </w:pPr>
            <w:r w:rsidRPr="00E126AB">
              <w:rPr>
                <w:color w:val="000000"/>
                <w:sz w:val="20"/>
                <w:szCs w:val="20"/>
              </w:rPr>
              <w:t>0,058</w:t>
            </w:r>
          </w:p>
        </w:tc>
        <w:tc>
          <w:tcPr>
            <w:tcW w:w="339" w:type="pct"/>
            <w:tcBorders>
              <w:top w:val="nil"/>
              <w:left w:val="nil"/>
              <w:bottom w:val="single" w:sz="4" w:space="0" w:color="auto"/>
              <w:right w:val="single" w:sz="4" w:space="0" w:color="auto"/>
            </w:tcBorders>
            <w:shd w:val="clear" w:color="auto" w:fill="auto"/>
            <w:vAlign w:val="center"/>
            <w:hideMark/>
          </w:tcPr>
          <w:p w14:paraId="78F34226" w14:textId="77777777" w:rsidR="00E126AB" w:rsidRPr="00E126AB" w:rsidRDefault="00E126AB" w:rsidP="00E126AB">
            <w:pPr>
              <w:jc w:val="center"/>
              <w:rPr>
                <w:color w:val="000000"/>
                <w:sz w:val="20"/>
                <w:szCs w:val="20"/>
              </w:rPr>
            </w:pPr>
            <w:r w:rsidRPr="00E126AB">
              <w:rPr>
                <w:color w:val="000000"/>
                <w:sz w:val="20"/>
                <w:szCs w:val="20"/>
              </w:rPr>
              <w:t>0,058</w:t>
            </w:r>
          </w:p>
        </w:tc>
        <w:tc>
          <w:tcPr>
            <w:tcW w:w="339" w:type="pct"/>
            <w:tcBorders>
              <w:top w:val="nil"/>
              <w:left w:val="nil"/>
              <w:bottom w:val="single" w:sz="4" w:space="0" w:color="auto"/>
              <w:right w:val="single" w:sz="4" w:space="0" w:color="auto"/>
            </w:tcBorders>
            <w:shd w:val="clear" w:color="auto" w:fill="auto"/>
            <w:vAlign w:val="center"/>
            <w:hideMark/>
          </w:tcPr>
          <w:p w14:paraId="273DA33E" w14:textId="77777777" w:rsidR="00E126AB" w:rsidRPr="00E126AB" w:rsidRDefault="00E126AB" w:rsidP="00E126AB">
            <w:pPr>
              <w:jc w:val="center"/>
              <w:rPr>
                <w:color w:val="000000"/>
                <w:sz w:val="20"/>
                <w:szCs w:val="20"/>
              </w:rPr>
            </w:pPr>
            <w:r w:rsidRPr="00E126AB">
              <w:rPr>
                <w:color w:val="000000"/>
                <w:sz w:val="20"/>
                <w:szCs w:val="20"/>
              </w:rPr>
              <w:t>0,058</w:t>
            </w:r>
          </w:p>
        </w:tc>
        <w:tc>
          <w:tcPr>
            <w:tcW w:w="339" w:type="pct"/>
            <w:tcBorders>
              <w:top w:val="nil"/>
              <w:left w:val="nil"/>
              <w:bottom w:val="single" w:sz="4" w:space="0" w:color="auto"/>
              <w:right w:val="single" w:sz="4" w:space="0" w:color="auto"/>
            </w:tcBorders>
            <w:shd w:val="clear" w:color="auto" w:fill="auto"/>
            <w:vAlign w:val="center"/>
            <w:hideMark/>
          </w:tcPr>
          <w:p w14:paraId="02AC49AF" w14:textId="77777777" w:rsidR="00E126AB" w:rsidRPr="00E126AB" w:rsidRDefault="00E126AB" w:rsidP="00E126AB">
            <w:pPr>
              <w:jc w:val="center"/>
              <w:rPr>
                <w:color w:val="000000"/>
                <w:sz w:val="20"/>
                <w:szCs w:val="20"/>
              </w:rPr>
            </w:pPr>
            <w:r w:rsidRPr="00E126AB">
              <w:rPr>
                <w:color w:val="000000"/>
                <w:sz w:val="20"/>
                <w:szCs w:val="20"/>
              </w:rPr>
              <w:t>0,058</w:t>
            </w:r>
          </w:p>
        </w:tc>
        <w:tc>
          <w:tcPr>
            <w:tcW w:w="339" w:type="pct"/>
            <w:tcBorders>
              <w:top w:val="nil"/>
              <w:left w:val="nil"/>
              <w:bottom w:val="single" w:sz="4" w:space="0" w:color="auto"/>
              <w:right w:val="single" w:sz="4" w:space="0" w:color="auto"/>
            </w:tcBorders>
            <w:shd w:val="clear" w:color="auto" w:fill="auto"/>
            <w:vAlign w:val="center"/>
            <w:hideMark/>
          </w:tcPr>
          <w:p w14:paraId="26936EFB" w14:textId="77777777" w:rsidR="00E126AB" w:rsidRPr="00E126AB" w:rsidRDefault="00E126AB" w:rsidP="00E126AB">
            <w:pPr>
              <w:jc w:val="center"/>
              <w:rPr>
                <w:color w:val="000000"/>
                <w:sz w:val="20"/>
                <w:szCs w:val="20"/>
              </w:rPr>
            </w:pPr>
            <w:r w:rsidRPr="00E126AB">
              <w:rPr>
                <w:color w:val="000000"/>
                <w:sz w:val="20"/>
                <w:szCs w:val="20"/>
              </w:rPr>
              <w:t>0,058</w:t>
            </w:r>
          </w:p>
        </w:tc>
        <w:tc>
          <w:tcPr>
            <w:tcW w:w="339" w:type="pct"/>
            <w:tcBorders>
              <w:top w:val="nil"/>
              <w:left w:val="nil"/>
              <w:bottom w:val="single" w:sz="4" w:space="0" w:color="auto"/>
              <w:right w:val="single" w:sz="4" w:space="0" w:color="auto"/>
            </w:tcBorders>
            <w:shd w:val="clear" w:color="auto" w:fill="auto"/>
            <w:vAlign w:val="center"/>
            <w:hideMark/>
          </w:tcPr>
          <w:p w14:paraId="011553B4" w14:textId="77777777" w:rsidR="00E126AB" w:rsidRPr="00E126AB" w:rsidRDefault="00E126AB" w:rsidP="00E126AB">
            <w:pPr>
              <w:jc w:val="center"/>
              <w:rPr>
                <w:color w:val="000000"/>
                <w:sz w:val="20"/>
                <w:szCs w:val="20"/>
              </w:rPr>
            </w:pPr>
            <w:r w:rsidRPr="00E126AB">
              <w:rPr>
                <w:color w:val="000000"/>
                <w:sz w:val="20"/>
                <w:szCs w:val="20"/>
              </w:rPr>
              <w:t>0,058</w:t>
            </w:r>
          </w:p>
        </w:tc>
        <w:tc>
          <w:tcPr>
            <w:tcW w:w="339" w:type="pct"/>
            <w:tcBorders>
              <w:top w:val="nil"/>
              <w:left w:val="nil"/>
              <w:bottom w:val="single" w:sz="4" w:space="0" w:color="auto"/>
              <w:right w:val="single" w:sz="4" w:space="0" w:color="auto"/>
            </w:tcBorders>
            <w:shd w:val="clear" w:color="auto" w:fill="auto"/>
            <w:vAlign w:val="center"/>
            <w:hideMark/>
          </w:tcPr>
          <w:p w14:paraId="2A38D391" w14:textId="77777777" w:rsidR="00E126AB" w:rsidRPr="00E126AB" w:rsidRDefault="00E126AB" w:rsidP="00E126AB">
            <w:pPr>
              <w:jc w:val="center"/>
              <w:rPr>
                <w:color w:val="000000"/>
                <w:sz w:val="20"/>
                <w:szCs w:val="20"/>
              </w:rPr>
            </w:pPr>
            <w:r w:rsidRPr="00E126AB">
              <w:rPr>
                <w:color w:val="000000"/>
                <w:sz w:val="20"/>
                <w:szCs w:val="20"/>
              </w:rPr>
              <w:t>0,058</w:t>
            </w:r>
          </w:p>
        </w:tc>
      </w:tr>
      <w:tr w:rsidR="00E126AB" w:rsidRPr="00E126AB" w14:paraId="5FA756F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066301F"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0B50CA5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56E299E" w14:textId="77777777" w:rsidR="00E126AB" w:rsidRPr="00E126AB" w:rsidRDefault="00E126AB" w:rsidP="00E126AB">
            <w:pPr>
              <w:jc w:val="center"/>
              <w:rPr>
                <w:color w:val="000000"/>
                <w:sz w:val="20"/>
                <w:szCs w:val="20"/>
              </w:rPr>
            </w:pPr>
            <w:r w:rsidRPr="00E126AB">
              <w:rPr>
                <w:color w:val="000000"/>
                <w:sz w:val="20"/>
                <w:szCs w:val="20"/>
              </w:rPr>
              <w:t>0,009</w:t>
            </w:r>
          </w:p>
        </w:tc>
        <w:tc>
          <w:tcPr>
            <w:tcW w:w="339" w:type="pct"/>
            <w:tcBorders>
              <w:top w:val="nil"/>
              <w:left w:val="nil"/>
              <w:bottom w:val="single" w:sz="4" w:space="0" w:color="auto"/>
              <w:right w:val="single" w:sz="4" w:space="0" w:color="auto"/>
            </w:tcBorders>
            <w:shd w:val="clear" w:color="auto" w:fill="auto"/>
            <w:vAlign w:val="center"/>
            <w:hideMark/>
          </w:tcPr>
          <w:p w14:paraId="5E3F61F9" w14:textId="77777777" w:rsidR="00E126AB" w:rsidRPr="00E126AB" w:rsidRDefault="00E126AB" w:rsidP="00E126AB">
            <w:pPr>
              <w:jc w:val="center"/>
              <w:rPr>
                <w:color w:val="000000"/>
                <w:sz w:val="20"/>
                <w:szCs w:val="20"/>
              </w:rPr>
            </w:pPr>
            <w:r w:rsidRPr="00E126AB">
              <w:rPr>
                <w:color w:val="000000"/>
                <w:sz w:val="20"/>
                <w:szCs w:val="20"/>
              </w:rPr>
              <w:t>0,008</w:t>
            </w:r>
          </w:p>
        </w:tc>
        <w:tc>
          <w:tcPr>
            <w:tcW w:w="339" w:type="pct"/>
            <w:tcBorders>
              <w:top w:val="nil"/>
              <w:left w:val="nil"/>
              <w:bottom w:val="single" w:sz="4" w:space="0" w:color="auto"/>
              <w:right w:val="single" w:sz="4" w:space="0" w:color="auto"/>
            </w:tcBorders>
            <w:shd w:val="clear" w:color="auto" w:fill="auto"/>
            <w:vAlign w:val="center"/>
            <w:hideMark/>
          </w:tcPr>
          <w:p w14:paraId="409E638D" w14:textId="77777777" w:rsidR="00E126AB" w:rsidRPr="00E126AB" w:rsidRDefault="00E126AB" w:rsidP="00E126AB">
            <w:pPr>
              <w:jc w:val="center"/>
              <w:rPr>
                <w:color w:val="000000"/>
                <w:sz w:val="20"/>
                <w:szCs w:val="20"/>
              </w:rPr>
            </w:pPr>
            <w:r w:rsidRPr="00E126AB">
              <w:rPr>
                <w:color w:val="000000"/>
                <w:sz w:val="20"/>
                <w:szCs w:val="20"/>
              </w:rPr>
              <w:t>0,008</w:t>
            </w:r>
          </w:p>
        </w:tc>
        <w:tc>
          <w:tcPr>
            <w:tcW w:w="339" w:type="pct"/>
            <w:tcBorders>
              <w:top w:val="nil"/>
              <w:left w:val="nil"/>
              <w:bottom w:val="single" w:sz="4" w:space="0" w:color="auto"/>
              <w:right w:val="single" w:sz="4" w:space="0" w:color="auto"/>
            </w:tcBorders>
            <w:shd w:val="clear" w:color="auto" w:fill="auto"/>
            <w:vAlign w:val="center"/>
            <w:hideMark/>
          </w:tcPr>
          <w:p w14:paraId="175DE6C0" w14:textId="77777777" w:rsidR="00E126AB" w:rsidRPr="00E126AB" w:rsidRDefault="00E126AB" w:rsidP="00E126AB">
            <w:pPr>
              <w:jc w:val="center"/>
              <w:rPr>
                <w:color w:val="000000"/>
                <w:sz w:val="20"/>
                <w:szCs w:val="20"/>
              </w:rPr>
            </w:pPr>
            <w:r w:rsidRPr="00E126AB">
              <w:rPr>
                <w:color w:val="000000"/>
                <w:sz w:val="20"/>
                <w:szCs w:val="20"/>
              </w:rPr>
              <w:t>0,008</w:t>
            </w:r>
          </w:p>
        </w:tc>
        <w:tc>
          <w:tcPr>
            <w:tcW w:w="339" w:type="pct"/>
            <w:tcBorders>
              <w:top w:val="nil"/>
              <w:left w:val="nil"/>
              <w:bottom w:val="single" w:sz="4" w:space="0" w:color="auto"/>
              <w:right w:val="single" w:sz="4" w:space="0" w:color="auto"/>
            </w:tcBorders>
            <w:shd w:val="clear" w:color="auto" w:fill="auto"/>
            <w:vAlign w:val="center"/>
            <w:hideMark/>
          </w:tcPr>
          <w:p w14:paraId="086A1504" w14:textId="77777777" w:rsidR="00E126AB" w:rsidRPr="00E126AB" w:rsidRDefault="00E126AB" w:rsidP="00E126AB">
            <w:pPr>
              <w:jc w:val="center"/>
              <w:rPr>
                <w:color w:val="000000"/>
                <w:sz w:val="20"/>
                <w:szCs w:val="20"/>
              </w:rPr>
            </w:pPr>
            <w:r w:rsidRPr="00E126AB">
              <w:rPr>
                <w:color w:val="000000"/>
                <w:sz w:val="20"/>
                <w:szCs w:val="20"/>
              </w:rPr>
              <w:t>0,008</w:t>
            </w:r>
          </w:p>
        </w:tc>
        <w:tc>
          <w:tcPr>
            <w:tcW w:w="339" w:type="pct"/>
            <w:tcBorders>
              <w:top w:val="nil"/>
              <w:left w:val="nil"/>
              <w:bottom w:val="single" w:sz="4" w:space="0" w:color="auto"/>
              <w:right w:val="single" w:sz="4" w:space="0" w:color="auto"/>
            </w:tcBorders>
            <w:shd w:val="clear" w:color="auto" w:fill="auto"/>
            <w:vAlign w:val="center"/>
            <w:hideMark/>
          </w:tcPr>
          <w:p w14:paraId="68B4F5F2" w14:textId="77777777" w:rsidR="00E126AB" w:rsidRPr="00E126AB" w:rsidRDefault="00E126AB" w:rsidP="00E126AB">
            <w:pPr>
              <w:jc w:val="center"/>
              <w:rPr>
                <w:color w:val="000000"/>
                <w:sz w:val="20"/>
                <w:szCs w:val="20"/>
              </w:rPr>
            </w:pPr>
            <w:r w:rsidRPr="00E126AB">
              <w:rPr>
                <w:color w:val="000000"/>
                <w:sz w:val="20"/>
                <w:szCs w:val="20"/>
              </w:rPr>
              <w:t>0,027</w:t>
            </w:r>
          </w:p>
        </w:tc>
        <w:tc>
          <w:tcPr>
            <w:tcW w:w="339" w:type="pct"/>
            <w:tcBorders>
              <w:top w:val="nil"/>
              <w:left w:val="nil"/>
              <w:bottom w:val="single" w:sz="4" w:space="0" w:color="auto"/>
              <w:right w:val="single" w:sz="4" w:space="0" w:color="auto"/>
            </w:tcBorders>
            <w:shd w:val="clear" w:color="auto" w:fill="auto"/>
            <w:vAlign w:val="center"/>
            <w:hideMark/>
          </w:tcPr>
          <w:p w14:paraId="014C274D" w14:textId="77777777" w:rsidR="00E126AB" w:rsidRPr="00E126AB" w:rsidRDefault="00E126AB" w:rsidP="00E126AB">
            <w:pPr>
              <w:jc w:val="center"/>
              <w:rPr>
                <w:color w:val="000000"/>
                <w:sz w:val="20"/>
                <w:szCs w:val="20"/>
              </w:rPr>
            </w:pPr>
            <w:r w:rsidRPr="00E126AB">
              <w:rPr>
                <w:color w:val="000000"/>
                <w:sz w:val="20"/>
                <w:szCs w:val="20"/>
              </w:rPr>
              <w:t>0,027</w:t>
            </w:r>
          </w:p>
        </w:tc>
        <w:tc>
          <w:tcPr>
            <w:tcW w:w="339" w:type="pct"/>
            <w:tcBorders>
              <w:top w:val="nil"/>
              <w:left w:val="nil"/>
              <w:bottom w:val="single" w:sz="4" w:space="0" w:color="auto"/>
              <w:right w:val="single" w:sz="4" w:space="0" w:color="auto"/>
            </w:tcBorders>
            <w:shd w:val="clear" w:color="auto" w:fill="auto"/>
            <w:vAlign w:val="center"/>
            <w:hideMark/>
          </w:tcPr>
          <w:p w14:paraId="618C550A" w14:textId="77777777" w:rsidR="00E126AB" w:rsidRPr="00E126AB" w:rsidRDefault="00E126AB" w:rsidP="00E126AB">
            <w:pPr>
              <w:jc w:val="center"/>
              <w:rPr>
                <w:color w:val="000000"/>
                <w:sz w:val="20"/>
                <w:szCs w:val="20"/>
              </w:rPr>
            </w:pPr>
            <w:r w:rsidRPr="00E126AB">
              <w:rPr>
                <w:color w:val="000000"/>
                <w:sz w:val="20"/>
                <w:szCs w:val="20"/>
              </w:rPr>
              <w:t>0,027</w:t>
            </w:r>
          </w:p>
        </w:tc>
      </w:tr>
      <w:tr w:rsidR="00E126AB" w:rsidRPr="00E126AB" w14:paraId="6D0B985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1BF5FF3"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15D0C58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5373E4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35D59B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F47FAE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772457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5DED6B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0E116E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639957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A28748A"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187799F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70E02302" w14:textId="77777777" w:rsidR="00E126AB" w:rsidRPr="00E126AB" w:rsidRDefault="00E126AB" w:rsidP="00E126AB">
            <w:pPr>
              <w:jc w:val="center"/>
              <w:rPr>
                <w:b/>
                <w:bCs/>
                <w:color w:val="000000"/>
                <w:sz w:val="20"/>
                <w:szCs w:val="20"/>
              </w:rPr>
            </w:pPr>
            <w:r w:rsidRPr="00E126AB">
              <w:rPr>
                <w:b/>
                <w:bCs/>
                <w:color w:val="000000"/>
                <w:sz w:val="20"/>
                <w:szCs w:val="20"/>
              </w:rPr>
              <w:t>Микрорайон 26.</w:t>
            </w:r>
          </w:p>
        </w:tc>
        <w:tc>
          <w:tcPr>
            <w:tcW w:w="339" w:type="pct"/>
            <w:tcBorders>
              <w:top w:val="nil"/>
              <w:left w:val="nil"/>
              <w:bottom w:val="single" w:sz="4" w:space="0" w:color="auto"/>
              <w:right w:val="single" w:sz="4" w:space="0" w:color="auto"/>
            </w:tcBorders>
            <w:shd w:val="clear" w:color="auto" w:fill="auto"/>
            <w:vAlign w:val="center"/>
            <w:hideMark/>
          </w:tcPr>
          <w:p w14:paraId="61AC0906" w14:textId="77777777" w:rsidR="00E126AB" w:rsidRPr="00E126AB" w:rsidRDefault="00E126AB" w:rsidP="00E126AB">
            <w:pPr>
              <w:jc w:val="center"/>
              <w:rPr>
                <w:b/>
                <w:bCs/>
                <w:color w:val="000000"/>
                <w:sz w:val="20"/>
                <w:szCs w:val="20"/>
              </w:rPr>
            </w:pPr>
            <w:r w:rsidRPr="00E126AB">
              <w:rPr>
                <w:b/>
                <w:bCs/>
                <w:color w:val="000000"/>
                <w:sz w:val="20"/>
                <w:szCs w:val="20"/>
              </w:rPr>
              <w:t>0,066</w:t>
            </w:r>
          </w:p>
        </w:tc>
        <w:tc>
          <w:tcPr>
            <w:tcW w:w="339" w:type="pct"/>
            <w:tcBorders>
              <w:top w:val="nil"/>
              <w:left w:val="nil"/>
              <w:bottom w:val="single" w:sz="4" w:space="0" w:color="auto"/>
              <w:right w:val="single" w:sz="4" w:space="0" w:color="auto"/>
            </w:tcBorders>
            <w:shd w:val="clear" w:color="auto" w:fill="auto"/>
            <w:vAlign w:val="center"/>
            <w:hideMark/>
          </w:tcPr>
          <w:p w14:paraId="1FE30A6A" w14:textId="77777777" w:rsidR="00E126AB" w:rsidRPr="00E126AB" w:rsidRDefault="00E126AB" w:rsidP="00E126AB">
            <w:pPr>
              <w:jc w:val="center"/>
              <w:rPr>
                <w:b/>
                <w:bCs/>
                <w:color w:val="000000"/>
                <w:sz w:val="20"/>
                <w:szCs w:val="20"/>
              </w:rPr>
            </w:pPr>
            <w:r w:rsidRPr="00E126AB">
              <w:rPr>
                <w:b/>
                <w:bCs/>
                <w:color w:val="000000"/>
                <w:sz w:val="20"/>
                <w:szCs w:val="20"/>
              </w:rPr>
              <w:t>0,072</w:t>
            </w:r>
          </w:p>
        </w:tc>
        <w:tc>
          <w:tcPr>
            <w:tcW w:w="339" w:type="pct"/>
            <w:tcBorders>
              <w:top w:val="nil"/>
              <w:left w:val="nil"/>
              <w:bottom w:val="single" w:sz="4" w:space="0" w:color="auto"/>
              <w:right w:val="single" w:sz="4" w:space="0" w:color="auto"/>
            </w:tcBorders>
            <w:shd w:val="clear" w:color="auto" w:fill="auto"/>
            <w:vAlign w:val="center"/>
            <w:hideMark/>
          </w:tcPr>
          <w:p w14:paraId="6413592D" w14:textId="77777777" w:rsidR="00E126AB" w:rsidRPr="00E126AB" w:rsidRDefault="00E126AB" w:rsidP="00E126AB">
            <w:pPr>
              <w:jc w:val="center"/>
              <w:rPr>
                <w:b/>
                <w:bCs/>
                <w:color w:val="000000"/>
                <w:sz w:val="20"/>
                <w:szCs w:val="20"/>
              </w:rPr>
            </w:pPr>
            <w:r w:rsidRPr="00E126AB">
              <w:rPr>
                <w:b/>
                <w:bCs/>
                <w:color w:val="000000"/>
                <w:sz w:val="20"/>
                <w:szCs w:val="20"/>
              </w:rPr>
              <w:t>0,072</w:t>
            </w:r>
          </w:p>
        </w:tc>
        <w:tc>
          <w:tcPr>
            <w:tcW w:w="339" w:type="pct"/>
            <w:tcBorders>
              <w:top w:val="nil"/>
              <w:left w:val="nil"/>
              <w:bottom w:val="single" w:sz="4" w:space="0" w:color="auto"/>
              <w:right w:val="single" w:sz="4" w:space="0" w:color="auto"/>
            </w:tcBorders>
            <w:shd w:val="clear" w:color="auto" w:fill="auto"/>
            <w:vAlign w:val="center"/>
            <w:hideMark/>
          </w:tcPr>
          <w:p w14:paraId="5550F6ED" w14:textId="77777777" w:rsidR="00E126AB" w:rsidRPr="00E126AB" w:rsidRDefault="00E126AB" w:rsidP="00E126AB">
            <w:pPr>
              <w:jc w:val="center"/>
              <w:rPr>
                <w:b/>
                <w:bCs/>
                <w:color w:val="000000"/>
                <w:sz w:val="20"/>
                <w:szCs w:val="20"/>
              </w:rPr>
            </w:pPr>
            <w:r w:rsidRPr="00E126AB">
              <w:rPr>
                <w:b/>
                <w:bCs/>
                <w:color w:val="000000"/>
                <w:sz w:val="20"/>
                <w:szCs w:val="20"/>
              </w:rPr>
              <w:t>0,072</w:t>
            </w:r>
          </w:p>
        </w:tc>
        <w:tc>
          <w:tcPr>
            <w:tcW w:w="339" w:type="pct"/>
            <w:tcBorders>
              <w:top w:val="nil"/>
              <w:left w:val="nil"/>
              <w:bottom w:val="single" w:sz="4" w:space="0" w:color="auto"/>
              <w:right w:val="single" w:sz="4" w:space="0" w:color="auto"/>
            </w:tcBorders>
            <w:shd w:val="clear" w:color="auto" w:fill="auto"/>
            <w:vAlign w:val="center"/>
            <w:hideMark/>
          </w:tcPr>
          <w:p w14:paraId="1E1DCB4D" w14:textId="77777777" w:rsidR="00E126AB" w:rsidRPr="00E126AB" w:rsidRDefault="00E126AB" w:rsidP="00E126AB">
            <w:pPr>
              <w:jc w:val="center"/>
              <w:rPr>
                <w:b/>
                <w:bCs/>
                <w:color w:val="000000"/>
                <w:sz w:val="20"/>
                <w:szCs w:val="20"/>
              </w:rPr>
            </w:pPr>
            <w:r w:rsidRPr="00E126AB">
              <w:rPr>
                <w:b/>
                <w:bCs/>
                <w:color w:val="000000"/>
                <w:sz w:val="20"/>
                <w:szCs w:val="20"/>
              </w:rPr>
              <w:t>0,072</w:t>
            </w:r>
          </w:p>
        </w:tc>
        <w:tc>
          <w:tcPr>
            <w:tcW w:w="339" w:type="pct"/>
            <w:tcBorders>
              <w:top w:val="nil"/>
              <w:left w:val="nil"/>
              <w:bottom w:val="single" w:sz="4" w:space="0" w:color="auto"/>
              <w:right w:val="single" w:sz="4" w:space="0" w:color="auto"/>
            </w:tcBorders>
            <w:shd w:val="clear" w:color="auto" w:fill="auto"/>
            <w:vAlign w:val="center"/>
            <w:hideMark/>
          </w:tcPr>
          <w:p w14:paraId="780CFD58" w14:textId="77777777" w:rsidR="00E126AB" w:rsidRPr="00E126AB" w:rsidRDefault="00E126AB" w:rsidP="00E126AB">
            <w:pPr>
              <w:jc w:val="center"/>
              <w:rPr>
                <w:b/>
                <w:bCs/>
                <w:color w:val="000000"/>
                <w:sz w:val="20"/>
                <w:szCs w:val="20"/>
              </w:rPr>
            </w:pPr>
            <w:r w:rsidRPr="00E126AB">
              <w:rPr>
                <w:b/>
                <w:bCs/>
                <w:color w:val="000000"/>
                <w:sz w:val="20"/>
                <w:szCs w:val="20"/>
              </w:rPr>
              <w:t>0,072</w:t>
            </w:r>
          </w:p>
        </w:tc>
        <w:tc>
          <w:tcPr>
            <w:tcW w:w="339" w:type="pct"/>
            <w:tcBorders>
              <w:top w:val="nil"/>
              <w:left w:val="nil"/>
              <w:bottom w:val="single" w:sz="4" w:space="0" w:color="auto"/>
              <w:right w:val="single" w:sz="4" w:space="0" w:color="auto"/>
            </w:tcBorders>
            <w:shd w:val="clear" w:color="auto" w:fill="auto"/>
            <w:vAlign w:val="center"/>
            <w:hideMark/>
          </w:tcPr>
          <w:p w14:paraId="256017E6" w14:textId="77777777" w:rsidR="00E126AB" w:rsidRPr="00E126AB" w:rsidRDefault="00E126AB" w:rsidP="00E126AB">
            <w:pPr>
              <w:jc w:val="center"/>
              <w:rPr>
                <w:b/>
                <w:bCs/>
                <w:color w:val="000000"/>
                <w:sz w:val="20"/>
                <w:szCs w:val="20"/>
              </w:rPr>
            </w:pPr>
            <w:r w:rsidRPr="00E126AB">
              <w:rPr>
                <w:b/>
                <w:bCs/>
                <w:color w:val="000000"/>
                <w:sz w:val="20"/>
                <w:szCs w:val="20"/>
              </w:rPr>
              <w:t>0,072</w:t>
            </w:r>
          </w:p>
        </w:tc>
        <w:tc>
          <w:tcPr>
            <w:tcW w:w="339" w:type="pct"/>
            <w:tcBorders>
              <w:top w:val="nil"/>
              <w:left w:val="nil"/>
              <w:bottom w:val="single" w:sz="4" w:space="0" w:color="auto"/>
              <w:right w:val="single" w:sz="4" w:space="0" w:color="auto"/>
            </w:tcBorders>
            <w:shd w:val="clear" w:color="auto" w:fill="auto"/>
            <w:vAlign w:val="center"/>
            <w:hideMark/>
          </w:tcPr>
          <w:p w14:paraId="7281A100" w14:textId="77777777" w:rsidR="00E126AB" w:rsidRPr="00E126AB" w:rsidRDefault="00E126AB" w:rsidP="00E126AB">
            <w:pPr>
              <w:jc w:val="center"/>
              <w:rPr>
                <w:b/>
                <w:bCs/>
                <w:color w:val="000000"/>
                <w:sz w:val="20"/>
                <w:szCs w:val="20"/>
              </w:rPr>
            </w:pPr>
            <w:r w:rsidRPr="00E126AB">
              <w:rPr>
                <w:b/>
                <w:bCs/>
                <w:color w:val="000000"/>
                <w:sz w:val="20"/>
                <w:szCs w:val="20"/>
              </w:rPr>
              <w:t>0,072</w:t>
            </w:r>
          </w:p>
        </w:tc>
        <w:tc>
          <w:tcPr>
            <w:tcW w:w="339" w:type="pct"/>
            <w:tcBorders>
              <w:top w:val="nil"/>
              <w:left w:val="nil"/>
              <w:bottom w:val="single" w:sz="4" w:space="0" w:color="auto"/>
              <w:right w:val="single" w:sz="4" w:space="0" w:color="auto"/>
            </w:tcBorders>
            <w:shd w:val="clear" w:color="auto" w:fill="auto"/>
            <w:vAlign w:val="center"/>
            <w:hideMark/>
          </w:tcPr>
          <w:p w14:paraId="720A8405" w14:textId="77777777" w:rsidR="00E126AB" w:rsidRPr="00E126AB" w:rsidRDefault="00E126AB" w:rsidP="00E126AB">
            <w:pPr>
              <w:jc w:val="center"/>
              <w:rPr>
                <w:b/>
                <w:bCs/>
                <w:color w:val="000000"/>
                <w:sz w:val="20"/>
                <w:szCs w:val="20"/>
              </w:rPr>
            </w:pPr>
            <w:r w:rsidRPr="00E126AB">
              <w:rPr>
                <w:b/>
                <w:bCs/>
                <w:color w:val="000000"/>
                <w:sz w:val="20"/>
                <w:szCs w:val="20"/>
              </w:rPr>
              <w:t>0,072</w:t>
            </w:r>
          </w:p>
        </w:tc>
      </w:tr>
      <w:tr w:rsidR="00E126AB" w:rsidRPr="00E126AB" w14:paraId="4E6F629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F59A292"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6CBE83B8" w14:textId="77777777" w:rsidR="00E126AB" w:rsidRPr="00E126AB" w:rsidRDefault="00E126AB" w:rsidP="00E126AB">
            <w:pPr>
              <w:jc w:val="center"/>
              <w:rPr>
                <w:color w:val="000000"/>
                <w:sz w:val="20"/>
                <w:szCs w:val="20"/>
              </w:rPr>
            </w:pPr>
            <w:r w:rsidRPr="00E126AB">
              <w:rPr>
                <w:color w:val="000000"/>
                <w:sz w:val="20"/>
                <w:szCs w:val="20"/>
              </w:rPr>
              <w:t>0,066</w:t>
            </w:r>
          </w:p>
        </w:tc>
        <w:tc>
          <w:tcPr>
            <w:tcW w:w="339" w:type="pct"/>
            <w:tcBorders>
              <w:top w:val="nil"/>
              <w:left w:val="nil"/>
              <w:bottom w:val="single" w:sz="4" w:space="0" w:color="auto"/>
              <w:right w:val="single" w:sz="4" w:space="0" w:color="auto"/>
            </w:tcBorders>
            <w:shd w:val="clear" w:color="auto" w:fill="auto"/>
            <w:vAlign w:val="center"/>
            <w:hideMark/>
          </w:tcPr>
          <w:p w14:paraId="63D00B06" w14:textId="77777777" w:rsidR="00E126AB" w:rsidRPr="00E126AB" w:rsidRDefault="00E126AB" w:rsidP="00E126AB">
            <w:pPr>
              <w:jc w:val="center"/>
              <w:rPr>
                <w:color w:val="000000"/>
                <w:sz w:val="20"/>
                <w:szCs w:val="20"/>
              </w:rPr>
            </w:pPr>
            <w:r w:rsidRPr="00E126AB">
              <w:rPr>
                <w:color w:val="000000"/>
                <w:sz w:val="20"/>
                <w:szCs w:val="20"/>
              </w:rPr>
              <w:t>0,071</w:t>
            </w:r>
          </w:p>
        </w:tc>
        <w:tc>
          <w:tcPr>
            <w:tcW w:w="339" w:type="pct"/>
            <w:tcBorders>
              <w:top w:val="nil"/>
              <w:left w:val="nil"/>
              <w:bottom w:val="single" w:sz="4" w:space="0" w:color="auto"/>
              <w:right w:val="single" w:sz="4" w:space="0" w:color="auto"/>
            </w:tcBorders>
            <w:shd w:val="clear" w:color="auto" w:fill="auto"/>
            <w:vAlign w:val="center"/>
            <w:hideMark/>
          </w:tcPr>
          <w:p w14:paraId="3F43D5A6" w14:textId="77777777" w:rsidR="00E126AB" w:rsidRPr="00E126AB" w:rsidRDefault="00E126AB" w:rsidP="00E126AB">
            <w:pPr>
              <w:jc w:val="center"/>
              <w:rPr>
                <w:color w:val="000000"/>
                <w:sz w:val="20"/>
                <w:szCs w:val="20"/>
              </w:rPr>
            </w:pPr>
            <w:r w:rsidRPr="00E126AB">
              <w:rPr>
                <w:color w:val="000000"/>
                <w:sz w:val="20"/>
                <w:szCs w:val="20"/>
              </w:rPr>
              <w:t>0,071</w:t>
            </w:r>
          </w:p>
        </w:tc>
        <w:tc>
          <w:tcPr>
            <w:tcW w:w="339" w:type="pct"/>
            <w:tcBorders>
              <w:top w:val="nil"/>
              <w:left w:val="nil"/>
              <w:bottom w:val="single" w:sz="4" w:space="0" w:color="auto"/>
              <w:right w:val="single" w:sz="4" w:space="0" w:color="auto"/>
            </w:tcBorders>
            <w:shd w:val="clear" w:color="auto" w:fill="auto"/>
            <w:vAlign w:val="center"/>
            <w:hideMark/>
          </w:tcPr>
          <w:p w14:paraId="28680D6F" w14:textId="77777777" w:rsidR="00E126AB" w:rsidRPr="00E126AB" w:rsidRDefault="00E126AB" w:rsidP="00E126AB">
            <w:pPr>
              <w:jc w:val="center"/>
              <w:rPr>
                <w:color w:val="000000"/>
                <w:sz w:val="20"/>
                <w:szCs w:val="20"/>
              </w:rPr>
            </w:pPr>
            <w:r w:rsidRPr="00E126AB">
              <w:rPr>
                <w:color w:val="000000"/>
                <w:sz w:val="20"/>
                <w:szCs w:val="20"/>
              </w:rPr>
              <w:t>0,071</w:t>
            </w:r>
          </w:p>
        </w:tc>
        <w:tc>
          <w:tcPr>
            <w:tcW w:w="339" w:type="pct"/>
            <w:tcBorders>
              <w:top w:val="nil"/>
              <w:left w:val="nil"/>
              <w:bottom w:val="single" w:sz="4" w:space="0" w:color="auto"/>
              <w:right w:val="single" w:sz="4" w:space="0" w:color="auto"/>
            </w:tcBorders>
            <w:shd w:val="clear" w:color="auto" w:fill="auto"/>
            <w:vAlign w:val="center"/>
            <w:hideMark/>
          </w:tcPr>
          <w:p w14:paraId="3AD823C8" w14:textId="77777777" w:rsidR="00E126AB" w:rsidRPr="00E126AB" w:rsidRDefault="00E126AB" w:rsidP="00E126AB">
            <w:pPr>
              <w:jc w:val="center"/>
              <w:rPr>
                <w:color w:val="000000"/>
                <w:sz w:val="20"/>
                <w:szCs w:val="20"/>
              </w:rPr>
            </w:pPr>
            <w:r w:rsidRPr="00E126AB">
              <w:rPr>
                <w:color w:val="000000"/>
                <w:sz w:val="20"/>
                <w:szCs w:val="20"/>
              </w:rPr>
              <w:t>0,071</w:t>
            </w:r>
          </w:p>
        </w:tc>
        <w:tc>
          <w:tcPr>
            <w:tcW w:w="339" w:type="pct"/>
            <w:tcBorders>
              <w:top w:val="nil"/>
              <w:left w:val="nil"/>
              <w:bottom w:val="single" w:sz="4" w:space="0" w:color="auto"/>
              <w:right w:val="single" w:sz="4" w:space="0" w:color="auto"/>
            </w:tcBorders>
            <w:shd w:val="clear" w:color="auto" w:fill="auto"/>
            <w:vAlign w:val="center"/>
            <w:hideMark/>
          </w:tcPr>
          <w:p w14:paraId="10E17BF0" w14:textId="77777777" w:rsidR="00E126AB" w:rsidRPr="00E126AB" w:rsidRDefault="00E126AB" w:rsidP="00E126AB">
            <w:pPr>
              <w:jc w:val="center"/>
              <w:rPr>
                <w:color w:val="000000"/>
                <w:sz w:val="20"/>
                <w:szCs w:val="20"/>
              </w:rPr>
            </w:pPr>
            <w:r w:rsidRPr="00E126AB">
              <w:rPr>
                <w:color w:val="000000"/>
                <w:sz w:val="20"/>
                <w:szCs w:val="20"/>
              </w:rPr>
              <w:t>0,071</w:t>
            </w:r>
          </w:p>
        </w:tc>
        <w:tc>
          <w:tcPr>
            <w:tcW w:w="339" w:type="pct"/>
            <w:tcBorders>
              <w:top w:val="nil"/>
              <w:left w:val="nil"/>
              <w:bottom w:val="single" w:sz="4" w:space="0" w:color="auto"/>
              <w:right w:val="single" w:sz="4" w:space="0" w:color="auto"/>
            </w:tcBorders>
            <w:shd w:val="clear" w:color="auto" w:fill="auto"/>
            <w:vAlign w:val="center"/>
            <w:hideMark/>
          </w:tcPr>
          <w:p w14:paraId="355C5638" w14:textId="77777777" w:rsidR="00E126AB" w:rsidRPr="00E126AB" w:rsidRDefault="00E126AB" w:rsidP="00E126AB">
            <w:pPr>
              <w:jc w:val="center"/>
              <w:rPr>
                <w:color w:val="000000"/>
                <w:sz w:val="20"/>
                <w:szCs w:val="20"/>
              </w:rPr>
            </w:pPr>
            <w:r w:rsidRPr="00E126AB">
              <w:rPr>
                <w:color w:val="000000"/>
                <w:sz w:val="20"/>
                <w:szCs w:val="20"/>
              </w:rPr>
              <w:t>0,071</w:t>
            </w:r>
          </w:p>
        </w:tc>
        <w:tc>
          <w:tcPr>
            <w:tcW w:w="339" w:type="pct"/>
            <w:tcBorders>
              <w:top w:val="nil"/>
              <w:left w:val="nil"/>
              <w:bottom w:val="single" w:sz="4" w:space="0" w:color="auto"/>
              <w:right w:val="single" w:sz="4" w:space="0" w:color="auto"/>
            </w:tcBorders>
            <w:shd w:val="clear" w:color="auto" w:fill="auto"/>
            <w:vAlign w:val="center"/>
            <w:hideMark/>
          </w:tcPr>
          <w:p w14:paraId="32646661" w14:textId="77777777" w:rsidR="00E126AB" w:rsidRPr="00E126AB" w:rsidRDefault="00E126AB" w:rsidP="00E126AB">
            <w:pPr>
              <w:jc w:val="center"/>
              <w:rPr>
                <w:color w:val="000000"/>
                <w:sz w:val="20"/>
                <w:szCs w:val="20"/>
              </w:rPr>
            </w:pPr>
            <w:r w:rsidRPr="00E126AB">
              <w:rPr>
                <w:color w:val="000000"/>
                <w:sz w:val="20"/>
                <w:szCs w:val="20"/>
              </w:rPr>
              <w:t>0,071</w:t>
            </w:r>
          </w:p>
        </w:tc>
        <w:tc>
          <w:tcPr>
            <w:tcW w:w="339" w:type="pct"/>
            <w:tcBorders>
              <w:top w:val="nil"/>
              <w:left w:val="nil"/>
              <w:bottom w:val="single" w:sz="4" w:space="0" w:color="auto"/>
              <w:right w:val="single" w:sz="4" w:space="0" w:color="auto"/>
            </w:tcBorders>
            <w:shd w:val="clear" w:color="auto" w:fill="auto"/>
            <w:vAlign w:val="center"/>
            <w:hideMark/>
          </w:tcPr>
          <w:p w14:paraId="50B86E61" w14:textId="77777777" w:rsidR="00E126AB" w:rsidRPr="00E126AB" w:rsidRDefault="00E126AB" w:rsidP="00E126AB">
            <w:pPr>
              <w:jc w:val="center"/>
              <w:rPr>
                <w:color w:val="000000"/>
                <w:sz w:val="20"/>
                <w:szCs w:val="20"/>
              </w:rPr>
            </w:pPr>
            <w:r w:rsidRPr="00E126AB">
              <w:rPr>
                <w:color w:val="000000"/>
                <w:sz w:val="20"/>
                <w:szCs w:val="20"/>
              </w:rPr>
              <w:t>0,071</w:t>
            </w:r>
          </w:p>
        </w:tc>
      </w:tr>
      <w:tr w:rsidR="00E126AB" w:rsidRPr="00E126AB" w14:paraId="1D71068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2263584"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2EDFC9B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A4962BE"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4C5DEBE3"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4A2F4DA3"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13C24ED1"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20567148"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2F44AA54"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784723D1"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5C35F7D1" w14:textId="77777777" w:rsidR="00E126AB" w:rsidRPr="00E126AB" w:rsidRDefault="00E126AB" w:rsidP="00E126AB">
            <w:pPr>
              <w:jc w:val="center"/>
              <w:rPr>
                <w:color w:val="000000"/>
                <w:sz w:val="20"/>
                <w:szCs w:val="20"/>
              </w:rPr>
            </w:pPr>
            <w:r w:rsidRPr="00E126AB">
              <w:rPr>
                <w:color w:val="000000"/>
                <w:sz w:val="20"/>
                <w:szCs w:val="20"/>
              </w:rPr>
              <w:t>0,001</w:t>
            </w:r>
          </w:p>
        </w:tc>
      </w:tr>
      <w:tr w:rsidR="00E126AB" w:rsidRPr="00E126AB" w14:paraId="69D5E85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414880B"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72B3D26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79BB36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B3E452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EF058D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58DF2B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1A668C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80E302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35AE35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0CFAABC"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5093E5D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4E3FC0DA" w14:textId="77777777" w:rsidR="00E126AB" w:rsidRPr="00E126AB" w:rsidRDefault="00E126AB" w:rsidP="00E126AB">
            <w:pPr>
              <w:jc w:val="center"/>
              <w:rPr>
                <w:b/>
                <w:bCs/>
                <w:color w:val="000000"/>
                <w:sz w:val="20"/>
                <w:szCs w:val="20"/>
              </w:rPr>
            </w:pPr>
            <w:r w:rsidRPr="00E126AB">
              <w:rPr>
                <w:b/>
                <w:bCs/>
                <w:color w:val="000000"/>
                <w:sz w:val="20"/>
                <w:szCs w:val="20"/>
              </w:rPr>
              <w:t>Микрорайон 27.</w:t>
            </w:r>
          </w:p>
        </w:tc>
        <w:tc>
          <w:tcPr>
            <w:tcW w:w="339" w:type="pct"/>
            <w:tcBorders>
              <w:top w:val="nil"/>
              <w:left w:val="nil"/>
              <w:bottom w:val="single" w:sz="4" w:space="0" w:color="auto"/>
              <w:right w:val="single" w:sz="4" w:space="0" w:color="auto"/>
            </w:tcBorders>
            <w:shd w:val="clear" w:color="auto" w:fill="auto"/>
            <w:vAlign w:val="center"/>
            <w:hideMark/>
          </w:tcPr>
          <w:p w14:paraId="7ED64435" w14:textId="77777777" w:rsidR="00E126AB" w:rsidRPr="00E126AB" w:rsidRDefault="00E126AB" w:rsidP="00E126AB">
            <w:pPr>
              <w:jc w:val="center"/>
              <w:rPr>
                <w:b/>
                <w:bCs/>
                <w:color w:val="000000"/>
                <w:sz w:val="20"/>
                <w:szCs w:val="20"/>
              </w:rPr>
            </w:pPr>
            <w:r w:rsidRPr="00E126AB">
              <w:rPr>
                <w:b/>
                <w:bCs/>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7D039D5C" w14:textId="77777777" w:rsidR="00E126AB" w:rsidRPr="00E126AB" w:rsidRDefault="00E126AB" w:rsidP="00E126AB">
            <w:pPr>
              <w:jc w:val="center"/>
              <w:rPr>
                <w:b/>
                <w:bCs/>
                <w:color w:val="000000"/>
                <w:sz w:val="20"/>
                <w:szCs w:val="20"/>
              </w:rPr>
            </w:pPr>
            <w:r w:rsidRPr="00E126AB">
              <w:rPr>
                <w:b/>
                <w:bCs/>
                <w:color w:val="000000"/>
                <w:sz w:val="20"/>
                <w:szCs w:val="20"/>
              </w:rPr>
              <w:t>0,036</w:t>
            </w:r>
          </w:p>
        </w:tc>
        <w:tc>
          <w:tcPr>
            <w:tcW w:w="339" w:type="pct"/>
            <w:tcBorders>
              <w:top w:val="nil"/>
              <w:left w:val="nil"/>
              <w:bottom w:val="single" w:sz="4" w:space="0" w:color="auto"/>
              <w:right w:val="single" w:sz="4" w:space="0" w:color="auto"/>
            </w:tcBorders>
            <w:shd w:val="clear" w:color="auto" w:fill="auto"/>
            <w:vAlign w:val="center"/>
            <w:hideMark/>
          </w:tcPr>
          <w:p w14:paraId="0EB8D939" w14:textId="77777777" w:rsidR="00E126AB" w:rsidRPr="00E126AB" w:rsidRDefault="00E126AB" w:rsidP="00E126AB">
            <w:pPr>
              <w:jc w:val="center"/>
              <w:rPr>
                <w:b/>
                <w:bCs/>
                <w:color w:val="000000"/>
                <w:sz w:val="20"/>
                <w:szCs w:val="20"/>
              </w:rPr>
            </w:pPr>
            <w:r w:rsidRPr="00E126AB">
              <w:rPr>
                <w:b/>
                <w:bCs/>
                <w:color w:val="000000"/>
                <w:sz w:val="20"/>
                <w:szCs w:val="20"/>
              </w:rPr>
              <w:t>0,036</w:t>
            </w:r>
          </w:p>
        </w:tc>
        <w:tc>
          <w:tcPr>
            <w:tcW w:w="339" w:type="pct"/>
            <w:tcBorders>
              <w:top w:val="nil"/>
              <w:left w:val="nil"/>
              <w:bottom w:val="single" w:sz="4" w:space="0" w:color="auto"/>
              <w:right w:val="single" w:sz="4" w:space="0" w:color="auto"/>
            </w:tcBorders>
            <w:shd w:val="clear" w:color="auto" w:fill="auto"/>
            <w:vAlign w:val="center"/>
            <w:hideMark/>
          </w:tcPr>
          <w:p w14:paraId="64720A7D" w14:textId="77777777" w:rsidR="00E126AB" w:rsidRPr="00E126AB" w:rsidRDefault="00E126AB" w:rsidP="00E126AB">
            <w:pPr>
              <w:jc w:val="center"/>
              <w:rPr>
                <w:b/>
                <w:bCs/>
                <w:color w:val="000000"/>
                <w:sz w:val="20"/>
                <w:szCs w:val="20"/>
              </w:rPr>
            </w:pPr>
            <w:r w:rsidRPr="00E126AB">
              <w:rPr>
                <w:b/>
                <w:bCs/>
                <w:color w:val="000000"/>
                <w:sz w:val="20"/>
                <w:szCs w:val="20"/>
              </w:rPr>
              <w:t>0,036</w:t>
            </w:r>
          </w:p>
        </w:tc>
        <w:tc>
          <w:tcPr>
            <w:tcW w:w="339" w:type="pct"/>
            <w:tcBorders>
              <w:top w:val="nil"/>
              <w:left w:val="nil"/>
              <w:bottom w:val="single" w:sz="4" w:space="0" w:color="auto"/>
              <w:right w:val="single" w:sz="4" w:space="0" w:color="auto"/>
            </w:tcBorders>
            <w:shd w:val="clear" w:color="auto" w:fill="auto"/>
            <w:vAlign w:val="center"/>
            <w:hideMark/>
          </w:tcPr>
          <w:p w14:paraId="060952C0" w14:textId="77777777" w:rsidR="00E126AB" w:rsidRPr="00E126AB" w:rsidRDefault="00E126AB" w:rsidP="00E126AB">
            <w:pPr>
              <w:jc w:val="center"/>
              <w:rPr>
                <w:b/>
                <w:bCs/>
                <w:color w:val="000000"/>
                <w:sz w:val="20"/>
                <w:szCs w:val="20"/>
              </w:rPr>
            </w:pPr>
            <w:r w:rsidRPr="00E126AB">
              <w:rPr>
                <w:b/>
                <w:bCs/>
                <w:color w:val="000000"/>
                <w:sz w:val="20"/>
                <w:szCs w:val="20"/>
              </w:rPr>
              <w:t>0,036</w:t>
            </w:r>
          </w:p>
        </w:tc>
        <w:tc>
          <w:tcPr>
            <w:tcW w:w="339" w:type="pct"/>
            <w:tcBorders>
              <w:top w:val="nil"/>
              <w:left w:val="nil"/>
              <w:bottom w:val="single" w:sz="4" w:space="0" w:color="auto"/>
              <w:right w:val="single" w:sz="4" w:space="0" w:color="auto"/>
            </w:tcBorders>
            <w:shd w:val="clear" w:color="auto" w:fill="auto"/>
            <w:vAlign w:val="center"/>
            <w:hideMark/>
          </w:tcPr>
          <w:p w14:paraId="2EB85476" w14:textId="77777777" w:rsidR="00E126AB" w:rsidRPr="00E126AB" w:rsidRDefault="00E126AB" w:rsidP="00E126AB">
            <w:pPr>
              <w:jc w:val="center"/>
              <w:rPr>
                <w:b/>
                <w:bCs/>
                <w:color w:val="000000"/>
                <w:sz w:val="20"/>
                <w:szCs w:val="20"/>
              </w:rPr>
            </w:pPr>
            <w:r w:rsidRPr="00E126AB">
              <w:rPr>
                <w:b/>
                <w:bCs/>
                <w:color w:val="000000"/>
                <w:sz w:val="20"/>
                <w:szCs w:val="20"/>
              </w:rPr>
              <w:t>0,036</w:t>
            </w:r>
          </w:p>
        </w:tc>
        <w:tc>
          <w:tcPr>
            <w:tcW w:w="339" w:type="pct"/>
            <w:tcBorders>
              <w:top w:val="nil"/>
              <w:left w:val="nil"/>
              <w:bottom w:val="single" w:sz="4" w:space="0" w:color="auto"/>
              <w:right w:val="single" w:sz="4" w:space="0" w:color="auto"/>
            </w:tcBorders>
            <w:shd w:val="clear" w:color="auto" w:fill="auto"/>
            <w:vAlign w:val="center"/>
            <w:hideMark/>
          </w:tcPr>
          <w:p w14:paraId="708CFBFF" w14:textId="77777777" w:rsidR="00E126AB" w:rsidRPr="00E126AB" w:rsidRDefault="00E126AB" w:rsidP="00E126AB">
            <w:pPr>
              <w:jc w:val="center"/>
              <w:rPr>
                <w:b/>
                <w:bCs/>
                <w:color w:val="000000"/>
                <w:sz w:val="20"/>
                <w:szCs w:val="20"/>
              </w:rPr>
            </w:pPr>
            <w:r w:rsidRPr="00E126AB">
              <w:rPr>
                <w:b/>
                <w:bCs/>
                <w:color w:val="000000"/>
                <w:sz w:val="20"/>
                <w:szCs w:val="20"/>
              </w:rPr>
              <w:t>0,036</w:t>
            </w:r>
          </w:p>
        </w:tc>
        <w:tc>
          <w:tcPr>
            <w:tcW w:w="339" w:type="pct"/>
            <w:tcBorders>
              <w:top w:val="nil"/>
              <w:left w:val="nil"/>
              <w:bottom w:val="single" w:sz="4" w:space="0" w:color="auto"/>
              <w:right w:val="single" w:sz="4" w:space="0" w:color="auto"/>
            </w:tcBorders>
            <w:shd w:val="clear" w:color="auto" w:fill="auto"/>
            <w:vAlign w:val="center"/>
            <w:hideMark/>
          </w:tcPr>
          <w:p w14:paraId="6BAC4A43" w14:textId="77777777" w:rsidR="00E126AB" w:rsidRPr="00E126AB" w:rsidRDefault="00E126AB" w:rsidP="00E126AB">
            <w:pPr>
              <w:jc w:val="center"/>
              <w:rPr>
                <w:b/>
                <w:bCs/>
                <w:color w:val="000000"/>
                <w:sz w:val="20"/>
                <w:szCs w:val="20"/>
              </w:rPr>
            </w:pPr>
            <w:r w:rsidRPr="00E126AB">
              <w:rPr>
                <w:b/>
                <w:bCs/>
                <w:color w:val="000000"/>
                <w:sz w:val="20"/>
                <w:szCs w:val="20"/>
              </w:rPr>
              <w:t>0,036</w:t>
            </w:r>
          </w:p>
        </w:tc>
        <w:tc>
          <w:tcPr>
            <w:tcW w:w="339" w:type="pct"/>
            <w:tcBorders>
              <w:top w:val="nil"/>
              <w:left w:val="nil"/>
              <w:bottom w:val="single" w:sz="4" w:space="0" w:color="auto"/>
              <w:right w:val="single" w:sz="4" w:space="0" w:color="auto"/>
            </w:tcBorders>
            <w:shd w:val="clear" w:color="auto" w:fill="auto"/>
            <w:vAlign w:val="center"/>
            <w:hideMark/>
          </w:tcPr>
          <w:p w14:paraId="4BA9EA72" w14:textId="77777777" w:rsidR="00E126AB" w:rsidRPr="00E126AB" w:rsidRDefault="00E126AB" w:rsidP="00E126AB">
            <w:pPr>
              <w:jc w:val="center"/>
              <w:rPr>
                <w:b/>
                <w:bCs/>
                <w:color w:val="000000"/>
                <w:sz w:val="20"/>
                <w:szCs w:val="20"/>
              </w:rPr>
            </w:pPr>
            <w:r w:rsidRPr="00E126AB">
              <w:rPr>
                <w:b/>
                <w:bCs/>
                <w:color w:val="000000"/>
                <w:sz w:val="20"/>
                <w:szCs w:val="20"/>
              </w:rPr>
              <w:t>0,036</w:t>
            </w:r>
          </w:p>
        </w:tc>
      </w:tr>
      <w:tr w:rsidR="00E126AB" w:rsidRPr="00E126AB" w14:paraId="5D68ECA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4E62FF1"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1DCA1688" w14:textId="77777777" w:rsidR="00E126AB" w:rsidRPr="00E126AB" w:rsidRDefault="00E126AB" w:rsidP="00E126AB">
            <w:pPr>
              <w:jc w:val="center"/>
              <w:rPr>
                <w:color w:val="000000"/>
                <w:sz w:val="20"/>
                <w:szCs w:val="20"/>
              </w:rPr>
            </w:pPr>
            <w:r w:rsidRPr="00E126AB">
              <w:rPr>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6CCF1B0C" w14:textId="77777777" w:rsidR="00E126AB" w:rsidRPr="00E126AB" w:rsidRDefault="00E126AB" w:rsidP="00E126AB">
            <w:pPr>
              <w:jc w:val="center"/>
              <w:rPr>
                <w:color w:val="000000"/>
                <w:sz w:val="20"/>
                <w:szCs w:val="20"/>
              </w:rPr>
            </w:pPr>
            <w:r w:rsidRPr="00E126AB">
              <w:rPr>
                <w:color w:val="000000"/>
                <w:sz w:val="20"/>
                <w:szCs w:val="20"/>
              </w:rPr>
              <w:t>0,034</w:t>
            </w:r>
          </w:p>
        </w:tc>
        <w:tc>
          <w:tcPr>
            <w:tcW w:w="339" w:type="pct"/>
            <w:tcBorders>
              <w:top w:val="nil"/>
              <w:left w:val="nil"/>
              <w:bottom w:val="single" w:sz="4" w:space="0" w:color="auto"/>
              <w:right w:val="single" w:sz="4" w:space="0" w:color="auto"/>
            </w:tcBorders>
            <w:shd w:val="clear" w:color="auto" w:fill="auto"/>
            <w:vAlign w:val="center"/>
            <w:hideMark/>
          </w:tcPr>
          <w:p w14:paraId="604D8BAD" w14:textId="77777777" w:rsidR="00E126AB" w:rsidRPr="00E126AB" w:rsidRDefault="00E126AB" w:rsidP="00E126AB">
            <w:pPr>
              <w:jc w:val="center"/>
              <w:rPr>
                <w:color w:val="000000"/>
                <w:sz w:val="20"/>
                <w:szCs w:val="20"/>
              </w:rPr>
            </w:pPr>
            <w:r w:rsidRPr="00E126AB">
              <w:rPr>
                <w:color w:val="000000"/>
                <w:sz w:val="20"/>
                <w:szCs w:val="20"/>
              </w:rPr>
              <w:t>0,034</w:t>
            </w:r>
          </w:p>
        </w:tc>
        <w:tc>
          <w:tcPr>
            <w:tcW w:w="339" w:type="pct"/>
            <w:tcBorders>
              <w:top w:val="nil"/>
              <w:left w:val="nil"/>
              <w:bottom w:val="single" w:sz="4" w:space="0" w:color="auto"/>
              <w:right w:val="single" w:sz="4" w:space="0" w:color="auto"/>
            </w:tcBorders>
            <w:shd w:val="clear" w:color="auto" w:fill="auto"/>
            <w:vAlign w:val="center"/>
            <w:hideMark/>
          </w:tcPr>
          <w:p w14:paraId="19F4507B" w14:textId="77777777" w:rsidR="00E126AB" w:rsidRPr="00E126AB" w:rsidRDefault="00E126AB" w:rsidP="00E126AB">
            <w:pPr>
              <w:jc w:val="center"/>
              <w:rPr>
                <w:color w:val="000000"/>
                <w:sz w:val="20"/>
                <w:szCs w:val="20"/>
              </w:rPr>
            </w:pPr>
            <w:r w:rsidRPr="00E126AB">
              <w:rPr>
                <w:color w:val="000000"/>
                <w:sz w:val="20"/>
                <w:szCs w:val="20"/>
              </w:rPr>
              <w:t>0,034</w:t>
            </w:r>
          </w:p>
        </w:tc>
        <w:tc>
          <w:tcPr>
            <w:tcW w:w="339" w:type="pct"/>
            <w:tcBorders>
              <w:top w:val="nil"/>
              <w:left w:val="nil"/>
              <w:bottom w:val="single" w:sz="4" w:space="0" w:color="auto"/>
              <w:right w:val="single" w:sz="4" w:space="0" w:color="auto"/>
            </w:tcBorders>
            <w:shd w:val="clear" w:color="auto" w:fill="auto"/>
            <w:vAlign w:val="center"/>
            <w:hideMark/>
          </w:tcPr>
          <w:p w14:paraId="4CC02FFC" w14:textId="77777777" w:rsidR="00E126AB" w:rsidRPr="00E126AB" w:rsidRDefault="00E126AB" w:rsidP="00E126AB">
            <w:pPr>
              <w:jc w:val="center"/>
              <w:rPr>
                <w:color w:val="000000"/>
                <w:sz w:val="20"/>
                <w:szCs w:val="20"/>
              </w:rPr>
            </w:pPr>
            <w:r w:rsidRPr="00E126AB">
              <w:rPr>
                <w:color w:val="000000"/>
                <w:sz w:val="20"/>
                <w:szCs w:val="20"/>
              </w:rPr>
              <w:t>0,034</w:t>
            </w:r>
          </w:p>
        </w:tc>
        <w:tc>
          <w:tcPr>
            <w:tcW w:w="339" w:type="pct"/>
            <w:tcBorders>
              <w:top w:val="nil"/>
              <w:left w:val="nil"/>
              <w:bottom w:val="single" w:sz="4" w:space="0" w:color="auto"/>
              <w:right w:val="single" w:sz="4" w:space="0" w:color="auto"/>
            </w:tcBorders>
            <w:shd w:val="clear" w:color="auto" w:fill="auto"/>
            <w:vAlign w:val="center"/>
            <w:hideMark/>
          </w:tcPr>
          <w:p w14:paraId="03FDC452" w14:textId="77777777" w:rsidR="00E126AB" w:rsidRPr="00E126AB" w:rsidRDefault="00E126AB" w:rsidP="00E126AB">
            <w:pPr>
              <w:jc w:val="center"/>
              <w:rPr>
                <w:color w:val="000000"/>
                <w:sz w:val="20"/>
                <w:szCs w:val="20"/>
              </w:rPr>
            </w:pPr>
            <w:r w:rsidRPr="00E126AB">
              <w:rPr>
                <w:color w:val="000000"/>
                <w:sz w:val="20"/>
                <w:szCs w:val="20"/>
              </w:rPr>
              <w:t>0,034</w:t>
            </w:r>
          </w:p>
        </w:tc>
        <w:tc>
          <w:tcPr>
            <w:tcW w:w="339" w:type="pct"/>
            <w:tcBorders>
              <w:top w:val="nil"/>
              <w:left w:val="nil"/>
              <w:bottom w:val="single" w:sz="4" w:space="0" w:color="auto"/>
              <w:right w:val="single" w:sz="4" w:space="0" w:color="auto"/>
            </w:tcBorders>
            <w:shd w:val="clear" w:color="auto" w:fill="auto"/>
            <w:vAlign w:val="center"/>
            <w:hideMark/>
          </w:tcPr>
          <w:p w14:paraId="3961353D" w14:textId="77777777" w:rsidR="00E126AB" w:rsidRPr="00E126AB" w:rsidRDefault="00E126AB" w:rsidP="00E126AB">
            <w:pPr>
              <w:jc w:val="center"/>
              <w:rPr>
                <w:color w:val="000000"/>
                <w:sz w:val="20"/>
                <w:szCs w:val="20"/>
              </w:rPr>
            </w:pPr>
            <w:r w:rsidRPr="00E126AB">
              <w:rPr>
                <w:color w:val="000000"/>
                <w:sz w:val="20"/>
                <w:szCs w:val="20"/>
              </w:rPr>
              <w:t>0,034</w:t>
            </w:r>
          </w:p>
        </w:tc>
        <w:tc>
          <w:tcPr>
            <w:tcW w:w="339" w:type="pct"/>
            <w:tcBorders>
              <w:top w:val="nil"/>
              <w:left w:val="nil"/>
              <w:bottom w:val="single" w:sz="4" w:space="0" w:color="auto"/>
              <w:right w:val="single" w:sz="4" w:space="0" w:color="auto"/>
            </w:tcBorders>
            <w:shd w:val="clear" w:color="auto" w:fill="auto"/>
            <w:vAlign w:val="center"/>
            <w:hideMark/>
          </w:tcPr>
          <w:p w14:paraId="61442885" w14:textId="77777777" w:rsidR="00E126AB" w:rsidRPr="00E126AB" w:rsidRDefault="00E126AB" w:rsidP="00E126AB">
            <w:pPr>
              <w:jc w:val="center"/>
              <w:rPr>
                <w:color w:val="000000"/>
                <w:sz w:val="20"/>
                <w:szCs w:val="20"/>
              </w:rPr>
            </w:pPr>
            <w:r w:rsidRPr="00E126AB">
              <w:rPr>
                <w:color w:val="000000"/>
                <w:sz w:val="20"/>
                <w:szCs w:val="20"/>
              </w:rPr>
              <w:t>0,034</w:t>
            </w:r>
          </w:p>
        </w:tc>
        <w:tc>
          <w:tcPr>
            <w:tcW w:w="339" w:type="pct"/>
            <w:tcBorders>
              <w:top w:val="nil"/>
              <w:left w:val="nil"/>
              <w:bottom w:val="single" w:sz="4" w:space="0" w:color="auto"/>
              <w:right w:val="single" w:sz="4" w:space="0" w:color="auto"/>
            </w:tcBorders>
            <w:shd w:val="clear" w:color="auto" w:fill="auto"/>
            <w:vAlign w:val="center"/>
            <w:hideMark/>
          </w:tcPr>
          <w:p w14:paraId="0ED35B79" w14:textId="77777777" w:rsidR="00E126AB" w:rsidRPr="00E126AB" w:rsidRDefault="00E126AB" w:rsidP="00E126AB">
            <w:pPr>
              <w:jc w:val="center"/>
              <w:rPr>
                <w:color w:val="000000"/>
                <w:sz w:val="20"/>
                <w:szCs w:val="20"/>
              </w:rPr>
            </w:pPr>
            <w:r w:rsidRPr="00E126AB">
              <w:rPr>
                <w:color w:val="000000"/>
                <w:sz w:val="20"/>
                <w:szCs w:val="20"/>
              </w:rPr>
              <w:t>0,034</w:t>
            </w:r>
          </w:p>
        </w:tc>
      </w:tr>
      <w:tr w:rsidR="00E126AB" w:rsidRPr="00E126AB" w14:paraId="1097805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D4C79C6"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19E85B0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1F7E014" w14:textId="77777777" w:rsidR="00E126AB" w:rsidRPr="00E126AB" w:rsidRDefault="00E126AB" w:rsidP="00E126AB">
            <w:pPr>
              <w:jc w:val="center"/>
              <w:rPr>
                <w:color w:val="000000"/>
                <w:sz w:val="20"/>
                <w:szCs w:val="20"/>
              </w:rPr>
            </w:pPr>
            <w:r w:rsidRPr="00E126AB">
              <w:rPr>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1D5C00E9" w14:textId="77777777" w:rsidR="00E126AB" w:rsidRPr="00E126AB" w:rsidRDefault="00E126AB" w:rsidP="00E126AB">
            <w:pPr>
              <w:jc w:val="center"/>
              <w:rPr>
                <w:color w:val="000000"/>
                <w:sz w:val="20"/>
                <w:szCs w:val="20"/>
              </w:rPr>
            </w:pPr>
            <w:r w:rsidRPr="00E126AB">
              <w:rPr>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6D9BB37A" w14:textId="77777777" w:rsidR="00E126AB" w:rsidRPr="00E126AB" w:rsidRDefault="00E126AB" w:rsidP="00E126AB">
            <w:pPr>
              <w:jc w:val="center"/>
              <w:rPr>
                <w:color w:val="000000"/>
                <w:sz w:val="20"/>
                <w:szCs w:val="20"/>
              </w:rPr>
            </w:pPr>
            <w:r w:rsidRPr="00E126AB">
              <w:rPr>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09412F15" w14:textId="77777777" w:rsidR="00E126AB" w:rsidRPr="00E126AB" w:rsidRDefault="00E126AB" w:rsidP="00E126AB">
            <w:pPr>
              <w:jc w:val="center"/>
              <w:rPr>
                <w:color w:val="000000"/>
                <w:sz w:val="20"/>
                <w:szCs w:val="20"/>
              </w:rPr>
            </w:pPr>
            <w:r w:rsidRPr="00E126AB">
              <w:rPr>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24B7F180" w14:textId="77777777" w:rsidR="00E126AB" w:rsidRPr="00E126AB" w:rsidRDefault="00E126AB" w:rsidP="00E126AB">
            <w:pPr>
              <w:jc w:val="center"/>
              <w:rPr>
                <w:color w:val="000000"/>
                <w:sz w:val="20"/>
                <w:szCs w:val="20"/>
              </w:rPr>
            </w:pPr>
            <w:r w:rsidRPr="00E126AB">
              <w:rPr>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3FB8902B" w14:textId="77777777" w:rsidR="00E126AB" w:rsidRPr="00E126AB" w:rsidRDefault="00E126AB" w:rsidP="00E126AB">
            <w:pPr>
              <w:jc w:val="center"/>
              <w:rPr>
                <w:color w:val="000000"/>
                <w:sz w:val="20"/>
                <w:szCs w:val="20"/>
              </w:rPr>
            </w:pPr>
            <w:r w:rsidRPr="00E126AB">
              <w:rPr>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267FA534" w14:textId="77777777" w:rsidR="00E126AB" w:rsidRPr="00E126AB" w:rsidRDefault="00E126AB" w:rsidP="00E126AB">
            <w:pPr>
              <w:jc w:val="center"/>
              <w:rPr>
                <w:color w:val="000000"/>
                <w:sz w:val="20"/>
                <w:szCs w:val="20"/>
              </w:rPr>
            </w:pPr>
            <w:r w:rsidRPr="00E126AB">
              <w:rPr>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09F17EBB" w14:textId="77777777" w:rsidR="00E126AB" w:rsidRPr="00E126AB" w:rsidRDefault="00E126AB" w:rsidP="00E126AB">
            <w:pPr>
              <w:jc w:val="center"/>
              <w:rPr>
                <w:color w:val="000000"/>
                <w:sz w:val="20"/>
                <w:szCs w:val="20"/>
              </w:rPr>
            </w:pPr>
            <w:r w:rsidRPr="00E126AB">
              <w:rPr>
                <w:color w:val="000000"/>
                <w:sz w:val="20"/>
                <w:szCs w:val="20"/>
              </w:rPr>
              <w:t>0,002</w:t>
            </w:r>
          </w:p>
        </w:tc>
      </w:tr>
      <w:tr w:rsidR="00E126AB" w:rsidRPr="00E126AB" w14:paraId="74FB148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F222F44"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7D7C120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BCB831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970AAD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257281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4A9CB5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0EB231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7AE430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34E78A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4776F72"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08CFE63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5F50182C" w14:textId="77777777" w:rsidR="00E126AB" w:rsidRPr="00E126AB" w:rsidRDefault="00E126AB" w:rsidP="00E126AB">
            <w:pPr>
              <w:jc w:val="center"/>
              <w:rPr>
                <w:b/>
                <w:bCs/>
                <w:color w:val="000000"/>
                <w:sz w:val="20"/>
                <w:szCs w:val="20"/>
              </w:rPr>
            </w:pPr>
            <w:r w:rsidRPr="00E126AB">
              <w:rPr>
                <w:b/>
                <w:bCs/>
                <w:color w:val="000000"/>
                <w:sz w:val="20"/>
                <w:szCs w:val="20"/>
              </w:rPr>
              <w:t>Микрорайон 27А</w:t>
            </w:r>
          </w:p>
        </w:tc>
        <w:tc>
          <w:tcPr>
            <w:tcW w:w="339" w:type="pct"/>
            <w:tcBorders>
              <w:top w:val="nil"/>
              <w:left w:val="nil"/>
              <w:bottom w:val="single" w:sz="4" w:space="0" w:color="auto"/>
              <w:right w:val="single" w:sz="4" w:space="0" w:color="auto"/>
            </w:tcBorders>
            <w:shd w:val="clear" w:color="auto" w:fill="auto"/>
            <w:vAlign w:val="center"/>
            <w:hideMark/>
          </w:tcPr>
          <w:p w14:paraId="1EBC3D9B" w14:textId="77777777" w:rsidR="00E126AB" w:rsidRPr="00E126AB" w:rsidRDefault="00E126AB" w:rsidP="00E126AB">
            <w:pPr>
              <w:jc w:val="center"/>
              <w:rPr>
                <w:b/>
                <w:bCs/>
                <w:color w:val="000000"/>
                <w:sz w:val="20"/>
                <w:szCs w:val="20"/>
              </w:rPr>
            </w:pPr>
            <w:r w:rsidRPr="00E126AB">
              <w:rPr>
                <w:b/>
                <w:bCs/>
                <w:color w:val="000000"/>
                <w:sz w:val="20"/>
                <w:szCs w:val="20"/>
              </w:rPr>
              <w:t>0,167</w:t>
            </w:r>
          </w:p>
        </w:tc>
        <w:tc>
          <w:tcPr>
            <w:tcW w:w="339" w:type="pct"/>
            <w:tcBorders>
              <w:top w:val="nil"/>
              <w:left w:val="nil"/>
              <w:bottom w:val="single" w:sz="4" w:space="0" w:color="auto"/>
              <w:right w:val="single" w:sz="4" w:space="0" w:color="auto"/>
            </w:tcBorders>
            <w:shd w:val="clear" w:color="auto" w:fill="auto"/>
            <w:vAlign w:val="center"/>
            <w:hideMark/>
          </w:tcPr>
          <w:p w14:paraId="3694332F" w14:textId="77777777" w:rsidR="00E126AB" w:rsidRPr="00E126AB" w:rsidRDefault="00E126AB" w:rsidP="00E126AB">
            <w:pPr>
              <w:jc w:val="center"/>
              <w:rPr>
                <w:b/>
                <w:bCs/>
                <w:color w:val="000000"/>
                <w:sz w:val="20"/>
                <w:szCs w:val="20"/>
              </w:rPr>
            </w:pPr>
            <w:r w:rsidRPr="00E126AB">
              <w:rPr>
                <w:b/>
                <w:bCs/>
                <w:color w:val="000000"/>
                <w:sz w:val="20"/>
                <w:szCs w:val="20"/>
              </w:rPr>
              <w:t>0,163</w:t>
            </w:r>
          </w:p>
        </w:tc>
        <w:tc>
          <w:tcPr>
            <w:tcW w:w="339" w:type="pct"/>
            <w:tcBorders>
              <w:top w:val="nil"/>
              <w:left w:val="nil"/>
              <w:bottom w:val="single" w:sz="4" w:space="0" w:color="auto"/>
              <w:right w:val="single" w:sz="4" w:space="0" w:color="auto"/>
            </w:tcBorders>
            <w:shd w:val="clear" w:color="auto" w:fill="auto"/>
            <w:vAlign w:val="center"/>
            <w:hideMark/>
          </w:tcPr>
          <w:p w14:paraId="6E7C5DAD" w14:textId="77777777" w:rsidR="00E126AB" w:rsidRPr="00E126AB" w:rsidRDefault="00E126AB" w:rsidP="00E126AB">
            <w:pPr>
              <w:jc w:val="center"/>
              <w:rPr>
                <w:b/>
                <w:bCs/>
                <w:color w:val="000000"/>
                <w:sz w:val="20"/>
                <w:szCs w:val="20"/>
              </w:rPr>
            </w:pPr>
            <w:r w:rsidRPr="00E126AB">
              <w:rPr>
                <w:b/>
                <w:bCs/>
                <w:color w:val="000000"/>
                <w:sz w:val="20"/>
                <w:szCs w:val="20"/>
              </w:rPr>
              <w:t>0,160</w:t>
            </w:r>
          </w:p>
        </w:tc>
        <w:tc>
          <w:tcPr>
            <w:tcW w:w="339" w:type="pct"/>
            <w:tcBorders>
              <w:top w:val="nil"/>
              <w:left w:val="nil"/>
              <w:bottom w:val="single" w:sz="4" w:space="0" w:color="auto"/>
              <w:right w:val="single" w:sz="4" w:space="0" w:color="auto"/>
            </w:tcBorders>
            <w:shd w:val="clear" w:color="auto" w:fill="auto"/>
            <w:vAlign w:val="center"/>
            <w:hideMark/>
          </w:tcPr>
          <w:p w14:paraId="34229A41" w14:textId="77777777" w:rsidR="00E126AB" w:rsidRPr="00E126AB" w:rsidRDefault="00E126AB" w:rsidP="00E126AB">
            <w:pPr>
              <w:jc w:val="center"/>
              <w:rPr>
                <w:b/>
                <w:bCs/>
                <w:color w:val="000000"/>
                <w:sz w:val="20"/>
                <w:szCs w:val="20"/>
              </w:rPr>
            </w:pPr>
            <w:r w:rsidRPr="00E126AB">
              <w:rPr>
                <w:b/>
                <w:bCs/>
                <w:color w:val="000000"/>
                <w:sz w:val="20"/>
                <w:szCs w:val="20"/>
              </w:rPr>
              <w:t>0,203</w:t>
            </w:r>
          </w:p>
        </w:tc>
        <w:tc>
          <w:tcPr>
            <w:tcW w:w="339" w:type="pct"/>
            <w:tcBorders>
              <w:top w:val="nil"/>
              <w:left w:val="nil"/>
              <w:bottom w:val="single" w:sz="4" w:space="0" w:color="auto"/>
              <w:right w:val="single" w:sz="4" w:space="0" w:color="auto"/>
            </w:tcBorders>
            <w:shd w:val="clear" w:color="auto" w:fill="auto"/>
            <w:vAlign w:val="center"/>
            <w:hideMark/>
          </w:tcPr>
          <w:p w14:paraId="2E847260" w14:textId="77777777" w:rsidR="00E126AB" w:rsidRPr="00E126AB" w:rsidRDefault="00E126AB" w:rsidP="00E126AB">
            <w:pPr>
              <w:jc w:val="center"/>
              <w:rPr>
                <w:b/>
                <w:bCs/>
                <w:color w:val="000000"/>
                <w:sz w:val="20"/>
                <w:szCs w:val="20"/>
              </w:rPr>
            </w:pPr>
            <w:r w:rsidRPr="00E126AB">
              <w:rPr>
                <w:b/>
                <w:bCs/>
                <w:color w:val="000000"/>
                <w:sz w:val="20"/>
                <w:szCs w:val="20"/>
              </w:rPr>
              <w:t>0,203</w:t>
            </w:r>
          </w:p>
        </w:tc>
        <w:tc>
          <w:tcPr>
            <w:tcW w:w="339" w:type="pct"/>
            <w:tcBorders>
              <w:top w:val="nil"/>
              <w:left w:val="nil"/>
              <w:bottom w:val="single" w:sz="4" w:space="0" w:color="auto"/>
              <w:right w:val="single" w:sz="4" w:space="0" w:color="auto"/>
            </w:tcBorders>
            <w:shd w:val="clear" w:color="auto" w:fill="auto"/>
            <w:vAlign w:val="center"/>
            <w:hideMark/>
          </w:tcPr>
          <w:p w14:paraId="2A24A0A6" w14:textId="77777777" w:rsidR="00E126AB" w:rsidRPr="00E126AB" w:rsidRDefault="00E126AB" w:rsidP="00E126AB">
            <w:pPr>
              <w:jc w:val="center"/>
              <w:rPr>
                <w:b/>
                <w:bCs/>
                <w:color w:val="000000"/>
                <w:sz w:val="20"/>
                <w:szCs w:val="20"/>
              </w:rPr>
            </w:pPr>
            <w:r w:rsidRPr="00E126AB">
              <w:rPr>
                <w:b/>
                <w:bCs/>
                <w:color w:val="000000"/>
                <w:sz w:val="20"/>
                <w:szCs w:val="20"/>
              </w:rPr>
              <w:t>0,229</w:t>
            </w:r>
          </w:p>
        </w:tc>
        <w:tc>
          <w:tcPr>
            <w:tcW w:w="339" w:type="pct"/>
            <w:tcBorders>
              <w:top w:val="nil"/>
              <w:left w:val="nil"/>
              <w:bottom w:val="single" w:sz="4" w:space="0" w:color="auto"/>
              <w:right w:val="single" w:sz="4" w:space="0" w:color="auto"/>
            </w:tcBorders>
            <w:shd w:val="clear" w:color="auto" w:fill="auto"/>
            <w:vAlign w:val="center"/>
            <w:hideMark/>
          </w:tcPr>
          <w:p w14:paraId="5A33B6A0" w14:textId="77777777" w:rsidR="00E126AB" w:rsidRPr="00E126AB" w:rsidRDefault="00E126AB" w:rsidP="00E126AB">
            <w:pPr>
              <w:jc w:val="center"/>
              <w:rPr>
                <w:b/>
                <w:bCs/>
                <w:color w:val="000000"/>
                <w:sz w:val="20"/>
                <w:szCs w:val="20"/>
              </w:rPr>
            </w:pPr>
            <w:r w:rsidRPr="00E126AB">
              <w:rPr>
                <w:b/>
                <w:bCs/>
                <w:color w:val="000000"/>
                <w:sz w:val="20"/>
                <w:szCs w:val="20"/>
              </w:rPr>
              <w:t>0,637</w:t>
            </w:r>
          </w:p>
        </w:tc>
        <w:tc>
          <w:tcPr>
            <w:tcW w:w="339" w:type="pct"/>
            <w:tcBorders>
              <w:top w:val="nil"/>
              <w:left w:val="nil"/>
              <w:bottom w:val="single" w:sz="4" w:space="0" w:color="auto"/>
              <w:right w:val="single" w:sz="4" w:space="0" w:color="auto"/>
            </w:tcBorders>
            <w:shd w:val="clear" w:color="auto" w:fill="auto"/>
            <w:vAlign w:val="center"/>
            <w:hideMark/>
          </w:tcPr>
          <w:p w14:paraId="0CF20C6B" w14:textId="77777777" w:rsidR="00E126AB" w:rsidRPr="00E126AB" w:rsidRDefault="00E126AB" w:rsidP="00E126AB">
            <w:pPr>
              <w:jc w:val="center"/>
              <w:rPr>
                <w:b/>
                <w:bCs/>
                <w:color w:val="000000"/>
                <w:sz w:val="20"/>
                <w:szCs w:val="20"/>
              </w:rPr>
            </w:pPr>
            <w:r w:rsidRPr="00E126AB">
              <w:rPr>
                <w:b/>
                <w:bCs/>
                <w:color w:val="000000"/>
                <w:sz w:val="20"/>
                <w:szCs w:val="20"/>
              </w:rPr>
              <w:t>0,852</w:t>
            </w:r>
          </w:p>
        </w:tc>
        <w:tc>
          <w:tcPr>
            <w:tcW w:w="339" w:type="pct"/>
            <w:tcBorders>
              <w:top w:val="nil"/>
              <w:left w:val="nil"/>
              <w:bottom w:val="single" w:sz="4" w:space="0" w:color="auto"/>
              <w:right w:val="single" w:sz="4" w:space="0" w:color="auto"/>
            </w:tcBorders>
            <w:shd w:val="clear" w:color="auto" w:fill="auto"/>
            <w:vAlign w:val="center"/>
            <w:hideMark/>
          </w:tcPr>
          <w:p w14:paraId="3CD314C0" w14:textId="77777777" w:rsidR="00E126AB" w:rsidRPr="00E126AB" w:rsidRDefault="00E126AB" w:rsidP="00E126AB">
            <w:pPr>
              <w:jc w:val="center"/>
              <w:rPr>
                <w:b/>
                <w:bCs/>
                <w:color w:val="000000"/>
                <w:sz w:val="20"/>
                <w:szCs w:val="20"/>
              </w:rPr>
            </w:pPr>
            <w:r w:rsidRPr="00E126AB">
              <w:rPr>
                <w:b/>
                <w:bCs/>
                <w:color w:val="000000"/>
                <w:sz w:val="20"/>
                <w:szCs w:val="20"/>
              </w:rPr>
              <w:t>0,889</w:t>
            </w:r>
          </w:p>
        </w:tc>
      </w:tr>
      <w:tr w:rsidR="00E126AB" w:rsidRPr="00E126AB" w14:paraId="2D072F1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ABF8501"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105E339C" w14:textId="77777777" w:rsidR="00E126AB" w:rsidRPr="00E126AB" w:rsidRDefault="00E126AB" w:rsidP="00E126AB">
            <w:pPr>
              <w:jc w:val="center"/>
              <w:rPr>
                <w:color w:val="000000"/>
                <w:sz w:val="20"/>
                <w:szCs w:val="20"/>
              </w:rPr>
            </w:pPr>
            <w:r w:rsidRPr="00E126AB">
              <w:rPr>
                <w:color w:val="000000"/>
                <w:sz w:val="20"/>
                <w:szCs w:val="20"/>
              </w:rPr>
              <w:t>0,139</w:t>
            </w:r>
          </w:p>
        </w:tc>
        <w:tc>
          <w:tcPr>
            <w:tcW w:w="339" w:type="pct"/>
            <w:tcBorders>
              <w:top w:val="nil"/>
              <w:left w:val="nil"/>
              <w:bottom w:val="single" w:sz="4" w:space="0" w:color="auto"/>
              <w:right w:val="single" w:sz="4" w:space="0" w:color="auto"/>
            </w:tcBorders>
            <w:shd w:val="clear" w:color="auto" w:fill="auto"/>
            <w:vAlign w:val="center"/>
            <w:hideMark/>
          </w:tcPr>
          <w:p w14:paraId="08EE9CA6" w14:textId="77777777" w:rsidR="00E126AB" w:rsidRPr="00E126AB" w:rsidRDefault="00E126AB" w:rsidP="00E126AB">
            <w:pPr>
              <w:jc w:val="center"/>
              <w:rPr>
                <w:color w:val="000000"/>
                <w:sz w:val="20"/>
                <w:szCs w:val="20"/>
              </w:rPr>
            </w:pPr>
            <w:r w:rsidRPr="00E126AB">
              <w:rPr>
                <w:color w:val="000000"/>
                <w:sz w:val="20"/>
                <w:szCs w:val="20"/>
              </w:rPr>
              <w:t>0,135</w:t>
            </w:r>
          </w:p>
        </w:tc>
        <w:tc>
          <w:tcPr>
            <w:tcW w:w="339" w:type="pct"/>
            <w:tcBorders>
              <w:top w:val="nil"/>
              <w:left w:val="nil"/>
              <w:bottom w:val="single" w:sz="4" w:space="0" w:color="auto"/>
              <w:right w:val="single" w:sz="4" w:space="0" w:color="auto"/>
            </w:tcBorders>
            <w:shd w:val="clear" w:color="auto" w:fill="auto"/>
            <w:vAlign w:val="center"/>
            <w:hideMark/>
          </w:tcPr>
          <w:p w14:paraId="44FC4FE4" w14:textId="77777777" w:rsidR="00E126AB" w:rsidRPr="00E126AB" w:rsidRDefault="00E126AB" w:rsidP="00E126AB">
            <w:pPr>
              <w:jc w:val="center"/>
              <w:rPr>
                <w:color w:val="000000"/>
                <w:sz w:val="20"/>
                <w:szCs w:val="20"/>
              </w:rPr>
            </w:pPr>
            <w:r w:rsidRPr="00E126AB">
              <w:rPr>
                <w:color w:val="000000"/>
                <w:sz w:val="20"/>
                <w:szCs w:val="20"/>
              </w:rPr>
              <w:t>0,132</w:t>
            </w:r>
          </w:p>
        </w:tc>
        <w:tc>
          <w:tcPr>
            <w:tcW w:w="339" w:type="pct"/>
            <w:tcBorders>
              <w:top w:val="nil"/>
              <w:left w:val="nil"/>
              <w:bottom w:val="single" w:sz="4" w:space="0" w:color="auto"/>
              <w:right w:val="single" w:sz="4" w:space="0" w:color="auto"/>
            </w:tcBorders>
            <w:shd w:val="clear" w:color="auto" w:fill="auto"/>
            <w:vAlign w:val="center"/>
            <w:hideMark/>
          </w:tcPr>
          <w:p w14:paraId="1E91B187" w14:textId="77777777" w:rsidR="00E126AB" w:rsidRPr="00E126AB" w:rsidRDefault="00E126AB" w:rsidP="00E126AB">
            <w:pPr>
              <w:jc w:val="center"/>
              <w:rPr>
                <w:color w:val="000000"/>
                <w:sz w:val="20"/>
                <w:szCs w:val="20"/>
              </w:rPr>
            </w:pPr>
            <w:r w:rsidRPr="00E126AB">
              <w:rPr>
                <w:color w:val="000000"/>
                <w:sz w:val="20"/>
                <w:szCs w:val="20"/>
              </w:rPr>
              <w:t>0,165</w:t>
            </w:r>
          </w:p>
        </w:tc>
        <w:tc>
          <w:tcPr>
            <w:tcW w:w="339" w:type="pct"/>
            <w:tcBorders>
              <w:top w:val="nil"/>
              <w:left w:val="nil"/>
              <w:bottom w:val="single" w:sz="4" w:space="0" w:color="auto"/>
              <w:right w:val="single" w:sz="4" w:space="0" w:color="auto"/>
            </w:tcBorders>
            <w:shd w:val="clear" w:color="auto" w:fill="auto"/>
            <w:vAlign w:val="center"/>
            <w:hideMark/>
          </w:tcPr>
          <w:p w14:paraId="56543766" w14:textId="77777777" w:rsidR="00E126AB" w:rsidRPr="00E126AB" w:rsidRDefault="00E126AB" w:rsidP="00E126AB">
            <w:pPr>
              <w:jc w:val="center"/>
              <w:rPr>
                <w:color w:val="000000"/>
                <w:sz w:val="20"/>
                <w:szCs w:val="20"/>
              </w:rPr>
            </w:pPr>
            <w:r w:rsidRPr="00E126AB">
              <w:rPr>
                <w:color w:val="000000"/>
                <w:sz w:val="20"/>
                <w:szCs w:val="20"/>
              </w:rPr>
              <w:t>0,165</w:t>
            </w:r>
          </w:p>
        </w:tc>
        <w:tc>
          <w:tcPr>
            <w:tcW w:w="339" w:type="pct"/>
            <w:tcBorders>
              <w:top w:val="nil"/>
              <w:left w:val="nil"/>
              <w:bottom w:val="single" w:sz="4" w:space="0" w:color="auto"/>
              <w:right w:val="single" w:sz="4" w:space="0" w:color="auto"/>
            </w:tcBorders>
            <w:shd w:val="clear" w:color="auto" w:fill="auto"/>
            <w:vAlign w:val="center"/>
            <w:hideMark/>
          </w:tcPr>
          <w:p w14:paraId="77DE1619" w14:textId="77777777" w:rsidR="00E126AB" w:rsidRPr="00E126AB" w:rsidRDefault="00E126AB" w:rsidP="00E126AB">
            <w:pPr>
              <w:jc w:val="center"/>
              <w:rPr>
                <w:color w:val="000000"/>
                <w:sz w:val="20"/>
                <w:szCs w:val="20"/>
              </w:rPr>
            </w:pPr>
            <w:r w:rsidRPr="00E126AB">
              <w:rPr>
                <w:color w:val="000000"/>
                <w:sz w:val="20"/>
                <w:szCs w:val="20"/>
              </w:rPr>
              <w:t>0,190</w:t>
            </w:r>
          </w:p>
        </w:tc>
        <w:tc>
          <w:tcPr>
            <w:tcW w:w="339" w:type="pct"/>
            <w:tcBorders>
              <w:top w:val="nil"/>
              <w:left w:val="nil"/>
              <w:bottom w:val="single" w:sz="4" w:space="0" w:color="auto"/>
              <w:right w:val="single" w:sz="4" w:space="0" w:color="auto"/>
            </w:tcBorders>
            <w:shd w:val="clear" w:color="auto" w:fill="auto"/>
            <w:vAlign w:val="center"/>
            <w:hideMark/>
          </w:tcPr>
          <w:p w14:paraId="1E02B951" w14:textId="77777777" w:rsidR="00E126AB" w:rsidRPr="00E126AB" w:rsidRDefault="00E126AB" w:rsidP="00E126AB">
            <w:pPr>
              <w:jc w:val="center"/>
              <w:rPr>
                <w:color w:val="000000"/>
                <w:sz w:val="20"/>
                <w:szCs w:val="20"/>
              </w:rPr>
            </w:pPr>
            <w:r w:rsidRPr="00E126AB">
              <w:rPr>
                <w:color w:val="000000"/>
                <w:sz w:val="20"/>
                <w:szCs w:val="20"/>
              </w:rPr>
              <w:t>0,564</w:t>
            </w:r>
          </w:p>
        </w:tc>
        <w:tc>
          <w:tcPr>
            <w:tcW w:w="339" w:type="pct"/>
            <w:tcBorders>
              <w:top w:val="nil"/>
              <w:left w:val="nil"/>
              <w:bottom w:val="single" w:sz="4" w:space="0" w:color="auto"/>
              <w:right w:val="single" w:sz="4" w:space="0" w:color="auto"/>
            </w:tcBorders>
            <w:shd w:val="clear" w:color="auto" w:fill="auto"/>
            <w:vAlign w:val="center"/>
            <w:hideMark/>
          </w:tcPr>
          <w:p w14:paraId="698C1231" w14:textId="77777777" w:rsidR="00E126AB" w:rsidRPr="00E126AB" w:rsidRDefault="00E126AB" w:rsidP="00E126AB">
            <w:pPr>
              <w:jc w:val="center"/>
              <w:rPr>
                <w:color w:val="000000"/>
                <w:sz w:val="20"/>
                <w:szCs w:val="20"/>
              </w:rPr>
            </w:pPr>
            <w:r w:rsidRPr="00E126AB">
              <w:rPr>
                <w:color w:val="000000"/>
                <w:sz w:val="20"/>
                <w:szCs w:val="20"/>
              </w:rPr>
              <w:t>0,769</w:t>
            </w:r>
          </w:p>
        </w:tc>
        <w:tc>
          <w:tcPr>
            <w:tcW w:w="339" w:type="pct"/>
            <w:tcBorders>
              <w:top w:val="nil"/>
              <w:left w:val="nil"/>
              <w:bottom w:val="single" w:sz="4" w:space="0" w:color="auto"/>
              <w:right w:val="single" w:sz="4" w:space="0" w:color="auto"/>
            </w:tcBorders>
            <w:shd w:val="clear" w:color="auto" w:fill="auto"/>
            <w:vAlign w:val="center"/>
            <w:hideMark/>
          </w:tcPr>
          <w:p w14:paraId="3DA2E3BA" w14:textId="77777777" w:rsidR="00E126AB" w:rsidRPr="00E126AB" w:rsidRDefault="00E126AB" w:rsidP="00E126AB">
            <w:pPr>
              <w:jc w:val="center"/>
              <w:rPr>
                <w:color w:val="000000"/>
                <w:sz w:val="20"/>
                <w:szCs w:val="20"/>
              </w:rPr>
            </w:pPr>
            <w:r w:rsidRPr="00E126AB">
              <w:rPr>
                <w:color w:val="000000"/>
                <w:sz w:val="20"/>
                <w:szCs w:val="20"/>
              </w:rPr>
              <w:t>0,805</w:t>
            </w:r>
          </w:p>
        </w:tc>
      </w:tr>
      <w:tr w:rsidR="00E126AB" w:rsidRPr="00E126AB" w14:paraId="662569C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7A54026"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699AA248" w14:textId="77777777" w:rsidR="00E126AB" w:rsidRPr="00E126AB" w:rsidRDefault="00E126AB" w:rsidP="00E126AB">
            <w:pPr>
              <w:jc w:val="center"/>
              <w:rPr>
                <w:color w:val="000000"/>
                <w:sz w:val="20"/>
                <w:szCs w:val="20"/>
              </w:rPr>
            </w:pPr>
            <w:r w:rsidRPr="00E126AB">
              <w:rPr>
                <w:color w:val="000000"/>
                <w:sz w:val="20"/>
                <w:szCs w:val="20"/>
              </w:rPr>
              <w:t>0,028</w:t>
            </w:r>
          </w:p>
        </w:tc>
        <w:tc>
          <w:tcPr>
            <w:tcW w:w="339" w:type="pct"/>
            <w:tcBorders>
              <w:top w:val="nil"/>
              <w:left w:val="nil"/>
              <w:bottom w:val="single" w:sz="4" w:space="0" w:color="auto"/>
              <w:right w:val="single" w:sz="4" w:space="0" w:color="auto"/>
            </w:tcBorders>
            <w:shd w:val="clear" w:color="auto" w:fill="auto"/>
            <w:vAlign w:val="center"/>
            <w:hideMark/>
          </w:tcPr>
          <w:p w14:paraId="6C509200" w14:textId="77777777" w:rsidR="00E126AB" w:rsidRPr="00E126AB" w:rsidRDefault="00E126AB" w:rsidP="00E126AB">
            <w:pPr>
              <w:jc w:val="center"/>
              <w:rPr>
                <w:color w:val="000000"/>
                <w:sz w:val="20"/>
                <w:szCs w:val="20"/>
              </w:rPr>
            </w:pPr>
            <w:r w:rsidRPr="00E126AB">
              <w:rPr>
                <w:color w:val="000000"/>
                <w:sz w:val="20"/>
                <w:szCs w:val="20"/>
              </w:rPr>
              <w:t>0,028</w:t>
            </w:r>
          </w:p>
        </w:tc>
        <w:tc>
          <w:tcPr>
            <w:tcW w:w="339" w:type="pct"/>
            <w:tcBorders>
              <w:top w:val="nil"/>
              <w:left w:val="nil"/>
              <w:bottom w:val="single" w:sz="4" w:space="0" w:color="auto"/>
              <w:right w:val="single" w:sz="4" w:space="0" w:color="auto"/>
            </w:tcBorders>
            <w:shd w:val="clear" w:color="auto" w:fill="auto"/>
            <w:vAlign w:val="center"/>
            <w:hideMark/>
          </w:tcPr>
          <w:p w14:paraId="69FDEEC7" w14:textId="77777777" w:rsidR="00E126AB" w:rsidRPr="00E126AB" w:rsidRDefault="00E126AB" w:rsidP="00E126AB">
            <w:pPr>
              <w:jc w:val="center"/>
              <w:rPr>
                <w:color w:val="000000"/>
                <w:sz w:val="20"/>
                <w:szCs w:val="20"/>
              </w:rPr>
            </w:pPr>
            <w:r w:rsidRPr="00E126AB">
              <w:rPr>
                <w:color w:val="000000"/>
                <w:sz w:val="20"/>
                <w:szCs w:val="20"/>
              </w:rPr>
              <w:t>0,028</w:t>
            </w:r>
          </w:p>
        </w:tc>
        <w:tc>
          <w:tcPr>
            <w:tcW w:w="339" w:type="pct"/>
            <w:tcBorders>
              <w:top w:val="nil"/>
              <w:left w:val="nil"/>
              <w:bottom w:val="single" w:sz="4" w:space="0" w:color="auto"/>
              <w:right w:val="single" w:sz="4" w:space="0" w:color="auto"/>
            </w:tcBorders>
            <w:shd w:val="clear" w:color="auto" w:fill="auto"/>
            <w:vAlign w:val="center"/>
            <w:hideMark/>
          </w:tcPr>
          <w:p w14:paraId="4DBE2DF8" w14:textId="77777777" w:rsidR="00E126AB" w:rsidRPr="00E126AB" w:rsidRDefault="00E126AB" w:rsidP="00E126AB">
            <w:pPr>
              <w:jc w:val="center"/>
              <w:rPr>
                <w:color w:val="000000"/>
                <w:sz w:val="20"/>
                <w:szCs w:val="20"/>
              </w:rPr>
            </w:pPr>
            <w:r w:rsidRPr="00E126AB">
              <w:rPr>
                <w:color w:val="000000"/>
                <w:sz w:val="20"/>
                <w:szCs w:val="20"/>
              </w:rPr>
              <w:t>0,038</w:t>
            </w:r>
          </w:p>
        </w:tc>
        <w:tc>
          <w:tcPr>
            <w:tcW w:w="339" w:type="pct"/>
            <w:tcBorders>
              <w:top w:val="nil"/>
              <w:left w:val="nil"/>
              <w:bottom w:val="single" w:sz="4" w:space="0" w:color="auto"/>
              <w:right w:val="single" w:sz="4" w:space="0" w:color="auto"/>
            </w:tcBorders>
            <w:shd w:val="clear" w:color="auto" w:fill="auto"/>
            <w:vAlign w:val="center"/>
            <w:hideMark/>
          </w:tcPr>
          <w:p w14:paraId="13F66F98" w14:textId="77777777" w:rsidR="00E126AB" w:rsidRPr="00E126AB" w:rsidRDefault="00E126AB" w:rsidP="00E126AB">
            <w:pPr>
              <w:jc w:val="center"/>
              <w:rPr>
                <w:color w:val="000000"/>
                <w:sz w:val="20"/>
                <w:szCs w:val="20"/>
              </w:rPr>
            </w:pPr>
            <w:r w:rsidRPr="00E126AB">
              <w:rPr>
                <w:color w:val="000000"/>
                <w:sz w:val="20"/>
                <w:szCs w:val="20"/>
              </w:rPr>
              <w:t>0,038</w:t>
            </w:r>
          </w:p>
        </w:tc>
        <w:tc>
          <w:tcPr>
            <w:tcW w:w="339" w:type="pct"/>
            <w:tcBorders>
              <w:top w:val="nil"/>
              <w:left w:val="nil"/>
              <w:bottom w:val="single" w:sz="4" w:space="0" w:color="auto"/>
              <w:right w:val="single" w:sz="4" w:space="0" w:color="auto"/>
            </w:tcBorders>
            <w:shd w:val="clear" w:color="auto" w:fill="auto"/>
            <w:vAlign w:val="center"/>
            <w:hideMark/>
          </w:tcPr>
          <w:p w14:paraId="7023CE4B" w14:textId="77777777" w:rsidR="00E126AB" w:rsidRPr="00E126AB" w:rsidRDefault="00E126AB" w:rsidP="00E126AB">
            <w:pPr>
              <w:jc w:val="center"/>
              <w:rPr>
                <w:color w:val="000000"/>
                <w:sz w:val="20"/>
                <w:szCs w:val="20"/>
              </w:rPr>
            </w:pPr>
            <w:r w:rsidRPr="00E126AB">
              <w:rPr>
                <w:color w:val="000000"/>
                <w:sz w:val="20"/>
                <w:szCs w:val="20"/>
              </w:rPr>
              <w:t>0,039</w:t>
            </w:r>
          </w:p>
        </w:tc>
        <w:tc>
          <w:tcPr>
            <w:tcW w:w="339" w:type="pct"/>
            <w:tcBorders>
              <w:top w:val="nil"/>
              <w:left w:val="nil"/>
              <w:bottom w:val="single" w:sz="4" w:space="0" w:color="auto"/>
              <w:right w:val="single" w:sz="4" w:space="0" w:color="auto"/>
            </w:tcBorders>
            <w:shd w:val="clear" w:color="auto" w:fill="auto"/>
            <w:vAlign w:val="center"/>
            <w:hideMark/>
          </w:tcPr>
          <w:p w14:paraId="28ADF64E" w14:textId="77777777" w:rsidR="00E126AB" w:rsidRPr="00E126AB" w:rsidRDefault="00E126AB" w:rsidP="00E126AB">
            <w:pPr>
              <w:jc w:val="center"/>
              <w:rPr>
                <w:color w:val="000000"/>
                <w:sz w:val="20"/>
                <w:szCs w:val="20"/>
              </w:rPr>
            </w:pPr>
            <w:r w:rsidRPr="00E126AB">
              <w:rPr>
                <w:color w:val="000000"/>
                <w:sz w:val="20"/>
                <w:szCs w:val="20"/>
              </w:rPr>
              <w:t>0,073</w:t>
            </w:r>
          </w:p>
        </w:tc>
        <w:tc>
          <w:tcPr>
            <w:tcW w:w="339" w:type="pct"/>
            <w:tcBorders>
              <w:top w:val="nil"/>
              <w:left w:val="nil"/>
              <w:bottom w:val="single" w:sz="4" w:space="0" w:color="auto"/>
              <w:right w:val="single" w:sz="4" w:space="0" w:color="auto"/>
            </w:tcBorders>
            <w:shd w:val="clear" w:color="auto" w:fill="auto"/>
            <w:vAlign w:val="center"/>
            <w:hideMark/>
          </w:tcPr>
          <w:p w14:paraId="34CEC6E8" w14:textId="77777777" w:rsidR="00E126AB" w:rsidRPr="00E126AB" w:rsidRDefault="00E126AB" w:rsidP="00E126AB">
            <w:pPr>
              <w:jc w:val="center"/>
              <w:rPr>
                <w:color w:val="000000"/>
                <w:sz w:val="20"/>
                <w:szCs w:val="20"/>
              </w:rPr>
            </w:pPr>
            <w:r w:rsidRPr="00E126AB">
              <w:rPr>
                <w:color w:val="000000"/>
                <w:sz w:val="20"/>
                <w:szCs w:val="20"/>
              </w:rPr>
              <w:t>0,083</w:t>
            </w:r>
          </w:p>
        </w:tc>
        <w:tc>
          <w:tcPr>
            <w:tcW w:w="339" w:type="pct"/>
            <w:tcBorders>
              <w:top w:val="nil"/>
              <w:left w:val="nil"/>
              <w:bottom w:val="single" w:sz="4" w:space="0" w:color="auto"/>
              <w:right w:val="single" w:sz="4" w:space="0" w:color="auto"/>
            </w:tcBorders>
            <w:shd w:val="clear" w:color="auto" w:fill="auto"/>
            <w:vAlign w:val="center"/>
            <w:hideMark/>
          </w:tcPr>
          <w:p w14:paraId="7BB19170" w14:textId="77777777" w:rsidR="00E126AB" w:rsidRPr="00E126AB" w:rsidRDefault="00E126AB" w:rsidP="00E126AB">
            <w:pPr>
              <w:jc w:val="center"/>
              <w:rPr>
                <w:color w:val="000000"/>
                <w:sz w:val="20"/>
                <w:szCs w:val="20"/>
              </w:rPr>
            </w:pPr>
            <w:r w:rsidRPr="00E126AB">
              <w:rPr>
                <w:color w:val="000000"/>
                <w:sz w:val="20"/>
                <w:szCs w:val="20"/>
              </w:rPr>
              <w:t>0,084</w:t>
            </w:r>
          </w:p>
        </w:tc>
      </w:tr>
      <w:tr w:rsidR="00E126AB" w:rsidRPr="00E126AB" w14:paraId="2F322FE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456D287"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51D74E7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BEA521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75C504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B80099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9FD757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B90679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DE2F46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6C615F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8466234"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6E31D8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33643737" w14:textId="77777777" w:rsidR="00E126AB" w:rsidRPr="00E126AB" w:rsidRDefault="00E126AB" w:rsidP="00E126AB">
            <w:pPr>
              <w:jc w:val="center"/>
              <w:rPr>
                <w:b/>
                <w:bCs/>
                <w:color w:val="000000"/>
                <w:sz w:val="20"/>
                <w:szCs w:val="20"/>
              </w:rPr>
            </w:pPr>
            <w:r w:rsidRPr="00E126AB">
              <w:rPr>
                <w:b/>
                <w:bCs/>
                <w:color w:val="000000"/>
                <w:sz w:val="20"/>
                <w:szCs w:val="20"/>
              </w:rPr>
              <w:t>Микрорайон 28.</w:t>
            </w:r>
          </w:p>
        </w:tc>
        <w:tc>
          <w:tcPr>
            <w:tcW w:w="339" w:type="pct"/>
            <w:tcBorders>
              <w:top w:val="nil"/>
              <w:left w:val="nil"/>
              <w:bottom w:val="single" w:sz="4" w:space="0" w:color="auto"/>
              <w:right w:val="single" w:sz="4" w:space="0" w:color="auto"/>
            </w:tcBorders>
            <w:shd w:val="clear" w:color="auto" w:fill="auto"/>
            <w:vAlign w:val="center"/>
            <w:hideMark/>
          </w:tcPr>
          <w:p w14:paraId="26A6F659"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E45851A"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C102F4D"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3F39CBA"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3D059E0"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B1492BB"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F4DFE28"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E1BFF80"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325A977" w14:textId="77777777" w:rsidR="00E126AB" w:rsidRPr="00E126AB" w:rsidRDefault="00E126AB" w:rsidP="00E126AB">
            <w:pPr>
              <w:jc w:val="center"/>
              <w:rPr>
                <w:b/>
                <w:bCs/>
                <w:color w:val="000000"/>
                <w:sz w:val="20"/>
                <w:szCs w:val="20"/>
              </w:rPr>
            </w:pPr>
            <w:r w:rsidRPr="00E126AB">
              <w:rPr>
                <w:b/>
                <w:bCs/>
                <w:color w:val="000000"/>
                <w:sz w:val="20"/>
                <w:szCs w:val="20"/>
              </w:rPr>
              <w:t>0,000</w:t>
            </w:r>
          </w:p>
        </w:tc>
      </w:tr>
      <w:tr w:rsidR="00E126AB" w:rsidRPr="00E126AB" w14:paraId="5D1A75E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1EFF7EB"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5E06B73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2B0298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B34EFE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8E3AFE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1DF317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A797D3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1C4AE4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15E755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FC96AFF"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8448AC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B2AF544"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1A10085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41C0AB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2D472B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B4194B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DF43B2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D8D2F5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C5EDCA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E42B7C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091E681"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145C281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88DAD32"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3E3A1F0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6C4E41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A6E7DE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BE0C7F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963CEF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507556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5637C4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4A363F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B3DFE92"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1D51441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2E79E5ED" w14:textId="77777777" w:rsidR="00E126AB" w:rsidRPr="00E126AB" w:rsidRDefault="00E126AB" w:rsidP="00E126AB">
            <w:pPr>
              <w:jc w:val="center"/>
              <w:rPr>
                <w:b/>
                <w:bCs/>
                <w:color w:val="000000"/>
                <w:sz w:val="20"/>
                <w:szCs w:val="20"/>
              </w:rPr>
            </w:pPr>
            <w:r w:rsidRPr="00E126AB">
              <w:rPr>
                <w:b/>
                <w:bCs/>
                <w:color w:val="000000"/>
                <w:sz w:val="20"/>
                <w:szCs w:val="20"/>
              </w:rPr>
              <w:t>Микрорайон 29.</w:t>
            </w:r>
          </w:p>
        </w:tc>
        <w:tc>
          <w:tcPr>
            <w:tcW w:w="339" w:type="pct"/>
            <w:tcBorders>
              <w:top w:val="nil"/>
              <w:left w:val="nil"/>
              <w:bottom w:val="single" w:sz="4" w:space="0" w:color="auto"/>
              <w:right w:val="single" w:sz="4" w:space="0" w:color="auto"/>
            </w:tcBorders>
            <w:shd w:val="clear" w:color="auto" w:fill="auto"/>
            <w:vAlign w:val="center"/>
            <w:hideMark/>
          </w:tcPr>
          <w:p w14:paraId="15766F18" w14:textId="77777777" w:rsidR="00E126AB" w:rsidRPr="00E126AB" w:rsidRDefault="00E126AB" w:rsidP="00E126AB">
            <w:pPr>
              <w:jc w:val="center"/>
              <w:rPr>
                <w:b/>
                <w:bCs/>
                <w:color w:val="000000"/>
                <w:sz w:val="20"/>
                <w:szCs w:val="20"/>
              </w:rPr>
            </w:pPr>
            <w:r w:rsidRPr="00E126AB">
              <w:rPr>
                <w:b/>
                <w:bCs/>
                <w:color w:val="000000"/>
                <w:sz w:val="20"/>
                <w:szCs w:val="20"/>
              </w:rPr>
              <w:t>0,014</w:t>
            </w:r>
          </w:p>
        </w:tc>
        <w:tc>
          <w:tcPr>
            <w:tcW w:w="339" w:type="pct"/>
            <w:tcBorders>
              <w:top w:val="nil"/>
              <w:left w:val="nil"/>
              <w:bottom w:val="single" w:sz="4" w:space="0" w:color="auto"/>
              <w:right w:val="single" w:sz="4" w:space="0" w:color="auto"/>
            </w:tcBorders>
            <w:shd w:val="clear" w:color="auto" w:fill="auto"/>
            <w:vAlign w:val="center"/>
            <w:hideMark/>
          </w:tcPr>
          <w:p w14:paraId="7B90B5D2" w14:textId="77777777" w:rsidR="00E126AB" w:rsidRPr="00E126AB" w:rsidRDefault="00E126AB" w:rsidP="00E126AB">
            <w:pPr>
              <w:jc w:val="center"/>
              <w:rPr>
                <w:b/>
                <w:bCs/>
                <w:color w:val="000000"/>
                <w:sz w:val="20"/>
                <w:szCs w:val="20"/>
              </w:rPr>
            </w:pPr>
            <w:r w:rsidRPr="00E126AB">
              <w:rPr>
                <w:b/>
                <w:bCs/>
                <w:color w:val="000000"/>
                <w:sz w:val="20"/>
                <w:szCs w:val="20"/>
              </w:rPr>
              <w:t>0,014</w:t>
            </w:r>
          </w:p>
        </w:tc>
        <w:tc>
          <w:tcPr>
            <w:tcW w:w="339" w:type="pct"/>
            <w:tcBorders>
              <w:top w:val="nil"/>
              <w:left w:val="nil"/>
              <w:bottom w:val="single" w:sz="4" w:space="0" w:color="auto"/>
              <w:right w:val="single" w:sz="4" w:space="0" w:color="auto"/>
            </w:tcBorders>
            <w:shd w:val="clear" w:color="auto" w:fill="auto"/>
            <w:vAlign w:val="center"/>
            <w:hideMark/>
          </w:tcPr>
          <w:p w14:paraId="799C2BC7" w14:textId="77777777" w:rsidR="00E126AB" w:rsidRPr="00E126AB" w:rsidRDefault="00E126AB" w:rsidP="00E126AB">
            <w:pPr>
              <w:jc w:val="center"/>
              <w:rPr>
                <w:b/>
                <w:bCs/>
                <w:color w:val="000000"/>
                <w:sz w:val="20"/>
                <w:szCs w:val="20"/>
              </w:rPr>
            </w:pPr>
            <w:r w:rsidRPr="00E126AB">
              <w:rPr>
                <w:b/>
                <w:bCs/>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7748601C" w14:textId="77777777" w:rsidR="00E126AB" w:rsidRPr="00E126AB" w:rsidRDefault="00E126AB" w:rsidP="00E126AB">
            <w:pPr>
              <w:jc w:val="center"/>
              <w:rPr>
                <w:b/>
                <w:bCs/>
                <w:color w:val="000000"/>
                <w:sz w:val="20"/>
                <w:szCs w:val="20"/>
              </w:rPr>
            </w:pPr>
            <w:r w:rsidRPr="00E126AB">
              <w:rPr>
                <w:b/>
                <w:bCs/>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2E9C04E3" w14:textId="77777777" w:rsidR="00E126AB" w:rsidRPr="00E126AB" w:rsidRDefault="00E126AB" w:rsidP="00E126AB">
            <w:pPr>
              <w:jc w:val="center"/>
              <w:rPr>
                <w:b/>
                <w:bCs/>
                <w:color w:val="000000"/>
                <w:sz w:val="20"/>
                <w:szCs w:val="20"/>
              </w:rPr>
            </w:pPr>
            <w:r w:rsidRPr="00E126AB">
              <w:rPr>
                <w:b/>
                <w:bCs/>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327455E7" w14:textId="77777777" w:rsidR="00E126AB" w:rsidRPr="00E126AB" w:rsidRDefault="00E126AB" w:rsidP="00E126AB">
            <w:pPr>
              <w:jc w:val="center"/>
              <w:rPr>
                <w:b/>
                <w:bCs/>
                <w:color w:val="000000"/>
                <w:sz w:val="20"/>
                <w:szCs w:val="20"/>
              </w:rPr>
            </w:pPr>
            <w:r w:rsidRPr="00E126AB">
              <w:rPr>
                <w:b/>
                <w:bCs/>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341045CD" w14:textId="77777777" w:rsidR="00E126AB" w:rsidRPr="00E126AB" w:rsidRDefault="00E126AB" w:rsidP="00E126AB">
            <w:pPr>
              <w:jc w:val="center"/>
              <w:rPr>
                <w:b/>
                <w:bCs/>
                <w:color w:val="000000"/>
                <w:sz w:val="20"/>
                <w:szCs w:val="20"/>
              </w:rPr>
            </w:pPr>
            <w:r w:rsidRPr="00E126AB">
              <w:rPr>
                <w:b/>
                <w:bCs/>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6F529CDE" w14:textId="77777777" w:rsidR="00E126AB" w:rsidRPr="00E126AB" w:rsidRDefault="00E126AB" w:rsidP="00E126AB">
            <w:pPr>
              <w:jc w:val="center"/>
              <w:rPr>
                <w:b/>
                <w:bCs/>
                <w:color w:val="000000"/>
                <w:sz w:val="20"/>
                <w:szCs w:val="20"/>
              </w:rPr>
            </w:pPr>
            <w:r w:rsidRPr="00E126AB">
              <w:rPr>
                <w:b/>
                <w:bCs/>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4F58D0DB" w14:textId="77777777" w:rsidR="00E126AB" w:rsidRPr="00E126AB" w:rsidRDefault="00E126AB" w:rsidP="00E126AB">
            <w:pPr>
              <w:jc w:val="center"/>
              <w:rPr>
                <w:b/>
                <w:bCs/>
                <w:color w:val="000000"/>
                <w:sz w:val="20"/>
                <w:szCs w:val="20"/>
              </w:rPr>
            </w:pPr>
            <w:r w:rsidRPr="00E126AB">
              <w:rPr>
                <w:b/>
                <w:bCs/>
                <w:color w:val="000000"/>
                <w:sz w:val="20"/>
                <w:szCs w:val="20"/>
              </w:rPr>
              <w:t>0,035</w:t>
            </w:r>
          </w:p>
        </w:tc>
      </w:tr>
      <w:tr w:rsidR="00E126AB" w:rsidRPr="00E126AB" w14:paraId="4CA19A1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1ADFAB9"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1A787948" w14:textId="77777777" w:rsidR="00E126AB" w:rsidRPr="00E126AB" w:rsidRDefault="00E126AB" w:rsidP="00E126AB">
            <w:pPr>
              <w:jc w:val="center"/>
              <w:rPr>
                <w:color w:val="000000"/>
                <w:sz w:val="20"/>
                <w:szCs w:val="20"/>
              </w:rPr>
            </w:pPr>
            <w:r w:rsidRPr="00E126AB">
              <w:rPr>
                <w:color w:val="000000"/>
                <w:sz w:val="20"/>
                <w:szCs w:val="20"/>
              </w:rPr>
              <w:t>0,014</w:t>
            </w:r>
          </w:p>
        </w:tc>
        <w:tc>
          <w:tcPr>
            <w:tcW w:w="339" w:type="pct"/>
            <w:tcBorders>
              <w:top w:val="nil"/>
              <w:left w:val="nil"/>
              <w:bottom w:val="single" w:sz="4" w:space="0" w:color="auto"/>
              <w:right w:val="single" w:sz="4" w:space="0" w:color="auto"/>
            </w:tcBorders>
            <w:shd w:val="clear" w:color="auto" w:fill="auto"/>
            <w:vAlign w:val="center"/>
            <w:hideMark/>
          </w:tcPr>
          <w:p w14:paraId="1AD16C1E" w14:textId="77777777" w:rsidR="00E126AB" w:rsidRPr="00E126AB" w:rsidRDefault="00E126AB" w:rsidP="00E126AB">
            <w:pPr>
              <w:jc w:val="center"/>
              <w:rPr>
                <w:color w:val="000000"/>
                <w:sz w:val="20"/>
                <w:szCs w:val="20"/>
              </w:rPr>
            </w:pPr>
            <w:r w:rsidRPr="00E126AB">
              <w:rPr>
                <w:color w:val="000000"/>
                <w:sz w:val="20"/>
                <w:szCs w:val="20"/>
              </w:rPr>
              <w:t>0,014</w:t>
            </w:r>
          </w:p>
        </w:tc>
        <w:tc>
          <w:tcPr>
            <w:tcW w:w="339" w:type="pct"/>
            <w:tcBorders>
              <w:top w:val="nil"/>
              <w:left w:val="nil"/>
              <w:bottom w:val="single" w:sz="4" w:space="0" w:color="auto"/>
              <w:right w:val="single" w:sz="4" w:space="0" w:color="auto"/>
            </w:tcBorders>
            <w:shd w:val="clear" w:color="auto" w:fill="auto"/>
            <w:vAlign w:val="center"/>
            <w:hideMark/>
          </w:tcPr>
          <w:p w14:paraId="6F2D6DC6" w14:textId="77777777" w:rsidR="00E126AB" w:rsidRPr="00E126AB" w:rsidRDefault="00E126AB" w:rsidP="00E126AB">
            <w:pPr>
              <w:jc w:val="center"/>
              <w:rPr>
                <w:color w:val="000000"/>
                <w:sz w:val="20"/>
                <w:szCs w:val="20"/>
              </w:rPr>
            </w:pPr>
            <w:r w:rsidRPr="00E126AB">
              <w:rPr>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3CD92B95" w14:textId="77777777" w:rsidR="00E126AB" w:rsidRPr="00E126AB" w:rsidRDefault="00E126AB" w:rsidP="00E126AB">
            <w:pPr>
              <w:jc w:val="center"/>
              <w:rPr>
                <w:color w:val="000000"/>
                <w:sz w:val="20"/>
                <w:szCs w:val="20"/>
              </w:rPr>
            </w:pPr>
            <w:r w:rsidRPr="00E126AB">
              <w:rPr>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7269C745" w14:textId="77777777" w:rsidR="00E126AB" w:rsidRPr="00E126AB" w:rsidRDefault="00E126AB" w:rsidP="00E126AB">
            <w:pPr>
              <w:jc w:val="center"/>
              <w:rPr>
                <w:color w:val="000000"/>
                <w:sz w:val="20"/>
                <w:szCs w:val="20"/>
              </w:rPr>
            </w:pPr>
            <w:r w:rsidRPr="00E126AB">
              <w:rPr>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5F0EA198" w14:textId="77777777" w:rsidR="00E126AB" w:rsidRPr="00E126AB" w:rsidRDefault="00E126AB" w:rsidP="00E126AB">
            <w:pPr>
              <w:jc w:val="center"/>
              <w:rPr>
                <w:color w:val="000000"/>
                <w:sz w:val="20"/>
                <w:szCs w:val="20"/>
              </w:rPr>
            </w:pPr>
            <w:r w:rsidRPr="00E126AB">
              <w:rPr>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4F5A240D" w14:textId="77777777" w:rsidR="00E126AB" w:rsidRPr="00E126AB" w:rsidRDefault="00E126AB" w:rsidP="00E126AB">
            <w:pPr>
              <w:jc w:val="center"/>
              <w:rPr>
                <w:color w:val="000000"/>
                <w:sz w:val="20"/>
                <w:szCs w:val="20"/>
              </w:rPr>
            </w:pPr>
            <w:r w:rsidRPr="00E126AB">
              <w:rPr>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5025ECC6" w14:textId="77777777" w:rsidR="00E126AB" w:rsidRPr="00E126AB" w:rsidRDefault="00E126AB" w:rsidP="00E126AB">
            <w:pPr>
              <w:jc w:val="center"/>
              <w:rPr>
                <w:color w:val="000000"/>
                <w:sz w:val="20"/>
                <w:szCs w:val="20"/>
              </w:rPr>
            </w:pPr>
            <w:r w:rsidRPr="00E126AB">
              <w:rPr>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59F950E7" w14:textId="77777777" w:rsidR="00E126AB" w:rsidRPr="00E126AB" w:rsidRDefault="00E126AB" w:rsidP="00E126AB">
            <w:pPr>
              <w:jc w:val="center"/>
              <w:rPr>
                <w:color w:val="000000"/>
                <w:sz w:val="20"/>
                <w:szCs w:val="20"/>
              </w:rPr>
            </w:pPr>
            <w:r w:rsidRPr="00E126AB">
              <w:rPr>
                <w:color w:val="000000"/>
                <w:sz w:val="20"/>
                <w:szCs w:val="20"/>
              </w:rPr>
              <w:t>0,035</w:t>
            </w:r>
          </w:p>
        </w:tc>
      </w:tr>
      <w:tr w:rsidR="00E126AB" w:rsidRPr="00E126AB" w14:paraId="3917769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EA22F76"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5F03B56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C53343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F070F3B"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1CDFF778"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57257070"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52575B38"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7C5347B6"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21F2FF30"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0234A7D6" w14:textId="77777777" w:rsidR="00E126AB" w:rsidRPr="00E126AB" w:rsidRDefault="00E126AB" w:rsidP="00E126AB">
            <w:pPr>
              <w:jc w:val="center"/>
              <w:rPr>
                <w:color w:val="000000"/>
                <w:sz w:val="20"/>
                <w:szCs w:val="20"/>
              </w:rPr>
            </w:pPr>
            <w:r w:rsidRPr="00E126AB">
              <w:rPr>
                <w:color w:val="000000"/>
                <w:sz w:val="20"/>
                <w:szCs w:val="20"/>
              </w:rPr>
              <w:t>0,001</w:t>
            </w:r>
          </w:p>
        </w:tc>
      </w:tr>
      <w:tr w:rsidR="00E126AB" w:rsidRPr="00E126AB" w14:paraId="7D6203C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42D3B06"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663E408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D3F463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F75F33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B005E3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82B711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59D9A9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A3FEDD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194354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DCD05BD"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4C86FD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34385E4F" w14:textId="77777777" w:rsidR="00E126AB" w:rsidRPr="00E126AB" w:rsidRDefault="00E126AB" w:rsidP="00E126AB">
            <w:pPr>
              <w:jc w:val="center"/>
              <w:rPr>
                <w:b/>
                <w:bCs/>
                <w:color w:val="000000"/>
                <w:sz w:val="20"/>
                <w:szCs w:val="20"/>
              </w:rPr>
            </w:pPr>
            <w:r w:rsidRPr="00E126AB">
              <w:rPr>
                <w:b/>
                <w:bCs/>
                <w:color w:val="000000"/>
                <w:sz w:val="20"/>
                <w:szCs w:val="20"/>
              </w:rPr>
              <w:lastRenderedPageBreak/>
              <w:t>Микрорайон 3.</w:t>
            </w:r>
          </w:p>
        </w:tc>
        <w:tc>
          <w:tcPr>
            <w:tcW w:w="339" w:type="pct"/>
            <w:tcBorders>
              <w:top w:val="nil"/>
              <w:left w:val="nil"/>
              <w:bottom w:val="single" w:sz="4" w:space="0" w:color="auto"/>
              <w:right w:val="single" w:sz="4" w:space="0" w:color="auto"/>
            </w:tcBorders>
            <w:shd w:val="clear" w:color="auto" w:fill="auto"/>
            <w:vAlign w:val="center"/>
            <w:hideMark/>
          </w:tcPr>
          <w:p w14:paraId="7186D556"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CB33FDF"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3A6431F"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C69F8CA"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87A593E"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8BE5CBD"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9F8A7DD"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34C7DA8"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87D94F5" w14:textId="77777777" w:rsidR="00E126AB" w:rsidRPr="00E126AB" w:rsidRDefault="00E126AB" w:rsidP="00E126AB">
            <w:pPr>
              <w:jc w:val="center"/>
              <w:rPr>
                <w:b/>
                <w:bCs/>
                <w:color w:val="000000"/>
                <w:sz w:val="20"/>
                <w:szCs w:val="20"/>
              </w:rPr>
            </w:pPr>
            <w:r w:rsidRPr="00E126AB">
              <w:rPr>
                <w:b/>
                <w:bCs/>
                <w:color w:val="000000"/>
                <w:sz w:val="20"/>
                <w:szCs w:val="20"/>
              </w:rPr>
              <w:t>0,000</w:t>
            </w:r>
          </w:p>
        </w:tc>
      </w:tr>
      <w:tr w:rsidR="00E126AB" w:rsidRPr="00E126AB" w14:paraId="03B1C43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8768595"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75EF8B1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1B86CE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B3637D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A08810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34BDA0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FF8975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ED19E3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AAED59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045754D"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7ACA31E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5C1697E"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77F8E41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25448B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675501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D8E7F7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EBD9EE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B86ACA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899A81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9D1F05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5FD203B"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298F590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9E8524A"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20A9BAB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A6D1CE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6F9BD2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5D9693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0A62EB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25BAE4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239945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5FB959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FA64AC5"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5326836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7B567BDD" w14:textId="77777777" w:rsidR="00E126AB" w:rsidRPr="00E126AB" w:rsidRDefault="00E126AB" w:rsidP="00E126AB">
            <w:pPr>
              <w:jc w:val="center"/>
              <w:rPr>
                <w:b/>
                <w:bCs/>
                <w:color w:val="000000"/>
                <w:sz w:val="20"/>
                <w:szCs w:val="20"/>
              </w:rPr>
            </w:pPr>
            <w:r w:rsidRPr="00E126AB">
              <w:rPr>
                <w:b/>
                <w:bCs/>
                <w:color w:val="000000"/>
                <w:sz w:val="20"/>
                <w:szCs w:val="20"/>
              </w:rPr>
              <w:t>Микрорайон 30.</w:t>
            </w:r>
          </w:p>
        </w:tc>
        <w:tc>
          <w:tcPr>
            <w:tcW w:w="339" w:type="pct"/>
            <w:tcBorders>
              <w:top w:val="nil"/>
              <w:left w:val="nil"/>
              <w:bottom w:val="single" w:sz="4" w:space="0" w:color="auto"/>
              <w:right w:val="single" w:sz="4" w:space="0" w:color="auto"/>
            </w:tcBorders>
            <w:shd w:val="clear" w:color="auto" w:fill="auto"/>
            <w:vAlign w:val="center"/>
            <w:hideMark/>
          </w:tcPr>
          <w:p w14:paraId="3FDABAD5" w14:textId="77777777" w:rsidR="00E126AB" w:rsidRPr="00E126AB" w:rsidRDefault="00E126AB" w:rsidP="00E126AB">
            <w:pPr>
              <w:jc w:val="center"/>
              <w:rPr>
                <w:b/>
                <w:bCs/>
                <w:color w:val="000000"/>
                <w:sz w:val="20"/>
                <w:szCs w:val="20"/>
              </w:rPr>
            </w:pPr>
            <w:r w:rsidRPr="00E126AB">
              <w:rPr>
                <w:b/>
                <w:bCs/>
                <w:color w:val="000000"/>
                <w:sz w:val="20"/>
                <w:szCs w:val="20"/>
              </w:rPr>
              <w:t>0,335</w:t>
            </w:r>
          </w:p>
        </w:tc>
        <w:tc>
          <w:tcPr>
            <w:tcW w:w="339" w:type="pct"/>
            <w:tcBorders>
              <w:top w:val="nil"/>
              <w:left w:val="nil"/>
              <w:bottom w:val="single" w:sz="4" w:space="0" w:color="auto"/>
              <w:right w:val="single" w:sz="4" w:space="0" w:color="auto"/>
            </w:tcBorders>
            <w:shd w:val="clear" w:color="auto" w:fill="auto"/>
            <w:vAlign w:val="center"/>
            <w:hideMark/>
          </w:tcPr>
          <w:p w14:paraId="453E466F" w14:textId="77777777" w:rsidR="00E126AB" w:rsidRPr="00E126AB" w:rsidRDefault="00E126AB" w:rsidP="00E126AB">
            <w:pPr>
              <w:jc w:val="center"/>
              <w:rPr>
                <w:b/>
                <w:bCs/>
                <w:color w:val="000000"/>
                <w:sz w:val="20"/>
                <w:szCs w:val="20"/>
              </w:rPr>
            </w:pPr>
            <w:r w:rsidRPr="00E126AB">
              <w:rPr>
                <w:b/>
                <w:bCs/>
                <w:color w:val="000000"/>
                <w:sz w:val="20"/>
                <w:szCs w:val="20"/>
              </w:rPr>
              <w:t>0,367</w:t>
            </w:r>
          </w:p>
        </w:tc>
        <w:tc>
          <w:tcPr>
            <w:tcW w:w="339" w:type="pct"/>
            <w:tcBorders>
              <w:top w:val="nil"/>
              <w:left w:val="nil"/>
              <w:bottom w:val="single" w:sz="4" w:space="0" w:color="auto"/>
              <w:right w:val="single" w:sz="4" w:space="0" w:color="auto"/>
            </w:tcBorders>
            <w:shd w:val="clear" w:color="auto" w:fill="auto"/>
            <w:vAlign w:val="center"/>
            <w:hideMark/>
          </w:tcPr>
          <w:p w14:paraId="0120EDFD" w14:textId="77777777" w:rsidR="00E126AB" w:rsidRPr="00E126AB" w:rsidRDefault="00E126AB" w:rsidP="00E126AB">
            <w:pPr>
              <w:jc w:val="center"/>
              <w:rPr>
                <w:b/>
                <w:bCs/>
                <w:color w:val="000000"/>
                <w:sz w:val="20"/>
                <w:szCs w:val="20"/>
              </w:rPr>
            </w:pPr>
            <w:r w:rsidRPr="00E126AB">
              <w:rPr>
                <w:b/>
                <w:bCs/>
                <w:color w:val="000000"/>
                <w:sz w:val="20"/>
                <w:szCs w:val="20"/>
              </w:rPr>
              <w:t>0,367</w:t>
            </w:r>
          </w:p>
        </w:tc>
        <w:tc>
          <w:tcPr>
            <w:tcW w:w="339" w:type="pct"/>
            <w:tcBorders>
              <w:top w:val="nil"/>
              <w:left w:val="nil"/>
              <w:bottom w:val="single" w:sz="4" w:space="0" w:color="auto"/>
              <w:right w:val="single" w:sz="4" w:space="0" w:color="auto"/>
            </w:tcBorders>
            <w:shd w:val="clear" w:color="auto" w:fill="auto"/>
            <w:vAlign w:val="center"/>
            <w:hideMark/>
          </w:tcPr>
          <w:p w14:paraId="6756B855" w14:textId="77777777" w:rsidR="00E126AB" w:rsidRPr="00E126AB" w:rsidRDefault="00E126AB" w:rsidP="00E126AB">
            <w:pPr>
              <w:jc w:val="center"/>
              <w:rPr>
                <w:b/>
                <w:bCs/>
                <w:color w:val="000000"/>
                <w:sz w:val="20"/>
                <w:szCs w:val="20"/>
              </w:rPr>
            </w:pPr>
            <w:r w:rsidRPr="00E126AB">
              <w:rPr>
                <w:b/>
                <w:bCs/>
                <w:color w:val="000000"/>
                <w:sz w:val="20"/>
                <w:szCs w:val="20"/>
              </w:rPr>
              <w:t>0,367</w:t>
            </w:r>
          </w:p>
        </w:tc>
        <w:tc>
          <w:tcPr>
            <w:tcW w:w="339" w:type="pct"/>
            <w:tcBorders>
              <w:top w:val="nil"/>
              <w:left w:val="nil"/>
              <w:bottom w:val="single" w:sz="4" w:space="0" w:color="auto"/>
              <w:right w:val="single" w:sz="4" w:space="0" w:color="auto"/>
            </w:tcBorders>
            <w:shd w:val="clear" w:color="auto" w:fill="auto"/>
            <w:vAlign w:val="center"/>
            <w:hideMark/>
          </w:tcPr>
          <w:p w14:paraId="04EA8248" w14:textId="77777777" w:rsidR="00E126AB" w:rsidRPr="00E126AB" w:rsidRDefault="00E126AB" w:rsidP="00E126AB">
            <w:pPr>
              <w:jc w:val="center"/>
              <w:rPr>
                <w:b/>
                <w:bCs/>
                <w:color w:val="000000"/>
                <w:sz w:val="20"/>
                <w:szCs w:val="20"/>
              </w:rPr>
            </w:pPr>
            <w:r w:rsidRPr="00E126AB">
              <w:rPr>
                <w:b/>
                <w:bCs/>
                <w:color w:val="000000"/>
                <w:sz w:val="20"/>
                <w:szCs w:val="20"/>
              </w:rPr>
              <w:t>0,367</w:t>
            </w:r>
          </w:p>
        </w:tc>
        <w:tc>
          <w:tcPr>
            <w:tcW w:w="339" w:type="pct"/>
            <w:tcBorders>
              <w:top w:val="nil"/>
              <w:left w:val="nil"/>
              <w:bottom w:val="single" w:sz="4" w:space="0" w:color="auto"/>
              <w:right w:val="single" w:sz="4" w:space="0" w:color="auto"/>
            </w:tcBorders>
            <w:shd w:val="clear" w:color="auto" w:fill="auto"/>
            <w:vAlign w:val="center"/>
            <w:hideMark/>
          </w:tcPr>
          <w:p w14:paraId="3394A43A" w14:textId="77777777" w:rsidR="00E126AB" w:rsidRPr="00E126AB" w:rsidRDefault="00E126AB" w:rsidP="00E126AB">
            <w:pPr>
              <w:jc w:val="center"/>
              <w:rPr>
                <w:b/>
                <w:bCs/>
                <w:color w:val="000000"/>
                <w:sz w:val="20"/>
                <w:szCs w:val="20"/>
              </w:rPr>
            </w:pPr>
            <w:r w:rsidRPr="00E126AB">
              <w:rPr>
                <w:b/>
                <w:bCs/>
                <w:color w:val="000000"/>
                <w:sz w:val="20"/>
                <w:szCs w:val="20"/>
              </w:rPr>
              <w:t>0,367</w:t>
            </w:r>
          </w:p>
        </w:tc>
        <w:tc>
          <w:tcPr>
            <w:tcW w:w="339" w:type="pct"/>
            <w:tcBorders>
              <w:top w:val="nil"/>
              <w:left w:val="nil"/>
              <w:bottom w:val="single" w:sz="4" w:space="0" w:color="auto"/>
              <w:right w:val="single" w:sz="4" w:space="0" w:color="auto"/>
            </w:tcBorders>
            <w:shd w:val="clear" w:color="auto" w:fill="auto"/>
            <w:vAlign w:val="center"/>
            <w:hideMark/>
          </w:tcPr>
          <w:p w14:paraId="686D1504" w14:textId="77777777" w:rsidR="00E126AB" w:rsidRPr="00E126AB" w:rsidRDefault="00E126AB" w:rsidP="00E126AB">
            <w:pPr>
              <w:jc w:val="center"/>
              <w:rPr>
                <w:b/>
                <w:bCs/>
                <w:color w:val="000000"/>
                <w:sz w:val="20"/>
                <w:szCs w:val="20"/>
              </w:rPr>
            </w:pPr>
            <w:r w:rsidRPr="00E126AB">
              <w:rPr>
                <w:b/>
                <w:bCs/>
                <w:color w:val="000000"/>
                <w:sz w:val="20"/>
                <w:szCs w:val="20"/>
              </w:rPr>
              <w:t>0,852</w:t>
            </w:r>
          </w:p>
        </w:tc>
        <w:tc>
          <w:tcPr>
            <w:tcW w:w="339" w:type="pct"/>
            <w:tcBorders>
              <w:top w:val="nil"/>
              <w:left w:val="nil"/>
              <w:bottom w:val="single" w:sz="4" w:space="0" w:color="auto"/>
              <w:right w:val="single" w:sz="4" w:space="0" w:color="auto"/>
            </w:tcBorders>
            <w:shd w:val="clear" w:color="auto" w:fill="auto"/>
            <w:vAlign w:val="center"/>
            <w:hideMark/>
          </w:tcPr>
          <w:p w14:paraId="3BCC3363" w14:textId="77777777" w:rsidR="00E126AB" w:rsidRPr="00E126AB" w:rsidRDefault="00E126AB" w:rsidP="00E126AB">
            <w:pPr>
              <w:jc w:val="center"/>
              <w:rPr>
                <w:b/>
                <w:bCs/>
                <w:color w:val="000000"/>
                <w:sz w:val="20"/>
                <w:szCs w:val="20"/>
              </w:rPr>
            </w:pPr>
            <w:r w:rsidRPr="00E126AB">
              <w:rPr>
                <w:b/>
                <w:bCs/>
                <w:color w:val="000000"/>
                <w:sz w:val="20"/>
                <w:szCs w:val="20"/>
              </w:rPr>
              <w:t>0,852</w:t>
            </w:r>
          </w:p>
        </w:tc>
        <w:tc>
          <w:tcPr>
            <w:tcW w:w="339" w:type="pct"/>
            <w:tcBorders>
              <w:top w:val="nil"/>
              <w:left w:val="nil"/>
              <w:bottom w:val="single" w:sz="4" w:space="0" w:color="auto"/>
              <w:right w:val="single" w:sz="4" w:space="0" w:color="auto"/>
            </w:tcBorders>
            <w:shd w:val="clear" w:color="auto" w:fill="auto"/>
            <w:vAlign w:val="center"/>
            <w:hideMark/>
          </w:tcPr>
          <w:p w14:paraId="23DC3D40" w14:textId="77777777" w:rsidR="00E126AB" w:rsidRPr="00E126AB" w:rsidRDefault="00E126AB" w:rsidP="00E126AB">
            <w:pPr>
              <w:jc w:val="center"/>
              <w:rPr>
                <w:b/>
                <w:bCs/>
                <w:color w:val="000000"/>
                <w:sz w:val="20"/>
                <w:szCs w:val="20"/>
              </w:rPr>
            </w:pPr>
            <w:r w:rsidRPr="00E126AB">
              <w:rPr>
                <w:b/>
                <w:bCs/>
                <w:color w:val="000000"/>
                <w:sz w:val="20"/>
                <w:szCs w:val="20"/>
              </w:rPr>
              <w:t>0,852</w:t>
            </w:r>
          </w:p>
        </w:tc>
      </w:tr>
      <w:tr w:rsidR="00E126AB" w:rsidRPr="00E126AB" w14:paraId="5B9C5E8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78B3D38"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03B82F11" w14:textId="77777777" w:rsidR="00E126AB" w:rsidRPr="00E126AB" w:rsidRDefault="00E126AB" w:rsidP="00E126AB">
            <w:pPr>
              <w:jc w:val="center"/>
              <w:rPr>
                <w:color w:val="000000"/>
                <w:sz w:val="20"/>
                <w:szCs w:val="20"/>
              </w:rPr>
            </w:pPr>
            <w:r w:rsidRPr="00E126AB">
              <w:rPr>
                <w:color w:val="000000"/>
                <w:sz w:val="20"/>
                <w:szCs w:val="20"/>
              </w:rPr>
              <w:t>0,328</w:t>
            </w:r>
          </w:p>
        </w:tc>
        <w:tc>
          <w:tcPr>
            <w:tcW w:w="339" w:type="pct"/>
            <w:tcBorders>
              <w:top w:val="nil"/>
              <w:left w:val="nil"/>
              <w:bottom w:val="single" w:sz="4" w:space="0" w:color="auto"/>
              <w:right w:val="single" w:sz="4" w:space="0" w:color="auto"/>
            </w:tcBorders>
            <w:shd w:val="clear" w:color="auto" w:fill="auto"/>
            <w:vAlign w:val="center"/>
            <w:hideMark/>
          </w:tcPr>
          <w:p w14:paraId="4BF2489C" w14:textId="77777777" w:rsidR="00E126AB" w:rsidRPr="00E126AB" w:rsidRDefault="00E126AB" w:rsidP="00E126AB">
            <w:pPr>
              <w:jc w:val="center"/>
              <w:rPr>
                <w:color w:val="000000"/>
                <w:sz w:val="20"/>
                <w:szCs w:val="20"/>
              </w:rPr>
            </w:pPr>
            <w:r w:rsidRPr="00E126AB">
              <w:rPr>
                <w:color w:val="000000"/>
                <w:sz w:val="20"/>
                <w:szCs w:val="20"/>
              </w:rPr>
              <w:t>0,343</w:t>
            </w:r>
          </w:p>
        </w:tc>
        <w:tc>
          <w:tcPr>
            <w:tcW w:w="339" w:type="pct"/>
            <w:tcBorders>
              <w:top w:val="nil"/>
              <w:left w:val="nil"/>
              <w:bottom w:val="single" w:sz="4" w:space="0" w:color="auto"/>
              <w:right w:val="single" w:sz="4" w:space="0" w:color="auto"/>
            </w:tcBorders>
            <w:shd w:val="clear" w:color="auto" w:fill="auto"/>
            <w:vAlign w:val="center"/>
            <w:hideMark/>
          </w:tcPr>
          <w:p w14:paraId="28D873AC" w14:textId="77777777" w:rsidR="00E126AB" w:rsidRPr="00E126AB" w:rsidRDefault="00E126AB" w:rsidP="00E126AB">
            <w:pPr>
              <w:jc w:val="center"/>
              <w:rPr>
                <w:color w:val="000000"/>
                <w:sz w:val="20"/>
                <w:szCs w:val="20"/>
              </w:rPr>
            </w:pPr>
            <w:r w:rsidRPr="00E126AB">
              <w:rPr>
                <w:color w:val="000000"/>
                <w:sz w:val="20"/>
                <w:szCs w:val="20"/>
              </w:rPr>
              <w:t>0,343</w:t>
            </w:r>
          </w:p>
        </w:tc>
        <w:tc>
          <w:tcPr>
            <w:tcW w:w="339" w:type="pct"/>
            <w:tcBorders>
              <w:top w:val="nil"/>
              <w:left w:val="nil"/>
              <w:bottom w:val="single" w:sz="4" w:space="0" w:color="auto"/>
              <w:right w:val="single" w:sz="4" w:space="0" w:color="auto"/>
            </w:tcBorders>
            <w:shd w:val="clear" w:color="auto" w:fill="auto"/>
            <w:vAlign w:val="center"/>
            <w:hideMark/>
          </w:tcPr>
          <w:p w14:paraId="12DA4FA6" w14:textId="77777777" w:rsidR="00E126AB" w:rsidRPr="00E126AB" w:rsidRDefault="00E126AB" w:rsidP="00E126AB">
            <w:pPr>
              <w:jc w:val="center"/>
              <w:rPr>
                <w:color w:val="000000"/>
                <w:sz w:val="20"/>
                <w:szCs w:val="20"/>
              </w:rPr>
            </w:pPr>
            <w:r w:rsidRPr="00E126AB">
              <w:rPr>
                <w:color w:val="000000"/>
                <w:sz w:val="20"/>
                <w:szCs w:val="20"/>
              </w:rPr>
              <w:t>0,343</w:t>
            </w:r>
          </w:p>
        </w:tc>
        <w:tc>
          <w:tcPr>
            <w:tcW w:w="339" w:type="pct"/>
            <w:tcBorders>
              <w:top w:val="nil"/>
              <w:left w:val="nil"/>
              <w:bottom w:val="single" w:sz="4" w:space="0" w:color="auto"/>
              <w:right w:val="single" w:sz="4" w:space="0" w:color="auto"/>
            </w:tcBorders>
            <w:shd w:val="clear" w:color="auto" w:fill="auto"/>
            <w:vAlign w:val="center"/>
            <w:hideMark/>
          </w:tcPr>
          <w:p w14:paraId="5C2E55B1" w14:textId="77777777" w:rsidR="00E126AB" w:rsidRPr="00E126AB" w:rsidRDefault="00E126AB" w:rsidP="00E126AB">
            <w:pPr>
              <w:jc w:val="center"/>
              <w:rPr>
                <w:color w:val="000000"/>
                <w:sz w:val="20"/>
                <w:szCs w:val="20"/>
              </w:rPr>
            </w:pPr>
            <w:r w:rsidRPr="00E126AB">
              <w:rPr>
                <w:color w:val="000000"/>
                <w:sz w:val="20"/>
                <w:szCs w:val="20"/>
              </w:rPr>
              <w:t>0,343</w:t>
            </w:r>
          </w:p>
        </w:tc>
        <w:tc>
          <w:tcPr>
            <w:tcW w:w="339" w:type="pct"/>
            <w:tcBorders>
              <w:top w:val="nil"/>
              <w:left w:val="nil"/>
              <w:bottom w:val="single" w:sz="4" w:space="0" w:color="auto"/>
              <w:right w:val="single" w:sz="4" w:space="0" w:color="auto"/>
            </w:tcBorders>
            <w:shd w:val="clear" w:color="auto" w:fill="auto"/>
            <w:vAlign w:val="center"/>
            <w:hideMark/>
          </w:tcPr>
          <w:p w14:paraId="789A3E97" w14:textId="77777777" w:rsidR="00E126AB" w:rsidRPr="00E126AB" w:rsidRDefault="00E126AB" w:rsidP="00E126AB">
            <w:pPr>
              <w:jc w:val="center"/>
              <w:rPr>
                <w:color w:val="000000"/>
                <w:sz w:val="20"/>
                <w:szCs w:val="20"/>
              </w:rPr>
            </w:pPr>
            <w:r w:rsidRPr="00E126AB">
              <w:rPr>
                <w:color w:val="000000"/>
                <w:sz w:val="20"/>
                <w:szCs w:val="20"/>
              </w:rPr>
              <w:t>0,343</w:t>
            </w:r>
          </w:p>
        </w:tc>
        <w:tc>
          <w:tcPr>
            <w:tcW w:w="339" w:type="pct"/>
            <w:tcBorders>
              <w:top w:val="nil"/>
              <w:left w:val="nil"/>
              <w:bottom w:val="single" w:sz="4" w:space="0" w:color="auto"/>
              <w:right w:val="single" w:sz="4" w:space="0" w:color="auto"/>
            </w:tcBorders>
            <w:shd w:val="clear" w:color="auto" w:fill="auto"/>
            <w:vAlign w:val="center"/>
            <w:hideMark/>
          </w:tcPr>
          <w:p w14:paraId="50601825" w14:textId="77777777" w:rsidR="00E126AB" w:rsidRPr="00E126AB" w:rsidRDefault="00E126AB" w:rsidP="00E126AB">
            <w:pPr>
              <w:jc w:val="center"/>
              <w:rPr>
                <w:color w:val="000000"/>
                <w:sz w:val="20"/>
                <w:szCs w:val="20"/>
              </w:rPr>
            </w:pPr>
            <w:r w:rsidRPr="00E126AB">
              <w:rPr>
                <w:color w:val="000000"/>
                <w:sz w:val="20"/>
                <w:szCs w:val="20"/>
              </w:rPr>
              <w:t>0,715</w:t>
            </w:r>
          </w:p>
        </w:tc>
        <w:tc>
          <w:tcPr>
            <w:tcW w:w="339" w:type="pct"/>
            <w:tcBorders>
              <w:top w:val="nil"/>
              <w:left w:val="nil"/>
              <w:bottom w:val="single" w:sz="4" w:space="0" w:color="auto"/>
              <w:right w:val="single" w:sz="4" w:space="0" w:color="auto"/>
            </w:tcBorders>
            <w:shd w:val="clear" w:color="auto" w:fill="auto"/>
            <w:vAlign w:val="center"/>
            <w:hideMark/>
          </w:tcPr>
          <w:p w14:paraId="118B35DC" w14:textId="77777777" w:rsidR="00E126AB" w:rsidRPr="00E126AB" w:rsidRDefault="00E126AB" w:rsidP="00E126AB">
            <w:pPr>
              <w:jc w:val="center"/>
              <w:rPr>
                <w:color w:val="000000"/>
                <w:sz w:val="20"/>
                <w:szCs w:val="20"/>
              </w:rPr>
            </w:pPr>
            <w:r w:rsidRPr="00E126AB">
              <w:rPr>
                <w:color w:val="000000"/>
                <w:sz w:val="20"/>
                <w:szCs w:val="20"/>
              </w:rPr>
              <w:t>0,715</w:t>
            </w:r>
          </w:p>
        </w:tc>
        <w:tc>
          <w:tcPr>
            <w:tcW w:w="339" w:type="pct"/>
            <w:tcBorders>
              <w:top w:val="nil"/>
              <w:left w:val="nil"/>
              <w:bottom w:val="single" w:sz="4" w:space="0" w:color="auto"/>
              <w:right w:val="single" w:sz="4" w:space="0" w:color="auto"/>
            </w:tcBorders>
            <w:shd w:val="clear" w:color="auto" w:fill="auto"/>
            <w:vAlign w:val="center"/>
            <w:hideMark/>
          </w:tcPr>
          <w:p w14:paraId="249DFA69" w14:textId="77777777" w:rsidR="00E126AB" w:rsidRPr="00E126AB" w:rsidRDefault="00E126AB" w:rsidP="00E126AB">
            <w:pPr>
              <w:jc w:val="center"/>
              <w:rPr>
                <w:color w:val="000000"/>
                <w:sz w:val="20"/>
                <w:szCs w:val="20"/>
              </w:rPr>
            </w:pPr>
            <w:r w:rsidRPr="00E126AB">
              <w:rPr>
                <w:color w:val="000000"/>
                <w:sz w:val="20"/>
                <w:szCs w:val="20"/>
              </w:rPr>
              <w:t>0,715</w:t>
            </w:r>
          </w:p>
        </w:tc>
      </w:tr>
      <w:tr w:rsidR="00E126AB" w:rsidRPr="00E126AB" w14:paraId="2897A2A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8E3D084"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76C31F82" w14:textId="77777777" w:rsidR="00E126AB" w:rsidRPr="00E126AB" w:rsidRDefault="00E126AB" w:rsidP="00E126AB">
            <w:pPr>
              <w:jc w:val="center"/>
              <w:rPr>
                <w:color w:val="000000"/>
                <w:sz w:val="20"/>
                <w:szCs w:val="20"/>
              </w:rPr>
            </w:pPr>
            <w:r w:rsidRPr="00E126AB">
              <w:rPr>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369CA9F9" w14:textId="77777777" w:rsidR="00E126AB" w:rsidRPr="00E126AB" w:rsidRDefault="00E126AB" w:rsidP="00E126AB">
            <w:pPr>
              <w:jc w:val="center"/>
              <w:rPr>
                <w:color w:val="000000"/>
                <w:sz w:val="20"/>
                <w:szCs w:val="20"/>
              </w:rPr>
            </w:pPr>
            <w:r w:rsidRPr="00E126AB">
              <w:rPr>
                <w:color w:val="000000"/>
                <w:sz w:val="20"/>
                <w:szCs w:val="20"/>
              </w:rPr>
              <w:t>0,024</w:t>
            </w:r>
          </w:p>
        </w:tc>
        <w:tc>
          <w:tcPr>
            <w:tcW w:w="339" w:type="pct"/>
            <w:tcBorders>
              <w:top w:val="nil"/>
              <w:left w:val="nil"/>
              <w:bottom w:val="single" w:sz="4" w:space="0" w:color="auto"/>
              <w:right w:val="single" w:sz="4" w:space="0" w:color="auto"/>
            </w:tcBorders>
            <w:shd w:val="clear" w:color="auto" w:fill="auto"/>
            <w:vAlign w:val="center"/>
            <w:hideMark/>
          </w:tcPr>
          <w:p w14:paraId="33319717" w14:textId="77777777" w:rsidR="00E126AB" w:rsidRPr="00E126AB" w:rsidRDefault="00E126AB" w:rsidP="00E126AB">
            <w:pPr>
              <w:jc w:val="center"/>
              <w:rPr>
                <w:color w:val="000000"/>
                <w:sz w:val="20"/>
                <w:szCs w:val="20"/>
              </w:rPr>
            </w:pPr>
            <w:r w:rsidRPr="00E126AB">
              <w:rPr>
                <w:color w:val="000000"/>
                <w:sz w:val="20"/>
                <w:szCs w:val="20"/>
              </w:rPr>
              <w:t>0,024</w:t>
            </w:r>
          </w:p>
        </w:tc>
        <w:tc>
          <w:tcPr>
            <w:tcW w:w="339" w:type="pct"/>
            <w:tcBorders>
              <w:top w:val="nil"/>
              <w:left w:val="nil"/>
              <w:bottom w:val="single" w:sz="4" w:space="0" w:color="auto"/>
              <w:right w:val="single" w:sz="4" w:space="0" w:color="auto"/>
            </w:tcBorders>
            <w:shd w:val="clear" w:color="auto" w:fill="auto"/>
            <w:vAlign w:val="center"/>
            <w:hideMark/>
          </w:tcPr>
          <w:p w14:paraId="107E1AD6" w14:textId="77777777" w:rsidR="00E126AB" w:rsidRPr="00E126AB" w:rsidRDefault="00E126AB" w:rsidP="00E126AB">
            <w:pPr>
              <w:jc w:val="center"/>
              <w:rPr>
                <w:color w:val="000000"/>
                <w:sz w:val="20"/>
                <w:szCs w:val="20"/>
              </w:rPr>
            </w:pPr>
            <w:r w:rsidRPr="00E126AB">
              <w:rPr>
                <w:color w:val="000000"/>
                <w:sz w:val="20"/>
                <w:szCs w:val="20"/>
              </w:rPr>
              <w:t>0,024</w:t>
            </w:r>
          </w:p>
        </w:tc>
        <w:tc>
          <w:tcPr>
            <w:tcW w:w="339" w:type="pct"/>
            <w:tcBorders>
              <w:top w:val="nil"/>
              <w:left w:val="nil"/>
              <w:bottom w:val="single" w:sz="4" w:space="0" w:color="auto"/>
              <w:right w:val="single" w:sz="4" w:space="0" w:color="auto"/>
            </w:tcBorders>
            <w:shd w:val="clear" w:color="auto" w:fill="auto"/>
            <w:vAlign w:val="center"/>
            <w:hideMark/>
          </w:tcPr>
          <w:p w14:paraId="50D8302D" w14:textId="77777777" w:rsidR="00E126AB" w:rsidRPr="00E126AB" w:rsidRDefault="00E126AB" w:rsidP="00E126AB">
            <w:pPr>
              <w:jc w:val="center"/>
              <w:rPr>
                <w:color w:val="000000"/>
                <w:sz w:val="20"/>
                <w:szCs w:val="20"/>
              </w:rPr>
            </w:pPr>
            <w:r w:rsidRPr="00E126AB">
              <w:rPr>
                <w:color w:val="000000"/>
                <w:sz w:val="20"/>
                <w:szCs w:val="20"/>
              </w:rPr>
              <w:t>0,024</w:t>
            </w:r>
          </w:p>
        </w:tc>
        <w:tc>
          <w:tcPr>
            <w:tcW w:w="339" w:type="pct"/>
            <w:tcBorders>
              <w:top w:val="nil"/>
              <w:left w:val="nil"/>
              <w:bottom w:val="single" w:sz="4" w:space="0" w:color="auto"/>
              <w:right w:val="single" w:sz="4" w:space="0" w:color="auto"/>
            </w:tcBorders>
            <w:shd w:val="clear" w:color="auto" w:fill="auto"/>
            <w:vAlign w:val="center"/>
            <w:hideMark/>
          </w:tcPr>
          <w:p w14:paraId="10BCFD2D" w14:textId="77777777" w:rsidR="00E126AB" w:rsidRPr="00E126AB" w:rsidRDefault="00E126AB" w:rsidP="00E126AB">
            <w:pPr>
              <w:jc w:val="center"/>
              <w:rPr>
                <w:color w:val="000000"/>
                <w:sz w:val="20"/>
                <w:szCs w:val="20"/>
              </w:rPr>
            </w:pPr>
            <w:r w:rsidRPr="00E126AB">
              <w:rPr>
                <w:color w:val="000000"/>
                <w:sz w:val="20"/>
                <w:szCs w:val="20"/>
              </w:rPr>
              <w:t>0,024</w:t>
            </w:r>
          </w:p>
        </w:tc>
        <w:tc>
          <w:tcPr>
            <w:tcW w:w="339" w:type="pct"/>
            <w:tcBorders>
              <w:top w:val="nil"/>
              <w:left w:val="nil"/>
              <w:bottom w:val="single" w:sz="4" w:space="0" w:color="auto"/>
              <w:right w:val="single" w:sz="4" w:space="0" w:color="auto"/>
            </w:tcBorders>
            <w:shd w:val="clear" w:color="auto" w:fill="auto"/>
            <w:vAlign w:val="center"/>
            <w:hideMark/>
          </w:tcPr>
          <w:p w14:paraId="3D495E1F" w14:textId="77777777" w:rsidR="00E126AB" w:rsidRPr="00E126AB" w:rsidRDefault="00E126AB" w:rsidP="00E126AB">
            <w:pPr>
              <w:jc w:val="center"/>
              <w:rPr>
                <w:color w:val="000000"/>
                <w:sz w:val="20"/>
                <w:szCs w:val="20"/>
              </w:rPr>
            </w:pPr>
            <w:r w:rsidRPr="00E126AB">
              <w:rPr>
                <w:color w:val="000000"/>
                <w:sz w:val="20"/>
                <w:szCs w:val="20"/>
              </w:rPr>
              <w:t>0,137</w:t>
            </w:r>
          </w:p>
        </w:tc>
        <w:tc>
          <w:tcPr>
            <w:tcW w:w="339" w:type="pct"/>
            <w:tcBorders>
              <w:top w:val="nil"/>
              <w:left w:val="nil"/>
              <w:bottom w:val="single" w:sz="4" w:space="0" w:color="auto"/>
              <w:right w:val="single" w:sz="4" w:space="0" w:color="auto"/>
            </w:tcBorders>
            <w:shd w:val="clear" w:color="auto" w:fill="auto"/>
            <w:vAlign w:val="center"/>
            <w:hideMark/>
          </w:tcPr>
          <w:p w14:paraId="42AC9CA2" w14:textId="77777777" w:rsidR="00E126AB" w:rsidRPr="00E126AB" w:rsidRDefault="00E126AB" w:rsidP="00E126AB">
            <w:pPr>
              <w:jc w:val="center"/>
              <w:rPr>
                <w:color w:val="000000"/>
                <w:sz w:val="20"/>
                <w:szCs w:val="20"/>
              </w:rPr>
            </w:pPr>
            <w:r w:rsidRPr="00E126AB">
              <w:rPr>
                <w:color w:val="000000"/>
                <w:sz w:val="20"/>
                <w:szCs w:val="20"/>
              </w:rPr>
              <w:t>0,137</w:t>
            </w:r>
          </w:p>
        </w:tc>
        <w:tc>
          <w:tcPr>
            <w:tcW w:w="339" w:type="pct"/>
            <w:tcBorders>
              <w:top w:val="nil"/>
              <w:left w:val="nil"/>
              <w:bottom w:val="single" w:sz="4" w:space="0" w:color="auto"/>
              <w:right w:val="single" w:sz="4" w:space="0" w:color="auto"/>
            </w:tcBorders>
            <w:shd w:val="clear" w:color="auto" w:fill="auto"/>
            <w:vAlign w:val="center"/>
            <w:hideMark/>
          </w:tcPr>
          <w:p w14:paraId="7301D6BA" w14:textId="77777777" w:rsidR="00E126AB" w:rsidRPr="00E126AB" w:rsidRDefault="00E126AB" w:rsidP="00E126AB">
            <w:pPr>
              <w:jc w:val="center"/>
              <w:rPr>
                <w:color w:val="000000"/>
                <w:sz w:val="20"/>
                <w:szCs w:val="20"/>
              </w:rPr>
            </w:pPr>
            <w:r w:rsidRPr="00E126AB">
              <w:rPr>
                <w:color w:val="000000"/>
                <w:sz w:val="20"/>
                <w:szCs w:val="20"/>
              </w:rPr>
              <w:t>0,137</w:t>
            </w:r>
          </w:p>
        </w:tc>
      </w:tr>
      <w:tr w:rsidR="00E126AB" w:rsidRPr="00E126AB" w14:paraId="502BD89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C475E32"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38F57E3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CF85DA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F2D765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E216A3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2F51A9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00B20A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5F066C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2A4D94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92F8C73"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27ED045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3D20F744" w14:textId="77777777" w:rsidR="00E126AB" w:rsidRPr="00E126AB" w:rsidRDefault="00E126AB" w:rsidP="00E126AB">
            <w:pPr>
              <w:jc w:val="center"/>
              <w:rPr>
                <w:b/>
                <w:bCs/>
                <w:color w:val="000000"/>
                <w:sz w:val="20"/>
                <w:szCs w:val="20"/>
              </w:rPr>
            </w:pPr>
            <w:r w:rsidRPr="00E126AB">
              <w:rPr>
                <w:b/>
                <w:bCs/>
                <w:color w:val="000000"/>
                <w:sz w:val="20"/>
                <w:szCs w:val="20"/>
              </w:rPr>
              <w:t>Микрорайон 30А</w:t>
            </w:r>
          </w:p>
        </w:tc>
        <w:tc>
          <w:tcPr>
            <w:tcW w:w="339" w:type="pct"/>
            <w:tcBorders>
              <w:top w:val="nil"/>
              <w:left w:val="nil"/>
              <w:bottom w:val="single" w:sz="4" w:space="0" w:color="auto"/>
              <w:right w:val="single" w:sz="4" w:space="0" w:color="auto"/>
            </w:tcBorders>
            <w:shd w:val="clear" w:color="auto" w:fill="auto"/>
            <w:vAlign w:val="center"/>
            <w:hideMark/>
          </w:tcPr>
          <w:p w14:paraId="34BAC073" w14:textId="77777777" w:rsidR="00E126AB" w:rsidRPr="00E126AB" w:rsidRDefault="00E126AB" w:rsidP="00E126AB">
            <w:pPr>
              <w:jc w:val="center"/>
              <w:rPr>
                <w:b/>
                <w:bCs/>
                <w:color w:val="000000"/>
                <w:sz w:val="20"/>
                <w:szCs w:val="20"/>
              </w:rPr>
            </w:pPr>
            <w:r w:rsidRPr="00E126AB">
              <w:rPr>
                <w:b/>
                <w:bCs/>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7B75BFF5" w14:textId="77777777" w:rsidR="00E126AB" w:rsidRPr="00E126AB" w:rsidRDefault="00E126AB" w:rsidP="00E126AB">
            <w:pPr>
              <w:jc w:val="center"/>
              <w:rPr>
                <w:b/>
                <w:bCs/>
                <w:color w:val="000000"/>
                <w:sz w:val="20"/>
                <w:szCs w:val="20"/>
              </w:rPr>
            </w:pPr>
            <w:r w:rsidRPr="00E126AB">
              <w:rPr>
                <w:b/>
                <w:bCs/>
                <w:color w:val="000000"/>
                <w:sz w:val="20"/>
                <w:szCs w:val="20"/>
              </w:rPr>
              <w:t>0,182</w:t>
            </w:r>
          </w:p>
        </w:tc>
        <w:tc>
          <w:tcPr>
            <w:tcW w:w="339" w:type="pct"/>
            <w:tcBorders>
              <w:top w:val="nil"/>
              <w:left w:val="nil"/>
              <w:bottom w:val="single" w:sz="4" w:space="0" w:color="auto"/>
              <w:right w:val="single" w:sz="4" w:space="0" w:color="auto"/>
            </w:tcBorders>
            <w:shd w:val="clear" w:color="auto" w:fill="auto"/>
            <w:vAlign w:val="center"/>
            <w:hideMark/>
          </w:tcPr>
          <w:p w14:paraId="6F522571" w14:textId="77777777" w:rsidR="00E126AB" w:rsidRPr="00E126AB" w:rsidRDefault="00E126AB" w:rsidP="00E126AB">
            <w:pPr>
              <w:jc w:val="center"/>
              <w:rPr>
                <w:b/>
                <w:bCs/>
                <w:color w:val="000000"/>
                <w:sz w:val="20"/>
                <w:szCs w:val="20"/>
              </w:rPr>
            </w:pPr>
            <w:r w:rsidRPr="00E126AB">
              <w:rPr>
                <w:b/>
                <w:bCs/>
                <w:color w:val="000000"/>
                <w:sz w:val="20"/>
                <w:szCs w:val="20"/>
              </w:rPr>
              <w:t>0,182</w:t>
            </w:r>
          </w:p>
        </w:tc>
        <w:tc>
          <w:tcPr>
            <w:tcW w:w="339" w:type="pct"/>
            <w:tcBorders>
              <w:top w:val="nil"/>
              <w:left w:val="nil"/>
              <w:bottom w:val="single" w:sz="4" w:space="0" w:color="auto"/>
              <w:right w:val="single" w:sz="4" w:space="0" w:color="auto"/>
            </w:tcBorders>
            <w:shd w:val="clear" w:color="auto" w:fill="auto"/>
            <w:vAlign w:val="center"/>
            <w:hideMark/>
          </w:tcPr>
          <w:p w14:paraId="3D73619A" w14:textId="77777777" w:rsidR="00E126AB" w:rsidRPr="00E126AB" w:rsidRDefault="00E126AB" w:rsidP="00E126AB">
            <w:pPr>
              <w:jc w:val="center"/>
              <w:rPr>
                <w:b/>
                <w:bCs/>
                <w:color w:val="000000"/>
                <w:sz w:val="20"/>
                <w:szCs w:val="20"/>
              </w:rPr>
            </w:pPr>
            <w:r w:rsidRPr="00E126AB">
              <w:rPr>
                <w:b/>
                <w:bCs/>
                <w:color w:val="000000"/>
                <w:sz w:val="20"/>
                <w:szCs w:val="20"/>
              </w:rPr>
              <w:t>0,332</w:t>
            </w:r>
          </w:p>
        </w:tc>
        <w:tc>
          <w:tcPr>
            <w:tcW w:w="339" w:type="pct"/>
            <w:tcBorders>
              <w:top w:val="nil"/>
              <w:left w:val="nil"/>
              <w:bottom w:val="single" w:sz="4" w:space="0" w:color="auto"/>
              <w:right w:val="single" w:sz="4" w:space="0" w:color="auto"/>
            </w:tcBorders>
            <w:shd w:val="clear" w:color="auto" w:fill="auto"/>
            <w:vAlign w:val="center"/>
            <w:hideMark/>
          </w:tcPr>
          <w:p w14:paraId="0E742D09" w14:textId="77777777" w:rsidR="00E126AB" w:rsidRPr="00E126AB" w:rsidRDefault="00E126AB" w:rsidP="00E126AB">
            <w:pPr>
              <w:jc w:val="center"/>
              <w:rPr>
                <w:b/>
                <w:bCs/>
                <w:color w:val="000000"/>
                <w:sz w:val="20"/>
                <w:szCs w:val="20"/>
              </w:rPr>
            </w:pPr>
            <w:r w:rsidRPr="00E126AB">
              <w:rPr>
                <w:b/>
                <w:bCs/>
                <w:color w:val="000000"/>
                <w:sz w:val="20"/>
                <w:szCs w:val="20"/>
              </w:rPr>
              <w:t>0,332</w:t>
            </w:r>
          </w:p>
        </w:tc>
        <w:tc>
          <w:tcPr>
            <w:tcW w:w="339" w:type="pct"/>
            <w:tcBorders>
              <w:top w:val="nil"/>
              <w:left w:val="nil"/>
              <w:bottom w:val="single" w:sz="4" w:space="0" w:color="auto"/>
              <w:right w:val="single" w:sz="4" w:space="0" w:color="auto"/>
            </w:tcBorders>
            <w:shd w:val="clear" w:color="auto" w:fill="auto"/>
            <w:vAlign w:val="center"/>
            <w:hideMark/>
          </w:tcPr>
          <w:p w14:paraId="19F06ED0" w14:textId="77777777" w:rsidR="00E126AB" w:rsidRPr="00E126AB" w:rsidRDefault="00E126AB" w:rsidP="00E126AB">
            <w:pPr>
              <w:jc w:val="center"/>
              <w:rPr>
                <w:b/>
                <w:bCs/>
                <w:color w:val="000000"/>
                <w:sz w:val="20"/>
                <w:szCs w:val="20"/>
              </w:rPr>
            </w:pPr>
            <w:r w:rsidRPr="00E126AB">
              <w:rPr>
                <w:b/>
                <w:bCs/>
                <w:color w:val="000000"/>
                <w:sz w:val="20"/>
                <w:szCs w:val="20"/>
              </w:rPr>
              <w:t>0,424</w:t>
            </w:r>
          </w:p>
        </w:tc>
        <w:tc>
          <w:tcPr>
            <w:tcW w:w="339" w:type="pct"/>
            <w:tcBorders>
              <w:top w:val="nil"/>
              <w:left w:val="nil"/>
              <w:bottom w:val="single" w:sz="4" w:space="0" w:color="auto"/>
              <w:right w:val="single" w:sz="4" w:space="0" w:color="auto"/>
            </w:tcBorders>
            <w:shd w:val="clear" w:color="auto" w:fill="auto"/>
            <w:vAlign w:val="center"/>
            <w:hideMark/>
          </w:tcPr>
          <w:p w14:paraId="37D7F269" w14:textId="77777777" w:rsidR="00E126AB" w:rsidRPr="00E126AB" w:rsidRDefault="00E126AB" w:rsidP="00E126AB">
            <w:pPr>
              <w:jc w:val="center"/>
              <w:rPr>
                <w:b/>
                <w:bCs/>
                <w:color w:val="000000"/>
                <w:sz w:val="20"/>
                <w:szCs w:val="20"/>
              </w:rPr>
            </w:pPr>
            <w:r w:rsidRPr="00E126AB">
              <w:rPr>
                <w:b/>
                <w:bCs/>
                <w:color w:val="000000"/>
                <w:sz w:val="20"/>
                <w:szCs w:val="20"/>
              </w:rPr>
              <w:t>0,487</w:t>
            </w:r>
          </w:p>
        </w:tc>
        <w:tc>
          <w:tcPr>
            <w:tcW w:w="339" w:type="pct"/>
            <w:tcBorders>
              <w:top w:val="nil"/>
              <w:left w:val="nil"/>
              <w:bottom w:val="single" w:sz="4" w:space="0" w:color="auto"/>
              <w:right w:val="single" w:sz="4" w:space="0" w:color="auto"/>
            </w:tcBorders>
            <w:shd w:val="clear" w:color="auto" w:fill="auto"/>
            <w:vAlign w:val="center"/>
            <w:hideMark/>
          </w:tcPr>
          <w:p w14:paraId="727B7F9B" w14:textId="77777777" w:rsidR="00E126AB" w:rsidRPr="00E126AB" w:rsidRDefault="00E126AB" w:rsidP="00E126AB">
            <w:pPr>
              <w:jc w:val="center"/>
              <w:rPr>
                <w:b/>
                <w:bCs/>
                <w:color w:val="000000"/>
                <w:sz w:val="20"/>
                <w:szCs w:val="20"/>
              </w:rPr>
            </w:pPr>
            <w:r w:rsidRPr="00E126AB">
              <w:rPr>
                <w:b/>
                <w:bCs/>
                <w:color w:val="000000"/>
                <w:sz w:val="20"/>
                <w:szCs w:val="20"/>
              </w:rPr>
              <w:t>0,487</w:t>
            </w:r>
          </w:p>
        </w:tc>
        <w:tc>
          <w:tcPr>
            <w:tcW w:w="339" w:type="pct"/>
            <w:tcBorders>
              <w:top w:val="nil"/>
              <w:left w:val="nil"/>
              <w:bottom w:val="single" w:sz="4" w:space="0" w:color="auto"/>
              <w:right w:val="single" w:sz="4" w:space="0" w:color="auto"/>
            </w:tcBorders>
            <w:shd w:val="clear" w:color="auto" w:fill="auto"/>
            <w:vAlign w:val="center"/>
            <w:hideMark/>
          </w:tcPr>
          <w:p w14:paraId="06DB58DF" w14:textId="77777777" w:rsidR="00E126AB" w:rsidRPr="00E126AB" w:rsidRDefault="00E126AB" w:rsidP="00E126AB">
            <w:pPr>
              <w:jc w:val="center"/>
              <w:rPr>
                <w:b/>
                <w:bCs/>
                <w:color w:val="000000"/>
                <w:sz w:val="20"/>
                <w:szCs w:val="20"/>
              </w:rPr>
            </w:pPr>
            <w:r w:rsidRPr="00E126AB">
              <w:rPr>
                <w:b/>
                <w:bCs/>
                <w:color w:val="000000"/>
                <w:sz w:val="20"/>
                <w:szCs w:val="20"/>
              </w:rPr>
              <w:t>0,682</w:t>
            </w:r>
          </w:p>
        </w:tc>
      </w:tr>
      <w:tr w:rsidR="00E126AB" w:rsidRPr="00E126AB" w14:paraId="337942A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ACCEA61"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3248647B" w14:textId="77777777" w:rsidR="00E126AB" w:rsidRPr="00E126AB" w:rsidRDefault="00E126AB" w:rsidP="00E126AB">
            <w:pPr>
              <w:jc w:val="center"/>
              <w:rPr>
                <w:color w:val="000000"/>
                <w:sz w:val="20"/>
                <w:szCs w:val="20"/>
              </w:rPr>
            </w:pPr>
            <w:r w:rsidRPr="00E126AB">
              <w:rPr>
                <w:color w:val="000000"/>
                <w:sz w:val="20"/>
                <w:szCs w:val="20"/>
              </w:rPr>
              <w:t>0,026</w:t>
            </w:r>
          </w:p>
        </w:tc>
        <w:tc>
          <w:tcPr>
            <w:tcW w:w="339" w:type="pct"/>
            <w:tcBorders>
              <w:top w:val="nil"/>
              <w:left w:val="nil"/>
              <w:bottom w:val="single" w:sz="4" w:space="0" w:color="auto"/>
              <w:right w:val="single" w:sz="4" w:space="0" w:color="auto"/>
            </w:tcBorders>
            <w:shd w:val="clear" w:color="auto" w:fill="auto"/>
            <w:vAlign w:val="center"/>
            <w:hideMark/>
          </w:tcPr>
          <w:p w14:paraId="1E4382F9" w14:textId="77777777" w:rsidR="00E126AB" w:rsidRPr="00E126AB" w:rsidRDefault="00E126AB" w:rsidP="00E126AB">
            <w:pPr>
              <w:jc w:val="center"/>
              <w:rPr>
                <w:color w:val="000000"/>
                <w:sz w:val="20"/>
                <w:szCs w:val="20"/>
              </w:rPr>
            </w:pPr>
            <w:r w:rsidRPr="00E126AB">
              <w:rPr>
                <w:color w:val="000000"/>
                <w:sz w:val="20"/>
                <w:szCs w:val="20"/>
              </w:rPr>
              <w:t>0,163</w:t>
            </w:r>
          </w:p>
        </w:tc>
        <w:tc>
          <w:tcPr>
            <w:tcW w:w="339" w:type="pct"/>
            <w:tcBorders>
              <w:top w:val="nil"/>
              <w:left w:val="nil"/>
              <w:bottom w:val="single" w:sz="4" w:space="0" w:color="auto"/>
              <w:right w:val="single" w:sz="4" w:space="0" w:color="auto"/>
            </w:tcBorders>
            <w:shd w:val="clear" w:color="auto" w:fill="auto"/>
            <w:vAlign w:val="center"/>
            <w:hideMark/>
          </w:tcPr>
          <w:p w14:paraId="1F045E74" w14:textId="77777777" w:rsidR="00E126AB" w:rsidRPr="00E126AB" w:rsidRDefault="00E126AB" w:rsidP="00E126AB">
            <w:pPr>
              <w:jc w:val="center"/>
              <w:rPr>
                <w:color w:val="000000"/>
                <w:sz w:val="20"/>
                <w:szCs w:val="20"/>
              </w:rPr>
            </w:pPr>
            <w:r w:rsidRPr="00E126AB">
              <w:rPr>
                <w:color w:val="000000"/>
                <w:sz w:val="20"/>
                <w:szCs w:val="20"/>
              </w:rPr>
              <w:t>0,163</w:t>
            </w:r>
          </w:p>
        </w:tc>
        <w:tc>
          <w:tcPr>
            <w:tcW w:w="339" w:type="pct"/>
            <w:tcBorders>
              <w:top w:val="nil"/>
              <w:left w:val="nil"/>
              <w:bottom w:val="single" w:sz="4" w:space="0" w:color="auto"/>
              <w:right w:val="single" w:sz="4" w:space="0" w:color="auto"/>
            </w:tcBorders>
            <w:shd w:val="clear" w:color="auto" w:fill="auto"/>
            <w:vAlign w:val="center"/>
            <w:hideMark/>
          </w:tcPr>
          <w:p w14:paraId="05A8535F" w14:textId="77777777" w:rsidR="00E126AB" w:rsidRPr="00E126AB" w:rsidRDefault="00E126AB" w:rsidP="00E126AB">
            <w:pPr>
              <w:jc w:val="center"/>
              <w:rPr>
                <w:color w:val="000000"/>
                <w:sz w:val="20"/>
                <w:szCs w:val="20"/>
              </w:rPr>
            </w:pPr>
            <w:r w:rsidRPr="00E126AB">
              <w:rPr>
                <w:color w:val="000000"/>
                <w:sz w:val="20"/>
                <w:szCs w:val="20"/>
              </w:rPr>
              <w:t>0,281</w:t>
            </w:r>
          </w:p>
        </w:tc>
        <w:tc>
          <w:tcPr>
            <w:tcW w:w="339" w:type="pct"/>
            <w:tcBorders>
              <w:top w:val="nil"/>
              <w:left w:val="nil"/>
              <w:bottom w:val="single" w:sz="4" w:space="0" w:color="auto"/>
              <w:right w:val="single" w:sz="4" w:space="0" w:color="auto"/>
            </w:tcBorders>
            <w:shd w:val="clear" w:color="auto" w:fill="auto"/>
            <w:vAlign w:val="center"/>
            <w:hideMark/>
          </w:tcPr>
          <w:p w14:paraId="25932513" w14:textId="77777777" w:rsidR="00E126AB" w:rsidRPr="00E126AB" w:rsidRDefault="00E126AB" w:rsidP="00E126AB">
            <w:pPr>
              <w:jc w:val="center"/>
              <w:rPr>
                <w:color w:val="000000"/>
                <w:sz w:val="20"/>
                <w:szCs w:val="20"/>
              </w:rPr>
            </w:pPr>
            <w:r w:rsidRPr="00E126AB">
              <w:rPr>
                <w:color w:val="000000"/>
                <w:sz w:val="20"/>
                <w:szCs w:val="20"/>
              </w:rPr>
              <w:t>0,281</w:t>
            </w:r>
          </w:p>
        </w:tc>
        <w:tc>
          <w:tcPr>
            <w:tcW w:w="339" w:type="pct"/>
            <w:tcBorders>
              <w:top w:val="nil"/>
              <w:left w:val="nil"/>
              <w:bottom w:val="single" w:sz="4" w:space="0" w:color="auto"/>
              <w:right w:val="single" w:sz="4" w:space="0" w:color="auto"/>
            </w:tcBorders>
            <w:shd w:val="clear" w:color="auto" w:fill="auto"/>
            <w:vAlign w:val="center"/>
            <w:hideMark/>
          </w:tcPr>
          <w:p w14:paraId="19022145" w14:textId="77777777" w:rsidR="00E126AB" w:rsidRPr="00E126AB" w:rsidRDefault="00E126AB" w:rsidP="00E126AB">
            <w:pPr>
              <w:jc w:val="center"/>
              <w:rPr>
                <w:color w:val="000000"/>
                <w:sz w:val="20"/>
                <w:szCs w:val="20"/>
              </w:rPr>
            </w:pPr>
            <w:r w:rsidRPr="00E126AB">
              <w:rPr>
                <w:color w:val="000000"/>
                <w:sz w:val="20"/>
                <w:szCs w:val="20"/>
              </w:rPr>
              <w:t>0,364</w:t>
            </w:r>
          </w:p>
        </w:tc>
        <w:tc>
          <w:tcPr>
            <w:tcW w:w="339" w:type="pct"/>
            <w:tcBorders>
              <w:top w:val="nil"/>
              <w:left w:val="nil"/>
              <w:bottom w:val="single" w:sz="4" w:space="0" w:color="auto"/>
              <w:right w:val="single" w:sz="4" w:space="0" w:color="auto"/>
            </w:tcBorders>
            <w:shd w:val="clear" w:color="auto" w:fill="auto"/>
            <w:vAlign w:val="center"/>
            <w:hideMark/>
          </w:tcPr>
          <w:p w14:paraId="01C325F8" w14:textId="77777777" w:rsidR="00E126AB" w:rsidRPr="00E126AB" w:rsidRDefault="00E126AB" w:rsidP="00E126AB">
            <w:pPr>
              <w:jc w:val="center"/>
              <w:rPr>
                <w:color w:val="000000"/>
                <w:sz w:val="20"/>
                <w:szCs w:val="20"/>
              </w:rPr>
            </w:pPr>
            <w:r w:rsidRPr="00E126AB">
              <w:rPr>
                <w:color w:val="000000"/>
                <w:sz w:val="20"/>
                <w:szCs w:val="20"/>
              </w:rPr>
              <w:t>0,423</w:t>
            </w:r>
          </w:p>
        </w:tc>
        <w:tc>
          <w:tcPr>
            <w:tcW w:w="339" w:type="pct"/>
            <w:tcBorders>
              <w:top w:val="nil"/>
              <w:left w:val="nil"/>
              <w:bottom w:val="single" w:sz="4" w:space="0" w:color="auto"/>
              <w:right w:val="single" w:sz="4" w:space="0" w:color="auto"/>
            </w:tcBorders>
            <w:shd w:val="clear" w:color="auto" w:fill="auto"/>
            <w:vAlign w:val="center"/>
            <w:hideMark/>
          </w:tcPr>
          <w:p w14:paraId="36943CAA" w14:textId="77777777" w:rsidR="00E126AB" w:rsidRPr="00E126AB" w:rsidRDefault="00E126AB" w:rsidP="00E126AB">
            <w:pPr>
              <w:jc w:val="center"/>
              <w:rPr>
                <w:color w:val="000000"/>
                <w:sz w:val="20"/>
                <w:szCs w:val="20"/>
              </w:rPr>
            </w:pPr>
            <w:r w:rsidRPr="00E126AB">
              <w:rPr>
                <w:color w:val="000000"/>
                <w:sz w:val="20"/>
                <w:szCs w:val="20"/>
              </w:rPr>
              <w:t>0,423</w:t>
            </w:r>
          </w:p>
        </w:tc>
        <w:tc>
          <w:tcPr>
            <w:tcW w:w="339" w:type="pct"/>
            <w:tcBorders>
              <w:top w:val="nil"/>
              <w:left w:val="nil"/>
              <w:bottom w:val="single" w:sz="4" w:space="0" w:color="auto"/>
              <w:right w:val="single" w:sz="4" w:space="0" w:color="auto"/>
            </w:tcBorders>
            <w:shd w:val="clear" w:color="auto" w:fill="auto"/>
            <w:vAlign w:val="center"/>
            <w:hideMark/>
          </w:tcPr>
          <w:p w14:paraId="6FE8079F" w14:textId="77777777" w:rsidR="00E126AB" w:rsidRPr="00E126AB" w:rsidRDefault="00E126AB" w:rsidP="00E126AB">
            <w:pPr>
              <w:jc w:val="center"/>
              <w:rPr>
                <w:color w:val="000000"/>
                <w:sz w:val="20"/>
                <w:szCs w:val="20"/>
              </w:rPr>
            </w:pPr>
            <w:r w:rsidRPr="00E126AB">
              <w:rPr>
                <w:color w:val="000000"/>
                <w:sz w:val="20"/>
                <w:szCs w:val="20"/>
              </w:rPr>
              <w:t>0,603</w:t>
            </w:r>
          </w:p>
        </w:tc>
      </w:tr>
      <w:tr w:rsidR="00E126AB" w:rsidRPr="00E126AB" w14:paraId="55EE190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DFE6C5D"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348FFD02"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12EA0BAC" w14:textId="77777777" w:rsidR="00E126AB" w:rsidRPr="00E126AB" w:rsidRDefault="00E126AB" w:rsidP="00E126AB">
            <w:pPr>
              <w:jc w:val="center"/>
              <w:rPr>
                <w:color w:val="000000"/>
                <w:sz w:val="20"/>
                <w:szCs w:val="20"/>
              </w:rPr>
            </w:pPr>
            <w:r w:rsidRPr="00E126AB">
              <w:rPr>
                <w:color w:val="000000"/>
                <w:sz w:val="20"/>
                <w:szCs w:val="20"/>
              </w:rPr>
              <w:t>0,019</w:t>
            </w:r>
          </w:p>
        </w:tc>
        <w:tc>
          <w:tcPr>
            <w:tcW w:w="339" w:type="pct"/>
            <w:tcBorders>
              <w:top w:val="nil"/>
              <w:left w:val="nil"/>
              <w:bottom w:val="single" w:sz="4" w:space="0" w:color="auto"/>
              <w:right w:val="single" w:sz="4" w:space="0" w:color="auto"/>
            </w:tcBorders>
            <w:shd w:val="clear" w:color="auto" w:fill="auto"/>
            <w:vAlign w:val="center"/>
            <w:hideMark/>
          </w:tcPr>
          <w:p w14:paraId="37CE8613" w14:textId="77777777" w:rsidR="00E126AB" w:rsidRPr="00E126AB" w:rsidRDefault="00E126AB" w:rsidP="00E126AB">
            <w:pPr>
              <w:jc w:val="center"/>
              <w:rPr>
                <w:color w:val="000000"/>
                <w:sz w:val="20"/>
                <w:szCs w:val="20"/>
              </w:rPr>
            </w:pPr>
            <w:r w:rsidRPr="00E126AB">
              <w:rPr>
                <w:color w:val="000000"/>
                <w:sz w:val="20"/>
                <w:szCs w:val="20"/>
              </w:rPr>
              <w:t>0,019</w:t>
            </w:r>
          </w:p>
        </w:tc>
        <w:tc>
          <w:tcPr>
            <w:tcW w:w="339" w:type="pct"/>
            <w:tcBorders>
              <w:top w:val="nil"/>
              <w:left w:val="nil"/>
              <w:bottom w:val="single" w:sz="4" w:space="0" w:color="auto"/>
              <w:right w:val="single" w:sz="4" w:space="0" w:color="auto"/>
            </w:tcBorders>
            <w:shd w:val="clear" w:color="auto" w:fill="auto"/>
            <w:vAlign w:val="center"/>
            <w:hideMark/>
          </w:tcPr>
          <w:p w14:paraId="08FA5069" w14:textId="77777777" w:rsidR="00E126AB" w:rsidRPr="00E126AB" w:rsidRDefault="00E126AB" w:rsidP="00E126AB">
            <w:pPr>
              <w:jc w:val="center"/>
              <w:rPr>
                <w:color w:val="000000"/>
                <w:sz w:val="20"/>
                <w:szCs w:val="20"/>
              </w:rPr>
            </w:pPr>
            <w:r w:rsidRPr="00E126AB">
              <w:rPr>
                <w:color w:val="000000"/>
                <w:sz w:val="20"/>
                <w:szCs w:val="20"/>
              </w:rPr>
              <w:t>0,051</w:t>
            </w:r>
          </w:p>
        </w:tc>
        <w:tc>
          <w:tcPr>
            <w:tcW w:w="339" w:type="pct"/>
            <w:tcBorders>
              <w:top w:val="nil"/>
              <w:left w:val="nil"/>
              <w:bottom w:val="single" w:sz="4" w:space="0" w:color="auto"/>
              <w:right w:val="single" w:sz="4" w:space="0" w:color="auto"/>
            </w:tcBorders>
            <w:shd w:val="clear" w:color="auto" w:fill="auto"/>
            <w:vAlign w:val="center"/>
            <w:hideMark/>
          </w:tcPr>
          <w:p w14:paraId="05EB86E4" w14:textId="77777777" w:rsidR="00E126AB" w:rsidRPr="00E126AB" w:rsidRDefault="00E126AB" w:rsidP="00E126AB">
            <w:pPr>
              <w:jc w:val="center"/>
              <w:rPr>
                <w:color w:val="000000"/>
                <w:sz w:val="20"/>
                <w:szCs w:val="20"/>
              </w:rPr>
            </w:pPr>
            <w:r w:rsidRPr="00E126AB">
              <w:rPr>
                <w:color w:val="000000"/>
                <w:sz w:val="20"/>
                <w:szCs w:val="20"/>
              </w:rPr>
              <w:t>0,051</w:t>
            </w:r>
          </w:p>
        </w:tc>
        <w:tc>
          <w:tcPr>
            <w:tcW w:w="339" w:type="pct"/>
            <w:tcBorders>
              <w:top w:val="nil"/>
              <w:left w:val="nil"/>
              <w:bottom w:val="single" w:sz="4" w:space="0" w:color="auto"/>
              <w:right w:val="single" w:sz="4" w:space="0" w:color="auto"/>
            </w:tcBorders>
            <w:shd w:val="clear" w:color="auto" w:fill="auto"/>
            <w:vAlign w:val="center"/>
            <w:hideMark/>
          </w:tcPr>
          <w:p w14:paraId="37A29BE4" w14:textId="77777777" w:rsidR="00E126AB" w:rsidRPr="00E126AB" w:rsidRDefault="00E126AB" w:rsidP="00E126AB">
            <w:pPr>
              <w:jc w:val="center"/>
              <w:rPr>
                <w:color w:val="000000"/>
                <w:sz w:val="20"/>
                <w:szCs w:val="20"/>
              </w:rPr>
            </w:pPr>
            <w:r w:rsidRPr="00E126AB">
              <w:rPr>
                <w:color w:val="000000"/>
                <w:sz w:val="20"/>
                <w:szCs w:val="20"/>
              </w:rPr>
              <w:t>0,060</w:t>
            </w:r>
          </w:p>
        </w:tc>
        <w:tc>
          <w:tcPr>
            <w:tcW w:w="339" w:type="pct"/>
            <w:tcBorders>
              <w:top w:val="nil"/>
              <w:left w:val="nil"/>
              <w:bottom w:val="single" w:sz="4" w:space="0" w:color="auto"/>
              <w:right w:val="single" w:sz="4" w:space="0" w:color="auto"/>
            </w:tcBorders>
            <w:shd w:val="clear" w:color="auto" w:fill="auto"/>
            <w:vAlign w:val="center"/>
            <w:hideMark/>
          </w:tcPr>
          <w:p w14:paraId="7443431B" w14:textId="77777777" w:rsidR="00E126AB" w:rsidRPr="00E126AB" w:rsidRDefault="00E126AB" w:rsidP="00E126AB">
            <w:pPr>
              <w:jc w:val="center"/>
              <w:rPr>
                <w:color w:val="000000"/>
                <w:sz w:val="20"/>
                <w:szCs w:val="20"/>
              </w:rPr>
            </w:pPr>
            <w:r w:rsidRPr="00E126AB">
              <w:rPr>
                <w:color w:val="000000"/>
                <w:sz w:val="20"/>
                <w:szCs w:val="20"/>
              </w:rPr>
              <w:t>0,064</w:t>
            </w:r>
          </w:p>
        </w:tc>
        <w:tc>
          <w:tcPr>
            <w:tcW w:w="339" w:type="pct"/>
            <w:tcBorders>
              <w:top w:val="nil"/>
              <w:left w:val="nil"/>
              <w:bottom w:val="single" w:sz="4" w:space="0" w:color="auto"/>
              <w:right w:val="single" w:sz="4" w:space="0" w:color="auto"/>
            </w:tcBorders>
            <w:shd w:val="clear" w:color="auto" w:fill="auto"/>
            <w:vAlign w:val="center"/>
            <w:hideMark/>
          </w:tcPr>
          <w:p w14:paraId="53725560" w14:textId="77777777" w:rsidR="00E126AB" w:rsidRPr="00E126AB" w:rsidRDefault="00E126AB" w:rsidP="00E126AB">
            <w:pPr>
              <w:jc w:val="center"/>
              <w:rPr>
                <w:color w:val="000000"/>
                <w:sz w:val="20"/>
                <w:szCs w:val="20"/>
              </w:rPr>
            </w:pPr>
            <w:r w:rsidRPr="00E126AB">
              <w:rPr>
                <w:color w:val="000000"/>
                <w:sz w:val="20"/>
                <w:szCs w:val="20"/>
              </w:rPr>
              <w:t>0,064</w:t>
            </w:r>
          </w:p>
        </w:tc>
        <w:tc>
          <w:tcPr>
            <w:tcW w:w="339" w:type="pct"/>
            <w:tcBorders>
              <w:top w:val="nil"/>
              <w:left w:val="nil"/>
              <w:bottom w:val="single" w:sz="4" w:space="0" w:color="auto"/>
              <w:right w:val="single" w:sz="4" w:space="0" w:color="auto"/>
            </w:tcBorders>
            <w:shd w:val="clear" w:color="auto" w:fill="auto"/>
            <w:vAlign w:val="center"/>
            <w:hideMark/>
          </w:tcPr>
          <w:p w14:paraId="6442135F" w14:textId="77777777" w:rsidR="00E126AB" w:rsidRPr="00E126AB" w:rsidRDefault="00E126AB" w:rsidP="00E126AB">
            <w:pPr>
              <w:jc w:val="center"/>
              <w:rPr>
                <w:color w:val="000000"/>
                <w:sz w:val="20"/>
                <w:szCs w:val="20"/>
              </w:rPr>
            </w:pPr>
            <w:r w:rsidRPr="00E126AB">
              <w:rPr>
                <w:color w:val="000000"/>
                <w:sz w:val="20"/>
                <w:szCs w:val="20"/>
              </w:rPr>
              <w:t>0,079</w:t>
            </w:r>
          </w:p>
        </w:tc>
      </w:tr>
      <w:tr w:rsidR="00E126AB" w:rsidRPr="00E126AB" w14:paraId="14CAF56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A41E7A6"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3D608C3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BEF192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EA5CA5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95009C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E94DF0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03CFC6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EAC456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1F0350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72FEE04"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47F01F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49365EF8" w14:textId="77777777" w:rsidR="00E126AB" w:rsidRPr="00E126AB" w:rsidRDefault="00E126AB" w:rsidP="00E126AB">
            <w:pPr>
              <w:jc w:val="center"/>
              <w:rPr>
                <w:b/>
                <w:bCs/>
                <w:color w:val="000000"/>
                <w:sz w:val="20"/>
                <w:szCs w:val="20"/>
              </w:rPr>
            </w:pPr>
            <w:r w:rsidRPr="00E126AB">
              <w:rPr>
                <w:b/>
                <w:bCs/>
                <w:color w:val="000000"/>
                <w:sz w:val="20"/>
                <w:szCs w:val="20"/>
              </w:rPr>
              <w:t>Микрорайон 31.</w:t>
            </w:r>
          </w:p>
        </w:tc>
        <w:tc>
          <w:tcPr>
            <w:tcW w:w="339" w:type="pct"/>
            <w:tcBorders>
              <w:top w:val="nil"/>
              <w:left w:val="nil"/>
              <w:bottom w:val="single" w:sz="4" w:space="0" w:color="auto"/>
              <w:right w:val="single" w:sz="4" w:space="0" w:color="auto"/>
            </w:tcBorders>
            <w:shd w:val="clear" w:color="auto" w:fill="auto"/>
            <w:vAlign w:val="center"/>
            <w:hideMark/>
          </w:tcPr>
          <w:p w14:paraId="45E61A0C" w14:textId="77777777" w:rsidR="00E126AB" w:rsidRPr="00E126AB" w:rsidRDefault="00E126AB" w:rsidP="00E126AB">
            <w:pPr>
              <w:jc w:val="center"/>
              <w:rPr>
                <w:b/>
                <w:bCs/>
                <w:color w:val="000000"/>
                <w:sz w:val="20"/>
                <w:szCs w:val="20"/>
              </w:rPr>
            </w:pPr>
            <w:r w:rsidRPr="00E126AB">
              <w:rPr>
                <w:b/>
                <w:bCs/>
                <w:color w:val="000000"/>
                <w:sz w:val="20"/>
                <w:szCs w:val="20"/>
              </w:rPr>
              <w:t>0,067</w:t>
            </w:r>
          </w:p>
        </w:tc>
        <w:tc>
          <w:tcPr>
            <w:tcW w:w="339" w:type="pct"/>
            <w:tcBorders>
              <w:top w:val="nil"/>
              <w:left w:val="nil"/>
              <w:bottom w:val="single" w:sz="4" w:space="0" w:color="auto"/>
              <w:right w:val="single" w:sz="4" w:space="0" w:color="auto"/>
            </w:tcBorders>
            <w:shd w:val="clear" w:color="auto" w:fill="auto"/>
            <w:vAlign w:val="center"/>
            <w:hideMark/>
          </w:tcPr>
          <w:p w14:paraId="278222EA" w14:textId="77777777" w:rsidR="00E126AB" w:rsidRPr="00E126AB" w:rsidRDefault="00E126AB" w:rsidP="00E126AB">
            <w:pPr>
              <w:jc w:val="center"/>
              <w:rPr>
                <w:b/>
                <w:bCs/>
                <w:color w:val="000000"/>
                <w:sz w:val="20"/>
                <w:szCs w:val="20"/>
              </w:rPr>
            </w:pPr>
            <w:r w:rsidRPr="00E126AB">
              <w:rPr>
                <w:b/>
                <w:bCs/>
                <w:color w:val="000000"/>
                <w:sz w:val="20"/>
                <w:szCs w:val="20"/>
              </w:rPr>
              <w:t>0,067</w:t>
            </w:r>
          </w:p>
        </w:tc>
        <w:tc>
          <w:tcPr>
            <w:tcW w:w="339" w:type="pct"/>
            <w:tcBorders>
              <w:top w:val="nil"/>
              <w:left w:val="nil"/>
              <w:bottom w:val="single" w:sz="4" w:space="0" w:color="auto"/>
              <w:right w:val="single" w:sz="4" w:space="0" w:color="auto"/>
            </w:tcBorders>
            <w:shd w:val="clear" w:color="auto" w:fill="auto"/>
            <w:vAlign w:val="center"/>
            <w:hideMark/>
          </w:tcPr>
          <w:p w14:paraId="46823BB5" w14:textId="77777777" w:rsidR="00E126AB" w:rsidRPr="00E126AB" w:rsidRDefault="00E126AB" w:rsidP="00E126AB">
            <w:pPr>
              <w:jc w:val="center"/>
              <w:rPr>
                <w:b/>
                <w:bCs/>
                <w:color w:val="000000"/>
                <w:sz w:val="20"/>
                <w:szCs w:val="20"/>
              </w:rPr>
            </w:pPr>
            <w:r w:rsidRPr="00E126AB">
              <w:rPr>
                <w:b/>
                <w:bCs/>
                <w:color w:val="000000"/>
                <w:sz w:val="20"/>
                <w:szCs w:val="20"/>
              </w:rPr>
              <w:t>0,067</w:t>
            </w:r>
          </w:p>
        </w:tc>
        <w:tc>
          <w:tcPr>
            <w:tcW w:w="339" w:type="pct"/>
            <w:tcBorders>
              <w:top w:val="nil"/>
              <w:left w:val="nil"/>
              <w:bottom w:val="single" w:sz="4" w:space="0" w:color="auto"/>
              <w:right w:val="single" w:sz="4" w:space="0" w:color="auto"/>
            </w:tcBorders>
            <w:shd w:val="clear" w:color="auto" w:fill="auto"/>
            <w:vAlign w:val="center"/>
            <w:hideMark/>
          </w:tcPr>
          <w:p w14:paraId="0D395A49" w14:textId="77777777" w:rsidR="00E126AB" w:rsidRPr="00E126AB" w:rsidRDefault="00E126AB" w:rsidP="00E126AB">
            <w:pPr>
              <w:jc w:val="center"/>
              <w:rPr>
                <w:b/>
                <w:bCs/>
                <w:color w:val="000000"/>
                <w:sz w:val="20"/>
                <w:szCs w:val="20"/>
              </w:rPr>
            </w:pPr>
            <w:r w:rsidRPr="00E126AB">
              <w:rPr>
                <w:b/>
                <w:bCs/>
                <w:color w:val="000000"/>
                <w:sz w:val="20"/>
                <w:szCs w:val="20"/>
              </w:rPr>
              <w:t>0,067</w:t>
            </w:r>
          </w:p>
        </w:tc>
        <w:tc>
          <w:tcPr>
            <w:tcW w:w="339" w:type="pct"/>
            <w:tcBorders>
              <w:top w:val="nil"/>
              <w:left w:val="nil"/>
              <w:bottom w:val="single" w:sz="4" w:space="0" w:color="auto"/>
              <w:right w:val="single" w:sz="4" w:space="0" w:color="auto"/>
            </w:tcBorders>
            <w:shd w:val="clear" w:color="auto" w:fill="auto"/>
            <w:vAlign w:val="center"/>
            <w:hideMark/>
          </w:tcPr>
          <w:p w14:paraId="6C495997" w14:textId="77777777" w:rsidR="00E126AB" w:rsidRPr="00E126AB" w:rsidRDefault="00E126AB" w:rsidP="00E126AB">
            <w:pPr>
              <w:jc w:val="center"/>
              <w:rPr>
                <w:b/>
                <w:bCs/>
                <w:color w:val="000000"/>
                <w:sz w:val="20"/>
                <w:szCs w:val="20"/>
              </w:rPr>
            </w:pPr>
            <w:r w:rsidRPr="00E126AB">
              <w:rPr>
                <w:b/>
                <w:bCs/>
                <w:color w:val="000000"/>
                <w:sz w:val="20"/>
                <w:szCs w:val="20"/>
              </w:rPr>
              <w:t>0,068</w:t>
            </w:r>
          </w:p>
        </w:tc>
        <w:tc>
          <w:tcPr>
            <w:tcW w:w="339" w:type="pct"/>
            <w:tcBorders>
              <w:top w:val="nil"/>
              <w:left w:val="nil"/>
              <w:bottom w:val="single" w:sz="4" w:space="0" w:color="auto"/>
              <w:right w:val="single" w:sz="4" w:space="0" w:color="auto"/>
            </w:tcBorders>
            <w:shd w:val="clear" w:color="auto" w:fill="auto"/>
            <w:vAlign w:val="center"/>
            <w:hideMark/>
          </w:tcPr>
          <w:p w14:paraId="54FEE31A" w14:textId="77777777" w:rsidR="00E126AB" w:rsidRPr="00E126AB" w:rsidRDefault="00E126AB" w:rsidP="00E126AB">
            <w:pPr>
              <w:jc w:val="center"/>
              <w:rPr>
                <w:b/>
                <w:bCs/>
                <w:color w:val="000000"/>
                <w:sz w:val="20"/>
                <w:szCs w:val="20"/>
              </w:rPr>
            </w:pPr>
            <w:r w:rsidRPr="00E126AB">
              <w:rPr>
                <w:b/>
                <w:bCs/>
                <w:color w:val="000000"/>
                <w:sz w:val="20"/>
                <w:szCs w:val="20"/>
              </w:rPr>
              <w:t>0,068</w:t>
            </w:r>
          </w:p>
        </w:tc>
        <w:tc>
          <w:tcPr>
            <w:tcW w:w="339" w:type="pct"/>
            <w:tcBorders>
              <w:top w:val="nil"/>
              <w:left w:val="nil"/>
              <w:bottom w:val="single" w:sz="4" w:space="0" w:color="auto"/>
              <w:right w:val="single" w:sz="4" w:space="0" w:color="auto"/>
            </w:tcBorders>
            <w:shd w:val="clear" w:color="auto" w:fill="auto"/>
            <w:vAlign w:val="center"/>
            <w:hideMark/>
          </w:tcPr>
          <w:p w14:paraId="515B2FFD" w14:textId="77777777" w:rsidR="00E126AB" w:rsidRPr="00E126AB" w:rsidRDefault="00E126AB" w:rsidP="00E126AB">
            <w:pPr>
              <w:jc w:val="center"/>
              <w:rPr>
                <w:b/>
                <w:bCs/>
                <w:color w:val="000000"/>
                <w:sz w:val="20"/>
                <w:szCs w:val="20"/>
              </w:rPr>
            </w:pPr>
            <w:r w:rsidRPr="00E126AB">
              <w:rPr>
                <w:b/>
                <w:bCs/>
                <w:color w:val="000000"/>
                <w:sz w:val="20"/>
                <w:szCs w:val="20"/>
              </w:rPr>
              <w:t>0,068</w:t>
            </w:r>
          </w:p>
        </w:tc>
        <w:tc>
          <w:tcPr>
            <w:tcW w:w="339" w:type="pct"/>
            <w:tcBorders>
              <w:top w:val="nil"/>
              <w:left w:val="nil"/>
              <w:bottom w:val="single" w:sz="4" w:space="0" w:color="auto"/>
              <w:right w:val="single" w:sz="4" w:space="0" w:color="auto"/>
            </w:tcBorders>
            <w:shd w:val="clear" w:color="auto" w:fill="auto"/>
            <w:vAlign w:val="center"/>
            <w:hideMark/>
          </w:tcPr>
          <w:p w14:paraId="324CEB0E" w14:textId="77777777" w:rsidR="00E126AB" w:rsidRPr="00E126AB" w:rsidRDefault="00E126AB" w:rsidP="00E126AB">
            <w:pPr>
              <w:jc w:val="center"/>
              <w:rPr>
                <w:b/>
                <w:bCs/>
                <w:color w:val="000000"/>
                <w:sz w:val="20"/>
                <w:szCs w:val="20"/>
              </w:rPr>
            </w:pPr>
            <w:r w:rsidRPr="00E126AB">
              <w:rPr>
                <w:b/>
                <w:bCs/>
                <w:color w:val="000000"/>
                <w:sz w:val="20"/>
                <w:szCs w:val="20"/>
              </w:rPr>
              <w:t>0,116</w:t>
            </w:r>
          </w:p>
        </w:tc>
        <w:tc>
          <w:tcPr>
            <w:tcW w:w="339" w:type="pct"/>
            <w:tcBorders>
              <w:top w:val="nil"/>
              <w:left w:val="nil"/>
              <w:bottom w:val="single" w:sz="4" w:space="0" w:color="auto"/>
              <w:right w:val="single" w:sz="4" w:space="0" w:color="auto"/>
            </w:tcBorders>
            <w:shd w:val="clear" w:color="auto" w:fill="auto"/>
            <w:vAlign w:val="center"/>
            <w:hideMark/>
          </w:tcPr>
          <w:p w14:paraId="4BE25260" w14:textId="77777777" w:rsidR="00E126AB" w:rsidRPr="00E126AB" w:rsidRDefault="00E126AB" w:rsidP="00E126AB">
            <w:pPr>
              <w:jc w:val="center"/>
              <w:rPr>
                <w:b/>
                <w:bCs/>
                <w:color w:val="000000"/>
                <w:sz w:val="20"/>
                <w:szCs w:val="20"/>
              </w:rPr>
            </w:pPr>
            <w:r w:rsidRPr="00E126AB">
              <w:rPr>
                <w:b/>
                <w:bCs/>
                <w:color w:val="000000"/>
                <w:sz w:val="20"/>
                <w:szCs w:val="20"/>
              </w:rPr>
              <w:t>0,116</w:t>
            </w:r>
          </w:p>
        </w:tc>
      </w:tr>
      <w:tr w:rsidR="00E126AB" w:rsidRPr="00E126AB" w14:paraId="1DA22DD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77C544C"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57BADE72" w14:textId="77777777" w:rsidR="00E126AB" w:rsidRPr="00E126AB" w:rsidRDefault="00E126AB" w:rsidP="00E126AB">
            <w:pPr>
              <w:jc w:val="center"/>
              <w:rPr>
                <w:color w:val="000000"/>
                <w:sz w:val="20"/>
                <w:szCs w:val="20"/>
              </w:rPr>
            </w:pPr>
            <w:r w:rsidRPr="00E126AB">
              <w:rPr>
                <w:color w:val="000000"/>
                <w:sz w:val="20"/>
                <w:szCs w:val="20"/>
              </w:rPr>
              <w:t>0,058</w:t>
            </w:r>
          </w:p>
        </w:tc>
        <w:tc>
          <w:tcPr>
            <w:tcW w:w="339" w:type="pct"/>
            <w:tcBorders>
              <w:top w:val="nil"/>
              <w:left w:val="nil"/>
              <w:bottom w:val="single" w:sz="4" w:space="0" w:color="auto"/>
              <w:right w:val="single" w:sz="4" w:space="0" w:color="auto"/>
            </w:tcBorders>
            <w:shd w:val="clear" w:color="auto" w:fill="auto"/>
            <w:vAlign w:val="center"/>
            <w:hideMark/>
          </w:tcPr>
          <w:p w14:paraId="36F49867" w14:textId="77777777" w:rsidR="00E126AB" w:rsidRPr="00E126AB" w:rsidRDefault="00E126AB" w:rsidP="00E126AB">
            <w:pPr>
              <w:jc w:val="center"/>
              <w:rPr>
                <w:color w:val="000000"/>
                <w:sz w:val="20"/>
                <w:szCs w:val="20"/>
              </w:rPr>
            </w:pPr>
            <w:r w:rsidRPr="00E126AB">
              <w:rPr>
                <w:color w:val="000000"/>
                <w:sz w:val="20"/>
                <w:szCs w:val="20"/>
              </w:rPr>
              <w:t>0,058</w:t>
            </w:r>
          </w:p>
        </w:tc>
        <w:tc>
          <w:tcPr>
            <w:tcW w:w="339" w:type="pct"/>
            <w:tcBorders>
              <w:top w:val="nil"/>
              <w:left w:val="nil"/>
              <w:bottom w:val="single" w:sz="4" w:space="0" w:color="auto"/>
              <w:right w:val="single" w:sz="4" w:space="0" w:color="auto"/>
            </w:tcBorders>
            <w:shd w:val="clear" w:color="auto" w:fill="auto"/>
            <w:vAlign w:val="center"/>
            <w:hideMark/>
          </w:tcPr>
          <w:p w14:paraId="60876ADA" w14:textId="77777777" w:rsidR="00E126AB" w:rsidRPr="00E126AB" w:rsidRDefault="00E126AB" w:rsidP="00E126AB">
            <w:pPr>
              <w:jc w:val="center"/>
              <w:rPr>
                <w:color w:val="000000"/>
                <w:sz w:val="20"/>
                <w:szCs w:val="20"/>
              </w:rPr>
            </w:pPr>
            <w:r w:rsidRPr="00E126AB">
              <w:rPr>
                <w:color w:val="000000"/>
                <w:sz w:val="20"/>
                <w:szCs w:val="20"/>
              </w:rPr>
              <w:t>0,058</w:t>
            </w:r>
          </w:p>
        </w:tc>
        <w:tc>
          <w:tcPr>
            <w:tcW w:w="339" w:type="pct"/>
            <w:tcBorders>
              <w:top w:val="nil"/>
              <w:left w:val="nil"/>
              <w:bottom w:val="single" w:sz="4" w:space="0" w:color="auto"/>
              <w:right w:val="single" w:sz="4" w:space="0" w:color="auto"/>
            </w:tcBorders>
            <w:shd w:val="clear" w:color="auto" w:fill="auto"/>
            <w:vAlign w:val="center"/>
            <w:hideMark/>
          </w:tcPr>
          <w:p w14:paraId="461B1951" w14:textId="77777777" w:rsidR="00E126AB" w:rsidRPr="00E126AB" w:rsidRDefault="00E126AB" w:rsidP="00E126AB">
            <w:pPr>
              <w:jc w:val="center"/>
              <w:rPr>
                <w:color w:val="000000"/>
                <w:sz w:val="20"/>
                <w:szCs w:val="20"/>
              </w:rPr>
            </w:pPr>
            <w:r w:rsidRPr="00E126AB">
              <w:rPr>
                <w:color w:val="000000"/>
                <w:sz w:val="20"/>
                <w:szCs w:val="20"/>
              </w:rPr>
              <w:t>0,058</w:t>
            </w:r>
          </w:p>
        </w:tc>
        <w:tc>
          <w:tcPr>
            <w:tcW w:w="339" w:type="pct"/>
            <w:tcBorders>
              <w:top w:val="nil"/>
              <w:left w:val="nil"/>
              <w:bottom w:val="single" w:sz="4" w:space="0" w:color="auto"/>
              <w:right w:val="single" w:sz="4" w:space="0" w:color="auto"/>
            </w:tcBorders>
            <w:shd w:val="clear" w:color="auto" w:fill="auto"/>
            <w:vAlign w:val="center"/>
            <w:hideMark/>
          </w:tcPr>
          <w:p w14:paraId="18A71663" w14:textId="77777777" w:rsidR="00E126AB" w:rsidRPr="00E126AB" w:rsidRDefault="00E126AB" w:rsidP="00E126AB">
            <w:pPr>
              <w:jc w:val="center"/>
              <w:rPr>
                <w:color w:val="000000"/>
                <w:sz w:val="20"/>
                <w:szCs w:val="20"/>
              </w:rPr>
            </w:pPr>
            <w:r w:rsidRPr="00E126AB">
              <w:rPr>
                <w:color w:val="000000"/>
                <w:sz w:val="20"/>
                <w:szCs w:val="20"/>
              </w:rPr>
              <w:t>0,059</w:t>
            </w:r>
          </w:p>
        </w:tc>
        <w:tc>
          <w:tcPr>
            <w:tcW w:w="339" w:type="pct"/>
            <w:tcBorders>
              <w:top w:val="nil"/>
              <w:left w:val="nil"/>
              <w:bottom w:val="single" w:sz="4" w:space="0" w:color="auto"/>
              <w:right w:val="single" w:sz="4" w:space="0" w:color="auto"/>
            </w:tcBorders>
            <w:shd w:val="clear" w:color="auto" w:fill="auto"/>
            <w:vAlign w:val="center"/>
            <w:hideMark/>
          </w:tcPr>
          <w:p w14:paraId="5D12A543" w14:textId="77777777" w:rsidR="00E126AB" w:rsidRPr="00E126AB" w:rsidRDefault="00E126AB" w:rsidP="00E126AB">
            <w:pPr>
              <w:jc w:val="center"/>
              <w:rPr>
                <w:color w:val="000000"/>
                <w:sz w:val="20"/>
                <w:szCs w:val="20"/>
              </w:rPr>
            </w:pPr>
            <w:r w:rsidRPr="00E126AB">
              <w:rPr>
                <w:color w:val="000000"/>
                <w:sz w:val="20"/>
                <w:szCs w:val="20"/>
              </w:rPr>
              <w:t>0,059</w:t>
            </w:r>
          </w:p>
        </w:tc>
        <w:tc>
          <w:tcPr>
            <w:tcW w:w="339" w:type="pct"/>
            <w:tcBorders>
              <w:top w:val="nil"/>
              <w:left w:val="nil"/>
              <w:bottom w:val="single" w:sz="4" w:space="0" w:color="auto"/>
              <w:right w:val="single" w:sz="4" w:space="0" w:color="auto"/>
            </w:tcBorders>
            <w:shd w:val="clear" w:color="auto" w:fill="auto"/>
            <w:vAlign w:val="center"/>
            <w:hideMark/>
          </w:tcPr>
          <w:p w14:paraId="2F5AD841" w14:textId="77777777" w:rsidR="00E126AB" w:rsidRPr="00E126AB" w:rsidRDefault="00E126AB" w:rsidP="00E126AB">
            <w:pPr>
              <w:jc w:val="center"/>
              <w:rPr>
                <w:color w:val="000000"/>
                <w:sz w:val="20"/>
                <w:szCs w:val="20"/>
              </w:rPr>
            </w:pPr>
            <w:r w:rsidRPr="00E126AB">
              <w:rPr>
                <w:color w:val="000000"/>
                <w:sz w:val="20"/>
                <w:szCs w:val="20"/>
              </w:rPr>
              <w:t>0,059</w:t>
            </w:r>
          </w:p>
        </w:tc>
        <w:tc>
          <w:tcPr>
            <w:tcW w:w="339" w:type="pct"/>
            <w:tcBorders>
              <w:top w:val="nil"/>
              <w:left w:val="nil"/>
              <w:bottom w:val="single" w:sz="4" w:space="0" w:color="auto"/>
              <w:right w:val="single" w:sz="4" w:space="0" w:color="auto"/>
            </w:tcBorders>
            <w:shd w:val="clear" w:color="auto" w:fill="auto"/>
            <w:vAlign w:val="center"/>
            <w:hideMark/>
          </w:tcPr>
          <w:p w14:paraId="4B26F214" w14:textId="77777777" w:rsidR="00E126AB" w:rsidRPr="00E126AB" w:rsidRDefault="00E126AB" w:rsidP="00E126AB">
            <w:pPr>
              <w:jc w:val="center"/>
              <w:rPr>
                <w:color w:val="000000"/>
                <w:sz w:val="20"/>
                <w:szCs w:val="20"/>
              </w:rPr>
            </w:pPr>
            <w:r w:rsidRPr="00E126AB">
              <w:rPr>
                <w:color w:val="000000"/>
                <w:sz w:val="20"/>
                <w:szCs w:val="20"/>
              </w:rPr>
              <w:t>0,104</w:t>
            </w:r>
          </w:p>
        </w:tc>
        <w:tc>
          <w:tcPr>
            <w:tcW w:w="339" w:type="pct"/>
            <w:tcBorders>
              <w:top w:val="nil"/>
              <w:left w:val="nil"/>
              <w:bottom w:val="single" w:sz="4" w:space="0" w:color="auto"/>
              <w:right w:val="single" w:sz="4" w:space="0" w:color="auto"/>
            </w:tcBorders>
            <w:shd w:val="clear" w:color="auto" w:fill="auto"/>
            <w:vAlign w:val="center"/>
            <w:hideMark/>
          </w:tcPr>
          <w:p w14:paraId="3021D982" w14:textId="77777777" w:rsidR="00E126AB" w:rsidRPr="00E126AB" w:rsidRDefault="00E126AB" w:rsidP="00E126AB">
            <w:pPr>
              <w:jc w:val="center"/>
              <w:rPr>
                <w:color w:val="000000"/>
                <w:sz w:val="20"/>
                <w:szCs w:val="20"/>
              </w:rPr>
            </w:pPr>
            <w:r w:rsidRPr="00E126AB">
              <w:rPr>
                <w:color w:val="000000"/>
                <w:sz w:val="20"/>
                <w:szCs w:val="20"/>
              </w:rPr>
              <w:t>0,104</w:t>
            </w:r>
          </w:p>
        </w:tc>
      </w:tr>
      <w:tr w:rsidR="00E126AB" w:rsidRPr="00E126AB" w14:paraId="6FDE627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1C45961"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14A5CFC2" w14:textId="77777777" w:rsidR="00E126AB" w:rsidRPr="00E126AB" w:rsidRDefault="00E126AB" w:rsidP="00E126AB">
            <w:pPr>
              <w:jc w:val="center"/>
              <w:rPr>
                <w:color w:val="000000"/>
                <w:sz w:val="20"/>
                <w:szCs w:val="20"/>
              </w:rPr>
            </w:pPr>
            <w:r w:rsidRPr="00E126AB">
              <w:rPr>
                <w:color w:val="000000"/>
                <w:sz w:val="20"/>
                <w:szCs w:val="20"/>
              </w:rPr>
              <w:t>0,009</w:t>
            </w:r>
          </w:p>
        </w:tc>
        <w:tc>
          <w:tcPr>
            <w:tcW w:w="339" w:type="pct"/>
            <w:tcBorders>
              <w:top w:val="nil"/>
              <w:left w:val="nil"/>
              <w:bottom w:val="single" w:sz="4" w:space="0" w:color="auto"/>
              <w:right w:val="single" w:sz="4" w:space="0" w:color="auto"/>
            </w:tcBorders>
            <w:shd w:val="clear" w:color="auto" w:fill="auto"/>
            <w:vAlign w:val="center"/>
            <w:hideMark/>
          </w:tcPr>
          <w:p w14:paraId="38200025" w14:textId="77777777" w:rsidR="00E126AB" w:rsidRPr="00E126AB" w:rsidRDefault="00E126AB" w:rsidP="00E126AB">
            <w:pPr>
              <w:jc w:val="center"/>
              <w:rPr>
                <w:color w:val="000000"/>
                <w:sz w:val="20"/>
                <w:szCs w:val="20"/>
              </w:rPr>
            </w:pPr>
            <w:r w:rsidRPr="00E126AB">
              <w:rPr>
                <w:color w:val="000000"/>
                <w:sz w:val="20"/>
                <w:szCs w:val="20"/>
              </w:rPr>
              <w:t>0,009</w:t>
            </w:r>
          </w:p>
        </w:tc>
        <w:tc>
          <w:tcPr>
            <w:tcW w:w="339" w:type="pct"/>
            <w:tcBorders>
              <w:top w:val="nil"/>
              <w:left w:val="nil"/>
              <w:bottom w:val="single" w:sz="4" w:space="0" w:color="auto"/>
              <w:right w:val="single" w:sz="4" w:space="0" w:color="auto"/>
            </w:tcBorders>
            <w:shd w:val="clear" w:color="auto" w:fill="auto"/>
            <w:vAlign w:val="center"/>
            <w:hideMark/>
          </w:tcPr>
          <w:p w14:paraId="3EB26DE6" w14:textId="77777777" w:rsidR="00E126AB" w:rsidRPr="00E126AB" w:rsidRDefault="00E126AB" w:rsidP="00E126AB">
            <w:pPr>
              <w:jc w:val="center"/>
              <w:rPr>
                <w:color w:val="000000"/>
                <w:sz w:val="20"/>
                <w:szCs w:val="20"/>
              </w:rPr>
            </w:pPr>
            <w:r w:rsidRPr="00E126AB">
              <w:rPr>
                <w:color w:val="000000"/>
                <w:sz w:val="20"/>
                <w:szCs w:val="20"/>
              </w:rPr>
              <w:t>0,009</w:t>
            </w:r>
          </w:p>
        </w:tc>
        <w:tc>
          <w:tcPr>
            <w:tcW w:w="339" w:type="pct"/>
            <w:tcBorders>
              <w:top w:val="nil"/>
              <w:left w:val="nil"/>
              <w:bottom w:val="single" w:sz="4" w:space="0" w:color="auto"/>
              <w:right w:val="single" w:sz="4" w:space="0" w:color="auto"/>
            </w:tcBorders>
            <w:shd w:val="clear" w:color="auto" w:fill="auto"/>
            <w:vAlign w:val="center"/>
            <w:hideMark/>
          </w:tcPr>
          <w:p w14:paraId="5E2EDDF4" w14:textId="77777777" w:rsidR="00E126AB" w:rsidRPr="00E126AB" w:rsidRDefault="00E126AB" w:rsidP="00E126AB">
            <w:pPr>
              <w:jc w:val="center"/>
              <w:rPr>
                <w:color w:val="000000"/>
                <w:sz w:val="20"/>
                <w:szCs w:val="20"/>
              </w:rPr>
            </w:pPr>
            <w:r w:rsidRPr="00E126AB">
              <w:rPr>
                <w:color w:val="000000"/>
                <w:sz w:val="20"/>
                <w:szCs w:val="20"/>
              </w:rPr>
              <w:t>0,009</w:t>
            </w:r>
          </w:p>
        </w:tc>
        <w:tc>
          <w:tcPr>
            <w:tcW w:w="339" w:type="pct"/>
            <w:tcBorders>
              <w:top w:val="nil"/>
              <w:left w:val="nil"/>
              <w:bottom w:val="single" w:sz="4" w:space="0" w:color="auto"/>
              <w:right w:val="single" w:sz="4" w:space="0" w:color="auto"/>
            </w:tcBorders>
            <w:shd w:val="clear" w:color="auto" w:fill="auto"/>
            <w:vAlign w:val="center"/>
            <w:hideMark/>
          </w:tcPr>
          <w:p w14:paraId="4705CBD5" w14:textId="77777777" w:rsidR="00E126AB" w:rsidRPr="00E126AB" w:rsidRDefault="00E126AB" w:rsidP="00E126AB">
            <w:pPr>
              <w:jc w:val="center"/>
              <w:rPr>
                <w:color w:val="000000"/>
                <w:sz w:val="20"/>
                <w:szCs w:val="20"/>
              </w:rPr>
            </w:pPr>
            <w:r w:rsidRPr="00E126AB">
              <w:rPr>
                <w:color w:val="000000"/>
                <w:sz w:val="20"/>
                <w:szCs w:val="20"/>
              </w:rPr>
              <w:t>0,009</w:t>
            </w:r>
          </w:p>
        </w:tc>
        <w:tc>
          <w:tcPr>
            <w:tcW w:w="339" w:type="pct"/>
            <w:tcBorders>
              <w:top w:val="nil"/>
              <w:left w:val="nil"/>
              <w:bottom w:val="single" w:sz="4" w:space="0" w:color="auto"/>
              <w:right w:val="single" w:sz="4" w:space="0" w:color="auto"/>
            </w:tcBorders>
            <w:shd w:val="clear" w:color="auto" w:fill="auto"/>
            <w:vAlign w:val="center"/>
            <w:hideMark/>
          </w:tcPr>
          <w:p w14:paraId="44697D53" w14:textId="77777777" w:rsidR="00E126AB" w:rsidRPr="00E126AB" w:rsidRDefault="00E126AB" w:rsidP="00E126AB">
            <w:pPr>
              <w:jc w:val="center"/>
              <w:rPr>
                <w:color w:val="000000"/>
                <w:sz w:val="20"/>
                <w:szCs w:val="20"/>
              </w:rPr>
            </w:pPr>
            <w:r w:rsidRPr="00E126AB">
              <w:rPr>
                <w:color w:val="000000"/>
                <w:sz w:val="20"/>
                <w:szCs w:val="20"/>
              </w:rPr>
              <w:t>0,009</w:t>
            </w:r>
          </w:p>
        </w:tc>
        <w:tc>
          <w:tcPr>
            <w:tcW w:w="339" w:type="pct"/>
            <w:tcBorders>
              <w:top w:val="nil"/>
              <w:left w:val="nil"/>
              <w:bottom w:val="single" w:sz="4" w:space="0" w:color="auto"/>
              <w:right w:val="single" w:sz="4" w:space="0" w:color="auto"/>
            </w:tcBorders>
            <w:shd w:val="clear" w:color="auto" w:fill="auto"/>
            <w:vAlign w:val="center"/>
            <w:hideMark/>
          </w:tcPr>
          <w:p w14:paraId="1DF9B5EA" w14:textId="77777777" w:rsidR="00E126AB" w:rsidRPr="00E126AB" w:rsidRDefault="00E126AB" w:rsidP="00E126AB">
            <w:pPr>
              <w:jc w:val="center"/>
              <w:rPr>
                <w:color w:val="000000"/>
                <w:sz w:val="20"/>
                <w:szCs w:val="20"/>
              </w:rPr>
            </w:pPr>
            <w:r w:rsidRPr="00E126AB">
              <w:rPr>
                <w:color w:val="000000"/>
                <w:sz w:val="20"/>
                <w:szCs w:val="20"/>
              </w:rPr>
              <w:t>0,009</w:t>
            </w:r>
          </w:p>
        </w:tc>
        <w:tc>
          <w:tcPr>
            <w:tcW w:w="339" w:type="pct"/>
            <w:tcBorders>
              <w:top w:val="nil"/>
              <w:left w:val="nil"/>
              <w:bottom w:val="single" w:sz="4" w:space="0" w:color="auto"/>
              <w:right w:val="single" w:sz="4" w:space="0" w:color="auto"/>
            </w:tcBorders>
            <w:shd w:val="clear" w:color="auto" w:fill="auto"/>
            <w:vAlign w:val="center"/>
            <w:hideMark/>
          </w:tcPr>
          <w:p w14:paraId="0FC4A6E8" w14:textId="77777777" w:rsidR="00E126AB" w:rsidRPr="00E126AB" w:rsidRDefault="00E126AB" w:rsidP="00E126AB">
            <w:pPr>
              <w:jc w:val="center"/>
              <w:rPr>
                <w:color w:val="000000"/>
                <w:sz w:val="20"/>
                <w:szCs w:val="20"/>
              </w:rPr>
            </w:pPr>
            <w:r w:rsidRPr="00E126AB">
              <w:rPr>
                <w:color w:val="000000"/>
                <w:sz w:val="20"/>
                <w:szCs w:val="20"/>
              </w:rPr>
              <w:t>0,012</w:t>
            </w:r>
          </w:p>
        </w:tc>
        <w:tc>
          <w:tcPr>
            <w:tcW w:w="339" w:type="pct"/>
            <w:tcBorders>
              <w:top w:val="nil"/>
              <w:left w:val="nil"/>
              <w:bottom w:val="single" w:sz="4" w:space="0" w:color="auto"/>
              <w:right w:val="single" w:sz="4" w:space="0" w:color="auto"/>
            </w:tcBorders>
            <w:shd w:val="clear" w:color="auto" w:fill="auto"/>
            <w:vAlign w:val="center"/>
            <w:hideMark/>
          </w:tcPr>
          <w:p w14:paraId="0643BE0B" w14:textId="77777777" w:rsidR="00E126AB" w:rsidRPr="00E126AB" w:rsidRDefault="00E126AB" w:rsidP="00E126AB">
            <w:pPr>
              <w:jc w:val="center"/>
              <w:rPr>
                <w:color w:val="000000"/>
                <w:sz w:val="20"/>
                <w:szCs w:val="20"/>
              </w:rPr>
            </w:pPr>
            <w:r w:rsidRPr="00E126AB">
              <w:rPr>
                <w:color w:val="000000"/>
                <w:sz w:val="20"/>
                <w:szCs w:val="20"/>
              </w:rPr>
              <w:t>0,012</w:t>
            </w:r>
          </w:p>
        </w:tc>
      </w:tr>
      <w:tr w:rsidR="00E126AB" w:rsidRPr="00E126AB" w14:paraId="2835587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1747175"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2B3163A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0C8E8D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6986A0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02848B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4795FF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F63E41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6314FB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CCD179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310024E"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161D5A1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219040F9" w14:textId="77777777" w:rsidR="00E126AB" w:rsidRPr="00E126AB" w:rsidRDefault="00E126AB" w:rsidP="00E126AB">
            <w:pPr>
              <w:jc w:val="center"/>
              <w:rPr>
                <w:b/>
                <w:bCs/>
                <w:color w:val="000000"/>
                <w:sz w:val="20"/>
                <w:szCs w:val="20"/>
              </w:rPr>
            </w:pPr>
            <w:r w:rsidRPr="00E126AB">
              <w:rPr>
                <w:b/>
                <w:bCs/>
                <w:color w:val="000000"/>
                <w:sz w:val="20"/>
                <w:szCs w:val="20"/>
              </w:rPr>
              <w:t>Микрорайон 31А</w:t>
            </w:r>
          </w:p>
        </w:tc>
        <w:tc>
          <w:tcPr>
            <w:tcW w:w="339" w:type="pct"/>
            <w:tcBorders>
              <w:top w:val="nil"/>
              <w:left w:val="nil"/>
              <w:bottom w:val="single" w:sz="4" w:space="0" w:color="auto"/>
              <w:right w:val="single" w:sz="4" w:space="0" w:color="auto"/>
            </w:tcBorders>
            <w:shd w:val="clear" w:color="auto" w:fill="auto"/>
            <w:vAlign w:val="center"/>
            <w:hideMark/>
          </w:tcPr>
          <w:p w14:paraId="36196594"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75A9F6F"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AA30F6F"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C93F250"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2C3AA7F"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770B642"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A0CE004"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AFAAB5A"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D8C9AD8" w14:textId="77777777" w:rsidR="00E126AB" w:rsidRPr="00E126AB" w:rsidRDefault="00E126AB" w:rsidP="00E126AB">
            <w:pPr>
              <w:jc w:val="center"/>
              <w:rPr>
                <w:b/>
                <w:bCs/>
                <w:color w:val="000000"/>
                <w:sz w:val="20"/>
                <w:szCs w:val="20"/>
              </w:rPr>
            </w:pPr>
            <w:r w:rsidRPr="00E126AB">
              <w:rPr>
                <w:b/>
                <w:bCs/>
                <w:color w:val="000000"/>
                <w:sz w:val="20"/>
                <w:szCs w:val="20"/>
              </w:rPr>
              <w:t>0,000</w:t>
            </w:r>
          </w:p>
        </w:tc>
      </w:tr>
      <w:tr w:rsidR="00E126AB" w:rsidRPr="00E126AB" w14:paraId="08CEAF6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F16D7EF"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2A66DE0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760126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BAEAFD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79BB9D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C347F6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508BBF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B20681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547423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9C4AA85"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2EF63D5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C2B91ED"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2E8A21F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444E34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1D10F7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C4BF45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8E8B35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234403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9900EF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69BE2A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5537D2F"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31D1A3F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79C9843"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0D8A11C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4D8545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A29243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75E2C5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2D6E20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8AA5F7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B1D3D2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BC01B1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3DB5ED4"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0A6F85A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528BF001" w14:textId="77777777" w:rsidR="00E126AB" w:rsidRPr="00E126AB" w:rsidRDefault="00E126AB" w:rsidP="00E126AB">
            <w:pPr>
              <w:jc w:val="center"/>
              <w:rPr>
                <w:b/>
                <w:bCs/>
                <w:color w:val="000000"/>
                <w:sz w:val="20"/>
                <w:szCs w:val="20"/>
              </w:rPr>
            </w:pPr>
            <w:r w:rsidRPr="00E126AB">
              <w:rPr>
                <w:b/>
                <w:bCs/>
                <w:color w:val="000000"/>
                <w:sz w:val="20"/>
                <w:szCs w:val="20"/>
              </w:rPr>
              <w:t>Микрорайон 31Б</w:t>
            </w:r>
          </w:p>
        </w:tc>
        <w:tc>
          <w:tcPr>
            <w:tcW w:w="339" w:type="pct"/>
            <w:tcBorders>
              <w:top w:val="nil"/>
              <w:left w:val="nil"/>
              <w:bottom w:val="single" w:sz="4" w:space="0" w:color="auto"/>
              <w:right w:val="single" w:sz="4" w:space="0" w:color="auto"/>
            </w:tcBorders>
            <w:shd w:val="clear" w:color="auto" w:fill="auto"/>
            <w:vAlign w:val="center"/>
            <w:hideMark/>
          </w:tcPr>
          <w:p w14:paraId="5D8335D2" w14:textId="77777777" w:rsidR="00E126AB" w:rsidRPr="00E126AB" w:rsidRDefault="00E126AB" w:rsidP="00E126AB">
            <w:pPr>
              <w:jc w:val="center"/>
              <w:rPr>
                <w:b/>
                <w:bCs/>
                <w:color w:val="000000"/>
                <w:sz w:val="20"/>
                <w:szCs w:val="20"/>
              </w:rPr>
            </w:pPr>
            <w:r w:rsidRPr="00E126AB">
              <w:rPr>
                <w:b/>
                <w:bCs/>
                <w:color w:val="000000"/>
                <w:sz w:val="20"/>
                <w:szCs w:val="20"/>
              </w:rPr>
              <w:t>0,193</w:t>
            </w:r>
          </w:p>
        </w:tc>
        <w:tc>
          <w:tcPr>
            <w:tcW w:w="339" w:type="pct"/>
            <w:tcBorders>
              <w:top w:val="nil"/>
              <w:left w:val="nil"/>
              <w:bottom w:val="single" w:sz="4" w:space="0" w:color="auto"/>
              <w:right w:val="single" w:sz="4" w:space="0" w:color="auto"/>
            </w:tcBorders>
            <w:shd w:val="clear" w:color="auto" w:fill="auto"/>
            <w:vAlign w:val="center"/>
            <w:hideMark/>
          </w:tcPr>
          <w:p w14:paraId="0DB4A2DE" w14:textId="77777777" w:rsidR="00E126AB" w:rsidRPr="00E126AB" w:rsidRDefault="00E126AB" w:rsidP="00E126AB">
            <w:pPr>
              <w:jc w:val="center"/>
              <w:rPr>
                <w:b/>
                <w:bCs/>
                <w:color w:val="000000"/>
                <w:sz w:val="20"/>
                <w:szCs w:val="20"/>
              </w:rPr>
            </w:pPr>
            <w:r w:rsidRPr="00E126AB">
              <w:rPr>
                <w:b/>
                <w:bCs/>
                <w:color w:val="000000"/>
                <w:sz w:val="20"/>
                <w:szCs w:val="20"/>
              </w:rPr>
              <w:t>0,375</w:t>
            </w:r>
          </w:p>
        </w:tc>
        <w:tc>
          <w:tcPr>
            <w:tcW w:w="339" w:type="pct"/>
            <w:tcBorders>
              <w:top w:val="nil"/>
              <w:left w:val="nil"/>
              <w:bottom w:val="single" w:sz="4" w:space="0" w:color="auto"/>
              <w:right w:val="single" w:sz="4" w:space="0" w:color="auto"/>
            </w:tcBorders>
            <w:shd w:val="clear" w:color="auto" w:fill="auto"/>
            <w:vAlign w:val="center"/>
            <w:hideMark/>
          </w:tcPr>
          <w:p w14:paraId="65D8CF80" w14:textId="77777777" w:rsidR="00E126AB" w:rsidRPr="00E126AB" w:rsidRDefault="00E126AB" w:rsidP="00E126AB">
            <w:pPr>
              <w:jc w:val="center"/>
              <w:rPr>
                <w:b/>
                <w:bCs/>
                <w:color w:val="000000"/>
                <w:sz w:val="20"/>
                <w:szCs w:val="20"/>
              </w:rPr>
            </w:pPr>
            <w:r w:rsidRPr="00E126AB">
              <w:rPr>
                <w:b/>
                <w:bCs/>
                <w:color w:val="000000"/>
                <w:sz w:val="20"/>
                <w:szCs w:val="20"/>
              </w:rPr>
              <w:t>0,667</w:t>
            </w:r>
          </w:p>
        </w:tc>
        <w:tc>
          <w:tcPr>
            <w:tcW w:w="339" w:type="pct"/>
            <w:tcBorders>
              <w:top w:val="nil"/>
              <w:left w:val="nil"/>
              <w:bottom w:val="single" w:sz="4" w:space="0" w:color="auto"/>
              <w:right w:val="single" w:sz="4" w:space="0" w:color="auto"/>
            </w:tcBorders>
            <w:shd w:val="clear" w:color="auto" w:fill="auto"/>
            <w:vAlign w:val="center"/>
            <w:hideMark/>
          </w:tcPr>
          <w:p w14:paraId="499D4BD3" w14:textId="77777777" w:rsidR="00E126AB" w:rsidRPr="00E126AB" w:rsidRDefault="00E126AB" w:rsidP="00E126AB">
            <w:pPr>
              <w:jc w:val="center"/>
              <w:rPr>
                <w:b/>
                <w:bCs/>
                <w:color w:val="000000"/>
                <w:sz w:val="20"/>
                <w:szCs w:val="20"/>
              </w:rPr>
            </w:pPr>
            <w:r w:rsidRPr="00E126AB">
              <w:rPr>
                <w:b/>
                <w:bCs/>
                <w:color w:val="000000"/>
                <w:sz w:val="20"/>
                <w:szCs w:val="20"/>
              </w:rPr>
              <w:t>0,667</w:t>
            </w:r>
          </w:p>
        </w:tc>
        <w:tc>
          <w:tcPr>
            <w:tcW w:w="339" w:type="pct"/>
            <w:tcBorders>
              <w:top w:val="nil"/>
              <w:left w:val="nil"/>
              <w:bottom w:val="single" w:sz="4" w:space="0" w:color="auto"/>
              <w:right w:val="single" w:sz="4" w:space="0" w:color="auto"/>
            </w:tcBorders>
            <w:shd w:val="clear" w:color="auto" w:fill="auto"/>
            <w:vAlign w:val="center"/>
            <w:hideMark/>
          </w:tcPr>
          <w:p w14:paraId="3272ADD4" w14:textId="77777777" w:rsidR="00E126AB" w:rsidRPr="00E126AB" w:rsidRDefault="00E126AB" w:rsidP="00E126AB">
            <w:pPr>
              <w:jc w:val="center"/>
              <w:rPr>
                <w:b/>
                <w:bCs/>
                <w:color w:val="000000"/>
                <w:sz w:val="20"/>
                <w:szCs w:val="20"/>
              </w:rPr>
            </w:pPr>
            <w:r w:rsidRPr="00E126AB">
              <w:rPr>
                <w:b/>
                <w:bCs/>
                <w:color w:val="000000"/>
                <w:sz w:val="20"/>
                <w:szCs w:val="20"/>
              </w:rPr>
              <w:t>0,667</w:t>
            </w:r>
          </w:p>
        </w:tc>
        <w:tc>
          <w:tcPr>
            <w:tcW w:w="339" w:type="pct"/>
            <w:tcBorders>
              <w:top w:val="nil"/>
              <w:left w:val="nil"/>
              <w:bottom w:val="single" w:sz="4" w:space="0" w:color="auto"/>
              <w:right w:val="single" w:sz="4" w:space="0" w:color="auto"/>
            </w:tcBorders>
            <w:shd w:val="clear" w:color="auto" w:fill="auto"/>
            <w:vAlign w:val="center"/>
            <w:hideMark/>
          </w:tcPr>
          <w:p w14:paraId="74835F20" w14:textId="77777777" w:rsidR="00E126AB" w:rsidRPr="00E126AB" w:rsidRDefault="00E126AB" w:rsidP="00E126AB">
            <w:pPr>
              <w:jc w:val="center"/>
              <w:rPr>
                <w:b/>
                <w:bCs/>
                <w:color w:val="000000"/>
                <w:sz w:val="20"/>
                <w:szCs w:val="20"/>
              </w:rPr>
            </w:pPr>
            <w:r w:rsidRPr="00E126AB">
              <w:rPr>
                <w:b/>
                <w:bCs/>
                <w:color w:val="000000"/>
                <w:sz w:val="20"/>
                <w:szCs w:val="20"/>
              </w:rPr>
              <w:t>0,667</w:t>
            </w:r>
          </w:p>
        </w:tc>
        <w:tc>
          <w:tcPr>
            <w:tcW w:w="339" w:type="pct"/>
            <w:tcBorders>
              <w:top w:val="nil"/>
              <w:left w:val="nil"/>
              <w:bottom w:val="single" w:sz="4" w:space="0" w:color="auto"/>
              <w:right w:val="single" w:sz="4" w:space="0" w:color="auto"/>
            </w:tcBorders>
            <w:shd w:val="clear" w:color="auto" w:fill="auto"/>
            <w:vAlign w:val="center"/>
            <w:hideMark/>
          </w:tcPr>
          <w:p w14:paraId="6EE548E8" w14:textId="77777777" w:rsidR="00E126AB" w:rsidRPr="00E126AB" w:rsidRDefault="00E126AB" w:rsidP="00E126AB">
            <w:pPr>
              <w:jc w:val="center"/>
              <w:rPr>
                <w:b/>
                <w:bCs/>
                <w:color w:val="000000"/>
                <w:sz w:val="20"/>
                <w:szCs w:val="20"/>
              </w:rPr>
            </w:pPr>
            <w:r w:rsidRPr="00E126AB">
              <w:rPr>
                <w:b/>
                <w:bCs/>
                <w:color w:val="000000"/>
                <w:sz w:val="20"/>
                <w:szCs w:val="20"/>
              </w:rPr>
              <w:t>1,006</w:t>
            </w:r>
          </w:p>
        </w:tc>
        <w:tc>
          <w:tcPr>
            <w:tcW w:w="339" w:type="pct"/>
            <w:tcBorders>
              <w:top w:val="nil"/>
              <w:left w:val="nil"/>
              <w:bottom w:val="single" w:sz="4" w:space="0" w:color="auto"/>
              <w:right w:val="single" w:sz="4" w:space="0" w:color="auto"/>
            </w:tcBorders>
            <w:shd w:val="clear" w:color="auto" w:fill="auto"/>
            <w:vAlign w:val="center"/>
            <w:hideMark/>
          </w:tcPr>
          <w:p w14:paraId="6D2AD6E7" w14:textId="77777777" w:rsidR="00E126AB" w:rsidRPr="00E126AB" w:rsidRDefault="00E126AB" w:rsidP="00E126AB">
            <w:pPr>
              <w:jc w:val="center"/>
              <w:rPr>
                <w:b/>
                <w:bCs/>
                <w:color w:val="000000"/>
                <w:sz w:val="20"/>
                <w:szCs w:val="20"/>
              </w:rPr>
            </w:pPr>
            <w:r w:rsidRPr="00E126AB">
              <w:rPr>
                <w:b/>
                <w:bCs/>
                <w:color w:val="000000"/>
                <w:sz w:val="20"/>
                <w:szCs w:val="20"/>
              </w:rPr>
              <w:t>1,006</w:t>
            </w:r>
          </w:p>
        </w:tc>
        <w:tc>
          <w:tcPr>
            <w:tcW w:w="339" w:type="pct"/>
            <w:tcBorders>
              <w:top w:val="nil"/>
              <w:left w:val="nil"/>
              <w:bottom w:val="single" w:sz="4" w:space="0" w:color="auto"/>
              <w:right w:val="single" w:sz="4" w:space="0" w:color="auto"/>
            </w:tcBorders>
            <w:shd w:val="clear" w:color="auto" w:fill="auto"/>
            <w:vAlign w:val="center"/>
            <w:hideMark/>
          </w:tcPr>
          <w:p w14:paraId="1F83480B" w14:textId="77777777" w:rsidR="00E126AB" w:rsidRPr="00E126AB" w:rsidRDefault="00E126AB" w:rsidP="00E126AB">
            <w:pPr>
              <w:jc w:val="center"/>
              <w:rPr>
                <w:b/>
                <w:bCs/>
                <w:color w:val="000000"/>
                <w:sz w:val="20"/>
                <w:szCs w:val="20"/>
              </w:rPr>
            </w:pPr>
            <w:r w:rsidRPr="00E126AB">
              <w:rPr>
                <w:b/>
                <w:bCs/>
                <w:color w:val="000000"/>
                <w:sz w:val="20"/>
                <w:szCs w:val="20"/>
              </w:rPr>
              <w:t>1,079</w:t>
            </w:r>
          </w:p>
        </w:tc>
      </w:tr>
      <w:tr w:rsidR="00E126AB" w:rsidRPr="00E126AB" w14:paraId="4023515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367C962"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6FA5B3C1" w14:textId="77777777" w:rsidR="00E126AB" w:rsidRPr="00E126AB" w:rsidRDefault="00E126AB" w:rsidP="00E126AB">
            <w:pPr>
              <w:jc w:val="center"/>
              <w:rPr>
                <w:color w:val="000000"/>
                <w:sz w:val="20"/>
                <w:szCs w:val="20"/>
              </w:rPr>
            </w:pPr>
            <w:r w:rsidRPr="00E126AB">
              <w:rPr>
                <w:color w:val="000000"/>
                <w:sz w:val="20"/>
                <w:szCs w:val="20"/>
              </w:rPr>
              <w:t>0,193</w:t>
            </w:r>
          </w:p>
        </w:tc>
        <w:tc>
          <w:tcPr>
            <w:tcW w:w="339" w:type="pct"/>
            <w:tcBorders>
              <w:top w:val="nil"/>
              <w:left w:val="nil"/>
              <w:bottom w:val="single" w:sz="4" w:space="0" w:color="auto"/>
              <w:right w:val="single" w:sz="4" w:space="0" w:color="auto"/>
            </w:tcBorders>
            <w:shd w:val="clear" w:color="auto" w:fill="auto"/>
            <w:vAlign w:val="center"/>
            <w:hideMark/>
          </w:tcPr>
          <w:p w14:paraId="42EDD665" w14:textId="77777777" w:rsidR="00E126AB" w:rsidRPr="00E126AB" w:rsidRDefault="00E126AB" w:rsidP="00E126AB">
            <w:pPr>
              <w:jc w:val="center"/>
              <w:rPr>
                <w:color w:val="000000"/>
                <w:sz w:val="20"/>
                <w:szCs w:val="20"/>
              </w:rPr>
            </w:pPr>
            <w:r w:rsidRPr="00E126AB">
              <w:rPr>
                <w:color w:val="000000"/>
                <w:sz w:val="20"/>
                <w:szCs w:val="20"/>
              </w:rPr>
              <w:t>0,339</w:t>
            </w:r>
          </w:p>
        </w:tc>
        <w:tc>
          <w:tcPr>
            <w:tcW w:w="339" w:type="pct"/>
            <w:tcBorders>
              <w:top w:val="nil"/>
              <w:left w:val="nil"/>
              <w:bottom w:val="single" w:sz="4" w:space="0" w:color="auto"/>
              <w:right w:val="single" w:sz="4" w:space="0" w:color="auto"/>
            </w:tcBorders>
            <w:shd w:val="clear" w:color="auto" w:fill="auto"/>
            <w:vAlign w:val="center"/>
            <w:hideMark/>
          </w:tcPr>
          <w:p w14:paraId="3946AE18" w14:textId="77777777" w:rsidR="00E126AB" w:rsidRPr="00E126AB" w:rsidRDefault="00E126AB" w:rsidP="00E126AB">
            <w:pPr>
              <w:jc w:val="center"/>
              <w:rPr>
                <w:color w:val="000000"/>
                <w:sz w:val="20"/>
                <w:szCs w:val="20"/>
              </w:rPr>
            </w:pPr>
            <w:r w:rsidRPr="00E126AB">
              <w:rPr>
                <w:color w:val="000000"/>
                <w:sz w:val="20"/>
                <w:szCs w:val="20"/>
              </w:rPr>
              <w:t>0,563</w:t>
            </w:r>
          </w:p>
        </w:tc>
        <w:tc>
          <w:tcPr>
            <w:tcW w:w="339" w:type="pct"/>
            <w:tcBorders>
              <w:top w:val="nil"/>
              <w:left w:val="nil"/>
              <w:bottom w:val="single" w:sz="4" w:space="0" w:color="auto"/>
              <w:right w:val="single" w:sz="4" w:space="0" w:color="auto"/>
            </w:tcBorders>
            <w:shd w:val="clear" w:color="auto" w:fill="auto"/>
            <w:vAlign w:val="center"/>
            <w:hideMark/>
          </w:tcPr>
          <w:p w14:paraId="67919A8B" w14:textId="77777777" w:rsidR="00E126AB" w:rsidRPr="00E126AB" w:rsidRDefault="00E126AB" w:rsidP="00E126AB">
            <w:pPr>
              <w:jc w:val="center"/>
              <w:rPr>
                <w:color w:val="000000"/>
                <w:sz w:val="20"/>
                <w:szCs w:val="20"/>
              </w:rPr>
            </w:pPr>
            <w:r w:rsidRPr="00E126AB">
              <w:rPr>
                <w:color w:val="000000"/>
                <w:sz w:val="20"/>
                <w:szCs w:val="20"/>
              </w:rPr>
              <w:t>0,563</w:t>
            </w:r>
          </w:p>
        </w:tc>
        <w:tc>
          <w:tcPr>
            <w:tcW w:w="339" w:type="pct"/>
            <w:tcBorders>
              <w:top w:val="nil"/>
              <w:left w:val="nil"/>
              <w:bottom w:val="single" w:sz="4" w:space="0" w:color="auto"/>
              <w:right w:val="single" w:sz="4" w:space="0" w:color="auto"/>
            </w:tcBorders>
            <w:shd w:val="clear" w:color="auto" w:fill="auto"/>
            <w:vAlign w:val="center"/>
            <w:hideMark/>
          </w:tcPr>
          <w:p w14:paraId="57E2BFCE" w14:textId="77777777" w:rsidR="00E126AB" w:rsidRPr="00E126AB" w:rsidRDefault="00E126AB" w:rsidP="00E126AB">
            <w:pPr>
              <w:jc w:val="center"/>
              <w:rPr>
                <w:color w:val="000000"/>
                <w:sz w:val="20"/>
                <w:szCs w:val="20"/>
              </w:rPr>
            </w:pPr>
            <w:r w:rsidRPr="00E126AB">
              <w:rPr>
                <w:color w:val="000000"/>
                <w:sz w:val="20"/>
                <w:szCs w:val="20"/>
              </w:rPr>
              <w:t>0,563</w:t>
            </w:r>
          </w:p>
        </w:tc>
        <w:tc>
          <w:tcPr>
            <w:tcW w:w="339" w:type="pct"/>
            <w:tcBorders>
              <w:top w:val="nil"/>
              <w:left w:val="nil"/>
              <w:bottom w:val="single" w:sz="4" w:space="0" w:color="auto"/>
              <w:right w:val="single" w:sz="4" w:space="0" w:color="auto"/>
            </w:tcBorders>
            <w:shd w:val="clear" w:color="auto" w:fill="auto"/>
            <w:vAlign w:val="center"/>
            <w:hideMark/>
          </w:tcPr>
          <w:p w14:paraId="30E51E99" w14:textId="77777777" w:rsidR="00E126AB" w:rsidRPr="00E126AB" w:rsidRDefault="00E126AB" w:rsidP="00E126AB">
            <w:pPr>
              <w:jc w:val="center"/>
              <w:rPr>
                <w:color w:val="000000"/>
                <w:sz w:val="20"/>
                <w:szCs w:val="20"/>
              </w:rPr>
            </w:pPr>
            <w:r w:rsidRPr="00E126AB">
              <w:rPr>
                <w:color w:val="000000"/>
                <w:sz w:val="20"/>
                <w:szCs w:val="20"/>
              </w:rPr>
              <w:t>0,563</w:t>
            </w:r>
          </w:p>
        </w:tc>
        <w:tc>
          <w:tcPr>
            <w:tcW w:w="339" w:type="pct"/>
            <w:tcBorders>
              <w:top w:val="nil"/>
              <w:left w:val="nil"/>
              <w:bottom w:val="single" w:sz="4" w:space="0" w:color="auto"/>
              <w:right w:val="single" w:sz="4" w:space="0" w:color="auto"/>
            </w:tcBorders>
            <w:shd w:val="clear" w:color="auto" w:fill="auto"/>
            <w:vAlign w:val="center"/>
            <w:hideMark/>
          </w:tcPr>
          <w:p w14:paraId="60D3A879" w14:textId="77777777" w:rsidR="00E126AB" w:rsidRPr="00E126AB" w:rsidRDefault="00E126AB" w:rsidP="00E126AB">
            <w:pPr>
              <w:jc w:val="center"/>
              <w:rPr>
                <w:color w:val="000000"/>
                <w:sz w:val="20"/>
                <w:szCs w:val="20"/>
              </w:rPr>
            </w:pPr>
            <w:r w:rsidRPr="00E126AB">
              <w:rPr>
                <w:color w:val="000000"/>
                <w:sz w:val="20"/>
                <w:szCs w:val="20"/>
              </w:rPr>
              <w:t>0,800</w:t>
            </w:r>
          </w:p>
        </w:tc>
        <w:tc>
          <w:tcPr>
            <w:tcW w:w="339" w:type="pct"/>
            <w:tcBorders>
              <w:top w:val="nil"/>
              <w:left w:val="nil"/>
              <w:bottom w:val="single" w:sz="4" w:space="0" w:color="auto"/>
              <w:right w:val="single" w:sz="4" w:space="0" w:color="auto"/>
            </w:tcBorders>
            <w:shd w:val="clear" w:color="auto" w:fill="auto"/>
            <w:vAlign w:val="center"/>
            <w:hideMark/>
          </w:tcPr>
          <w:p w14:paraId="32F32271" w14:textId="77777777" w:rsidR="00E126AB" w:rsidRPr="00E126AB" w:rsidRDefault="00E126AB" w:rsidP="00E126AB">
            <w:pPr>
              <w:jc w:val="center"/>
              <w:rPr>
                <w:color w:val="000000"/>
                <w:sz w:val="20"/>
                <w:szCs w:val="20"/>
              </w:rPr>
            </w:pPr>
            <w:r w:rsidRPr="00E126AB">
              <w:rPr>
                <w:color w:val="000000"/>
                <w:sz w:val="20"/>
                <w:szCs w:val="20"/>
              </w:rPr>
              <w:t>0,800</w:t>
            </w:r>
          </w:p>
        </w:tc>
        <w:tc>
          <w:tcPr>
            <w:tcW w:w="339" w:type="pct"/>
            <w:tcBorders>
              <w:top w:val="nil"/>
              <w:left w:val="nil"/>
              <w:bottom w:val="single" w:sz="4" w:space="0" w:color="auto"/>
              <w:right w:val="single" w:sz="4" w:space="0" w:color="auto"/>
            </w:tcBorders>
            <w:shd w:val="clear" w:color="auto" w:fill="auto"/>
            <w:vAlign w:val="center"/>
            <w:hideMark/>
          </w:tcPr>
          <w:p w14:paraId="347D25E3" w14:textId="77777777" w:rsidR="00E126AB" w:rsidRPr="00E126AB" w:rsidRDefault="00E126AB" w:rsidP="00E126AB">
            <w:pPr>
              <w:jc w:val="center"/>
              <w:rPr>
                <w:color w:val="000000"/>
                <w:sz w:val="20"/>
                <w:szCs w:val="20"/>
              </w:rPr>
            </w:pPr>
            <w:r w:rsidRPr="00E126AB">
              <w:rPr>
                <w:color w:val="000000"/>
                <w:sz w:val="20"/>
                <w:szCs w:val="20"/>
              </w:rPr>
              <w:t>0,859</w:t>
            </w:r>
          </w:p>
        </w:tc>
      </w:tr>
      <w:tr w:rsidR="00E126AB" w:rsidRPr="00E126AB" w14:paraId="3569D77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5F3D185"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15B9922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B292D9A" w14:textId="77777777" w:rsidR="00E126AB" w:rsidRPr="00E126AB" w:rsidRDefault="00E126AB" w:rsidP="00E126AB">
            <w:pPr>
              <w:jc w:val="center"/>
              <w:rPr>
                <w:color w:val="000000"/>
                <w:sz w:val="20"/>
                <w:szCs w:val="20"/>
              </w:rPr>
            </w:pPr>
            <w:r w:rsidRPr="00E126AB">
              <w:rPr>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45C72657" w14:textId="77777777" w:rsidR="00E126AB" w:rsidRPr="00E126AB" w:rsidRDefault="00E126AB" w:rsidP="00E126AB">
            <w:pPr>
              <w:jc w:val="center"/>
              <w:rPr>
                <w:color w:val="000000"/>
                <w:sz w:val="20"/>
                <w:szCs w:val="20"/>
              </w:rPr>
            </w:pPr>
            <w:r w:rsidRPr="00E126AB">
              <w:rPr>
                <w:color w:val="000000"/>
                <w:sz w:val="20"/>
                <w:szCs w:val="20"/>
              </w:rPr>
              <w:t>0,105</w:t>
            </w:r>
          </w:p>
        </w:tc>
        <w:tc>
          <w:tcPr>
            <w:tcW w:w="339" w:type="pct"/>
            <w:tcBorders>
              <w:top w:val="nil"/>
              <w:left w:val="nil"/>
              <w:bottom w:val="single" w:sz="4" w:space="0" w:color="auto"/>
              <w:right w:val="single" w:sz="4" w:space="0" w:color="auto"/>
            </w:tcBorders>
            <w:shd w:val="clear" w:color="auto" w:fill="auto"/>
            <w:vAlign w:val="center"/>
            <w:hideMark/>
          </w:tcPr>
          <w:p w14:paraId="0416B6B2" w14:textId="77777777" w:rsidR="00E126AB" w:rsidRPr="00E126AB" w:rsidRDefault="00E126AB" w:rsidP="00E126AB">
            <w:pPr>
              <w:jc w:val="center"/>
              <w:rPr>
                <w:color w:val="000000"/>
                <w:sz w:val="20"/>
                <w:szCs w:val="20"/>
              </w:rPr>
            </w:pPr>
            <w:r w:rsidRPr="00E126AB">
              <w:rPr>
                <w:color w:val="000000"/>
                <w:sz w:val="20"/>
                <w:szCs w:val="20"/>
              </w:rPr>
              <w:t>0,105</w:t>
            </w:r>
          </w:p>
        </w:tc>
        <w:tc>
          <w:tcPr>
            <w:tcW w:w="339" w:type="pct"/>
            <w:tcBorders>
              <w:top w:val="nil"/>
              <w:left w:val="nil"/>
              <w:bottom w:val="single" w:sz="4" w:space="0" w:color="auto"/>
              <w:right w:val="single" w:sz="4" w:space="0" w:color="auto"/>
            </w:tcBorders>
            <w:shd w:val="clear" w:color="auto" w:fill="auto"/>
            <w:vAlign w:val="center"/>
            <w:hideMark/>
          </w:tcPr>
          <w:p w14:paraId="766B6B08" w14:textId="77777777" w:rsidR="00E126AB" w:rsidRPr="00E126AB" w:rsidRDefault="00E126AB" w:rsidP="00E126AB">
            <w:pPr>
              <w:jc w:val="center"/>
              <w:rPr>
                <w:color w:val="000000"/>
                <w:sz w:val="20"/>
                <w:szCs w:val="20"/>
              </w:rPr>
            </w:pPr>
            <w:r w:rsidRPr="00E126AB">
              <w:rPr>
                <w:color w:val="000000"/>
                <w:sz w:val="20"/>
                <w:szCs w:val="20"/>
              </w:rPr>
              <w:t>0,105</w:t>
            </w:r>
          </w:p>
        </w:tc>
        <w:tc>
          <w:tcPr>
            <w:tcW w:w="339" w:type="pct"/>
            <w:tcBorders>
              <w:top w:val="nil"/>
              <w:left w:val="nil"/>
              <w:bottom w:val="single" w:sz="4" w:space="0" w:color="auto"/>
              <w:right w:val="single" w:sz="4" w:space="0" w:color="auto"/>
            </w:tcBorders>
            <w:shd w:val="clear" w:color="auto" w:fill="auto"/>
            <w:vAlign w:val="center"/>
            <w:hideMark/>
          </w:tcPr>
          <w:p w14:paraId="11F5FDBB" w14:textId="77777777" w:rsidR="00E126AB" w:rsidRPr="00E126AB" w:rsidRDefault="00E126AB" w:rsidP="00E126AB">
            <w:pPr>
              <w:jc w:val="center"/>
              <w:rPr>
                <w:color w:val="000000"/>
                <w:sz w:val="20"/>
                <w:szCs w:val="20"/>
              </w:rPr>
            </w:pPr>
            <w:r w:rsidRPr="00E126AB">
              <w:rPr>
                <w:color w:val="000000"/>
                <w:sz w:val="20"/>
                <w:szCs w:val="20"/>
              </w:rPr>
              <w:t>0,105</w:t>
            </w:r>
          </w:p>
        </w:tc>
        <w:tc>
          <w:tcPr>
            <w:tcW w:w="339" w:type="pct"/>
            <w:tcBorders>
              <w:top w:val="nil"/>
              <w:left w:val="nil"/>
              <w:bottom w:val="single" w:sz="4" w:space="0" w:color="auto"/>
              <w:right w:val="single" w:sz="4" w:space="0" w:color="auto"/>
            </w:tcBorders>
            <w:shd w:val="clear" w:color="auto" w:fill="auto"/>
            <w:vAlign w:val="center"/>
            <w:hideMark/>
          </w:tcPr>
          <w:p w14:paraId="2513B119" w14:textId="77777777" w:rsidR="00E126AB" w:rsidRPr="00E126AB" w:rsidRDefault="00E126AB" w:rsidP="00E126AB">
            <w:pPr>
              <w:jc w:val="center"/>
              <w:rPr>
                <w:color w:val="000000"/>
                <w:sz w:val="20"/>
                <w:szCs w:val="20"/>
              </w:rPr>
            </w:pPr>
            <w:r w:rsidRPr="00E126AB">
              <w:rPr>
                <w:color w:val="000000"/>
                <w:sz w:val="20"/>
                <w:szCs w:val="20"/>
              </w:rPr>
              <w:t>0,206</w:t>
            </w:r>
          </w:p>
        </w:tc>
        <w:tc>
          <w:tcPr>
            <w:tcW w:w="339" w:type="pct"/>
            <w:tcBorders>
              <w:top w:val="nil"/>
              <w:left w:val="nil"/>
              <w:bottom w:val="single" w:sz="4" w:space="0" w:color="auto"/>
              <w:right w:val="single" w:sz="4" w:space="0" w:color="auto"/>
            </w:tcBorders>
            <w:shd w:val="clear" w:color="auto" w:fill="auto"/>
            <w:vAlign w:val="center"/>
            <w:hideMark/>
          </w:tcPr>
          <w:p w14:paraId="7F7DCE77" w14:textId="77777777" w:rsidR="00E126AB" w:rsidRPr="00E126AB" w:rsidRDefault="00E126AB" w:rsidP="00E126AB">
            <w:pPr>
              <w:jc w:val="center"/>
              <w:rPr>
                <w:color w:val="000000"/>
                <w:sz w:val="20"/>
                <w:szCs w:val="20"/>
              </w:rPr>
            </w:pPr>
            <w:r w:rsidRPr="00E126AB">
              <w:rPr>
                <w:color w:val="000000"/>
                <w:sz w:val="20"/>
                <w:szCs w:val="20"/>
              </w:rPr>
              <w:t>0,206</w:t>
            </w:r>
          </w:p>
        </w:tc>
        <w:tc>
          <w:tcPr>
            <w:tcW w:w="339" w:type="pct"/>
            <w:tcBorders>
              <w:top w:val="nil"/>
              <w:left w:val="nil"/>
              <w:bottom w:val="single" w:sz="4" w:space="0" w:color="auto"/>
              <w:right w:val="single" w:sz="4" w:space="0" w:color="auto"/>
            </w:tcBorders>
            <w:shd w:val="clear" w:color="auto" w:fill="auto"/>
            <w:vAlign w:val="center"/>
            <w:hideMark/>
          </w:tcPr>
          <w:p w14:paraId="1866A8E3" w14:textId="77777777" w:rsidR="00E126AB" w:rsidRPr="00E126AB" w:rsidRDefault="00E126AB" w:rsidP="00E126AB">
            <w:pPr>
              <w:jc w:val="center"/>
              <w:rPr>
                <w:color w:val="000000"/>
                <w:sz w:val="20"/>
                <w:szCs w:val="20"/>
              </w:rPr>
            </w:pPr>
            <w:r w:rsidRPr="00E126AB">
              <w:rPr>
                <w:color w:val="000000"/>
                <w:sz w:val="20"/>
                <w:szCs w:val="20"/>
              </w:rPr>
              <w:t>0,220</w:t>
            </w:r>
          </w:p>
        </w:tc>
      </w:tr>
      <w:tr w:rsidR="00E126AB" w:rsidRPr="00E126AB" w14:paraId="60B3B54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87BE99D"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04BE0FC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A6FA2F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7CC235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D73B3B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AC3474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092651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B3D8F6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3B25C8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C944F50"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571822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693E89DC" w14:textId="77777777" w:rsidR="00E126AB" w:rsidRPr="00E126AB" w:rsidRDefault="00E126AB" w:rsidP="00E126AB">
            <w:pPr>
              <w:jc w:val="center"/>
              <w:rPr>
                <w:b/>
                <w:bCs/>
                <w:color w:val="000000"/>
                <w:sz w:val="20"/>
                <w:szCs w:val="20"/>
              </w:rPr>
            </w:pPr>
            <w:r w:rsidRPr="00E126AB">
              <w:rPr>
                <w:b/>
                <w:bCs/>
                <w:color w:val="000000"/>
                <w:sz w:val="20"/>
                <w:szCs w:val="20"/>
              </w:rPr>
              <w:t>Микрорайон 31В</w:t>
            </w:r>
          </w:p>
        </w:tc>
        <w:tc>
          <w:tcPr>
            <w:tcW w:w="339" w:type="pct"/>
            <w:tcBorders>
              <w:top w:val="nil"/>
              <w:left w:val="nil"/>
              <w:bottom w:val="single" w:sz="4" w:space="0" w:color="auto"/>
              <w:right w:val="single" w:sz="4" w:space="0" w:color="auto"/>
            </w:tcBorders>
            <w:shd w:val="clear" w:color="auto" w:fill="auto"/>
            <w:vAlign w:val="center"/>
            <w:hideMark/>
          </w:tcPr>
          <w:p w14:paraId="1F3B9CAF" w14:textId="77777777" w:rsidR="00E126AB" w:rsidRPr="00E126AB" w:rsidRDefault="00E126AB" w:rsidP="00E126AB">
            <w:pPr>
              <w:jc w:val="center"/>
              <w:rPr>
                <w:b/>
                <w:bCs/>
                <w:color w:val="000000"/>
                <w:sz w:val="20"/>
                <w:szCs w:val="20"/>
              </w:rPr>
            </w:pPr>
            <w:r w:rsidRPr="00E126AB">
              <w:rPr>
                <w:b/>
                <w:bCs/>
                <w:color w:val="000000"/>
                <w:sz w:val="20"/>
                <w:szCs w:val="20"/>
              </w:rPr>
              <w:t>0,777</w:t>
            </w:r>
          </w:p>
        </w:tc>
        <w:tc>
          <w:tcPr>
            <w:tcW w:w="339" w:type="pct"/>
            <w:tcBorders>
              <w:top w:val="nil"/>
              <w:left w:val="nil"/>
              <w:bottom w:val="single" w:sz="4" w:space="0" w:color="auto"/>
              <w:right w:val="single" w:sz="4" w:space="0" w:color="auto"/>
            </w:tcBorders>
            <w:shd w:val="clear" w:color="auto" w:fill="auto"/>
            <w:vAlign w:val="center"/>
            <w:hideMark/>
          </w:tcPr>
          <w:p w14:paraId="4CF69E4B" w14:textId="77777777" w:rsidR="00E126AB" w:rsidRPr="00E126AB" w:rsidRDefault="00E126AB" w:rsidP="00E126AB">
            <w:pPr>
              <w:jc w:val="center"/>
              <w:rPr>
                <w:b/>
                <w:bCs/>
                <w:color w:val="000000"/>
                <w:sz w:val="20"/>
                <w:szCs w:val="20"/>
              </w:rPr>
            </w:pPr>
            <w:r w:rsidRPr="00E126AB">
              <w:rPr>
                <w:b/>
                <w:bCs/>
                <w:color w:val="000000"/>
                <w:sz w:val="20"/>
                <w:szCs w:val="20"/>
              </w:rPr>
              <w:t>0,777</w:t>
            </w:r>
          </w:p>
        </w:tc>
        <w:tc>
          <w:tcPr>
            <w:tcW w:w="339" w:type="pct"/>
            <w:tcBorders>
              <w:top w:val="nil"/>
              <w:left w:val="nil"/>
              <w:bottom w:val="single" w:sz="4" w:space="0" w:color="auto"/>
              <w:right w:val="single" w:sz="4" w:space="0" w:color="auto"/>
            </w:tcBorders>
            <w:shd w:val="clear" w:color="auto" w:fill="auto"/>
            <w:vAlign w:val="center"/>
            <w:hideMark/>
          </w:tcPr>
          <w:p w14:paraId="2C239058" w14:textId="77777777" w:rsidR="00E126AB" w:rsidRPr="00E126AB" w:rsidRDefault="00E126AB" w:rsidP="00E126AB">
            <w:pPr>
              <w:jc w:val="center"/>
              <w:rPr>
                <w:b/>
                <w:bCs/>
                <w:color w:val="000000"/>
                <w:sz w:val="20"/>
                <w:szCs w:val="20"/>
              </w:rPr>
            </w:pPr>
            <w:r w:rsidRPr="00E126AB">
              <w:rPr>
                <w:b/>
                <w:bCs/>
                <w:color w:val="000000"/>
                <w:sz w:val="20"/>
                <w:szCs w:val="20"/>
              </w:rPr>
              <w:t>0,777</w:t>
            </w:r>
          </w:p>
        </w:tc>
        <w:tc>
          <w:tcPr>
            <w:tcW w:w="339" w:type="pct"/>
            <w:tcBorders>
              <w:top w:val="nil"/>
              <w:left w:val="nil"/>
              <w:bottom w:val="single" w:sz="4" w:space="0" w:color="auto"/>
              <w:right w:val="single" w:sz="4" w:space="0" w:color="auto"/>
            </w:tcBorders>
            <w:shd w:val="clear" w:color="auto" w:fill="auto"/>
            <w:vAlign w:val="center"/>
            <w:hideMark/>
          </w:tcPr>
          <w:p w14:paraId="6B65456D" w14:textId="77777777" w:rsidR="00E126AB" w:rsidRPr="00E126AB" w:rsidRDefault="00E126AB" w:rsidP="00E126AB">
            <w:pPr>
              <w:jc w:val="center"/>
              <w:rPr>
                <w:b/>
                <w:bCs/>
                <w:color w:val="000000"/>
                <w:sz w:val="20"/>
                <w:szCs w:val="20"/>
              </w:rPr>
            </w:pPr>
            <w:r w:rsidRPr="00E126AB">
              <w:rPr>
                <w:b/>
                <w:bCs/>
                <w:color w:val="000000"/>
                <w:sz w:val="20"/>
                <w:szCs w:val="20"/>
              </w:rPr>
              <w:t>0,777</w:t>
            </w:r>
          </w:p>
        </w:tc>
        <w:tc>
          <w:tcPr>
            <w:tcW w:w="339" w:type="pct"/>
            <w:tcBorders>
              <w:top w:val="nil"/>
              <w:left w:val="nil"/>
              <w:bottom w:val="single" w:sz="4" w:space="0" w:color="auto"/>
              <w:right w:val="single" w:sz="4" w:space="0" w:color="auto"/>
            </w:tcBorders>
            <w:shd w:val="clear" w:color="auto" w:fill="auto"/>
            <w:vAlign w:val="center"/>
            <w:hideMark/>
          </w:tcPr>
          <w:p w14:paraId="27254F0D" w14:textId="77777777" w:rsidR="00E126AB" w:rsidRPr="00E126AB" w:rsidRDefault="00E126AB" w:rsidP="00E126AB">
            <w:pPr>
              <w:jc w:val="center"/>
              <w:rPr>
                <w:b/>
                <w:bCs/>
                <w:color w:val="000000"/>
                <w:sz w:val="20"/>
                <w:szCs w:val="20"/>
              </w:rPr>
            </w:pPr>
            <w:r w:rsidRPr="00E126AB">
              <w:rPr>
                <w:b/>
                <w:bCs/>
                <w:color w:val="000000"/>
                <w:sz w:val="20"/>
                <w:szCs w:val="20"/>
              </w:rPr>
              <w:t>0,777</w:t>
            </w:r>
          </w:p>
        </w:tc>
        <w:tc>
          <w:tcPr>
            <w:tcW w:w="339" w:type="pct"/>
            <w:tcBorders>
              <w:top w:val="nil"/>
              <w:left w:val="nil"/>
              <w:bottom w:val="single" w:sz="4" w:space="0" w:color="auto"/>
              <w:right w:val="single" w:sz="4" w:space="0" w:color="auto"/>
            </w:tcBorders>
            <w:shd w:val="clear" w:color="auto" w:fill="auto"/>
            <w:vAlign w:val="center"/>
            <w:hideMark/>
          </w:tcPr>
          <w:p w14:paraId="5D56614A" w14:textId="77777777" w:rsidR="00E126AB" w:rsidRPr="00E126AB" w:rsidRDefault="00E126AB" w:rsidP="00E126AB">
            <w:pPr>
              <w:jc w:val="center"/>
              <w:rPr>
                <w:b/>
                <w:bCs/>
                <w:color w:val="000000"/>
                <w:sz w:val="20"/>
                <w:szCs w:val="20"/>
              </w:rPr>
            </w:pPr>
            <w:r w:rsidRPr="00E126AB">
              <w:rPr>
                <w:b/>
                <w:bCs/>
                <w:color w:val="000000"/>
                <w:sz w:val="20"/>
                <w:szCs w:val="20"/>
              </w:rPr>
              <w:t>0,777</w:t>
            </w:r>
          </w:p>
        </w:tc>
        <w:tc>
          <w:tcPr>
            <w:tcW w:w="339" w:type="pct"/>
            <w:tcBorders>
              <w:top w:val="nil"/>
              <w:left w:val="nil"/>
              <w:bottom w:val="single" w:sz="4" w:space="0" w:color="auto"/>
              <w:right w:val="single" w:sz="4" w:space="0" w:color="auto"/>
            </w:tcBorders>
            <w:shd w:val="clear" w:color="auto" w:fill="auto"/>
            <w:vAlign w:val="center"/>
            <w:hideMark/>
          </w:tcPr>
          <w:p w14:paraId="55DF3D3B" w14:textId="77777777" w:rsidR="00E126AB" w:rsidRPr="00E126AB" w:rsidRDefault="00E126AB" w:rsidP="00E126AB">
            <w:pPr>
              <w:jc w:val="center"/>
              <w:rPr>
                <w:b/>
                <w:bCs/>
                <w:color w:val="000000"/>
                <w:sz w:val="20"/>
                <w:szCs w:val="20"/>
              </w:rPr>
            </w:pPr>
            <w:r w:rsidRPr="00E126AB">
              <w:rPr>
                <w:b/>
                <w:bCs/>
                <w:color w:val="000000"/>
                <w:sz w:val="20"/>
                <w:szCs w:val="20"/>
              </w:rPr>
              <w:t>0,777</w:t>
            </w:r>
          </w:p>
        </w:tc>
        <w:tc>
          <w:tcPr>
            <w:tcW w:w="339" w:type="pct"/>
            <w:tcBorders>
              <w:top w:val="nil"/>
              <w:left w:val="nil"/>
              <w:bottom w:val="single" w:sz="4" w:space="0" w:color="auto"/>
              <w:right w:val="single" w:sz="4" w:space="0" w:color="auto"/>
            </w:tcBorders>
            <w:shd w:val="clear" w:color="auto" w:fill="auto"/>
            <w:vAlign w:val="center"/>
            <w:hideMark/>
          </w:tcPr>
          <w:p w14:paraId="703CE91B" w14:textId="77777777" w:rsidR="00E126AB" w:rsidRPr="00E126AB" w:rsidRDefault="00E126AB" w:rsidP="00E126AB">
            <w:pPr>
              <w:jc w:val="center"/>
              <w:rPr>
                <w:b/>
                <w:bCs/>
                <w:color w:val="000000"/>
                <w:sz w:val="20"/>
                <w:szCs w:val="20"/>
              </w:rPr>
            </w:pPr>
            <w:r w:rsidRPr="00E126AB">
              <w:rPr>
                <w:b/>
                <w:bCs/>
                <w:color w:val="000000"/>
                <w:sz w:val="20"/>
                <w:szCs w:val="20"/>
              </w:rPr>
              <w:t>0,777</w:t>
            </w:r>
          </w:p>
        </w:tc>
        <w:tc>
          <w:tcPr>
            <w:tcW w:w="339" w:type="pct"/>
            <w:tcBorders>
              <w:top w:val="nil"/>
              <w:left w:val="nil"/>
              <w:bottom w:val="single" w:sz="4" w:space="0" w:color="auto"/>
              <w:right w:val="single" w:sz="4" w:space="0" w:color="auto"/>
            </w:tcBorders>
            <w:shd w:val="clear" w:color="auto" w:fill="auto"/>
            <w:vAlign w:val="center"/>
            <w:hideMark/>
          </w:tcPr>
          <w:p w14:paraId="6BC7A77E" w14:textId="77777777" w:rsidR="00E126AB" w:rsidRPr="00E126AB" w:rsidRDefault="00E126AB" w:rsidP="00E126AB">
            <w:pPr>
              <w:jc w:val="center"/>
              <w:rPr>
                <w:b/>
                <w:bCs/>
                <w:color w:val="000000"/>
                <w:sz w:val="20"/>
                <w:szCs w:val="20"/>
              </w:rPr>
            </w:pPr>
            <w:r w:rsidRPr="00E126AB">
              <w:rPr>
                <w:b/>
                <w:bCs/>
                <w:color w:val="000000"/>
                <w:sz w:val="20"/>
                <w:szCs w:val="20"/>
              </w:rPr>
              <w:t>0,960</w:t>
            </w:r>
          </w:p>
        </w:tc>
      </w:tr>
      <w:tr w:rsidR="00E126AB" w:rsidRPr="00E126AB" w14:paraId="5462282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E9C3730"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59FE1EC7" w14:textId="77777777" w:rsidR="00E126AB" w:rsidRPr="00E126AB" w:rsidRDefault="00E126AB" w:rsidP="00E126AB">
            <w:pPr>
              <w:jc w:val="center"/>
              <w:rPr>
                <w:color w:val="000000"/>
                <w:sz w:val="20"/>
                <w:szCs w:val="20"/>
              </w:rPr>
            </w:pPr>
            <w:r w:rsidRPr="00E126AB">
              <w:rPr>
                <w:color w:val="000000"/>
                <w:sz w:val="20"/>
                <w:szCs w:val="20"/>
              </w:rPr>
              <w:t>0,615</w:t>
            </w:r>
          </w:p>
        </w:tc>
        <w:tc>
          <w:tcPr>
            <w:tcW w:w="339" w:type="pct"/>
            <w:tcBorders>
              <w:top w:val="nil"/>
              <w:left w:val="nil"/>
              <w:bottom w:val="single" w:sz="4" w:space="0" w:color="auto"/>
              <w:right w:val="single" w:sz="4" w:space="0" w:color="auto"/>
            </w:tcBorders>
            <w:shd w:val="clear" w:color="auto" w:fill="auto"/>
            <w:vAlign w:val="center"/>
            <w:hideMark/>
          </w:tcPr>
          <w:p w14:paraId="04EF992E" w14:textId="77777777" w:rsidR="00E126AB" w:rsidRPr="00E126AB" w:rsidRDefault="00E126AB" w:rsidP="00E126AB">
            <w:pPr>
              <w:jc w:val="center"/>
              <w:rPr>
                <w:color w:val="000000"/>
                <w:sz w:val="20"/>
                <w:szCs w:val="20"/>
              </w:rPr>
            </w:pPr>
            <w:r w:rsidRPr="00E126AB">
              <w:rPr>
                <w:color w:val="000000"/>
                <w:sz w:val="20"/>
                <w:szCs w:val="20"/>
              </w:rPr>
              <w:t>0,615</w:t>
            </w:r>
          </w:p>
        </w:tc>
        <w:tc>
          <w:tcPr>
            <w:tcW w:w="339" w:type="pct"/>
            <w:tcBorders>
              <w:top w:val="nil"/>
              <w:left w:val="nil"/>
              <w:bottom w:val="single" w:sz="4" w:space="0" w:color="auto"/>
              <w:right w:val="single" w:sz="4" w:space="0" w:color="auto"/>
            </w:tcBorders>
            <w:shd w:val="clear" w:color="auto" w:fill="auto"/>
            <w:vAlign w:val="center"/>
            <w:hideMark/>
          </w:tcPr>
          <w:p w14:paraId="76D427DD" w14:textId="77777777" w:rsidR="00E126AB" w:rsidRPr="00E126AB" w:rsidRDefault="00E126AB" w:rsidP="00E126AB">
            <w:pPr>
              <w:jc w:val="center"/>
              <w:rPr>
                <w:color w:val="000000"/>
                <w:sz w:val="20"/>
                <w:szCs w:val="20"/>
              </w:rPr>
            </w:pPr>
            <w:r w:rsidRPr="00E126AB">
              <w:rPr>
                <w:color w:val="000000"/>
                <w:sz w:val="20"/>
                <w:szCs w:val="20"/>
              </w:rPr>
              <w:t>0,615</w:t>
            </w:r>
          </w:p>
        </w:tc>
        <w:tc>
          <w:tcPr>
            <w:tcW w:w="339" w:type="pct"/>
            <w:tcBorders>
              <w:top w:val="nil"/>
              <w:left w:val="nil"/>
              <w:bottom w:val="single" w:sz="4" w:space="0" w:color="auto"/>
              <w:right w:val="single" w:sz="4" w:space="0" w:color="auto"/>
            </w:tcBorders>
            <w:shd w:val="clear" w:color="auto" w:fill="auto"/>
            <w:vAlign w:val="center"/>
            <w:hideMark/>
          </w:tcPr>
          <w:p w14:paraId="440A454B" w14:textId="77777777" w:rsidR="00E126AB" w:rsidRPr="00E126AB" w:rsidRDefault="00E126AB" w:rsidP="00E126AB">
            <w:pPr>
              <w:jc w:val="center"/>
              <w:rPr>
                <w:color w:val="000000"/>
                <w:sz w:val="20"/>
                <w:szCs w:val="20"/>
              </w:rPr>
            </w:pPr>
            <w:r w:rsidRPr="00E126AB">
              <w:rPr>
                <w:color w:val="000000"/>
                <w:sz w:val="20"/>
                <w:szCs w:val="20"/>
              </w:rPr>
              <w:t>0,615</w:t>
            </w:r>
          </w:p>
        </w:tc>
        <w:tc>
          <w:tcPr>
            <w:tcW w:w="339" w:type="pct"/>
            <w:tcBorders>
              <w:top w:val="nil"/>
              <w:left w:val="nil"/>
              <w:bottom w:val="single" w:sz="4" w:space="0" w:color="auto"/>
              <w:right w:val="single" w:sz="4" w:space="0" w:color="auto"/>
            </w:tcBorders>
            <w:shd w:val="clear" w:color="auto" w:fill="auto"/>
            <w:vAlign w:val="center"/>
            <w:hideMark/>
          </w:tcPr>
          <w:p w14:paraId="59111966" w14:textId="77777777" w:rsidR="00E126AB" w:rsidRPr="00E126AB" w:rsidRDefault="00E126AB" w:rsidP="00E126AB">
            <w:pPr>
              <w:jc w:val="center"/>
              <w:rPr>
                <w:color w:val="000000"/>
                <w:sz w:val="20"/>
                <w:szCs w:val="20"/>
              </w:rPr>
            </w:pPr>
            <w:r w:rsidRPr="00E126AB">
              <w:rPr>
                <w:color w:val="000000"/>
                <w:sz w:val="20"/>
                <w:szCs w:val="20"/>
              </w:rPr>
              <w:t>0,615</w:t>
            </w:r>
          </w:p>
        </w:tc>
        <w:tc>
          <w:tcPr>
            <w:tcW w:w="339" w:type="pct"/>
            <w:tcBorders>
              <w:top w:val="nil"/>
              <w:left w:val="nil"/>
              <w:bottom w:val="single" w:sz="4" w:space="0" w:color="auto"/>
              <w:right w:val="single" w:sz="4" w:space="0" w:color="auto"/>
            </w:tcBorders>
            <w:shd w:val="clear" w:color="auto" w:fill="auto"/>
            <w:vAlign w:val="center"/>
            <w:hideMark/>
          </w:tcPr>
          <w:p w14:paraId="00083F04" w14:textId="77777777" w:rsidR="00E126AB" w:rsidRPr="00E126AB" w:rsidRDefault="00E126AB" w:rsidP="00E126AB">
            <w:pPr>
              <w:jc w:val="center"/>
              <w:rPr>
                <w:color w:val="000000"/>
                <w:sz w:val="20"/>
                <w:szCs w:val="20"/>
              </w:rPr>
            </w:pPr>
            <w:r w:rsidRPr="00E126AB">
              <w:rPr>
                <w:color w:val="000000"/>
                <w:sz w:val="20"/>
                <w:szCs w:val="20"/>
              </w:rPr>
              <w:t>0,615</w:t>
            </w:r>
          </w:p>
        </w:tc>
        <w:tc>
          <w:tcPr>
            <w:tcW w:w="339" w:type="pct"/>
            <w:tcBorders>
              <w:top w:val="nil"/>
              <w:left w:val="nil"/>
              <w:bottom w:val="single" w:sz="4" w:space="0" w:color="auto"/>
              <w:right w:val="single" w:sz="4" w:space="0" w:color="auto"/>
            </w:tcBorders>
            <w:shd w:val="clear" w:color="auto" w:fill="auto"/>
            <w:vAlign w:val="center"/>
            <w:hideMark/>
          </w:tcPr>
          <w:p w14:paraId="57663194" w14:textId="77777777" w:rsidR="00E126AB" w:rsidRPr="00E126AB" w:rsidRDefault="00E126AB" w:rsidP="00E126AB">
            <w:pPr>
              <w:jc w:val="center"/>
              <w:rPr>
                <w:color w:val="000000"/>
                <w:sz w:val="20"/>
                <w:szCs w:val="20"/>
              </w:rPr>
            </w:pPr>
            <w:r w:rsidRPr="00E126AB">
              <w:rPr>
                <w:color w:val="000000"/>
                <w:sz w:val="20"/>
                <w:szCs w:val="20"/>
              </w:rPr>
              <w:t>0,615</w:t>
            </w:r>
          </w:p>
        </w:tc>
        <w:tc>
          <w:tcPr>
            <w:tcW w:w="339" w:type="pct"/>
            <w:tcBorders>
              <w:top w:val="nil"/>
              <w:left w:val="nil"/>
              <w:bottom w:val="single" w:sz="4" w:space="0" w:color="auto"/>
              <w:right w:val="single" w:sz="4" w:space="0" w:color="auto"/>
            </w:tcBorders>
            <w:shd w:val="clear" w:color="auto" w:fill="auto"/>
            <w:vAlign w:val="center"/>
            <w:hideMark/>
          </w:tcPr>
          <w:p w14:paraId="0688CC4B" w14:textId="77777777" w:rsidR="00E126AB" w:rsidRPr="00E126AB" w:rsidRDefault="00E126AB" w:rsidP="00E126AB">
            <w:pPr>
              <w:jc w:val="center"/>
              <w:rPr>
                <w:color w:val="000000"/>
                <w:sz w:val="20"/>
                <w:szCs w:val="20"/>
              </w:rPr>
            </w:pPr>
            <w:r w:rsidRPr="00E126AB">
              <w:rPr>
                <w:color w:val="000000"/>
                <w:sz w:val="20"/>
                <w:szCs w:val="20"/>
              </w:rPr>
              <w:t>0,615</w:t>
            </w:r>
          </w:p>
        </w:tc>
        <w:tc>
          <w:tcPr>
            <w:tcW w:w="339" w:type="pct"/>
            <w:tcBorders>
              <w:top w:val="nil"/>
              <w:left w:val="nil"/>
              <w:bottom w:val="single" w:sz="4" w:space="0" w:color="auto"/>
              <w:right w:val="single" w:sz="4" w:space="0" w:color="auto"/>
            </w:tcBorders>
            <w:shd w:val="clear" w:color="auto" w:fill="auto"/>
            <w:vAlign w:val="center"/>
            <w:hideMark/>
          </w:tcPr>
          <w:p w14:paraId="49120BF9" w14:textId="77777777" w:rsidR="00E126AB" w:rsidRPr="00E126AB" w:rsidRDefault="00E126AB" w:rsidP="00E126AB">
            <w:pPr>
              <w:jc w:val="center"/>
              <w:rPr>
                <w:color w:val="000000"/>
                <w:sz w:val="20"/>
                <w:szCs w:val="20"/>
              </w:rPr>
            </w:pPr>
            <w:r w:rsidRPr="00E126AB">
              <w:rPr>
                <w:color w:val="000000"/>
                <w:sz w:val="20"/>
                <w:szCs w:val="20"/>
              </w:rPr>
              <w:t>0,793</w:t>
            </w:r>
          </w:p>
        </w:tc>
      </w:tr>
      <w:tr w:rsidR="00E126AB" w:rsidRPr="00E126AB" w14:paraId="5798C58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4ABFC38"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64F7E12F" w14:textId="77777777" w:rsidR="00E126AB" w:rsidRPr="00E126AB" w:rsidRDefault="00E126AB" w:rsidP="00E126AB">
            <w:pPr>
              <w:jc w:val="center"/>
              <w:rPr>
                <w:color w:val="000000"/>
                <w:sz w:val="20"/>
                <w:szCs w:val="20"/>
              </w:rPr>
            </w:pPr>
            <w:r w:rsidRPr="00E126AB">
              <w:rPr>
                <w:color w:val="000000"/>
                <w:sz w:val="20"/>
                <w:szCs w:val="20"/>
              </w:rPr>
              <w:t>0,163</w:t>
            </w:r>
          </w:p>
        </w:tc>
        <w:tc>
          <w:tcPr>
            <w:tcW w:w="339" w:type="pct"/>
            <w:tcBorders>
              <w:top w:val="nil"/>
              <w:left w:val="nil"/>
              <w:bottom w:val="single" w:sz="4" w:space="0" w:color="auto"/>
              <w:right w:val="single" w:sz="4" w:space="0" w:color="auto"/>
            </w:tcBorders>
            <w:shd w:val="clear" w:color="auto" w:fill="auto"/>
            <w:vAlign w:val="center"/>
            <w:hideMark/>
          </w:tcPr>
          <w:p w14:paraId="1486B70C" w14:textId="77777777" w:rsidR="00E126AB" w:rsidRPr="00E126AB" w:rsidRDefault="00E126AB" w:rsidP="00E126AB">
            <w:pPr>
              <w:jc w:val="center"/>
              <w:rPr>
                <w:color w:val="000000"/>
                <w:sz w:val="20"/>
                <w:szCs w:val="20"/>
              </w:rPr>
            </w:pPr>
            <w:r w:rsidRPr="00E126AB">
              <w:rPr>
                <w:color w:val="000000"/>
                <w:sz w:val="20"/>
                <w:szCs w:val="20"/>
              </w:rPr>
              <w:t>0,163</w:t>
            </w:r>
          </w:p>
        </w:tc>
        <w:tc>
          <w:tcPr>
            <w:tcW w:w="339" w:type="pct"/>
            <w:tcBorders>
              <w:top w:val="nil"/>
              <w:left w:val="nil"/>
              <w:bottom w:val="single" w:sz="4" w:space="0" w:color="auto"/>
              <w:right w:val="single" w:sz="4" w:space="0" w:color="auto"/>
            </w:tcBorders>
            <w:shd w:val="clear" w:color="auto" w:fill="auto"/>
            <w:vAlign w:val="center"/>
            <w:hideMark/>
          </w:tcPr>
          <w:p w14:paraId="0F28FB37" w14:textId="77777777" w:rsidR="00E126AB" w:rsidRPr="00E126AB" w:rsidRDefault="00E126AB" w:rsidP="00E126AB">
            <w:pPr>
              <w:jc w:val="center"/>
              <w:rPr>
                <w:color w:val="000000"/>
                <w:sz w:val="20"/>
                <w:szCs w:val="20"/>
              </w:rPr>
            </w:pPr>
            <w:r w:rsidRPr="00E126AB">
              <w:rPr>
                <w:color w:val="000000"/>
                <w:sz w:val="20"/>
                <w:szCs w:val="20"/>
              </w:rPr>
              <w:t>0,163</w:t>
            </w:r>
          </w:p>
        </w:tc>
        <w:tc>
          <w:tcPr>
            <w:tcW w:w="339" w:type="pct"/>
            <w:tcBorders>
              <w:top w:val="nil"/>
              <w:left w:val="nil"/>
              <w:bottom w:val="single" w:sz="4" w:space="0" w:color="auto"/>
              <w:right w:val="single" w:sz="4" w:space="0" w:color="auto"/>
            </w:tcBorders>
            <w:shd w:val="clear" w:color="auto" w:fill="auto"/>
            <w:vAlign w:val="center"/>
            <w:hideMark/>
          </w:tcPr>
          <w:p w14:paraId="323A14C5" w14:textId="77777777" w:rsidR="00E126AB" w:rsidRPr="00E126AB" w:rsidRDefault="00E126AB" w:rsidP="00E126AB">
            <w:pPr>
              <w:jc w:val="center"/>
              <w:rPr>
                <w:color w:val="000000"/>
                <w:sz w:val="20"/>
                <w:szCs w:val="20"/>
              </w:rPr>
            </w:pPr>
            <w:r w:rsidRPr="00E126AB">
              <w:rPr>
                <w:color w:val="000000"/>
                <w:sz w:val="20"/>
                <w:szCs w:val="20"/>
              </w:rPr>
              <w:t>0,163</w:t>
            </w:r>
          </w:p>
        </w:tc>
        <w:tc>
          <w:tcPr>
            <w:tcW w:w="339" w:type="pct"/>
            <w:tcBorders>
              <w:top w:val="nil"/>
              <w:left w:val="nil"/>
              <w:bottom w:val="single" w:sz="4" w:space="0" w:color="auto"/>
              <w:right w:val="single" w:sz="4" w:space="0" w:color="auto"/>
            </w:tcBorders>
            <w:shd w:val="clear" w:color="auto" w:fill="auto"/>
            <w:vAlign w:val="center"/>
            <w:hideMark/>
          </w:tcPr>
          <w:p w14:paraId="793B8E59" w14:textId="77777777" w:rsidR="00E126AB" w:rsidRPr="00E126AB" w:rsidRDefault="00E126AB" w:rsidP="00E126AB">
            <w:pPr>
              <w:jc w:val="center"/>
              <w:rPr>
                <w:color w:val="000000"/>
                <w:sz w:val="20"/>
                <w:szCs w:val="20"/>
              </w:rPr>
            </w:pPr>
            <w:r w:rsidRPr="00E126AB">
              <w:rPr>
                <w:color w:val="000000"/>
                <w:sz w:val="20"/>
                <w:szCs w:val="20"/>
              </w:rPr>
              <w:t>0,163</w:t>
            </w:r>
          </w:p>
        </w:tc>
        <w:tc>
          <w:tcPr>
            <w:tcW w:w="339" w:type="pct"/>
            <w:tcBorders>
              <w:top w:val="nil"/>
              <w:left w:val="nil"/>
              <w:bottom w:val="single" w:sz="4" w:space="0" w:color="auto"/>
              <w:right w:val="single" w:sz="4" w:space="0" w:color="auto"/>
            </w:tcBorders>
            <w:shd w:val="clear" w:color="auto" w:fill="auto"/>
            <w:vAlign w:val="center"/>
            <w:hideMark/>
          </w:tcPr>
          <w:p w14:paraId="7CD0E2CA" w14:textId="77777777" w:rsidR="00E126AB" w:rsidRPr="00E126AB" w:rsidRDefault="00E126AB" w:rsidP="00E126AB">
            <w:pPr>
              <w:jc w:val="center"/>
              <w:rPr>
                <w:color w:val="000000"/>
                <w:sz w:val="20"/>
                <w:szCs w:val="20"/>
              </w:rPr>
            </w:pPr>
            <w:r w:rsidRPr="00E126AB">
              <w:rPr>
                <w:color w:val="000000"/>
                <w:sz w:val="20"/>
                <w:szCs w:val="20"/>
              </w:rPr>
              <w:t>0,163</w:t>
            </w:r>
          </w:p>
        </w:tc>
        <w:tc>
          <w:tcPr>
            <w:tcW w:w="339" w:type="pct"/>
            <w:tcBorders>
              <w:top w:val="nil"/>
              <w:left w:val="nil"/>
              <w:bottom w:val="single" w:sz="4" w:space="0" w:color="auto"/>
              <w:right w:val="single" w:sz="4" w:space="0" w:color="auto"/>
            </w:tcBorders>
            <w:shd w:val="clear" w:color="auto" w:fill="auto"/>
            <w:vAlign w:val="center"/>
            <w:hideMark/>
          </w:tcPr>
          <w:p w14:paraId="74996653" w14:textId="77777777" w:rsidR="00E126AB" w:rsidRPr="00E126AB" w:rsidRDefault="00E126AB" w:rsidP="00E126AB">
            <w:pPr>
              <w:jc w:val="center"/>
              <w:rPr>
                <w:color w:val="000000"/>
                <w:sz w:val="20"/>
                <w:szCs w:val="20"/>
              </w:rPr>
            </w:pPr>
            <w:r w:rsidRPr="00E126AB">
              <w:rPr>
                <w:color w:val="000000"/>
                <w:sz w:val="20"/>
                <w:szCs w:val="20"/>
              </w:rPr>
              <w:t>0,163</w:t>
            </w:r>
          </w:p>
        </w:tc>
        <w:tc>
          <w:tcPr>
            <w:tcW w:w="339" w:type="pct"/>
            <w:tcBorders>
              <w:top w:val="nil"/>
              <w:left w:val="nil"/>
              <w:bottom w:val="single" w:sz="4" w:space="0" w:color="auto"/>
              <w:right w:val="single" w:sz="4" w:space="0" w:color="auto"/>
            </w:tcBorders>
            <w:shd w:val="clear" w:color="auto" w:fill="auto"/>
            <w:vAlign w:val="center"/>
            <w:hideMark/>
          </w:tcPr>
          <w:p w14:paraId="3BF7839A" w14:textId="77777777" w:rsidR="00E126AB" w:rsidRPr="00E126AB" w:rsidRDefault="00E126AB" w:rsidP="00E126AB">
            <w:pPr>
              <w:jc w:val="center"/>
              <w:rPr>
                <w:color w:val="000000"/>
                <w:sz w:val="20"/>
                <w:szCs w:val="20"/>
              </w:rPr>
            </w:pPr>
            <w:r w:rsidRPr="00E126AB">
              <w:rPr>
                <w:color w:val="000000"/>
                <w:sz w:val="20"/>
                <w:szCs w:val="20"/>
              </w:rPr>
              <w:t>0,163</w:t>
            </w:r>
          </w:p>
        </w:tc>
        <w:tc>
          <w:tcPr>
            <w:tcW w:w="339" w:type="pct"/>
            <w:tcBorders>
              <w:top w:val="nil"/>
              <w:left w:val="nil"/>
              <w:bottom w:val="single" w:sz="4" w:space="0" w:color="auto"/>
              <w:right w:val="single" w:sz="4" w:space="0" w:color="auto"/>
            </w:tcBorders>
            <w:shd w:val="clear" w:color="auto" w:fill="auto"/>
            <w:vAlign w:val="center"/>
            <w:hideMark/>
          </w:tcPr>
          <w:p w14:paraId="218071C1" w14:textId="77777777" w:rsidR="00E126AB" w:rsidRPr="00E126AB" w:rsidRDefault="00E126AB" w:rsidP="00E126AB">
            <w:pPr>
              <w:jc w:val="center"/>
              <w:rPr>
                <w:color w:val="000000"/>
                <w:sz w:val="20"/>
                <w:szCs w:val="20"/>
              </w:rPr>
            </w:pPr>
            <w:r w:rsidRPr="00E126AB">
              <w:rPr>
                <w:color w:val="000000"/>
                <w:sz w:val="20"/>
                <w:szCs w:val="20"/>
              </w:rPr>
              <w:t>0,167</w:t>
            </w:r>
          </w:p>
        </w:tc>
      </w:tr>
      <w:tr w:rsidR="00E126AB" w:rsidRPr="00E126AB" w14:paraId="2FE9FDE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ADF2377"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7D60480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1B7E61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7021CE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71C889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CB0D03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62F984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AF1C9A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8D156F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20333E0"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26308D9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3EBE657A" w14:textId="77777777" w:rsidR="00E126AB" w:rsidRPr="00E126AB" w:rsidRDefault="00E126AB" w:rsidP="00E126AB">
            <w:pPr>
              <w:jc w:val="center"/>
              <w:rPr>
                <w:b/>
                <w:bCs/>
                <w:color w:val="000000"/>
                <w:sz w:val="20"/>
                <w:szCs w:val="20"/>
              </w:rPr>
            </w:pPr>
            <w:r w:rsidRPr="00E126AB">
              <w:rPr>
                <w:b/>
                <w:bCs/>
                <w:color w:val="000000"/>
                <w:sz w:val="20"/>
                <w:szCs w:val="20"/>
              </w:rPr>
              <w:t>Микрорайон 32.</w:t>
            </w:r>
          </w:p>
        </w:tc>
        <w:tc>
          <w:tcPr>
            <w:tcW w:w="339" w:type="pct"/>
            <w:tcBorders>
              <w:top w:val="nil"/>
              <w:left w:val="nil"/>
              <w:bottom w:val="single" w:sz="4" w:space="0" w:color="auto"/>
              <w:right w:val="single" w:sz="4" w:space="0" w:color="auto"/>
            </w:tcBorders>
            <w:shd w:val="clear" w:color="auto" w:fill="auto"/>
            <w:vAlign w:val="center"/>
            <w:hideMark/>
          </w:tcPr>
          <w:p w14:paraId="2947DC01" w14:textId="77777777" w:rsidR="00E126AB" w:rsidRPr="00E126AB" w:rsidRDefault="00E126AB" w:rsidP="00E126AB">
            <w:pPr>
              <w:jc w:val="center"/>
              <w:rPr>
                <w:b/>
                <w:bCs/>
                <w:color w:val="000000"/>
                <w:sz w:val="20"/>
                <w:szCs w:val="20"/>
              </w:rPr>
            </w:pPr>
            <w:r w:rsidRPr="00E126AB">
              <w:rPr>
                <w:b/>
                <w:bCs/>
                <w:color w:val="000000"/>
                <w:sz w:val="20"/>
                <w:szCs w:val="20"/>
              </w:rPr>
              <w:t>0,483</w:t>
            </w:r>
          </w:p>
        </w:tc>
        <w:tc>
          <w:tcPr>
            <w:tcW w:w="339" w:type="pct"/>
            <w:tcBorders>
              <w:top w:val="nil"/>
              <w:left w:val="nil"/>
              <w:bottom w:val="single" w:sz="4" w:space="0" w:color="auto"/>
              <w:right w:val="single" w:sz="4" w:space="0" w:color="auto"/>
            </w:tcBorders>
            <w:shd w:val="clear" w:color="auto" w:fill="auto"/>
            <w:vAlign w:val="center"/>
            <w:hideMark/>
          </w:tcPr>
          <w:p w14:paraId="44CFCE4E" w14:textId="77777777" w:rsidR="00E126AB" w:rsidRPr="00E126AB" w:rsidRDefault="00E126AB" w:rsidP="00E126AB">
            <w:pPr>
              <w:jc w:val="center"/>
              <w:rPr>
                <w:b/>
                <w:bCs/>
                <w:color w:val="000000"/>
                <w:sz w:val="20"/>
                <w:szCs w:val="20"/>
              </w:rPr>
            </w:pPr>
            <w:r w:rsidRPr="00E126AB">
              <w:rPr>
                <w:b/>
                <w:bCs/>
                <w:color w:val="000000"/>
                <w:sz w:val="20"/>
                <w:szCs w:val="20"/>
              </w:rPr>
              <w:t>0,700</w:t>
            </w:r>
          </w:p>
        </w:tc>
        <w:tc>
          <w:tcPr>
            <w:tcW w:w="339" w:type="pct"/>
            <w:tcBorders>
              <w:top w:val="nil"/>
              <w:left w:val="nil"/>
              <w:bottom w:val="single" w:sz="4" w:space="0" w:color="auto"/>
              <w:right w:val="single" w:sz="4" w:space="0" w:color="auto"/>
            </w:tcBorders>
            <w:shd w:val="clear" w:color="auto" w:fill="auto"/>
            <w:vAlign w:val="center"/>
            <w:hideMark/>
          </w:tcPr>
          <w:p w14:paraId="732A6C29" w14:textId="77777777" w:rsidR="00E126AB" w:rsidRPr="00E126AB" w:rsidRDefault="00E126AB" w:rsidP="00E126AB">
            <w:pPr>
              <w:jc w:val="center"/>
              <w:rPr>
                <w:b/>
                <w:bCs/>
                <w:color w:val="000000"/>
                <w:sz w:val="20"/>
                <w:szCs w:val="20"/>
              </w:rPr>
            </w:pPr>
            <w:r w:rsidRPr="00E126AB">
              <w:rPr>
                <w:b/>
                <w:bCs/>
                <w:color w:val="000000"/>
                <w:sz w:val="20"/>
                <w:szCs w:val="20"/>
              </w:rPr>
              <w:t>0,700</w:t>
            </w:r>
          </w:p>
        </w:tc>
        <w:tc>
          <w:tcPr>
            <w:tcW w:w="339" w:type="pct"/>
            <w:tcBorders>
              <w:top w:val="nil"/>
              <w:left w:val="nil"/>
              <w:bottom w:val="single" w:sz="4" w:space="0" w:color="auto"/>
              <w:right w:val="single" w:sz="4" w:space="0" w:color="auto"/>
            </w:tcBorders>
            <w:shd w:val="clear" w:color="auto" w:fill="auto"/>
            <w:vAlign w:val="center"/>
            <w:hideMark/>
          </w:tcPr>
          <w:p w14:paraId="3D845B54" w14:textId="77777777" w:rsidR="00E126AB" w:rsidRPr="00E126AB" w:rsidRDefault="00E126AB" w:rsidP="00E126AB">
            <w:pPr>
              <w:jc w:val="center"/>
              <w:rPr>
                <w:b/>
                <w:bCs/>
                <w:color w:val="000000"/>
                <w:sz w:val="20"/>
                <w:szCs w:val="20"/>
              </w:rPr>
            </w:pPr>
            <w:r w:rsidRPr="00E126AB">
              <w:rPr>
                <w:b/>
                <w:bCs/>
                <w:color w:val="000000"/>
                <w:sz w:val="20"/>
                <w:szCs w:val="20"/>
              </w:rPr>
              <w:t>0,811</w:t>
            </w:r>
          </w:p>
        </w:tc>
        <w:tc>
          <w:tcPr>
            <w:tcW w:w="339" w:type="pct"/>
            <w:tcBorders>
              <w:top w:val="nil"/>
              <w:left w:val="nil"/>
              <w:bottom w:val="single" w:sz="4" w:space="0" w:color="auto"/>
              <w:right w:val="single" w:sz="4" w:space="0" w:color="auto"/>
            </w:tcBorders>
            <w:shd w:val="clear" w:color="auto" w:fill="auto"/>
            <w:vAlign w:val="center"/>
            <w:hideMark/>
          </w:tcPr>
          <w:p w14:paraId="19B077DD" w14:textId="77777777" w:rsidR="00E126AB" w:rsidRPr="00E126AB" w:rsidRDefault="00E126AB" w:rsidP="00E126AB">
            <w:pPr>
              <w:jc w:val="center"/>
              <w:rPr>
                <w:b/>
                <w:bCs/>
                <w:color w:val="000000"/>
                <w:sz w:val="20"/>
                <w:szCs w:val="20"/>
              </w:rPr>
            </w:pPr>
            <w:r w:rsidRPr="00E126AB">
              <w:rPr>
                <w:b/>
                <w:bCs/>
                <w:color w:val="000000"/>
                <w:sz w:val="20"/>
                <w:szCs w:val="20"/>
              </w:rPr>
              <w:t>0,811</w:t>
            </w:r>
          </w:p>
        </w:tc>
        <w:tc>
          <w:tcPr>
            <w:tcW w:w="339" w:type="pct"/>
            <w:tcBorders>
              <w:top w:val="nil"/>
              <w:left w:val="nil"/>
              <w:bottom w:val="single" w:sz="4" w:space="0" w:color="auto"/>
              <w:right w:val="single" w:sz="4" w:space="0" w:color="auto"/>
            </w:tcBorders>
            <w:shd w:val="clear" w:color="auto" w:fill="auto"/>
            <w:vAlign w:val="center"/>
            <w:hideMark/>
          </w:tcPr>
          <w:p w14:paraId="21F324AA" w14:textId="77777777" w:rsidR="00E126AB" w:rsidRPr="00E126AB" w:rsidRDefault="00E126AB" w:rsidP="00E126AB">
            <w:pPr>
              <w:jc w:val="center"/>
              <w:rPr>
                <w:b/>
                <w:bCs/>
                <w:color w:val="000000"/>
                <w:sz w:val="20"/>
                <w:szCs w:val="20"/>
              </w:rPr>
            </w:pPr>
            <w:r w:rsidRPr="00E126AB">
              <w:rPr>
                <w:b/>
                <w:bCs/>
                <w:color w:val="000000"/>
                <w:sz w:val="20"/>
                <w:szCs w:val="20"/>
              </w:rPr>
              <w:t>0,811</w:t>
            </w:r>
          </w:p>
        </w:tc>
        <w:tc>
          <w:tcPr>
            <w:tcW w:w="339" w:type="pct"/>
            <w:tcBorders>
              <w:top w:val="nil"/>
              <w:left w:val="nil"/>
              <w:bottom w:val="single" w:sz="4" w:space="0" w:color="auto"/>
              <w:right w:val="single" w:sz="4" w:space="0" w:color="auto"/>
            </w:tcBorders>
            <w:shd w:val="clear" w:color="auto" w:fill="auto"/>
            <w:vAlign w:val="center"/>
            <w:hideMark/>
          </w:tcPr>
          <w:p w14:paraId="07D25D43" w14:textId="77777777" w:rsidR="00E126AB" w:rsidRPr="00E126AB" w:rsidRDefault="00E126AB" w:rsidP="00E126AB">
            <w:pPr>
              <w:jc w:val="center"/>
              <w:rPr>
                <w:b/>
                <w:bCs/>
                <w:color w:val="000000"/>
                <w:sz w:val="20"/>
                <w:szCs w:val="20"/>
              </w:rPr>
            </w:pPr>
            <w:r w:rsidRPr="00E126AB">
              <w:rPr>
                <w:b/>
                <w:bCs/>
                <w:color w:val="000000"/>
                <w:sz w:val="20"/>
                <w:szCs w:val="20"/>
              </w:rPr>
              <w:t>0,811</w:t>
            </w:r>
          </w:p>
        </w:tc>
        <w:tc>
          <w:tcPr>
            <w:tcW w:w="339" w:type="pct"/>
            <w:tcBorders>
              <w:top w:val="nil"/>
              <w:left w:val="nil"/>
              <w:bottom w:val="single" w:sz="4" w:space="0" w:color="auto"/>
              <w:right w:val="single" w:sz="4" w:space="0" w:color="auto"/>
            </w:tcBorders>
            <w:shd w:val="clear" w:color="auto" w:fill="auto"/>
            <w:vAlign w:val="center"/>
            <w:hideMark/>
          </w:tcPr>
          <w:p w14:paraId="2C507C1A" w14:textId="77777777" w:rsidR="00E126AB" w:rsidRPr="00E126AB" w:rsidRDefault="00E126AB" w:rsidP="00E126AB">
            <w:pPr>
              <w:jc w:val="center"/>
              <w:rPr>
                <w:b/>
                <w:bCs/>
                <w:color w:val="000000"/>
                <w:sz w:val="20"/>
                <w:szCs w:val="20"/>
              </w:rPr>
            </w:pPr>
            <w:r w:rsidRPr="00E126AB">
              <w:rPr>
                <w:b/>
                <w:bCs/>
                <w:color w:val="000000"/>
                <w:sz w:val="20"/>
                <w:szCs w:val="20"/>
              </w:rPr>
              <w:t>0,811</w:t>
            </w:r>
          </w:p>
        </w:tc>
        <w:tc>
          <w:tcPr>
            <w:tcW w:w="339" w:type="pct"/>
            <w:tcBorders>
              <w:top w:val="nil"/>
              <w:left w:val="nil"/>
              <w:bottom w:val="single" w:sz="4" w:space="0" w:color="auto"/>
              <w:right w:val="single" w:sz="4" w:space="0" w:color="auto"/>
            </w:tcBorders>
            <w:shd w:val="clear" w:color="auto" w:fill="auto"/>
            <w:vAlign w:val="center"/>
            <w:hideMark/>
          </w:tcPr>
          <w:p w14:paraId="26B5C418" w14:textId="77777777" w:rsidR="00E126AB" w:rsidRPr="00E126AB" w:rsidRDefault="00E126AB" w:rsidP="00E126AB">
            <w:pPr>
              <w:jc w:val="center"/>
              <w:rPr>
                <w:b/>
                <w:bCs/>
                <w:color w:val="000000"/>
                <w:sz w:val="20"/>
                <w:szCs w:val="20"/>
              </w:rPr>
            </w:pPr>
            <w:r w:rsidRPr="00E126AB">
              <w:rPr>
                <w:b/>
                <w:bCs/>
                <w:color w:val="000000"/>
                <w:sz w:val="20"/>
                <w:szCs w:val="20"/>
              </w:rPr>
              <w:t>0,811</w:t>
            </w:r>
          </w:p>
        </w:tc>
      </w:tr>
      <w:tr w:rsidR="00E126AB" w:rsidRPr="00E126AB" w14:paraId="13AE8C5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FB558B0"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5B18288F" w14:textId="77777777" w:rsidR="00E126AB" w:rsidRPr="00E126AB" w:rsidRDefault="00E126AB" w:rsidP="00E126AB">
            <w:pPr>
              <w:jc w:val="center"/>
              <w:rPr>
                <w:color w:val="000000"/>
                <w:sz w:val="20"/>
                <w:szCs w:val="20"/>
              </w:rPr>
            </w:pPr>
            <w:r w:rsidRPr="00E126AB">
              <w:rPr>
                <w:color w:val="000000"/>
                <w:sz w:val="20"/>
                <w:szCs w:val="20"/>
              </w:rPr>
              <w:t>0,428</w:t>
            </w:r>
          </w:p>
        </w:tc>
        <w:tc>
          <w:tcPr>
            <w:tcW w:w="339" w:type="pct"/>
            <w:tcBorders>
              <w:top w:val="nil"/>
              <w:left w:val="nil"/>
              <w:bottom w:val="single" w:sz="4" w:space="0" w:color="auto"/>
              <w:right w:val="single" w:sz="4" w:space="0" w:color="auto"/>
            </w:tcBorders>
            <w:shd w:val="clear" w:color="auto" w:fill="auto"/>
            <w:vAlign w:val="center"/>
            <w:hideMark/>
          </w:tcPr>
          <w:p w14:paraId="48D8E0DF" w14:textId="77777777" w:rsidR="00E126AB" w:rsidRPr="00E126AB" w:rsidRDefault="00E126AB" w:rsidP="00E126AB">
            <w:pPr>
              <w:jc w:val="center"/>
              <w:rPr>
                <w:color w:val="000000"/>
                <w:sz w:val="20"/>
                <w:szCs w:val="20"/>
              </w:rPr>
            </w:pPr>
            <w:r w:rsidRPr="00E126AB">
              <w:rPr>
                <w:color w:val="000000"/>
                <w:sz w:val="20"/>
                <w:szCs w:val="20"/>
              </w:rPr>
              <w:t>0,632</w:t>
            </w:r>
          </w:p>
        </w:tc>
        <w:tc>
          <w:tcPr>
            <w:tcW w:w="339" w:type="pct"/>
            <w:tcBorders>
              <w:top w:val="nil"/>
              <w:left w:val="nil"/>
              <w:bottom w:val="single" w:sz="4" w:space="0" w:color="auto"/>
              <w:right w:val="single" w:sz="4" w:space="0" w:color="auto"/>
            </w:tcBorders>
            <w:shd w:val="clear" w:color="auto" w:fill="auto"/>
            <w:vAlign w:val="center"/>
            <w:hideMark/>
          </w:tcPr>
          <w:p w14:paraId="4337AC92" w14:textId="77777777" w:rsidR="00E126AB" w:rsidRPr="00E126AB" w:rsidRDefault="00E126AB" w:rsidP="00E126AB">
            <w:pPr>
              <w:jc w:val="center"/>
              <w:rPr>
                <w:color w:val="000000"/>
                <w:sz w:val="20"/>
                <w:szCs w:val="20"/>
              </w:rPr>
            </w:pPr>
            <w:r w:rsidRPr="00E126AB">
              <w:rPr>
                <w:color w:val="000000"/>
                <w:sz w:val="20"/>
                <w:szCs w:val="20"/>
              </w:rPr>
              <w:t>0,632</w:t>
            </w:r>
          </w:p>
        </w:tc>
        <w:tc>
          <w:tcPr>
            <w:tcW w:w="339" w:type="pct"/>
            <w:tcBorders>
              <w:top w:val="nil"/>
              <w:left w:val="nil"/>
              <w:bottom w:val="single" w:sz="4" w:space="0" w:color="auto"/>
              <w:right w:val="single" w:sz="4" w:space="0" w:color="auto"/>
            </w:tcBorders>
            <w:shd w:val="clear" w:color="auto" w:fill="auto"/>
            <w:vAlign w:val="center"/>
            <w:hideMark/>
          </w:tcPr>
          <w:p w14:paraId="49E4238C" w14:textId="77777777" w:rsidR="00E126AB" w:rsidRPr="00E126AB" w:rsidRDefault="00E126AB" w:rsidP="00E126AB">
            <w:pPr>
              <w:jc w:val="center"/>
              <w:rPr>
                <w:color w:val="000000"/>
                <w:sz w:val="20"/>
                <w:szCs w:val="20"/>
              </w:rPr>
            </w:pPr>
            <w:r w:rsidRPr="00E126AB">
              <w:rPr>
                <w:color w:val="000000"/>
                <w:sz w:val="20"/>
                <w:szCs w:val="20"/>
              </w:rPr>
              <w:t>0,732</w:t>
            </w:r>
          </w:p>
        </w:tc>
        <w:tc>
          <w:tcPr>
            <w:tcW w:w="339" w:type="pct"/>
            <w:tcBorders>
              <w:top w:val="nil"/>
              <w:left w:val="nil"/>
              <w:bottom w:val="single" w:sz="4" w:space="0" w:color="auto"/>
              <w:right w:val="single" w:sz="4" w:space="0" w:color="auto"/>
            </w:tcBorders>
            <w:shd w:val="clear" w:color="auto" w:fill="auto"/>
            <w:vAlign w:val="center"/>
            <w:hideMark/>
          </w:tcPr>
          <w:p w14:paraId="503488C7" w14:textId="77777777" w:rsidR="00E126AB" w:rsidRPr="00E126AB" w:rsidRDefault="00E126AB" w:rsidP="00E126AB">
            <w:pPr>
              <w:jc w:val="center"/>
              <w:rPr>
                <w:color w:val="000000"/>
                <w:sz w:val="20"/>
                <w:szCs w:val="20"/>
              </w:rPr>
            </w:pPr>
            <w:r w:rsidRPr="00E126AB">
              <w:rPr>
                <w:color w:val="000000"/>
                <w:sz w:val="20"/>
                <w:szCs w:val="20"/>
              </w:rPr>
              <w:t>0,732</w:t>
            </w:r>
          </w:p>
        </w:tc>
        <w:tc>
          <w:tcPr>
            <w:tcW w:w="339" w:type="pct"/>
            <w:tcBorders>
              <w:top w:val="nil"/>
              <w:left w:val="nil"/>
              <w:bottom w:val="single" w:sz="4" w:space="0" w:color="auto"/>
              <w:right w:val="single" w:sz="4" w:space="0" w:color="auto"/>
            </w:tcBorders>
            <w:shd w:val="clear" w:color="auto" w:fill="auto"/>
            <w:vAlign w:val="center"/>
            <w:hideMark/>
          </w:tcPr>
          <w:p w14:paraId="0A7008BF" w14:textId="77777777" w:rsidR="00E126AB" w:rsidRPr="00E126AB" w:rsidRDefault="00E126AB" w:rsidP="00E126AB">
            <w:pPr>
              <w:jc w:val="center"/>
              <w:rPr>
                <w:color w:val="000000"/>
                <w:sz w:val="20"/>
                <w:szCs w:val="20"/>
              </w:rPr>
            </w:pPr>
            <w:r w:rsidRPr="00E126AB">
              <w:rPr>
                <w:color w:val="000000"/>
                <w:sz w:val="20"/>
                <w:szCs w:val="20"/>
              </w:rPr>
              <w:t>0,732</w:t>
            </w:r>
          </w:p>
        </w:tc>
        <w:tc>
          <w:tcPr>
            <w:tcW w:w="339" w:type="pct"/>
            <w:tcBorders>
              <w:top w:val="nil"/>
              <w:left w:val="nil"/>
              <w:bottom w:val="single" w:sz="4" w:space="0" w:color="auto"/>
              <w:right w:val="single" w:sz="4" w:space="0" w:color="auto"/>
            </w:tcBorders>
            <w:shd w:val="clear" w:color="auto" w:fill="auto"/>
            <w:vAlign w:val="center"/>
            <w:hideMark/>
          </w:tcPr>
          <w:p w14:paraId="070C41AF" w14:textId="77777777" w:rsidR="00E126AB" w:rsidRPr="00E126AB" w:rsidRDefault="00E126AB" w:rsidP="00E126AB">
            <w:pPr>
              <w:jc w:val="center"/>
              <w:rPr>
                <w:color w:val="000000"/>
                <w:sz w:val="20"/>
                <w:szCs w:val="20"/>
              </w:rPr>
            </w:pPr>
            <w:r w:rsidRPr="00E126AB">
              <w:rPr>
                <w:color w:val="000000"/>
                <w:sz w:val="20"/>
                <w:szCs w:val="20"/>
              </w:rPr>
              <w:t>0,732</w:t>
            </w:r>
          </w:p>
        </w:tc>
        <w:tc>
          <w:tcPr>
            <w:tcW w:w="339" w:type="pct"/>
            <w:tcBorders>
              <w:top w:val="nil"/>
              <w:left w:val="nil"/>
              <w:bottom w:val="single" w:sz="4" w:space="0" w:color="auto"/>
              <w:right w:val="single" w:sz="4" w:space="0" w:color="auto"/>
            </w:tcBorders>
            <w:shd w:val="clear" w:color="auto" w:fill="auto"/>
            <w:vAlign w:val="center"/>
            <w:hideMark/>
          </w:tcPr>
          <w:p w14:paraId="7C40962F" w14:textId="77777777" w:rsidR="00E126AB" w:rsidRPr="00E126AB" w:rsidRDefault="00E126AB" w:rsidP="00E126AB">
            <w:pPr>
              <w:jc w:val="center"/>
              <w:rPr>
                <w:color w:val="000000"/>
                <w:sz w:val="20"/>
                <w:szCs w:val="20"/>
              </w:rPr>
            </w:pPr>
            <w:r w:rsidRPr="00E126AB">
              <w:rPr>
                <w:color w:val="000000"/>
                <w:sz w:val="20"/>
                <w:szCs w:val="20"/>
              </w:rPr>
              <w:t>0,732</w:t>
            </w:r>
          </w:p>
        </w:tc>
        <w:tc>
          <w:tcPr>
            <w:tcW w:w="339" w:type="pct"/>
            <w:tcBorders>
              <w:top w:val="nil"/>
              <w:left w:val="nil"/>
              <w:bottom w:val="single" w:sz="4" w:space="0" w:color="auto"/>
              <w:right w:val="single" w:sz="4" w:space="0" w:color="auto"/>
            </w:tcBorders>
            <w:shd w:val="clear" w:color="auto" w:fill="auto"/>
            <w:vAlign w:val="center"/>
            <w:hideMark/>
          </w:tcPr>
          <w:p w14:paraId="54CE9171" w14:textId="77777777" w:rsidR="00E126AB" w:rsidRPr="00E126AB" w:rsidRDefault="00E126AB" w:rsidP="00E126AB">
            <w:pPr>
              <w:jc w:val="center"/>
              <w:rPr>
                <w:color w:val="000000"/>
                <w:sz w:val="20"/>
                <w:szCs w:val="20"/>
              </w:rPr>
            </w:pPr>
            <w:r w:rsidRPr="00E126AB">
              <w:rPr>
                <w:color w:val="000000"/>
                <w:sz w:val="20"/>
                <w:szCs w:val="20"/>
              </w:rPr>
              <w:t>0,732</w:t>
            </w:r>
          </w:p>
        </w:tc>
      </w:tr>
      <w:tr w:rsidR="00E126AB" w:rsidRPr="00E126AB" w14:paraId="0741D47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A4BD6B4"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3A788817" w14:textId="77777777" w:rsidR="00E126AB" w:rsidRPr="00E126AB" w:rsidRDefault="00E126AB" w:rsidP="00E126AB">
            <w:pPr>
              <w:jc w:val="center"/>
              <w:rPr>
                <w:color w:val="000000"/>
                <w:sz w:val="20"/>
                <w:szCs w:val="20"/>
              </w:rPr>
            </w:pPr>
            <w:r w:rsidRPr="00E126AB">
              <w:rPr>
                <w:color w:val="000000"/>
                <w:sz w:val="20"/>
                <w:szCs w:val="20"/>
              </w:rPr>
              <w:t>0,055</w:t>
            </w:r>
          </w:p>
        </w:tc>
        <w:tc>
          <w:tcPr>
            <w:tcW w:w="339" w:type="pct"/>
            <w:tcBorders>
              <w:top w:val="nil"/>
              <w:left w:val="nil"/>
              <w:bottom w:val="single" w:sz="4" w:space="0" w:color="auto"/>
              <w:right w:val="single" w:sz="4" w:space="0" w:color="auto"/>
            </w:tcBorders>
            <w:shd w:val="clear" w:color="auto" w:fill="auto"/>
            <w:vAlign w:val="center"/>
            <w:hideMark/>
          </w:tcPr>
          <w:p w14:paraId="3D09A5E2" w14:textId="77777777" w:rsidR="00E126AB" w:rsidRPr="00E126AB" w:rsidRDefault="00E126AB" w:rsidP="00E126AB">
            <w:pPr>
              <w:jc w:val="center"/>
              <w:rPr>
                <w:color w:val="000000"/>
                <w:sz w:val="20"/>
                <w:szCs w:val="20"/>
              </w:rPr>
            </w:pPr>
            <w:r w:rsidRPr="00E126AB">
              <w:rPr>
                <w:color w:val="000000"/>
                <w:sz w:val="20"/>
                <w:szCs w:val="20"/>
              </w:rPr>
              <w:t>0,068</w:t>
            </w:r>
          </w:p>
        </w:tc>
        <w:tc>
          <w:tcPr>
            <w:tcW w:w="339" w:type="pct"/>
            <w:tcBorders>
              <w:top w:val="nil"/>
              <w:left w:val="nil"/>
              <w:bottom w:val="single" w:sz="4" w:space="0" w:color="auto"/>
              <w:right w:val="single" w:sz="4" w:space="0" w:color="auto"/>
            </w:tcBorders>
            <w:shd w:val="clear" w:color="auto" w:fill="auto"/>
            <w:vAlign w:val="center"/>
            <w:hideMark/>
          </w:tcPr>
          <w:p w14:paraId="362DAC8A" w14:textId="77777777" w:rsidR="00E126AB" w:rsidRPr="00E126AB" w:rsidRDefault="00E126AB" w:rsidP="00E126AB">
            <w:pPr>
              <w:jc w:val="center"/>
              <w:rPr>
                <w:color w:val="000000"/>
                <w:sz w:val="20"/>
                <w:szCs w:val="20"/>
              </w:rPr>
            </w:pPr>
            <w:r w:rsidRPr="00E126AB">
              <w:rPr>
                <w:color w:val="000000"/>
                <w:sz w:val="20"/>
                <w:szCs w:val="20"/>
              </w:rPr>
              <w:t>0,068</w:t>
            </w:r>
          </w:p>
        </w:tc>
        <w:tc>
          <w:tcPr>
            <w:tcW w:w="339" w:type="pct"/>
            <w:tcBorders>
              <w:top w:val="nil"/>
              <w:left w:val="nil"/>
              <w:bottom w:val="single" w:sz="4" w:space="0" w:color="auto"/>
              <w:right w:val="single" w:sz="4" w:space="0" w:color="auto"/>
            </w:tcBorders>
            <w:shd w:val="clear" w:color="auto" w:fill="auto"/>
            <w:vAlign w:val="center"/>
            <w:hideMark/>
          </w:tcPr>
          <w:p w14:paraId="1140F105" w14:textId="77777777" w:rsidR="00E126AB" w:rsidRPr="00E126AB" w:rsidRDefault="00E126AB" w:rsidP="00E126AB">
            <w:pPr>
              <w:jc w:val="center"/>
              <w:rPr>
                <w:color w:val="000000"/>
                <w:sz w:val="20"/>
                <w:szCs w:val="20"/>
              </w:rPr>
            </w:pPr>
            <w:r w:rsidRPr="00E126AB">
              <w:rPr>
                <w:color w:val="000000"/>
                <w:sz w:val="20"/>
                <w:szCs w:val="20"/>
              </w:rPr>
              <w:t>0,079</w:t>
            </w:r>
          </w:p>
        </w:tc>
        <w:tc>
          <w:tcPr>
            <w:tcW w:w="339" w:type="pct"/>
            <w:tcBorders>
              <w:top w:val="nil"/>
              <w:left w:val="nil"/>
              <w:bottom w:val="single" w:sz="4" w:space="0" w:color="auto"/>
              <w:right w:val="single" w:sz="4" w:space="0" w:color="auto"/>
            </w:tcBorders>
            <w:shd w:val="clear" w:color="auto" w:fill="auto"/>
            <w:vAlign w:val="center"/>
            <w:hideMark/>
          </w:tcPr>
          <w:p w14:paraId="036AF9DA" w14:textId="77777777" w:rsidR="00E126AB" w:rsidRPr="00E126AB" w:rsidRDefault="00E126AB" w:rsidP="00E126AB">
            <w:pPr>
              <w:jc w:val="center"/>
              <w:rPr>
                <w:color w:val="000000"/>
                <w:sz w:val="20"/>
                <w:szCs w:val="20"/>
              </w:rPr>
            </w:pPr>
            <w:r w:rsidRPr="00E126AB">
              <w:rPr>
                <w:color w:val="000000"/>
                <w:sz w:val="20"/>
                <w:szCs w:val="20"/>
              </w:rPr>
              <w:t>0,079</w:t>
            </w:r>
          </w:p>
        </w:tc>
        <w:tc>
          <w:tcPr>
            <w:tcW w:w="339" w:type="pct"/>
            <w:tcBorders>
              <w:top w:val="nil"/>
              <w:left w:val="nil"/>
              <w:bottom w:val="single" w:sz="4" w:space="0" w:color="auto"/>
              <w:right w:val="single" w:sz="4" w:space="0" w:color="auto"/>
            </w:tcBorders>
            <w:shd w:val="clear" w:color="auto" w:fill="auto"/>
            <w:vAlign w:val="center"/>
            <w:hideMark/>
          </w:tcPr>
          <w:p w14:paraId="39FFDA0A" w14:textId="77777777" w:rsidR="00E126AB" w:rsidRPr="00E126AB" w:rsidRDefault="00E126AB" w:rsidP="00E126AB">
            <w:pPr>
              <w:jc w:val="center"/>
              <w:rPr>
                <w:color w:val="000000"/>
                <w:sz w:val="20"/>
                <w:szCs w:val="20"/>
              </w:rPr>
            </w:pPr>
            <w:r w:rsidRPr="00E126AB">
              <w:rPr>
                <w:color w:val="000000"/>
                <w:sz w:val="20"/>
                <w:szCs w:val="20"/>
              </w:rPr>
              <w:t>0,079</w:t>
            </w:r>
          </w:p>
        </w:tc>
        <w:tc>
          <w:tcPr>
            <w:tcW w:w="339" w:type="pct"/>
            <w:tcBorders>
              <w:top w:val="nil"/>
              <w:left w:val="nil"/>
              <w:bottom w:val="single" w:sz="4" w:space="0" w:color="auto"/>
              <w:right w:val="single" w:sz="4" w:space="0" w:color="auto"/>
            </w:tcBorders>
            <w:shd w:val="clear" w:color="auto" w:fill="auto"/>
            <w:vAlign w:val="center"/>
            <w:hideMark/>
          </w:tcPr>
          <w:p w14:paraId="275C942A" w14:textId="77777777" w:rsidR="00E126AB" w:rsidRPr="00E126AB" w:rsidRDefault="00E126AB" w:rsidP="00E126AB">
            <w:pPr>
              <w:jc w:val="center"/>
              <w:rPr>
                <w:color w:val="000000"/>
                <w:sz w:val="20"/>
                <w:szCs w:val="20"/>
              </w:rPr>
            </w:pPr>
            <w:r w:rsidRPr="00E126AB">
              <w:rPr>
                <w:color w:val="000000"/>
                <w:sz w:val="20"/>
                <w:szCs w:val="20"/>
              </w:rPr>
              <w:t>0,079</w:t>
            </w:r>
          </w:p>
        </w:tc>
        <w:tc>
          <w:tcPr>
            <w:tcW w:w="339" w:type="pct"/>
            <w:tcBorders>
              <w:top w:val="nil"/>
              <w:left w:val="nil"/>
              <w:bottom w:val="single" w:sz="4" w:space="0" w:color="auto"/>
              <w:right w:val="single" w:sz="4" w:space="0" w:color="auto"/>
            </w:tcBorders>
            <w:shd w:val="clear" w:color="auto" w:fill="auto"/>
            <w:vAlign w:val="center"/>
            <w:hideMark/>
          </w:tcPr>
          <w:p w14:paraId="25ACE3A1" w14:textId="77777777" w:rsidR="00E126AB" w:rsidRPr="00E126AB" w:rsidRDefault="00E126AB" w:rsidP="00E126AB">
            <w:pPr>
              <w:jc w:val="center"/>
              <w:rPr>
                <w:color w:val="000000"/>
                <w:sz w:val="20"/>
                <w:szCs w:val="20"/>
              </w:rPr>
            </w:pPr>
            <w:r w:rsidRPr="00E126AB">
              <w:rPr>
                <w:color w:val="000000"/>
                <w:sz w:val="20"/>
                <w:szCs w:val="20"/>
              </w:rPr>
              <w:t>0,079</w:t>
            </w:r>
          </w:p>
        </w:tc>
        <w:tc>
          <w:tcPr>
            <w:tcW w:w="339" w:type="pct"/>
            <w:tcBorders>
              <w:top w:val="nil"/>
              <w:left w:val="nil"/>
              <w:bottom w:val="single" w:sz="4" w:space="0" w:color="auto"/>
              <w:right w:val="single" w:sz="4" w:space="0" w:color="auto"/>
            </w:tcBorders>
            <w:shd w:val="clear" w:color="auto" w:fill="auto"/>
            <w:vAlign w:val="center"/>
            <w:hideMark/>
          </w:tcPr>
          <w:p w14:paraId="74A55F31" w14:textId="77777777" w:rsidR="00E126AB" w:rsidRPr="00E126AB" w:rsidRDefault="00E126AB" w:rsidP="00E126AB">
            <w:pPr>
              <w:jc w:val="center"/>
              <w:rPr>
                <w:color w:val="000000"/>
                <w:sz w:val="20"/>
                <w:szCs w:val="20"/>
              </w:rPr>
            </w:pPr>
            <w:r w:rsidRPr="00E126AB">
              <w:rPr>
                <w:color w:val="000000"/>
                <w:sz w:val="20"/>
                <w:szCs w:val="20"/>
              </w:rPr>
              <w:t>0,079</w:t>
            </w:r>
          </w:p>
        </w:tc>
      </w:tr>
      <w:tr w:rsidR="00E126AB" w:rsidRPr="00E126AB" w14:paraId="58C49D6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381724A" w14:textId="77777777" w:rsidR="00E126AB" w:rsidRPr="00E126AB" w:rsidRDefault="00E126AB" w:rsidP="00E126AB">
            <w:pPr>
              <w:jc w:val="right"/>
              <w:rPr>
                <w:color w:val="000000"/>
                <w:sz w:val="20"/>
                <w:szCs w:val="20"/>
              </w:rPr>
            </w:pPr>
            <w:r w:rsidRPr="00E126AB">
              <w:rPr>
                <w:color w:val="000000"/>
                <w:sz w:val="20"/>
                <w:szCs w:val="20"/>
              </w:rPr>
              <w:lastRenderedPageBreak/>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180A412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C7308F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42C506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315B41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2A9EDE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C18AF5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A0AFF6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2F432B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D4B31DC"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2AD896F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09D7B2D8" w14:textId="77777777" w:rsidR="00E126AB" w:rsidRPr="00E126AB" w:rsidRDefault="00E126AB" w:rsidP="00E126AB">
            <w:pPr>
              <w:jc w:val="center"/>
              <w:rPr>
                <w:b/>
                <w:bCs/>
                <w:color w:val="000000"/>
                <w:sz w:val="20"/>
                <w:szCs w:val="20"/>
              </w:rPr>
            </w:pPr>
            <w:r w:rsidRPr="00E126AB">
              <w:rPr>
                <w:b/>
                <w:bCs/>
                <w:color w:val="000000"/>
                <w:sz w:val="20"/>
                <w:szCs w:val="20"/>
              </w:rPr>
              <w:t>Микрорайон 35.</w:t>
            </w:r>
          </w:p>
        </w:tc>
        <w:tc>
          <w:tcPr>
            <w:tcW w:w="339" w:type="pct"/>
            <w:tcBorders>
              <w:top w:val="nil"/>
              <w:left w:val="nil"/>
              <w:bottom w:val="single" w:sz="4" w:space="0" w:color="auto"/>
              <w:right w:val="single" w:sz="4" w:space="0" w:color="auto"/>
            </w:tcBorders>
            <w:shd w:val="clear" w:color="auto" w:fill="auto"/>
            <w:vAlign w:val="center"/>
            <w:hideMark/>
          </w:tcPr>
          <w:p w14:paraId="32F4B8F3" w14:textId="77777777" w:rsidR="00E126AB" w:rsidRPr="00E126AB" w:rsidRDefault="00E126AB" w:rsidP="00E126AB">
            <w:pPr>
              <w:jc w:val="center"/>
              <w:rPr>
                <w:b/>
                <w:bCs/>
                <w:color w:val="000000"/>
                <w:sz w:val="20"/>
                <w:szCs w:val="20"/>
              </w:rPr>
            </w:pPr>
            <w:r w:rsidRPr="00E126AB">
              <w:rPr>
                <w:b/>
                <w:bCs/>
                <w:color w:val="000000"/>
                <w:sz w:val="20"/>
                <w:szCs w:val="20"/>
              </w:rPr>
              <w:t>1,979</w:t>
            </w:r>
          </w:p>
        </w:tc>
        <w:tc>
          <w:tcPr>
            <w:tcW w:w="339" w:type="pct"/>
            <w:tcBorders>
              <w:top w:val="nil"/>
              <w:left w:val="nil"/>
              <w:bottom w:val="single" w:sz="4" w:space="0" w:color="auto"/>
              <w:right w:val="single" w:sz="4" w:space="0" w:color="auto"/>
            </w:tcBorders>
            <w:shd w:val="clear" w:color="auto" w:fill="auto"/>
            <w:vAlign w:val="center"/>
            <w:hideMark/>
          </w:tcPr>
          <w:p w14:paraId="716809C2" w14:textId="77777777" w:rsidR="00E126AB" w:rsidRPr="00E126AB" w:rsidRDefault="00E126AB" w:rsidP="00E126AB">
            <w:pPr>
              <w:jc w:val="center"/>
              <w:rPr>
                <w:b/>
                <w:bCs/>
                <w:color w:val="000000"/>
                <w:sz w:val="20"/>
                <w:szCs w:val="20"/>
              </w:rPr>
            </w:pPr>
            <w:r w:rsidRPr="00E126AB">
              <w:rPr>
                <w:b/>
                <w:bCs/>
                <w:color w:val="000000"/>
                <w:sz w:val="20"/>
                <w:szCs w:val="20"/>
              </w:rPr>
              <w:t>1,979</w:t>
            </w:r>
          </w:p>
        </w:tc>
        <w:tc>
          <w:tcPr>
            <w:tcW w:w="339" w:type="pct"/>
            <w:tcBorders>
              <w:top w:val="nil"/>
              <w:left w:val="nil"/>
              <w:bottom w:val="single" w:sz="4" w:space="0" w:color="auto"/>
              <w:right w:val="single" w:sz="4" w:space="0" w:color="auto"/>
            </w:tcBorders>
            <w:shd w:val="clear" w:color="auto" w:fill="auto"/>
            <w:vAlign w:val="center"/>
            <w:hideMark/>
          </w:tcPr>
          <w:p w14:paraId="3F4B3C41" w14:textId="77777777" w:rsidR="00E126AB" w:rsidRPr="00E126AB" w:rsidRDefault="00E126AB" w:rsidP="00E126AB">
            <w:pPr>
              <w:jc w:val="center"/>
              <w:rPr>
                <w:b/>
                <w:bCs/>
                <w:color w:val="000000"/>
                <w:sz w:val="20"/>
                <w:szCs w:val="20"/>
              </w:rPr>
            </w:pPr>
            <w:r w:rsidRPr="00E126AB">
              <w:rPr>
                <w:b/>
                <w:bCs/>
                <w:color w:val="000000"/>
                <w:sz w:val="20"/>
                <w:szCs w:val="20"/>
              </w:rPr>
              <w:t>1,979</w:t>
            </w:r>
          </w:p>
        </w:tc>
        <w:tc>
          <w:tcPr>
            <w:tcW w:w="339" w:type="pct"/>
            <w:tcBorders>
              <w:top w:val="nil"/>
              <w:left w:val="nil"/>
              <w:bottom w:val="single" w:sz="4" w:space="0" w:color="auto"/>
              <w:right w:val="single" w:sz="4" w:space="0" w:color="auto"/>
            </w:tcBorders>
            <w:shd w:val="clear" w:color="auto" w:fill="auto"/>
            <w:vAlign w:val="center"/>
            <w:hideMark/>
          </w:tcPr>
          <w:p w14:paraId="44536F4B" w14:textId="77777777" w:rsidR="00E126AB" w:rsidRPr="00E126AB" w:rsidRDefault="00E126AB" w:rsidP="00E126AB">
            <w:pPr>
              <w:jc w:val="center"/>
              <w:rPr>
                <w:b/>
                <w:bCs/>
                <w:color w:val="000000"/>
                <w:sz w:val="20"/>
                <w:szCs w:val="20"/>
              </w:rPr>
            </w:pPr>
            <w:r w:rsidRPr="00E126AB">
              <w:rPr>
                <w:b/>
                <w:bCs/>
                <w:color w:val="000000"/>
                <w:sz w:val="20"/>
                <w:szCs w:val="20"/>
              </w:rPr>
              <w:t>1,967</w:t>
            </w:r>
          </w:p>
        </w:tc>
        <w:tc>
          <w:tcPr>
            <w:tcW w:w="339" w:type="pct"/>
            <w:tcBorders>
              <w:top w:val="nil"/>
              <w:left w:val="nil"/>
              <w:bottom w:val="single" w:sz="4" w:space="0" w:color="auto"/>
              <w:right w:val="single" w:sz="4" w:space="0" w:color="auto"/>
            </w:tcBorders>
            <w:shd w:val="clear" w:color="auto" w:fill="auto"/>
            <w:vAlign w:val="center"/>
            <w:hideMark/>
          </w:tcPr>
          <w:p w14:paraId="4FE15661" w14:textId="77777777" w:rsidR="00E126AB" w:rsidRPr="00E126AB" w:rsidRDefault="00E126AB" w:rsidP="00E126AB">
            <w:pPr>
              <w:jc w:val="center"/>
              <w:rPr>
                <w:b/>
                <w:bCs/>
                <w:color w:val="000000"/>
                <w:sz w:val="20"/>
                <w:szCs w:val="20"/>
              </w:rPr>
            </w:pPr>
            <w:r w:rsidRPr="00E126AB">
              <w:rPr>
                <w:b/>
                <w:bCs/>
                <w:color w:val="000000"/>
                <w:sz w:val="20"/>
                <w:szCs w:val="20"/>
              </w:rPr>
              <w:t>1,630</w:t>
            </w:r>
          </w:p>
        </w:tc>
        <w:tc>
          <w:tcPr>
            <w:tcW w:w="339" w:type="pct"/>
            <w:tcBorders>
              <w:top w:val="nil"/>
              <w:left w:val="nil"/>
              <w:bottom w:val="single" w:sz="4" w:space="0" w:color="auto"/>
              <w:right w:val="single" w:sz="4" w:space="0" w:color="auto"/>
            </w:tcBorders>
            <w:shd w:val="clear" w:color="auto" w:fill="auto"/>
            <w:vAlign w:val="center"/>
            <w:hideMark/>
          </w:tcPr>
          <w:p w14:paraId="12BBA1AE" w14:textId="77777777" w:rsidR="00E126AB" w:rsidRPr="00E126AB" w:rsidRDefault="00E126AB" w:rsidP="00E126AB">
            <w:pPr>
              <w:jc w:val="center"/>
              <w:rPr>
                <w:b/>
                <w:bCs/>
                <w:color w:val="000000"/>
                <w:sz w:val="20"/>
                <w:szCs w:val="20"/>
              </w:rPr>
            </w:pPr>
            <w:r w:rsidRPr="00E126AB">
              <w:rPr>
                <w:b/>
                <w:bCs/>
                <w:color w:val="000000"/>
                <w:sz w:val="20"/>
                <w:szCs w:val="20"/>
              </w:rPr>
              <w:t>1,630</w:t>
            </w:r>
          </w:p>
        </w:tc>
        <w:tc>
          <w:tcPr>
            <w:tcW w:w="339" w:type="pct"/>
            <w:tcBorders>
              <w:top w:val="nil"/>
              <w:left w:val="nil"/>
              <w:bottom w:val="single" w:sz="4" w:space="0" w:color="auto"/>
              <w:right w:val="single" w:sz="4" w:space="0" w:color="auto"/>
            </w:tcBorders>
            <w:shd w:val="clear" w:color="auto" w:fill="auto"/>
            <w:vAlign w:val="center"/>
            <w:hideMark/>
          </w:tcPr>
          <w:p w14:paraId="43364CE7" w14:textId="77777777" w:rsidR="00E126AB" w:rsidRPr="00E126AB" w:rsidRDefault="00E126AB" w:rsidP="00E126AB">
            <w:pPr>
              <w:jc w:val="center"/>
              <w:rPr>
                <w:b/>
                <w:bCs/>
                <w:color w:val="000000"/>
                <w:sz w:val="20"/>
                <w:szCs w:val="20"/>
              </w:rPr>
            </w:pPr>
            <w:r w:rsidRPr="00E126AB">
              <w:rPr>
                <w:b/>
                <w:bCs/>
                <w:color w:val="000000"/>
                <w:sz w:val="20"/>
                <w:szCs w:val="20"/>
              </w:rPr>
              <w:t>1,726</w:t>
            </w:r>
          </w:p>
        </w:tc>
        <w:tc>
          <w:tcPr>
            <w:tcW w:w="339" w:type="pct"/>
            <w:tcBorders>
              <w:top w:val="nil"/>
              <w:left w:val="nil"/>
              <w:bottom w:val="single" w:sz="4" w:space="0" w:color="auto"/>
              <w:right w:val="single" w:sz="4" w:space="0" w:color="auto"/>
            </w:tcBorders>
            <w:shd w:val="clear" w:color="auto" w:fill="auto"/>
            <w:vAlign w:val="center"/>
            <w:hideMark/>
          </w:tcPr>
          <w:p w14:paraId="153118B5" w14:textId="77777777" w:rsidR="00E126AB" w:rsidRPr="00E126AB" w:rsidRDefault="00E126AB" w:rsidP="00E126AB">
            <w:pPr>
              <w:jc w:val="center"/>
              <w:rPr>
                <w:b/>
                <w:bCs/>
                <w:color w:val="000000"/>
                <w:sz w:val="20"/>
                <w:szCs w:val="20"/>
              </w:rPr>
            </w:pPr>
            <w:r w:rsidRPr="00E126AB">
              <w:rPr>
                <w:b/>
                <w:bCs/>
                <w:color w:val="000000"/>
                <w:sz w:val="20"/>
                <w:szCs w:val="20"/>
              </w:rPr>
              <w:t>1,701</w:t>
            </w:r>
          </w:p>
        </w:tc>
        <w:tc>
          <w:tcPr>
            <w:tcW w:w="339" w:type="pct"/>
            <w:tcBorders>
              <w:top w:val="nil"/>
              <w:left w:val="nil"/>
              <w:bottom w:val="single" w:sz="4" w:space="0" w:color="auto"/>
              <w:right w:val="single" w:sz="4" w:space="0" w:color="auto"/>
            </w:tcBorders>
            <w:shd w:val="clear" w:color="auto" w:fill="auto"/>
            <w:vAlign w:val="center"/>
            <w:hideMark/>
          </w:tcPr>
          <w:p w14:paraId="178D829E" w14:textId="77777777" w:rsidR="00E126AB" w:rsidRPr="00E126AB" w:rsidRDefault="00E126AB" w:rsidP="00E126AB">
            <w:pPr>
              <w:jc w:val="center"/>
              <w:rPr>
                <w:b/>
                <w:bCs/>
                <w:color w:val="000000"/>
                <w:sz w:val="20"/>
                <w:szCs w:val="20"/>
              </w:rPr>
            </w:pPr>
            <w:r w:rsidRPr="00E126AB">
              <w:rPr>
                <w:b/>
                <w:bCs/>
                <w:color w:val="000000"/>
                <w:sz w:val="20"/>
                <w:szCs w:val="20"/>
              </w:rPr>
              <w:t>1,557</w:t>
            </w:r>
          </w:p>
        </w:tc>
      </w:tr>
      <w:tr w:rsidR="00E126AB" w:rsidRPr="00E126AB" w14:paraId="4D58513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224DBC5"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6B10046F" w14:textId="77777777" w:rsidR="00E126AB" w:rsidRPr="00E126AB" w:rsidRDefault="00E126AB" w:rsidP="00E126AB">
            <w:pPr>
              <w:jc w:val="center"/>
              <w:rPr>
                <w:color w:val="000000"/>
                <w:sz w:val="20"/>
                <w:szCs w:val="20"/>
              </w:rPr>
            </w:pPr>
            <w:r w:rsidRPr="00E126AB">
              <w:rPr>
                <w:color w:val="000000"/>
                <w:sz w:val="20"/>
                <w:szCs w:val="20"/>
              </w:rPr>
              <w:t>1,577</w:t>
            </w:r>
          </w:p>
        </w:tc>
        <w:tc>
          <w:tcPr>
            <w:tcW w:w="339" w:type="pct"/>
            <w:tcBorders>
              <w:top w:val="nil"/>
              <w:left w:val="nil"/>
              <w:bottom w:val="single" w:sz="4" w:space="0" w:color="auto"/>
              <w:right w:val="single" w:sz="4" w:space="0" w:color="auto"/>
            </w:tcBorders>
            <w:shd w:val="clear" w:color="auto" w:fill="auto"/>
            <w:vAlign w:val="center"/>
            <w:hideMark/>
          </w:tcPr>
          <w:p w14:paraId="6086F76E" w14:textId="77777777" w:rsidR="00E126AB" w:rsidRPr="00E126AB" w:rsidRDefault="00E126AB" w:rsidP="00E126AB">
            <w:pPr>
              <w:jc w:val="center"/>
              <w:rPr>
                <w:color w:val="000000"/>
                <w:sz w:val="20"/>
                <w:szCs w:val="20"/>
              </w:rPr>
            </w:pPr>
            <w:r w:rsidRPr="00E126AB">
              <w:rPr>
                <w:color w:val="000000"/>
                <w:sz w:val="20"/>
                <w:szCs w:val="20"/>
              </w:rPr>
              <w:t>1,577</w:t>
            </w:r>
          </w:p>
        </w:tc>
        <w:tc>
          <w:tcPr>
            <w:tcW w:w="339" w:type="pct"/>
            <w:tcBorders>
              <w:top w:val="nil"/>
              <w:left w:val="nil"/>
              <w:bottom w:val="single" w:sz="4" w:space="0" w:color="auto"/>
              <w:right w:val="single" w:sz="4" w:space="0" w:color="auto"/>
            </w:tcBorders>
            <w:shd w:val="clear" w:color="auto" w:fill="auto"/>
            <w:vAlign w:val="center"/>
            <w:hideMark/>
          </w:tcPr>
          <w:p w14:paraId="34CF2063" w14:textId="77777777" w:rsidR="00E126AB" w:rsidRPr="00E126AB" w:rsidRDefault="00E126AB" w:rsidP="00E126AB">
            <w:pPr>
              <w:jc w:val="center"/>
              <w:rPr>
                <w:color w:val="000000"/>
                <w:sz w:val="20"/>
                <w:szCs w:val="20"/>
              </w:rPr>
            </w:pPr>
            <w:r w:rsidRPr="00E126AB">
              <w:rPr>
                <w:color w:val="000000"/>
                <w:sz w:val="20"/>
                <w:szCs w:val="20"/>
              </w:rPr>
              <w:t>1,577</w:t>
            </w:r>
          </w:p>
        </w:tc>
        <w:tc>
          <w:tcPr>
            <w:tcW w:w="339" w:type="pct"/>
            <w:tcBorders>
              <w:top w:val="nil"/>
              <w:left w:val="nil"/>
              <w:bottom w:val="single" w:sz="4" w:space="0" w:color="auto"/>
              <w:right w:val="single" w:sz="4" w:space="0" w:color="auto"/>
            </w:tcBorders>
            <w:shd w:val="clear" w:color="auto" w:fill="auto"/>
            <w:vAlign w:val="center"/>
            <w:hideMark/>
          </w:tcPr>
          <w:p w14:paraId="091A3F40" w14:textId="77777777" w:rsidR="00E126AB" w:rsidRPr="00E126AB" w:rsidRDefault="00E126AB" w:rsidP="00E126AB">
            <w:pPr>
              <w:jc w:val="center"/>
              <w:rPr>
                <w:color w:val="000000"/>
                <w:sz w:val="20"/>
                <w:szCs w:val="20"/>
              </w:rPr>
            </w:pPr>
            <w:r w:rsidRPr="00E126AB">
              <w:rPr>
                <w:color w:val="000000"/>
                <w:sz w:val="20"/>
                <w:szCs w:val="20"/>
              </w:rPr>
              <w:t>1,603</w:t>
            </w:r>
          </w:p>
        </w:tc>
        <w:tc>
          <w:tcPr>
            <w:tcW w:w="339" w:type="pct"/>
            <w:tcBorders>
              <w:top w:val="nil"/>
              <w:left w:val="nil"/>
              <w:bottom w:val="single" w:sz="4" w:space="0" w:color="auto"/>
              <w:right w:val="single" w:sz="4" w:space="0" w:color="auto"/>
            </w:tcBorders>
            <w:shd w:val="clear" w:color="auto" w:fill="auto"/>
            <w:vAlign w:val="center"/>
            <w:hideMark/>
          </w:tcPr>
          <w:p w14:paraId="4EF92017" w14:textId="77777777" w:rsidR="00E126AB" w:rsidRPr="00E126AB" w:rsidRDefault="00E126AB" w:rsidP="00E126AB">
            <w:pPr>
              <w:jc w:val="center"/>
              <w:rPr>
                <w:color w:val="000000"/>
                <w:sz w:val="20"/>
                <w:szCs w:val="20"/>
              </w:rPr>
            </w:pPr>
            <w:r w:rsidRPr="00E126AB">
              <w:rPr>
                <w:color w:val="000000"/>
                <w:sz w:val="20"/>
                <w:szCs w:val="20"/>
              </w:rPr>
              <w:t>1,351</w:t>
            </w:r>
          </w:p>
        </w:tc>
        <w:tc>
          <w:tcPr>
            <w:tcW w:w="339" w:type="pct"/>
            <w:tcBorders>
              <w:top w:val="nil"/>
              <w:left w:val="nil"/>
              <w:bottom w:val="single" w:sz="4" w:space="0" w:color="auto"/>
              <w:right w:val="single" w:sz="4" w:space="0" w:color="auto"/>
            </w:tcBorders>
            <w:shd w:val="clear" w:color="auto" w:fill="auto"/>
            <w:vAlign w:val="center"/>
            <w:hideMark/>
          </w:tcPr>
          <w:p w14:paraId="4650E1C8" w14:textId="77777777" w:rsidR="00E126AB" w:rsidRPr="00E126AB" w:rsidRDefault="00E126AB" w:rsidP="00E126AB">
            <w:pPr>
              <w:jc w:val="center"/>
              <w:rPr>
                <w:color w:val="000000"/>
                <w:sz w:val="20"/>
                <w:szCs w:val="20"/>
              </w:rPr>
            </w:pPr>
            <w:r w:rsidRPr="00E126AB">
              <w:rPr>
                <w:color w:val="000000"/>
                <w:sz w:val="20"/>
                <w:szCs w:val="20"/>
              </w:rPr>
              <w:t>1,351</w:t>
            </w:r>
          </w:p>
        </w:tc>
        <w:tc>
          <w:tcPr>
            <w:tcW w:w="339" w:type="pct"/>
            <w:tcBorders>
              <w:top w:val="nil"/>
              <w:left w:val="nil"/>
              <w:bottom w:val="single" w:sz="4" w:space="0" w:color="auto"/>
              <w:right w:val="single" w:sz="4" w:space="0" w:color="auto"/>
            </w:tcBorders>
            <w:shd w:val="clear" w:color="auto" w:fill="auto"/>
            <w:vAlign w:val="center"/>
            <w:hideMark/>
          </w:tcPr>
          <w:p w14:paraId="27F27DD0" w14:textId="77777777" w:rsidR="00E126AB" w:rsidRPr="00E126AB" w:rsidRDefault="00E126AB" w:rsidP="00E126AB">
            <w:pPr>
              <w:jc w:val="center"/>
              <w:rPr>
                <w:color w:val="000000"/>
                <w:sz w:val="20"/>
                <w:szCs w:val="20"/>
              </w:rPr>
            </w:pPr>
            <w:r w:rsidRPr="00E126AB">
              <w:rPr>
                <w:color w:val="000000"/>
                <w:sz w:val="20"/>
                <w:szCs w:val="20"/>
              </w:rPr>
              <w:t>1,436</w:t>
            </w:r>
          </w:p>
        </w:tc>
        <w:tc>
          <w:tcPr>
            <w:tcW w:w="339" w:type="pct"/>
            <w:tcBorders>
              <w:top w:val="nil"/>
              <w:left w:val="nil"/>
              <w:bottom w:val="single" w:sz="4" w:space="0" w:color="auto"/>
              <w:right w:val="single" w:sz="4" w:space="0" w:color="auto"/>
            </w:tcBorders>
            <w:shd w:val="clear" w:color="auto" w:fill="auto"/>
            <w:vAlign w:val="center"/>
            <w:hideMark/>
          </w:tcPr>
          <w:p w14:paraId="1CD16B55" w14:textId="77777777" w:rsidR="00E126AB" w:rsidRPr="00E126AB" w:rsidRDefault="00E126AB" w:rsidP="00E126AB">
            <w:pPr>
              <w:jc w:val="center"/>
              <w:rPr>
                <w:color w:val="000000"/>
                <w:sz w:val="20"/>
                <w:szCs w:val="20"/>
              </w:rPr>
            </w:pPr>
            <w:r w:rsidRPr="00E126AB">
              <w:rPr>
                <w:color w:val="000000"/>
                <w:sz w:val="20"/>
                <w:szCs w:val="20"/>
              </w:rPr>
              <w:t>1,468</w:t>
            </w:r>
          </w:p>
        </w:tc>
        <w:tc>
          <w:tcPr>
            <w:tcW w:w="339" w:type="pct"/>
            <w:tcBorders>
              <w:top w:val="nil"/>
              <w:left w:val="nil"/>
              <w:bottom w:val="single" w:sz="4" w:space="0" w:color="auto"/>
              <w:right w:val="single" w:sz="4" w:space="0" w:color="auto"/>
            </w:tcBorders>
            <w:shd w:val="clear" w:color="auto" w:fill="auto"/>
            <w:vAlign w:val="center"/>
            <w:hideMark/>
          </w:tcPr>
          <w:p w14:paraId="290F5C65" w14:textId="77777777" w:rsidR="00E126AB" w:rsidRPr="00E126AB" w:rsidRDefault="00E126AB" w:rsidP="00E126AB">
            <w:pPr>
              <w:jc w:val="center"/>
              <w:rPr>
                <w:color w:val="000000"/>
                <w:sz w:val="20"/>
                <w:szCs w:val="20"/>
              </w:rPr>
            </w:pPr>
            <w:r w:rsidRPr="00E126AB">
              <w:rPr>
                <w:color w:val="000000"/>
                <w:sz w:val="20"/>
                <w:szCs w:val="20"/>
              </w:rPr>
              <w:t>1,354</w:t>
            </w:r>
          </w:p>
        </w:tc>
      </w:tr>
      <w:tr w:rsidR="00E126AB" w:rsidRPr="00E126AB" w14:paraId="43DFFD5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031034C"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035863AA" w14:textId="77777777" w:rsidR="00E126AB" w:rsidRPr="00E126AB" w:rsidRDefault="00E126AB" w:rsidP="00E126AB">
            <w:pPr>
              <w:jc w:val="center"/>
              <w:rPr>
                <w:color w:val="000000"/>
                <w:sz w:val="20"/>
                <w:szCs w:val="20"/>
              </w:rPr>
            </w:pPr>
            <w:r w:rsidRPr="00E126AB">
              <w:rPr>
                <w:color w:val="000000"/>
                <w:sz w:val="20"/>
                <w:szCs w:val="20"/>
              </w:rPr>
              <w:t>0,402</w:t>
            </w:r>
          </w:p>
        </w:tc>
        <w:tc>
          <w:tcPr>
            <w:tcW w:w="339" w:type="pct"/>
            <w:tcBorders>
              <w:top w:val="nil"/>
              <w:left w:val="nil"/>
              <w:bottom w:val="single" w:sz="4" w:space="0" w:color="auto"/>
              <w:right w:val="single" w:sz="4" w:space="0" w:color="auto"/>
            </w:tcBorders>
            <w:shd w:val="clear" w:color="auto" w:fill="auto"/>
            <w:vAlign w:val="center"/>
            <w:hideMark/>
          </w:tcPr>
          <w:p w14:paraId="70F41732" w14:textId="77777777" w:rsidR="00E126AB" w:rsidRPr="00E126AB" w:rsidRDefault="00E126AB" w:rsidP="00E126AB">
            <w:pPr>
              <w:jc w:val="center"/>
              <w:rPr>
                <w:color w:val="000000"/>
                <w:sz w:val="20"/>
                <w:szCs w:val="20"/>
              </w:rPr>
            </w:pPr>
            <w:r w:rsidRPr="00E126AB">
              <w:rPr>
                <w:color w:val="000000"/>
                <w:sz w:val="20"/>
                <w:szCs w:val="20"/>
              </w:rPr>
              <w:t>0,402</w:t>
            </w:r>
          </w:p>
        </w:tc>
        <w:tc>
          <w:tcPr>
            <w:tcW w:w="339" w:type="pct"/>
            <w:tcBorders>
              <w:top w:val="nil"/>
              <w:left w:val="nil"/>
              <w:bottom w:val="single" w:sz="4" w:space="0" w:color="auto"/>
              <w:right w:val="single" w:sz="4" w:space="0" w:color="auto"/>
            </w:tcBorders>
            <w:shd w:val="clear" w:color="auto" w:fill="auto"/>
            <w:vAlign w:val="center"/>
            <w:hideMark/>
          </w:tcPr>
          <w:p w14:paraId="5F2AB9F8" w14:textId="77777777" w:rsidR="00E126AB" w:rsidRPr="00E126AB" w:rsidRDefault="00E126AB" w:rsidP="00E126AB">
            <w:pPr>
              <w:jc w:val="center"/>
              <w:rPr>
                <w:color w:val="000000"/>
                <w:sz w:val="20"/>
                <w:szCs w:val="20"/>
              </w:rPr>
            </w:pPr>
            <w:r w:rsidRPr="00E126AB">
              <w:rPr>
                <w:color w:val="000000"/>
                <w:sz w:val="20"/>
                <w:szCs w:val="20"/>
              </w:rPr>
              <w:t>0,402</w:t>
            </w:r>
          </w:p>
        </w:tc>
        <w:tc>
          <w:tcPr>
            <w:tcW w:w="339" w:type="pct"/>
            <w:tcBorders>
              <w:top w:val="nil"/>
              <w:left w:val="nil"/>
              <w:bottom w:val="single" w:sz="4" w:space="0" w:color="auto"/>
              <w:right w:val="single" w:sz="4" w:space="0" w:color="auto"/>
            </w:tcBorders>
            <w:shd w:val="clear" w:color="auto" w:fill="auto"/>
            <w:vAlign w:val="center"/>
            <w:hideMark/>
          </w:tcPr>
          <w:p w14:paraId="052D5303" w14:textId="77777777" w:rsidR="00E126AB" w:rsidRPr="00E126AB" w:rsidRDefault="00E126AB" w:rsidP="00E126AB">
            <w:pPr>
              <w:jc w:val="center"/>
              <w:rPr>
                <w:color w:val="000000"/>
                <w:sz w:val="20"/>
                <w:szCs w:val="20"/>
              </w:rPr>
            </w:pPr>
            <w:r w:rsidRPr="00E126AB">
              <w:rPr>
                <w:color w:val="000000"/>
                <w:sz w:val="20"/>
                <w:szCs w:val="20"/>
              </w:rPr>
              <w:t>0,365</w:t>
            </w:r>
          </w:p>
        </w:tc>
        <w:tc>
          <w:tcPr>
            <w:tcW w:w="339" w:type="pct"/>
            <w:tcBorders>
              <w:top w:val="nil"/>
              <w:left w:val="nil"/>
              <w:bottom w:val="single" w:sz="4" w:space="0" w:color="auto"/>
              <w:right w:val="single" w:sz="4" w:space="0" w:color="auto"/>
            </w:tcBorders>
            <w:shd w:val="clear" w:color="auto" w:fill="auto"/>
            <w:vAlign w:val="center"/>
            <w:hideMark/>
          </w:tcPr>
          <w:p w14:paraId="36D64D7E" w14:textId="77777777" w:rsidR="00E126AB" w:rsidRPr="00E126AB" w:rsidRDefault="00E126AB" w:rsidP="00E126AB">
            <w:pPr>
              <w:jc w:val="center"/>
              <w:rPr>
                <w:color w:val="000000"/>
                <w:sz w:val="20"/>
                <w:szCs w:val="20"/>
              </w:rPr>
            </w:pPr>
            <w:r w:rsidRPr="00E126AB">
              <w:rPr>
                <w:color w:val="000000"/>
                <w:sz w:val="20"/>
                <w:szCs w:val="20"/>
              </w:rPr>
              <w:t>0,278</w:t>
            </w:r>
          </w:p>
        </w:tc>
        <w:tc>
          <w:tcPr>
            <w:tcW w:w="339" w:type="pct"/>
            <w:tcBorders>
              <w:top w:val="nil"/>
              <w:left w:val="nil"/>
              <w:bottom w:val="single" w:sz="4" w:space="0" w:color="auto"/>
              <w:right w:val="single" w:sz="4" w:space="0" w:color="auto"/>
            </w:tcBorders>
            <w:shd w:val="clear" w:color="auto" w:fill="auto"/>
            <w:vAlign w:val="center"/>
            <w:hideMark/>
          </w:tcPr>
          <w:p w14:paraId="5667A57A" w14:textId="77777777" w:rsidR="00E126AB" w:rsidRPr="00E126AB" w:rsidRDefault="00E126AB" w:rsidP="00E126AB">
            <w:pPr>
              <w:jc w:val="center"/>
              <w:rPr>
                <w:color w:val="000000"/>
                <w:sz w:val="20"/>
                <w:szCs w:val="20"/>
              </w:rPr>
            </w:pPr>
            <w:r w:rsidRPr="00E126AB">
              <w:rPr>
                <w:color w:val="000000"/>
                <w:sz w:val="20"/>
                <w:szCs w:val="20"/>
              </w:rPr>
              <w:t>0,278</w:t>
            </w:r>
          </w:p>
        </w:tc>
        <w:tc>
          <w:tcPr>
            <w:tcW w:w="339" w:type="pct"/>
            <w:tcBorders>
              <w:top w:val="nil"/>
              <w:left w:val="nil"/>
              <w:bottom w:val="single" w:sz="4" w:space="0" w:color="auto"/>
              <w:right w:val="single" w:sz="4" w:space="0" w:color="auto"/>
            </w:tcBorders>
            <w:shd w:val="clear" w:color="auto" w:fill="auto"/>
            <w:vAlign w:val="center"/>
            <w:hideMark/>
          </w:tcPr>
          <w:p w14:paraId="614416D4" w14:textId="77777777" w:rsidR="00E126AB" w:rsidRPr="00E126AB" w:rsidRDefault="00E126AB" w:rsidP="00E126AB">
            <w:pPr>
              <w:jc w:val="center"/>
              <w:rPr>
                <w:color w:val="000000"/>
                <w:sz w:val="20"/>
                <w:szCs w:val="20"/>
              </w:rPr>
            </w:pPr>
            <w:r w:rsidRPr="00E126AB">
              <w:rPr>
                <w:color w:val="000000"/>
                <w:sz w:val="20"/>
                <w:szCs w:val="20"/>
              </w:rPr>
              <w:t>0,290</w:t>
            </w:r>
          </w:p>
        </w:tc>
        <w:tc>
          <w:tcPr>
            <w:tcW w:w="339" w:type="pct"/>
            <w:tcBorders>
              <w:top w:val="nil"/>
              <w:left w:val="nil"/>
              <w:bottom w:val="single" w:sz="4" w:space="0" w:color="auto"/>
              <w:right w:val="single" w:sz="4" w:space="0" w:color="auto"/>
            </w:tcBorders>
            <w:shd w:val="clear" w:color="auto" w:fill="auto"/>
            <w:vAlign w:val="center"/>
            <w:hideMark/>
          </w:tcPr>
          <w:p w14:paraId="0C2CB73C" w14:textId="77777777" w:rsidR="00E126AB" w:rsidRPr="00E126AB" w:rsidRDefault="00E126AB" w:rsidP="00E126AB">
            <w:pPr>
              <w:jc w:val="center"/>
              <w:rPr>
                <w:color w:val="000000"/>
                <w:sz w:val="20"/>
                <w:szCs w:val="20"/>
              </w:rPr>
            </w:pPr>
            <w:r w:rsidRPr="00E126AB">
              <w:rPr>
                <w:color w:val="000000"/>
                <w:sz w:val="20"/>
                <w:szCs w:val="20"/>
              </w:rPr>
              <w:t>0,233</w:t>
            </w:r>
          </w:p>
        </w:tc>
        <w:tc>
          <w:tcPr>
            <w:tcW w:w="339" w:type="pct"/>
            <w:tcBorders>
              <w:top w:val="nil"/>
              <w:left w:val="nil"/>
              <w:bottom w:val="single" w:sz="4" w:space="0" w:color="auto"/>
              <w:right w:val="single" w:sz="4" w:space="0" w:color="auto"/>
            </w:tcBorders>
            <w:shd w:val="clear" w:color="auto" w:fill="auto"/>
            <w:vAlign w:val="center"/>
            <w:hideMark/>
          </w:tcPr>
          <w:p w14:paraId="2A7E21B6" w14:textId="77777777" w:rsidR="00E126AB" w:rsidRPr="00E126AB" w:rsidRDefault="00E126AB" w:rsidP="00E126AB">
            <w:pPr>
              <w:jc w:val="center"/>
              <w:rPr>
                <w:color w:val="000000"/>
                <w:sz w:val="20"/>
                <w:szCs w:val="20"/>
              </w:rPr>
            </w:pPr>
            <w:r w:rsidRPr="00E126AB">
              <w:rPr>
                <w:color w:val="000000"/>
                <w:sz w:val="20"/>
                <w:szCs w:val="20"/>
              </w:rPr>
              <w:t>0,204</w:t>
            </w:r>
          </w:p>
        </w:tc>
      </w:tr>
      <w:tr w:rsidR="00E126AB" w:rsidRPr="00E126AB" w14:paraId="1E1EB54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306AB41"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31E49C6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A4FFED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9EF970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780DD9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5C2276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46F493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C582A1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D541BF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EC17127"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2FA249C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1B1CD237" w14:textId="77777777" w:rsidR="00E126AB" w:rsidRPr="00E126AB" w:rsidRDefault="00E126AB" w:rsidP="00E126AB">
            <w:pPr>
              <w:jc w:val="center"/>
              <w:rPr>
                <w:b/>
                <w:bCs/>
                <w:color w:val="000000"/>
                <w:sz w:val="20"/>
                <w:szCs w:val="20"/>
              </w:rPr>
            </w:pPr>
            <w:r w:rsidRPr="00E126AB">
              <w:rPr>
                <w:b/>
                <w:bCs/>
                <w:color w:val="000000"/>
                <w:sz w:val="20"/>
                <w:szCs w:val="20"/>
              </w:rPr>
              <w:t>Микрорайон 35А</w:t>
            </w:r>
          </w:p>
        </w:tc>
        <w:tc>
          <w:tcPr>
            <w:tcW w:w="339" w:type="pct"/>
            <w:tcBorders>
              <w:top w:val="nil"/>
              <w:left w:val="nil"/>
              <w:bottom w:val="single" w:sz="4" w:space="0" w:color="auto"/>
              <w:right w:val="single" w:sz="4" w:space="0" w:color="auto"/>
            </w:tcBorders>
            <w:shd w:val="clear" w:color="auto" w:fill="auto"/>
            <w:vAlign w:val="center"/>
            <w:hideMark/>
          </w:tcPr>
          <w:p w14:paraId="3BB939A9" w14:textId="77777777" w:rsidR="00E126AB" w:rsidRPr="00E126AB" w:rsidRDefault="00E126AB" w:rsidP="00E126AB">
            <w:pPr>
              <w:jc w:val="center"/>
              <w:rPr>
                <w:b/>
                <w:bCs/>
                <w:color w:val="000000"/>
                <w:sz w:val="20"/>
                <w:szCs w:val="20"/>
              </w:rPr>
            </w:pPr>
            <w:r w:rsidRPr="00E126AB">
              <w:rPr>
                <w:b/>
                <w:bCs/>
                <w:color w:val="000000"/>
                <w:sz w:val="20"/>
                <w:szCs w:val="20"/>
              </w:rPr>
              <w:t>0,410</w:t>
            </w:r>
          </w:p>
        </w:tc>
        <w:tc>
          <w:tcPr>
            <w:tcW w:w="339" w:type="pct"/>
            <w:tcBorders>
              <w:top w:val="nil"/>
              <w:left w:val="nil"/>
              <w:bottom w:val="single" w:sz="4" w:space="0" w:color="auto"/>
              <w:right w:val="single" w:sz="4" w:space="0" w:color="auto"/>
            </w:tcBorders>
            <w:shd w:val="clear" w:color="auto" w:fill="auto"/>
            <w:vAlign w:val="center"/>
            <w:hideMark/>
          </w:tcPr>
          <w:p w14:paraId="4BE5CC47" w14:textId="77777777" w:rsidR="00E126AB" w:rsidRPr="00E126AB" w:rsidRDefault="00E126AB" w:rsidP="00E126AB">
            <w:pPr>
              <w:jc w:val="center"/>
              <w:rPr>
                <w:b/>
                <w:bCs/>
                <w:color w:val="000000"/>
                <w:sz w:val="20"/>
                <w:szCs w:val="20"/>
              </w:rPr>
            </w:pPr>
            <w:r w:rsidRPr="00E126AB">
              <w:rPr>
                <w:b/>
                <w:bCs/>
                <w:color w:val="000000"/>
                <w:sz w:val="20"/>
                <w:szCs w:val="20"/>
              </w:rPr>
              <w:t>0,516</w:t>
            </w:r>
          </w:p>
        </w:tc>
        <w:tc>
          <w:tcPr>
            <w:tcW w:w="339" w:type="pct"/>
            <w:tcBorders>
              <w:top w:val="nil"/>
              <w:left w:val="nil"/>
              <w:bottom w:val="single" w:sz="4" w:space="0" w:color="auto"/>
              <w:right w:val="single" w:sz="4" w:space="0" w:color="auto"/>
            </w:tcBorders>
            <w:shd w:val="clear" w:color="auto" w:fill="auto"/>
            <w:vAlign w:val="center"/>
            <w:hideMark/>
          </w:tcPr>
          <w:p w14:paraId="49DAAF5C" w14:textId="77777777" w:rsidR="00E126AB" w:rsidRPr="00E126AB" w:rsidRDefault="00E126AB" w:rsidP="00E126AB">
            <w:pPr>
              <w:jc w:val="center"/>
              <w:rPr>
                <w:b/>
                <w:bCs/>
                <w:color w:val="000000"/>
                <w:sz w:val="20"/>
                <w:szCs w:val="20"/>
              </w:rPr>
            </w:pPr>
            <w:r w:rsidRPr="00E126AB">
              <w:rPr>
                <w:b/>
                <w:bCs/>
                <w:color w:val="000000"/>
                <w:sz w:val="20"/>
                <w:szCs w:val="20"/>
              </w:rPr>
              <w:t>0,506</w:t>
            </w:r>
          </w:p>
        </w:tc>
        <w:tc>
          <w:tcPr>
            <w:tcW w:w="339" w:type="pct"/>
            <w:tcBorders>
              <w:top w:val="nil"/>
              <w:left w:val="nil"/>
              <w:bottom w:val="single" w:sz="4" w:space="0" w:color="auto"/>
              <w:right w:val="single" w:sz="4" w:space="0" w:color="auto"/>
            </w:tcBorders>
            <w:shd w:val="clear" w:color="auto" w:fill="auto"/>
            <w:vAlign w:val="center"/>
            <w:hideMark/>
          </w:tcPr>
          <w:p w14:paraId="65864804" w14:textId="77777777" w:rsidR="00E126AB" w:rsidRPr="00E126AB" w:rsidRDefault="00E126AB" w:rsidP="00E126AB">
            <w:pPr>
              <w:jc w:val="center"/>
              <w:rPr>
                <w:b/>
                <w:bCs/>
                <w:color w:val="000000"/>
                <w:sz w:val="20"/>
                <w:szCs w:val="20"/>
              </w:rPr>
            </w:pPr>
            <w:r w:rsidRPr="00E126AB">
              <w:rPr>
                <w:b/>
                <w:bCs/>
                <w:color w:val="000000"/>
                <w:sz w:val="20"/>
                <w:szCs w:val="20"/>
              </w:rPr>
              <w:t>0,501</w:t>
            </w:r>
          </w:p>
        </w:tc>
        <w:tc>
          <w:tcPr>
            <w:tcW w:w="339" w:type="pct"/>
            <w:tcBorders>
              <w:top w:val="nil"/>
              <w:left w:val="nil"/>
              <w:bottom w:val="single" w:sz="4" w:space="0" w:color="auto"/>
              <w:right w:val="single" w:sz="4" w:space="0" w:color="auto"/>
            </w:tcBorders>
            <w:shd w:val="clear" w:color="auto" w:fill="auto"/>
            <w:vAlign w:val="center"/>
            <w:hideMark/>
          </w:tcPr>
          <w:p w14:paraId="6B85BB5C" w14:textId="77777777" w:rsidR="00E126AB" w:rsidRPr="00E126AB" w:rsidRDefault="00E126AB" w:rsidP="00E126AB">
            <w:pPr>
              <w:jc w:val="center"/>
              <w:rPr>
                <w:b/>
                <w:bCs/>
                <w:color w:val="000000"/>
                <w:sz w:val="20"/>
                <w:szCs w:val="20"/>
              </w:rPr>
            </w:pPr>
            <w:r w:rsidRPr="00E126AB">
              <w:rPr>
                <w:b/>
                <w:bCs/>
                <w:color w:val="000000"/>
                <w:sz w:val="20"/>
                <w:szCs w:val="20"/>
              </w:rPr>
              <w:t>0,494</w:t>
            </w:r>
          </w:p>
        </w:tc>
        <w:tc>
          <w:tcPr>
            <w:tcW w:w="339" w:type="pct"/>
            <w:tcBorders>
              <w:top w:val="nil"/>
              <w:left w:val="nil"/>
              <w:bottom w:val="single" w:sz="4" w:space="0" w:color="auto"/>
              <w:right w:val="single" w:sz="4" w:space="0" w:color="auto"/>
            </w:tcBorders>
            <w:shd w:val="clear" w:color="auto" w:fill="auto"/>
            <w:vAlign w:val="center"/>
            <w:hideMark/>
          </w:tcPr>
          <w:p w14:paraId="0471A692" w14:textId="77777777" w:rsidR="00E126AB" w:rsidRPr="00E126AB" w:rsidRDefault="00E126AB" w:rsidP="00E126AB">
            <w:pPr>
              <w:jc w:val="center"/>
              <w:rPr>
                <w:b/>
                <w:bCs/>
                <w:color w:val="000000"/>
                <w:sz w:val="20"/>
                <w:szCs w:val="20"/>
              </w:rPr>
            </w:pPr>
            <w:r w:rsidRPr="00E126AB">
              <w:rPr>
                <w:b/>
                <w:bCs/>
                <w:color w:val="000000"/>
                <w:sz w:val="20"/>
                <w:szCs w:val="20"/>
              </w:rPr>
              <w:t>0,492</w:t>
            </w:r>
          </w:p>
        </w:tc>
        <w:tc>
          <w:tcPr>
            <w:tcW w:w="339" w:type="pct"/>
            <w:tcBorders>
              <w:top w:val="nil"/>
              <w:left w:val="nil"/>
              <w:bottom w:val="single" w:sz="4" w:space="0" w:color="auto"/>
              <w:right w:val="single" w:sz="4" w:space="0" w:color="auto"/>
            </w:tcBorders>
            <w:shd w:val="clear" w:color="auto" w:fill="auto"/>
            <w:vAlign w:val="center"/>
            <w:hideMark/>
          </w:tcPr>
          <w:p w14:paraId="170FE31E" w14:textId="77777777" w:rsidR="00E126AB" w:rsidRPr="00E126AB" w:rsidRDefault="00E126AB" w:rsidP="00E126AB">
            <w:pPr>
              <w:jc w:val="center"/>
              <w:rPr>
                <w:b/>
                <w:bCs/>
                <w:color w:val="000000"/>
                <w:sz w:val="20"/>
                <w:szCs w:val="20"/>
              </w:rPr>
            </w:pPr>
            <w:r w:rsidRPr="00E126AB">
              <w:rPr>
                <w:b/>
                <w:bCs/>
                <w:color w:val="000000"/>
                <w:sz w:val="20"/>
                <w:szCs w:val="20"/>
              </w:rPr>
              <w:t>0,490</w:t>
            </w:r>
          </w:p>
        </w:tc>
        <w:tc>
          <w:tcPr>
            <w:tcW w:w="339" w:type="pct"/>
            <w:tcBorders>
              <w:top w:val="nil"/>
              <w:left w:val="nil"/>
              <w:bottom w:val="single" w:sz="4" w:space="0" w:color="auto"/>
              <w:right w:val="single" w:sz="4" w:space="0" w:color="auto"/>
            </w:tcBorders>
            <w:shd w:val="clear" w:color="auto" w:fill="auto"/>
            <w:vAlign w:val="center"/>
            <w:hideMark/>
          </w:tcPr>
          <w:p w14:paraId="5788B297" w14:textId="77777777" w:rsidR="00E126AB" w:rsidRPr="00E126AB" w:rsidRDefault="00E126AB" w:rsidP="00E126AB">
            <w:pPr>
              <w:jc w:val="center"/>
              <w:rPr>
                <w:b/>
                <w:bCs/>
                <w:color w:val="000000"/>
                <w:sz w:val="20"/>
                <w:szCs w:val="20"/>
              </w:rPr>
            </w:pPr>
            <w:r w:rsidRPr="00E126AB">
              <w:rPr>
                <w:b/>
                <w:bCs/>
                <w:color w:val="000000"/>
                <w:sz w:val="20"/>
                <w:szCs w:val="20"/>
              </w:rPr>
              <w:t>0,509</w:t>
            </w:r>
          </w:p>
        </w:tc>
        <w:tc>
          <w:tcPr>
            <w:tcW w:w="339" w:type="pct"/>
            <w:tcBorders>
              <w:top w:val="nil"/>
              <w:left w:val="nil"/>
              <w:bottom w:val="single" w:sz="4" w:space="0" w:color="auto"/>
              <w:right w:val="single" w:sz="4" w:space="0" w:color="auto"/>
            </w:tcBorders>
            <w:shd w:val="clear" w:color="auto" w:fill="auto"/>
            <w:vAlign w:val="center"/>
            <w:hideMark/>
          </w:tcPr>
          <w:p w14:paraId="323829A4" w14:textId="77777777" w:rsidR="00E126AB" w:rsidRPr="00E126AB" w:rsidRDefault="00E126AB" w:rsidP="00E126AB">
            <w:pPr>
              <w:jc w:val="center"/>
              <w:rPr>
                <w:b/>
                <w:bCs/>
                <w:color w:val="000000"/>
                <w:sz w:val="20"/>
                <w:szCs w:val="20"/>
              </w:rPr>
            </w:pPr>
            <w:r w:rsidRPr="00E126AB">
              <w:rPr>
                <w:b/>
                <w:bCs/>
                <w:color w:val="000000"/>
                <w:sz w:val="20"/>
                <w:szCs w:val="20"/>
              </w:rPr>
              <w:t>0,509</w:t>
            </w:r>
          </w:p>
        </w:tc>
      </w:tr>
      <w:tr w:rsidR="00E126AB" w:rsidRPr="00E126AB" w14:paraId="327F81E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FF61369"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1E53B076" w14:textId="77777777" w:rsidR="00E126AB" w:rsidRPr="00E126AB" w:rsidRDefault="00E126AB" w:rsidP="00E126AB">
            <w:pPr>
              <w:jc w:val="center"/>
              <w:rPr>
                <w:color w:val="000000"/>
                <w:sz w:val="20"/>
                <w:szCs w:val="20"/>
              </w:rPr>
            </w:pPr>
            <w:r w:rsidRPr="00E126AB">
              <w:rPr>
                <w:color w:val="000000"/>
                <w:sz w:val="20"/>
                <w:szCs w:val="20"/>
              </w:rPr>
              <w:t>0,379</w:t>
            </w:r>
          </w:p>
        </w:tc>
        <w:tc>
          <w:tcPr>
            <w:tcW w:w="339" w:type="pct"/>
            <w:tcBorders>
              <w:top w:val="nil"/>
              <w:left w:val="nil"/>
              <w:bottom w:val="single" w:sz="4" w:space="0" w:color="auto"/>
              <w:right w:val="single" w:sz="4" w:space="0" w:color="auto"/>
            </w:tcBorders>
            <w:shd w:val="clear" w:color="auto" w:fill="auto"/>
            <w:vAlign w:val="center"/>
            <w:hideMark/>
          </w:tcPr>
          <w:p w14:paraId="0BA56886" w14:textId="77777777" w:rsidR="00E126AB" w:rsidRPr="00E126AB" w:rsidRDefault="00E126AB" w:rsidP="00E126AB">
            <w:pPr>
              <w:jc w:val="center"/>
              <w:rPr>
                <w:color w:val="000000"/>
                <w:sz w:val="20"/>
                <w:szCs w:val="20"/>
              </w:rPr>
            </w:pPr>
            <w:r w:rsidRPr="00E126AB">
              <w:rPr>
                <w:color w:val="000000"/>
                <w:sz w:val="20"/>
                <w:szCs w:val="20"/>
              </w:rPr>
              <w:t>0,463</w:t>
            </w:r>
          </w:p>
        </w:tc>
        <w:tc>
          <w:tcPr>
            <w:tcW w:w="339" w:type="pct"/>
            <w:tcBorders>
              <w:top w:val="nil"/>
              <w:left w:val="nil"/>
              <w:bottom w:val="single" w:sz="4" w:space="0" w:color="auto"/>
              <w:right w:val="single" w:sz="4" w:space="0" w:color="auto"/>
            </w:tcBorders>
            <w:shd w:val="clear" w:color="auto" w:fill="auto"/>
            <w:vAlign w:val="center"/>
            <w:hideMark/>
          </w:tcPr>
          <w:p w14:paraId="63A7A55C" w14:textId="77777777" w:rsidR="00E126AB" w:rsidRPr="00E126AB" w:rsidRDefault="00E126AB" w:rsidP="00E126AB">
            <w:pPr>
              <w:jc w:val="center"/>
              <w:rPr>
                <w:color w:val="000000"/>
                <w:sz w:val="20"/>
                <w:szCs w:val="20"/>
              </w:rPr>
            </w:pPr>
            <w:r w:rsidRPr="00E126AB">
              <w:rPr>
                <w:color w:val="000000"/>
                <w:sz w:val="20"/>
                <w:szCs w:val="20"/>
              </w:rPr>
              <w:t>0,447</w:t>
            </w:r>
          </w:p>
        </w:tc>
        <w:tc>
          <w:tcPr>
            <w:tcW w:w="339" w:type="pct"/>
            <w:tcBorders>
              <w:top w:val="nil"/>
              <w:left w:val="nil"/>
              <w:bottom w:val="single" w:sz="4" w:space="0" w:color="auto"/>
              <w:right w:val="single" w:sz="4" w:space="0" w:color="auto"/>
            </w:tcBorders>
            <w:shd w:val="clear" w:color="auto" w:fill="auto"/>
            <w:vAlign w:val="center"/>
            <w:hideMark/>
          </w:tcPr>
          <w:p w14:paraId="317F9B9B" w14:textId="77777777" w:rsidR="00E126AB" w:rsidRPr="00E126AB" w:rsidRDefault="00E126AB" w:rsidP="00E126AB">
            <w:pPr>
              <w:jc w:val="center"/>
              <w:rPr>
                <w:color w:val="000000"/>
                <w:sz w:val="20"/>
                <w:szCs w:val="20"/>
              </w:rPr>
            </w:pPr>
            <w:r w:rsidRPr="00E126AB">
              <w:rPr>
                <w:color w:val="000000"/>
                <w:sz w:val="20"/>
                <w:szCs w:val="20"/>
              </w:rPr>
              <w:t>0,439</w:t>
            </w:r>
          </w:p>
        </w:tc>
        <w:tc>
          <w:tcPr>
            <w:tcW w:w="339" w:type="pct"/>
            <w:tcBorders>
              <w:top w:val="nil"/>
              <w:left w:val="nil"/>
              <w:bottom w:val="single" w:sz="4" w:space="0" w:color="auto"/>
              <w:right w:val="single" w:sz="4" w:space="0" w:color="auto"/>
            </w:tcBorders>
            <w:shd w:val="clear" w:color="auto" w:fill="auto"/>
            <w:vAlign w:val="center"/>
            <w:hideMark/>
          </w:tcPr>
          <w:p w14:paraId="07815357" w14:textId="77777777" w:rsidR="00E126AB" w:rsidRPr="00E126AB" w:rsidRDefault="00E126AB" w:rsidP="00E126AB">
            <w:pPr>
              <w:jc w:val="center"/>
              <w:rPr>
                <w:color w:val="000000"/>
                <w:sz w:val="20"/>
                <w:szCs w:val="20"/>
              </w:rPr>
            </w:pPr>
            <w:r w:rsidRPr="00E126AB">
              <w:rPr>
                <w:color w:val="000000"/>
                <w:sz w:val="20"/>
                <w:szCs w:val="20"/>
              </w:rPr>
              <w:t>0,428</w:t>
            </w:r>
          </w:p>
        </w:tc>
        <w:tc>
          <w:tcPr>
            <w:tcW w:w="339" w:type="pct"/>
            <w:tcBorders>
              <w:top w:val="nil"/>
              <w:left w:val="nil"/>
              <w:bottom w:val="single" w:sz="4" w:space="0" w:color="auto"/>
              <w:right w:val="single" w:sz="4" w:space="0" w:color="auto"/>
            </w:tcBorders>
            <w:shd w:val="clear" w:color="auto" w:fill="auto"/>
            <w:vAlign w:val="center"/>
            <w:hideMark/>
          </w:tcPr>
          <w:p w14:paraId="0766F5C5" w14:textId="77777777" w:rsidR="00E126AB" w:rsidRPr="00E126AB" w:rsidRDefault="00E126AB" w:rsidP="00E126AB">
            <w:pPr>
              <w:jc w:val="center"/>
              <w:rPr>
                <w:color w:val="000000"/>
                <w:sz w:val="20"/>
                <w:szCs w:val="20"/>
              </w:rPr>
            </w:pPr>
            <w:r w:rsidRPr="00E126AB">
              <w:rPr>
                <w:color w:val="000000"/>
                <w:sz w:val="20"/>
                <w:szCs w:val="20"/>
              </w:rPr>
              <w:t>0,425</w:t>
            </w:r>
          </w:p>
        </w:tc>
        <w:tc>
          <w:tcPr>
            <w:tcW w:w="339" w:type="pct"/>
            <w:tcBorders>
              <w:top w:val="nil"/>
              <w:left w:val="nil"/>
              <w:bottom w:val="single" w:sz="4" w:space="0" w:color="auto"/>
              <w:right w:val="single" w:sz="4" w:space="0" w:color="auto"/>
            </w:tcBorders>
            <w:shd w:val="clear" w:color="auto" w:fill="auto"/>
            <w:vAlign w:val="center"/>
            <w:hideMark/>
          </w:tcPr>
          <w:p w14:paraId="13EF2CC8" w14:textId="77777777" w:rsidR="00E126AB" w:rsidRPr="00E126AB" w:rsidRDefault="00E126AB" w:rsidP="00E126AB">
            <w:pPr>
              <w:jc w:val="center"/>
              <w:rPr>
                <w:color w:val="000000"/>
                <w:sz w:val="20"/>
                <w:szCs w:val="20"/>
              </w:rPr>
            </w:pPr>
            <w:r w:rsidRPr="00E126AB">
              <w:rPr>
                <w:color w:val="000000"/>
                <w:sz w:val="20"/>
                <w:szCs w:val="20"/>
              </w:rPr>
              <w:t>0,422</w:t>
            </w:r>
          </w:p>
        </w:tc>
        <w:tc>
          <w:tcPr>
            <w:tcW w:w="339" w:type="pct"/>
            <w:tcBorders>
              <w:top w:val="nil"/>
              <w:left w:val="nil"/>
              <w:bottom w:val="single" w:sz="4" w:space="0" w:color="auto"/>
              <w:right w:val="single" w:sz="4" w:space="0" w:color="auto"/>
            </w:tcBorders>
            <w:shd w:val="clear" w:color="auto" w:fill="auto"/>
            <w:vAlign w:val="center"/>
            <w:hideMark/>
          </w:tcPr>
          <w:p w14:paraId="5995C08F" w14:textId="77777777" w:rsidR="00E126AB" w:rsidRPr="00E126AB" w:rsidRDefault="00E126AB" w:rsidP="00E126AB">
            <w:pPr>
              <w:jc w:val="center"/>
              <w:rPr>
                <w:color w:val="000000"/>
                <w:sz w:val="20"/>
                <w:szCs w:val="20"/>
              </w:rPr>
            </w:pPr>
            <w:r w:rsidRPr="00E126AB">
              <w:rPr>
                <w:color w:val="000000"/>
                <w:sz w:val="20"/>
                <w:szCs w:val="20"/>
              </w:rPr>
              <w:t>0,438</w:t>
            </w:r>
          </w:p>
        </w:tc>
        <w:tc>
          <w:tcPr>
            <w:tcW w:w="339" w:type="pct"/>
            <w:tcBorders>
              <w:top w:val="nil"/>
              <w:left w:val="nil"/>
              <w:bottom w:val="single" w:sz="4" w:space="0" w:color="auto"/>
              <w:right w:val="single" w:sz="4" w:space="0" w:color="auto"/>
            </w:tcBorders>
            <w:shd w:val="clear" w:color="auto" w:fill="auto"/>
            <w:vAlign w:val="center"/>
            <w:hideMark/>
          </w:tcPr>
          <w:p w14:paraId="610907DD" w14:textId="77777777" w:rsidR="00E126AB" w:rsidRPr="00E126AB" w:rsidRDefault="00E126AB" w:rsidP="00E126AB">
            <w:pPr>
              <w:jc w:val="center"/>
              <w:rPr>
                <w:color w:val="000000"/>
                <w:sz w:val="20"/>
                <w:szCs w:val="20"/>
              </w:rPr>
            </w:pPr>
            <w:r w:rsidRPr="00E126AB">
              <w:rPr>
                <w:color w:val="000000"/>
                <w:sz w:val="20"/>
                <w:szCs w:val="20"/>
              </w:rPr>
              <w:t>0,438</w:t>
            </w:r>
          </w:p>
        </w:tc>
      </w:tr>
      <w:tr w:rsidR="00E126AB" w:rsidRPr="00E126AB" w14:paraId="6F79E94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0A8365D"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303A82C0" w14:textId="77777777" w:rsidR="00E126AB" w:rsidRPr="00E126AB" w:rsidRDefault="00E126AB" w:rsidP="00E126AB">
            <w:pPr>
              <w:jc w:val="center"/>
              <w:rPr>
                <w:color w:val="000000"/>
                <w:sz w:val="20"/>
                <w:szCs w:val="20"/>
              </w:rPr>
            </w:pPr>
            <w:r w:rsidRPr="00E126AB">
              <w:rPr>
                <w:color w:val="000000"/>
                <w:sz w:val="20"/>
                <w:szCs w:val="20"/>
              </w:rPr>
              <w:t>0,030</w:t>
            </w:r>
          </w:p>
        </w:tc>
        <w:tc>
          <w:tcPr>
            <w:tcW w:w="339" w:type="pct"/>
            <w:tcBorders>
              <w:top w:val="nil"/>
              <w:left w:val="nil"/>
              <w:bottom w:val="single" w:sz="4" w:space="0" w:color="auto"/>
              <w:right w:val="single" w:sz="4" w:space="0" w:color="auto"/>
            </w:tcBorders>
            <w:shd w:val="clear" w:color="auto" w:fill="auto"/>
            <w:vAlign w:val="center"/>
            <w:hideMark/>
          </w:tcPr>
          <w:p w14:paraId="4FB6C7FB" w14:textId="77777777" w:rsidR="00E126AB" w:rsidRPr="00E126AB" w:rsidRDefault="00E126AB" w:rsidP="00E126AB">
            <w:pPr>
              <w:jc w:val="center"/>
              <w:rPr>
                <w:color w:val="000000"/>
                <w:sz w:val="20"/>
                <w:szCs w:val="20"/>
              </w:rPr>
            </w:pPr>
            <w:r w:rsidRPr="00E126AB">
              <w:rPr>
                <w:color w:val="000000"/>
                <w:sz w:val="20"/>
                <w:szCs w:val="20"/>
              </w:rPr>
              <w:t>0,053</w:t>
            </w:r>
          </w:p>
        </w:tc>
        <w:tc>
          <w:tcPr>
            <w:tcW w:w="339" w:type="pct"/>
            <w:tcBorders>
              <w:top w:val="nil"/>
              <w:left w:val="nil"/>
              <w:bottom w:val="single" w:sz="4" w:space="0" w:color="auto"/>
              <w:right w:val="single" w:sz="4" w:space="0" w:color="auto"/>
            </w:tcBorders>
            <w:shd w:val="clear" w:color="auto" w:fill="auto"/>
            <w:vAlign w:val="center"/>
            <w:hideMark/>
          </w:tcPr>
          <w:p w14:paraId="3222C5EC" w14:textId="77777777" w:rsidR="00E126AB" w:rsidRPr="00E126AB" w:rsidRDefault="00E126AB" w:rsidP="00E126AB">
            <w:pPr>
              <w:jc w:val="center"/>
              <w:rPr>
                <w:color w:val="000000"/>
                <w:sz w:val="20"/>
                <w:szCs w:val="20"/>
              </w:rPr>
            </w:pPr>
            <w:r w:rsidRPr="00E126AB">
              <w:rPr>
                <w:color w:val="000000"/>
                <w:sz w:val="20"/>
                <w:szCs w:val="20"/>
              </w:rPr>
              <w:t>0,059</w:t>
            </w:r>
          </w:p>
        </w:tc>
        <w:tc>
          <w:tcPr>
            <w:tcW w:w="339" w:type="pct"/>
            <w:tcBorders>
              <w:top w:val="nil"/>
              <w:left w:val="nil"/>
              <w:bottom w:val="single" w:sz="4" w:space="0" w:color="auto"/>
              <w:right w:val="single" w:sz="4" w:space="0" w:color="auto"/>
            </w:tcBorders>
            <w:shd w:val="clear" w:color="auto" w:fill="auto"/>
            <w:vAlign w:val="center"/>
            <w:hideMark/>
          </w:tcPr>
          <w:p w14:paraId="7B0FAB20" w14:textId="77777777" w:rsidR="00E126AB" w:rsidRPr="00E126AB" w:rsidRDefault="00E126AB" w:rsidP="00E126AB">
            <w:pPr>
              <w:jc w:val="center"/>
              <w:rPr>
                <w:color w:val="000000"/>
                <w:sz w:val="20"/>
                <w:szCs w:val="20"/>
              </w:rPr>
            </w:pPr>
            <w:r w:rsidRPr="00E126AB">
              <w:rPr>
                <w:color w:val="000000"/>
                <w:sz w:val="20"/>
                <w:szCs w:val="20"/>
              </w:rPr>
              <w:t>0,062</w:t>
            </w:r>
          </w:p>
        </w:tc>
        <w:tc>
          <w:tcPr>
            <w:tcW w:w="339" w:type="pct"/>
            <w:tcBorders>
              <w:top w:val="nil"/>
              <w:left w:val="nil"/>
              <w:bottom w:val="single" w:sz="4" w:space="0" w:color="auto"/>
              <w:right w:val="single" w:sz="4" w:space="0" w:color="auto"/>
            </w:tcBorders>
            <w:shd w:val="clear" w:color="auto" w:fill="auto"/>
            <w:vAlign w:val="center"/>
            <w:hideMark/>
          </w:tcPr>
          <w:p w14:paraId="2324D3E7" w14:textId="77777777" w:rsidR="00E126AB" w:rsidRPr="00E126AB" w:rsidRDefault="00E126AB" w:rsidP="00E126AB">
            <w:pPr>
              <w:jc w:val="center"/>
              <w:rPr>
                <w:color w:val="000000"/>
                <w:sz w:val="20"/>
                <w:szCs w:val="20"/>
              </w:rPr>
            </w:pPr>
            <w:r w:rsidRPr="00E126AB">
              <w:rPr>
                <w:color w:val="000000"/>
                <w:sz w:val="20"/>
                <w:szCs w:val="20"/>
              </w:rPr>
              <w:t>0,066</w:t>
            </w:r>
          </w:p>
        </w:tc>
        <w:tc>
          <w:tcPr>
            <w:tcW w:w="339" w:type="pct"/>
            <w:tcBorders>
              <w:top w:val="nil"/>
              <w:left w:val="nil"/>
              <w:bottom w:val="single" w:sz="4" w:space="0" w:color="auto"/>
              <w:right w:val="single" w:sz="4" w:space="0" w:color="auto"/>
            </w:tcBorders>
            <w:shd w:val="clear" w:color="auto" w:fill="auto"/>
            <w:vAlign w:val="center"/>
            <w:hideMark/>
          </w:tcPr>
          <w:p w14:paraId="56E20056" w14:textId="77777777" w:rsidR="00E126AB" w:rsidRPr="00E126AB" w:rsidRDefault="00E126AB" w:rsidP="00E126AB">
            <w:pPr>
              <w:jc w:val="center"/>
              <w:rPr>
                <w:color w:val="000000"/>
                <w:sz w:val="20"/>
                <w:szCs w:val="20"/>
              </w:rPr>
            </w:pPr>
            <w:r w:rsidRPr="00E126AB">
              <w:rPr>
                <w:color w:val="000000"/>
                <w:sz w:val="20"/>
                <w:szCs w:val="20"/>
              </w:rPr>
              <w:t>0,067</w:t>
            </w:r>
          </w:p>
        </w:tc>
        <w:tc>
          <w:tcPr>
            <w:tcW w:w="339" w:type="pct"/>
            <w:tcBorders>
              <w:top w:val="nil"/>
              <w:left w:val="nil"/>
              <w:bottom w:val="single" w:sz="4" w:space="0" w:color="auto"/>
              <w:right w:val="single" w:sz="4" w:space="0" w:color="auto"/>
            </w:tcBorders>
            <w:shd w:val="clear" w:color="auto" w:fill="auto"/>
            <w:vAlign w:val="center"/>
            <w:hideMark/>
          </w:tcPr>
          <w:p w14:paraId="3733BEA8" w14:textId="77777777" w:rsidR="00E126AB" w:rsidRPr="00E126AB" w:rsidRDefault="00E126AB" w:rsidP="00E126AB">
            <w:pPr>
              <w:jc w:val="center"/>
              <w:rPr>
                <w:color w:val="000000"/>
                <w:sz w:val="20"/>
                <w:szCs w:val="20"/>
              </w:rPr>
            </w:pPr>
            <w:r w:rsidRPr="00E126AB">
              <w:rPr>
                <w:color w:val="000000"/>
                <w:sz w:val="20"/>
                <w:szCs w:val="20"/>
              </w:rPr>
              <w:t>0,068</w:t>
            </w:r>
          </w:p>
        </w:tc>
        <w:tc>
          <w:tcPr>
            <w:tcW w:w="339" w:type="pct"/>
            <w:tcBorders>
              <w:top w:val="nil"/>
              <w:left w:val="nil"/>
              <w:bottom w:val="single" w:sz="4" w:space="0" w:color="auto"/>
              <w:right w:val="single" w:sz="4" w:space="0" w:color="auto"/>
            </w:tcBorders>
            <w:shd w:val="clear" w:color="auto" w:fill="auto"/>
            <w:vAlign w:val="center"/>
            <w:hideMark/>
          </w:tcPr>
          <w:p w14:paraId="5725FD95" w14:textId="77777777" w:rsidR="00E126AB" w:rsidRPr="00E126AB" w:rsidRDefault="00E126AB" w:rsidP="00E126AB">
            <w:pPr>
              <w:jc w:val="center"/>
              <w:rPr>
                <w:color w:val="000000"/>
                <w:sz w:val="20"/>
                <w:szCs w:val="20"/>
              </w:rPr>
            </w:pPr>
            <w:r w:rsidRPr="00E126AB">
              <w:rPr>
                <w:color w:val="000000"/>
                <w:sz w:val="20"/>
                <w:szCs w:val="20"/>
              </w:rPr>
              <w:t>0,070</w:t>
            </w:r>
          </w:p>
        </w:tc>
        <w:tc>
          <w:tcPr>
            <w:tcW w:w="339" w:type="pct"/>
            <w:tcBorders>
              <w:top w:val="nil"/>
              <w:left w:val="nil"/>
              <w:bottom w:val="single" w:sz="4" w:space="0" w:color="auto"/>
              <w:right w:val="single" w:sz="4" w:space="0" w:color="auto"/>
            </w:tcBorders>
            <w:shd w:val="clear" w:color="auto" w:fill="auto"/>
            <w:vAlign w:val="center"/>
            <w:hideMark/>
          </w:tcPr>
          <w:p w14:paraId="677E3310" w14:textId="77777777" w:rsidR="00E126AB" w:rsidRPr="00E126AB" w:rsidRDefault="00E126AB" w:rsidP="00E126AB">
            <w:pPr>
              <w:jc w:val="center"/>
              <w:rPr>
                <w:color w:val="000000"/>
                <w:sz w:val="20"/>
                <w:szCs w:val="20"/>
              </w:rPr>
            </w:pPr>
            <w:r w:rsidRPr="00E126AB">
              <w:rPr>
                <w:color w:val="000000"/>
                <w:sz w:val="20"/>
                <w:szCs w:val="20"/>
              </w:rPr>
              <w:t>0,070</w:t>
            </w:r>
          </w:p>
        </w:tc>
      </w:tr>
      <w:tr w:rsidR="00E126AB" w:rsidRPr="00E126AB" w14:paraId="4B62BF1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2F6CA98"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40C6EA7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A1E528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8515A8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40A406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854E5E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C05149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9F3520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69F7FD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FF8EB2C"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E2F611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2648BEFA" w14:textId="77777777" w:rsidR="00E126AB" w:rsidRPr="00E126AB" w:rsidRDefault="00E126AB" w:rsidP="00E126AB">
            <w:pPr>
              <w:jc w:val="center"/>
              <w:rPr>
                <w:b/>
                <w:bCs/>
                <w:color w:val="000000"/>
                <w:sz w:val="20"/>
                <w:szCs w:val="20"/>
              </w:rPr>
            </w:pPr>
            <w:r w:rsidRPr="00E126AB">
              <w:rPr>
                <w:b/>
                <w:bCs/>
                <w:color w:val="000000"/>
                <w:sz w:val="20"/>
                <w:szCs w:val="20"/>
              </w:rPr>
              <w:t>Микрорайон 37.</w:t>
            </w:r>
          </w:p>
        </w:tc>
        <w:tc>
          <w:tcPr>
            <w:tcW w:w="339" w:type="pct"/>
            <w:tcBorders>
              <w:top w:val="nil"/>
              <w:left w:val="nil"/>
              <w:bottom w:val="single" w:sz="4" w:space="0" w:color="auto"/>
              <w:right w:val="single" w:sz="4" w:space="0" w:color="auto"/>
            </w:tcBorders>
            <w:shd w:val="clear" w:color="auto" w:fill="auto"/>
            <w:vAlign w:val="center"/>
            <w:hideMark/>
          </w:tcPr>
          <w:p w14:paraId="4FD34174" w14:textId="77777777" w:rsidR="00E126AB" w:rsidRPr="00E126AB" w:rsidRDefault="00E126AB" w:rsidP="00E126AB">
            <w:pPr>
              <w:jc w:val="center"/>
              <w:rPr>
                <w:b/>
                <w:bCs/>
                <w:color w:val="000000"/>
                <w:sz w:val="20"/>
                <w:szCs w:val="20"/>
              </w:rPr>
            </w:pPr>
            <w:r w:rsidRPr="00E126AB">
              <w:rPr>
                <w:b/>
                <w:bCs/>
                <w:color w:val="000000"/>
                <w:sz w:val="20"/>
                <w:szCs w:val="20"/>
              </w:rPr>
              <w:t>0,493</w:t>
            </w:r>
          </w:p>
        </w:tc>
        <w:tc>
          <w:tcPr>
            <w:tcW w:w="339" w:type="pct"/>
            <w:tcBorders>
              <w:top w:val="nil"/>
              <w:left w:val="nil"/>
              <w:bottom w:val="single" w:sz="4" w:space="0" w:color="auto"/>
              <w:right w:val="single" w:sz="4" w:space="0" w:color="auto"/>
            </w:tcBorders>
            <w:shd w:val="clear" w:color="auto" w:fill="auto"/>
            <w:vAlign w:val="center"/>
            <w:hideMark/>
          </w:tcPr>
          <w:p w14:paraId="7682E7AA" w14:textId="77777777" w:rsidR="00E126AB" w:rsidRPr="00E126AB" w:rsidRDefault="00E126AB" w:rsidP="00E126AB">
            <w:pPr>
              <w:jc w:val="center"/>
              <w:rPr>
                <w:b/>
                <w:bCs/>
                <w:color w:val="000000"/>
                <w:sz w:val="20"/>
                <w:szCs w:val="20"/>
              </w:rPr>
            </w:pPr>
            <w:r w:rsidRPr="00E126AB">
              <w:rPr>
                <w:b/>
                <w:bCs/>
                <w:color w:val="000000"/>
                <w:sz w:val="20"/>
                <w:szCs w:val="20"/>
              </w:rPr>
              <w:t>0,493</w:t>
            </w:r>
          </w:p>
        </w:tc>
        <w:tc>
          <w:tcPr>
            <w:tcW w:w="339" w:type="pct"/>
            <w:tcBorders>
              <w:top w:val="nil"/>
              <w:left w:val="nil"/>
              <w:bottom w:val="single" w:sz="4" w:space="0" w:color="auto"/>
              <w:right w:val="single" w:sz="4" w:space="0" w:color="auto"/>
            </w:tcBorders>
            <w:shd w:val="clear" w:color="auto" w:fill="auto"/>
            <w:vAlign w:val="center"/>
            <w:hideMark/>
          </w:tcPr>
          <w:p w14:paraId="16FE4D83" w14:textId="77777777" w:rsidR="00E126AB" w:rsidRPr="00E126AB" w:rsidRDefault="00E126AB" w:rsidP="00E126AB">
            <w:pPr>
              <w:jc w:val="center"/>
              <w:rPr>
                <w:b/>
                <w:bCs/>
                <w:color w:val="000000"/>
                <w:sz w:val="20"/>
                <w:szCs w:val="20"/>
              </w:rPr>
            </w:pPr>
            <w:r w:rsidRPr="00E126AB">
              <w:rPr>
                <w:b/>
                <w:bCs/>
                <w:color w:val="000000"/>
                <w:sz w:val="20"/>
                <w:szCs w:val="20"/>
              </w:rPr>
              <w:t>0,493</w:t>
            </w:r>
          </w:p>
        </w:tc>
        <w:tc>
          <w:tcPr>
            <w:tcW w:w="339" w:type="pct"/>
            <w:tcBorders>
              <w:top w:val="nil"/>
              <w:left w:val="nil"/>
              <w:bottom w:val="single" w:sz="4" w:space="0" w:color="auto"/>
              <w:right w:val="single" w:sz="4" w:space="0" w:color="auto"/>
            </w:tcBorders>
            <w:shd w:val="clear" w:color="auto" w:fill="auto"/>
            <w:vAlign w:val="center"/>
            <w:hideMark/>
          </w:tcPr>
          <w:p w14:paraId="34F04BAB" w14:textId="77777777" w:rsidR="00E126AB" w:rsidRPr="00E126AB" w:rsidRDefault="00E126AB" w:rsidP="00E126AB">
            <w:pPr>
              <w:jc w:val="center"/>
              <w:rPr>
                <w:b/>
                <w:bCs/>
                <w:color w:val="000000"/>
                <w:sz w:val="20"/>
                <w:szCs w:val="20"/>
              </w:rPr>
            </w:pPr>
            <w:r w:rsidRPr="00E126AB">
              <w:rPr>
                <w:b/>
                <w:bCs/>
                <w:color w:val="000000"/>
                <w:sz w:val="20"/>
                <w:szCs w:val="20"/>
              </w:rPr>
              <w:t>0,498</w:t>
            </w:r>
          </w:p>
        </w:tc>
        <w:tc>
          <w:tcPr>
            <w:tcW w:w="339" w:type="pct"/>
            <w:tcBorders>
              <w:top w:val="nil"/>
              <w:left w:val="nil"/>
              <w:bottom w:val="single" w:sz="4" w:space="0" w:color="auto"/>
              <w:right w:val="single" w:sz="4" w:space="0" w:color="auto"/>
            </w:tcBorders>
            <w:shd w:val="clear" w:color="auto" w:fill="auto"/>
            <w:vAlign w:val="center"/>
            <w:hideMark/>
          </w:tcPr>
          <w:p w14:paraId="0193B7FD" w14:textId="77777777" w:rsidR="00E126AB" w:rsidRPr="00E126AB" w:rsidRDefault="00E126AB" w:rsidP="00E126AB">
            <w:pPr>
              <w:jc w:val="center"/>
              <w:rPr>
                <w:b/>
                <w:bCs/>
                <w:color w:val="000000"/>
                <w:sz w:val="20"/>
                <w:szCs w:val="20"/>
              </w:rPr>
            </w:pPr>
            <w:r w:rsidRPr="00E126AB">
              <w:rPr>
                <w:b/>
                <w:bCs/>
                <w:color w:val="000000"/>
                <w:sz w:val="20"/>
                <w:szCs w:val="20"/>
              </w:rPr>
              <w:t>0,605</w:t>
            </w:r>
          </w:p>
        </w:tc>
        <w:tc>
          <w:tcPr>
            <w:tcW w:w="339" w:type="pct"/>
            <w:tcBorders>
              <w:top w:val="nil"/>
              <w:left w:val="nil"/>
              <w:bottom w:val="single" w:sz="4" w:space="0" w:color="auto"/>
              <w:right w:val="single" w:sz="4" w:space="0" w:color="auto"/>
            </w:tcBorders>
            <w:shd w:val="clear" w:color="auto" w:fill="auto"/>
            <w:vAlign w:val="center"/>
            <w:hideMark/>
          </w:tcPr>
          <w:p w14:paraId="1B0628B9" w14:textId="77777777" w:rsidR="00E126AB" w:rsidRPr="00E126AB" w:rsidRDefault="00E126AB" w:rsidP="00E126AB">
            <w:pPr>
              <w:jc w:val="center"/>
              <w:rPr>
                <w:b/>
                <w:bCs/>
                <w:color w:val="000000"/>
                <w:sz w:val="20"/>
                <w:szCs w:val="20"/>
              </w:rPr>
            </w:pPr>
            <w:r w:rsidRPr="00E126AB">
              <w:rPr>
                <w:b/>
                <w:bCs/>
                <w:color w:val="000000"/>
                <w:sz w:val="20"/>
                <w:szCs w:val="20"/>
              </w:rPr>
              <w:t>0,792</w:t>
            </w:r>
          </w:p>
        </w:tc>
        <w:tc>
          <w:tcPr>
            <w:tcW w:w="339" w:type="pct"/>
            <w:tcBorders>
              <w:top w:val="nil"/>
              <w:left w:val="nil"/>
              <w:bottom w:val="single" w:sz="4" w:space="0" w:color="auto"/>
              <w:right w:val="single" w:sz="4" w:space="0" w:color="auto"/>
            </w:tcBorders>
            <w:shd w:val="clear" w:color="auto" w:fill="auto"/>
            <w:vAlign w:val="center"/>
            <w:hideMark/>
          </w:tcPr>
          <w:p w14:paraId="56550372" w14:textId="77777777" w:rsidR="00E126AB" w:rsidRPr="00E126AB" w:rsidRDefault="00E126AB" w:rsidP="00E126AB">
            <w:pPr>
              <w:jc w:val="center"/>
              <w:rPr>
                <w:b/>
                <w:bCs/>
                <w:color w:val="000000"/>
                <w:sz w:val="20"/>
                <w:szCs w:val="20"/>
              </w:rPr>
            </w:pPr>
            <w:r w:rsidRPr="00E126AB">
              <w:rPr>
                <w:b/>
                <w:bCs/>
                <w:color w:val="000000"/>
                <w:sz w:val="20"/>
                <w:szCs w:val="20"/>
              </w:rPr>
              <w:t>0,792</w:t>
            </w:r>
          </w:p>
        </w:tc>
        <w:tc>
          <w:tcPr>
            <w:tcW w:w="339" w:type="pct"/>
            <w:tcBorders>
              <w:top w:val="nil"/>
              <w:left w:val="nil"/>
              <w:bottom w:val="single" w:sz="4" w:space="0" w:color="auto"/>
              <w:right w:val="single" w:sz="4" w:space="0" w:color="auto"/>
            </w:tcBorders>
            <w:shd w:val="clear" w:color="auto" w:fill="auto"/>
            <w:vAlign w:val="center"/>
            <w:hideMark/>
          </w:tcPr>
          <w:p w14:paraId="16720146" w14:textId="77777777" w:rsidR="00E126AB" w:rsidRPr="00E126AB" w:rsidRDefault="00E126AB" w:rsidP="00E126AB">
            <w:pPr>
              <w:jc w:val="center"/>
              <w:rPr>
                <w:b/>
                <w:bCs/>
                <w:color w:val="000000"/>
                <w:sz w:val="20"/>
                <w:szCs w:val="20"/>
              </w:rPr>
            </w:pPr>
            <w:r w:rsidRPr="00E126AB">
              <w:rPr>
                <w:b/>
                <w:bCs/>
                <w:color w:val="000000"/>
                <w:sz w:val="20"/>
                <w:szCs w:val="20"/>
              </w:rPr>
              <w:t>0,896</w:t>
            </w:r>
          </w:p>
        </w:tc>
        <w:tc>
          <w:tcPr>
            <w:tcW w:w="339" w:type="pct"/>
            <w:tcBorders>
              <w:top w:val="nil"/>
              <w:left w:val="nil"/>
              <w:bottom w:val="single" w:sz="4" w:space="0" w:color="auto"/>
              <w:right w:val="single" w:sz="4" w:space="0" w:color="auto"/>
            </w:tcBorders>
            <w:shd w:val="clear" w:color="auto" w:fill="auto"/>
            <w:vAlign w:val="center"/>
            <w:hideMark/>
          </w:tcPr>
          <w:p w14:paraId="2EA795ED" w14:textId="77777777" w:rsidR="00E126AB" w:rsidRPr="00E126AB" w:rsidRDefault="00E126AB" w:rsidP="00E126AB">
            <w:pPr>
              <w:jc w:val="center"/>
              <w:rPr>
                <w:b/>
                <w:bCs/>
                <w:color w:val="000000"/>
                <w:sz w:val="20"/>
                <w:szCs w:val="20"/>
              </w:rPr>
            </w:pPr>
            <w:r w:rsidRPr="00E126AB">
              <w:rPr>
                <w:b/>
                <w:bCs/>
                <w:color w:val="000000"/>
                <w:sz w:val="20"/>
                <w:szCs w:val="20"/>
              </w:rPr>
              <w:t>0,896</w:t>
            </w:r>
          </w:p>
        </w:tc>
      </w:tr>
      <w:tr w:rsidR="00E126AB" w:rsidRPr="00E126AB" w14:paraId="7D3D0FC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AAD8255"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5D6DC6D3" w14:textId="77777777" w:rsidR="00E126AB" w:rsidRPr="00E126AB" w:rsidRDefault="00E126AB" w:rsidP="00E126AB">
            <w:pPr>
              <w:jc w:val="center"/>
              <w:rPr>
                <w:color w:val="000000"/>
                <w:sz w:val="20"/>
                <w:szCs w:val="20"/>
              </w:rPr>
            </w:pPr>
            <w:r w:rsidRPr="00E126AB">
              <w:rPr>
                <w:color w:val="000000"/>
                <w:sz w:val="20"/>
                <w:szCs w:val="20"/>
              </w:rPr>
              <w:t>0,390</w:t>
            </w:r>
          </w:p>
        </w:tc>
        <w:tc>
          <w:tcPr>
            <w:tcW w:w="339" w:type="pct"/>
            <w:tcBorders>
              <w:top w:val="nil"/>
              <w:left w:val="nil"/>
              <w:bottom w:val="single" w:sz="4" w:space="0" w:color="auto"/>
              <w:right w:val="single" w:sz="4" w:space="0" w:color="auto"/>
            </w:tcBorders>
            <w:shd w:val="clear" w:color="auto" w:fill="auto"/>
            <w:vAlign w:val="center"/>
            <w:hideMark/>
          </w:tcPr>
          <w:p w14:paraId="57718596" w14:textId="77777777" w:rsidR="00E126AB" w:rsidRPr="00E126AB" w:rsidRDefault="00E126AB" w:rsidP="00E126AB">
            <w:pPr>
              <w:jc w:val="center"/>
              <w:rPr>
                <w:color w:val="000000"/>
                <w:sz w:val="20"/>
                <w:szCs w:val="20"/>
              </w:rPr>
            </w:pPr>
            <w:r w:rsidRPr="00E126AB">
              <w:rPr>
                <w:color w:val="000000"/>
                <w:sz w:val="20"/>
                <w:szCs w:val="20"/>
              </w:rPr>
              <w:t>0,390</w:t>
            </w:r>
          </w:p>
        </w:tc>
        <w:tc>
          <w:tcPr>
            <w:tcW w:w="339" w:type="pct"/>
            <w:tcBorders>
              <w:top w:val="nil"/>
              <w:left w:val="nil"/>
              <w:bottom w:val="single" w:sz="4" w:space="0" w:color="auto"/>
              <w:right w:val="single" w:sz="4" w:space="0" w:color="auto"/>
            </w:tcBorders>
            <w:shd w:val="clear" w:color="auto" w:fill="auto"/>
            <w:vAlign w:val="center"/>
            <w:hideMark/>
          </w:tcPr>
          <w:p w14:paraId="391EABC7" w14:textId="77777777" w:rsidR="00E126AB" w:rsidRPr="00E126AB" w:rsidRDefault="00E126AB" w:rsidP="00E126AB">
            <w:pPr>
              <w:jc w:val="center"/>
              <w:rPr>
                <w:color w:val="000000"/>
                <w:sz w:val="20"/>
                <w:szCs w:val="20"/>
              </w:rPr>
            </w:pPr>
            <w:r w:rsidRPr="00E126AB">
              <w:rPr>
                <w:color w:val="000000"/>
                <w:sz w:val="20"/>
                <w:szCs w:val="20"/>
              </w:rPr>
              <w:t>0,390</w:t>
            </w:r>
          </w:p>
        </w:tc>
        <w:tc>
          <w:tcPr>
            <w:tcW w:w="339" w:type="pct"/>
            <w:tcBorders>
              <w:top w:val="nil"/>
              <w:left w:val="nil"/>
              <w:bottom w:val="single" w:sz="4" w:space="0" w:color="auto"/>
              <w:right w:val="single" w:sz="4" w:space="0" w:color="auto"/>
            </w:tcBorders>
            <w:shd w:val="clear" w:color="auto" w:fill="auto"/>
            <w:vAlign w:val="center"/>
            <w:hideMark/>
          </w:tcPr>
          <w:p w14:paraId="68B0B46D" w14:textId="77777777" w:rsidR="00E126AB" w:rsidRPr="00E126AB" w:rsidRDefault="00E126AB" w:rsidP="00E126AB">
            <w:pPr>
              <w:jc w:val="center"/>
              <w:rPr>
                <w:color w:val="000000"/>
                <w:sz w:val="20"/>
                <w:szCs w:val="20"/>
              </w:rPr>
            </w:pPr>
            <w:r w:rsidRPr="00E126AB">
              <w:rPr>
                <w:color w:val="000000"/>
                <w:sz w:val="20"/>
                <w:szCs w:val="20"/>
              </w:rPr>
              <w:t>0,395</w:t>
            </w:r>
          </w:p>
        </w:tc>
        <w:tc>
          <w:tcPr>
            <w:tcW w:w="339" w:type="pct"/>
            <w:tcBorders>
              <w:top w:val="nil"/>
              <w:left w:val="nil"/>
              <w:bottom w:val="single" w:sz="4" w:space="0" w:color="auto"/>
              <w:right w:val="single" w:sz="4" w:space="0" w:color="auto"/>
            </w:tcBorders>
            <w:shd w:val="clear" w:color="auto" w:fill="auto"/>
            <w:vAlign w:val="center"/>
            <w:hideMark/>
          </w:tcPr>
          <w:p w14:paraId="5E06B035" w14:textId="77777777" w:rsidR="00E126AB" w:rsidRPr="00E126AB" w:rsidRDefault="00E126AB" w:rsidP="00E126AB">
            <w:pPr>
              <w:jc w:val="center"/>
              <w:rPr>
                <w:color w:val="000000"/>
                <w:sz w:val="20"/>
                <w:szCs w:val="20"/>
              </w:rPr>
            </w:pPr>
            <w:r w:rsidRPr="00E126AB">
              <w:rPr>
                <w:color w:val="000000"/>
                <w:sz w:val="20"/>
                <w:szCs w:val="20"/>
              </w:rPr>
              <w:t>0,491</w:t>
            </w:r>
          </w:p>
        </w:tc>
        <w:tc>
          <w:tcPr>
            <w:tcW w:w="339" w:type="pct"/>
            <w:tcBorders>
              <w:top w:val="nil"/>
              <w:left w:val="nil"/>
              <w:bottom w:val="single" w:sz="4" w:space="0" w:color="auto"/>
              <w:right w:val="single" w:sz="4" w:space="0" w:color="auto"/>
            </w:tcBorders>
            <w:shd w:val="clear" w:color="auto" w:fill="auto"/>
            <w:vAlign w:val="center"/>
            <w:hideMark/>
          </w:tcPr>
          <w:p w14:paraId="41A2CFB3" w14:textId="77777777" w:rsidR="00E126AB" w:rsidRPr="00E126AB" w:rsidRDefault="00E126AB" w:rsidP="00E126AB">
            <w:pPr>
              <w:jc w:val="center"/>
              <w:rPr>
                <w:color w:val="000000"/>
                <w:sz w:val="20"/>
                <w:szCs w:val="20"/>
              </w:rPr>
            </w:pPr>
            <w:r w:rsidRPr="00E126AB">
              <w:rPr>
                <w:color w:val="000000"/>
                <w:sz w:val="20"/>
                <w:szCs w:val="20"/>
              </w:rPr>
              <w:t>0,668</w:t>
            </w:r>
          </w:p>
        </w:tc>
        <w:tc>
          <w:tcPr>
            <w:tcW w:w="339" w:type="pct"/>
            <w:tcBorders>
              <w:top w:val="nil"/>
              <w:left w:val="nil"/>
              <w:bottom w:val="single" w:sz="4" w:space="0" w:color="auto"/>
              <w:right w:val="single" w:sz="4" w:space="0" w:color="auto"/>
            </w:tcBorders>
            <w:shd w:val="clear" w:color="auto" w:fill="auto"/>
            <w:vAlign w:val="center"/>
            <w:hideMark/>
          </w:tcPr>
          <w:p w14:paraId="1E06D5D4" w14:textId="77777777" w:rsidR="00E126AB" w:rsidRPr="00E126AB" w:rsidRDefault="00E126AB" w:rsidP="00E126AB">
            <w:pPr>
              <w:jc w:val="center"/>
              <w:rPr>
                <w:color w:val="000000"/>
                <w:sz w:val="20"/>
                <w:szCs w:val="20"/>
              </w:rPr>
            </w:pPr>
            <w:r w:rsidRPr="00E126AB">
              <w:rPr>
                <w:color w:val="000000"/>
                <w:sz w:val="20"/>
                <w:szCs w:val="20"/>
              </w:rPr>
              <w:t>0,668</w:t>
            </w:r>
          </w:p>
        </w:tc>
        <w:tc>
          <w:tcPr>
            <w:tcW w:w="339" w:type="pct"/>
            <w:tcBorders>
              <w:top w:val="nil"/>
              <w:left w:val="nil"/>
              <w:bottom w:val="single" w:sz="4" w:space="0" w:color="auto"/>
              <w:right w:val="single" w:sz="4" w:space="0" w:color="auto"/>
            </w:tcBorders>
            <w:shd w:val="clear" w:color="auto" w:fill="auto"/>
            <w:vAlign w:val="center"/>
            <w:hideMark/>
          </w:tcPr>
          <w:p w14:paraId="0745EAA7" w14:textId="77777777" w:rsidR="00E126AB" w:rsidRPr="00E126AB" w:rsidRDefault="00E126AB" w:rsidP="00E126AB">
            <w:pPr>
              <w:jc w:val="center"/>
              <w:rPr>
                <w:color w:val="000000"/>
                <w:sz w:val="20"/>
                <w:szCs w:val="20"/>
              </w:rPr>
            </w:pPr>
            <w:r w:rsidRPr="00E126AB">
              <w:rPr>
                <w:color w:val="000000"/>
                <w:sz w:val="20"/>
                <w:szCs w:val="20"/>
              </w:rPr>
              <w:t>0,761</w:t>
            </w:r>
          </w:p>
        </w:tc>
        <w:tc>
          <w:tcPr>
            <w:tcW w:w="339" w:type="pct"/>
            <w:tcBorders>
              <w:top w:val="nil"/>
              <w:left w:val="nil"/>
              <w:bottom w:val="single" w:sz="4" w:space="0" w:color="auto"/>
              <w:right w:val="single" w:sz="4" w:space="0" w:color="auto"/>
            </w:tcBorders>
            <w:shd w:val="clear" w:color="auto" w:fill="auto"/>
            <w:vAlign w:val="center"/>
            <w:hideMark/>
          </w:tcPr>
          <w:p w14:paraId="2047CAD5" w14:textId="77777777" w:rsidR="00E126AB" w:rsidRPr="00E126AB" w:rsidRDefault="00E126AB" w:rsidP="00E126AB">
            <w:pPr>
              <w:jc w:val="center"/>
              <w:rPr>
                <w:color w:val="000000"/>
                <w:sz w:val="20"/>
                <w:szCs w:val="20"/>
              </w:rPr>
            </w:pPr>
            <w:r w:rsidRPr="00E126AB">
              <w:rPr>
                <w:color w:val="000000"/>
                <w:sz w:val="20"/>
                <w:szCs w:val="20"/>
              </w:rPr>
              <w:t>0,761</w:t>
            </w:r>
          </w:p>
        </w:tc>
      </w:tr>
      <w:tr w:rsidR="00E126AB" w:rsidRPr="00E126AB" w14:paraId="79C106C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A92A97F"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577D3824" w14:textId="77777777" w:rsidR="00E126AB" w:rsidRPr="00E126AB" w:rsidRDefault="00E126AB" w:rsidP="00E126AB">
            <w:pPr>
              <w:jc w:val="center"/>
              <w:rPr>
                <w:color w:val="000000"/>
                <w:sz w:val="20"/>
                <w:szCs w:val="20"/>
              </w:rPr>
            </w:pPr>
            <w:r w:rsidRPr="00E126AB">
              <w:rPr>
                <w:color w:val="000000"/>
                <w:sz w:val="20"/>
                <w:szCs w:val="20"/>
              </w:rPr>
              <w:t>0,103</w:t>
            </w:r>
          </w:p>
        </w:tc>
        <w:tc>
          <w:tcPr>
            <w:tcW w:w="339" w:type="pct"/>
            <w:tcBorders>
              <w:top w:val="nil"/>
              <w:left w:val="nil"/>
              <w:bottom w:val="single" w:sz="4" w:space="0" w:color="auto"/>
              <w:right w:val="single" w:sz="4" w:space="0" w:color="auto"/>
            </w:tcBorders>
            <w:shd w:val="clear" w:color="auto" w:fill="auto"/>
            <w:vAlign w:val="center"/>
            <w:hideMark/>
          </w:tcPr>
          <w:p w14:paraId="79DF9018" w14:textId="77777777" w:rsidR="00E126AB" w:rsidRPr="00E126AB" w:rsidRDefault="00E126AB" w:rsidP="00E126AB">
            <w:pPr>
              <w:jc w:val="center"/>
              <w:rPr>
                <w:color w:val="000000"/>
                <w:sz w:val="20"/>
                <w:szCs w:val="20"/>
              </w:rPr>
            </w:pPr>
            <w:r w:rsidRPr="00E126AB">
              <w:rPr>
                <w:color w:val="000000"/>
                <w:sz w:val="20"/>
                <w:szCs w:val="20"/>
              </w:rPr>
              <w:t>0,103</w:t>
            </w:r>
          </w:p>
        </w:tc>
        <w:tc>
          <w:tcPr>
            <w:tcW w:w="339" w:type="pct"/>
            <w:tcBorders>
              <w:top w:val="nil"/>
              <w:left w:val="nil"/>
              <w:bottom w:val="single" w:sz="4" w:space="0" w:color="auto"/>
              <w:right w:val="single" w:sz="4" w:space="0" w:color="auto"/>
            </w:tcBorders>
            <w:shd w:val="clear" w:color="auto" w:fill="auto"/>
            <w:vAlign w:val="center"/>
            <w:hideMark/>
          </w:tcPr>
          <w:p w14:paraId="10A7F2D1" w14:textId="77777777" w:rsidR="00E126AB" w:rsidRPr="00E126AB" w:rsidRDefault="00E126AB" w:rsidP="00E126AB">
            <w:pPr>
              <w:jc w:val="center"/>
              <w:rPr>
                <w:color w:val="000000"/>
                <w:sz w:val="20"/>
                <w:szCs w:val="20"/>
              </w:rPr>
            </w:pPr>
            <w:r w:rsidRPr="00E126AB">
              <w:rPr>
                <w:color w:val="000000"/>
                <w:sz w:val="20"/>
                <w:szCs w:val="20"/>
              </w:rPr>
              <w:t>0,103</w:t>
            </w:r>
          </w:p>
        </w:tc>
        <w:tc>
          <w:tcPr>
            <w:tcW w:w="339" w:type="pct"/>
            <w:tcBorders>
              <w:top w:val="nil"/>
              <w:left w:val="nil"/>
              <w:bottom w:val="single" w:sz="4" w:space="0" w:color="auto"/>
              <w:right w:val="single" w:sz="4" w:space="0" w:color="auto"/>
            </w:tcBorders>
            <w:shd w:val="clear" w:color="auto" w:fill="auto"/>
            <w:vAlign w:val="center"/>
            <w:hideMark/>
          </w:tcPr>
          <w:p w14:paraId="161AE66A" w14:textId="77777777" w:rsidR="00E126AB" w:rsidRPr="00E126AB" w:rsidRDefault="00E126AB" w:rsidP="00E126AB">
            <w:pPr>
              <w:jc w:val="center"/>
              <w:rPr>
                <w:color w:val="000000"/>
                <w:sz w:val="20"/>
                <w:szCs w:val="20"/>
              </w:rPr>
            </w:pPr>
            <w:r w:rsidRPr="00E126AB">
              <w:rPr>
                <w:color w:val="000000"/>
                <w:sz w:val="20"/>
                <w:szCs w:val="20"/>
              </w:rPr>
              <w:t>0,103</w:t>
            </w:r>
          </w:p>
        </w:tc>
        <w:tc>
          <w:tcPr>
            <w:tcW w:w="339" w:type="pct"/>
            <w:tcBorders>
              <w:top w:val="nil"/>
              <w:left w:val="nil"/>
              <w:bottom w:val="single" w:sz="4" w:space="0" w:color="auto"/>
              <w:right w:val="single" w:sz="4" w:space="0" w:color="auto"/>
            </w:tcBorders>
            <w:shd w:val="clear" w:color="auto" w:fill="auto"/>
            <w:vAlign w:val="center"/>
            <w:hideMark/>
          </w:tcPr>
          <w:p w14:paraId="2106239C" w14:textId="77777777" w:rsidR="00E126AB" w:rsidRPr="00E126AB" w:rsidRDefault="00E126AB" w:rsidP="00E126AB">
            <w:pPr>
              <w:jc w:val="center"/>
              <w:rPr>
                <w:color w:val="000000"/>
                <w:sz w:val="20"/>
                <w:szCs w:val="20"/>
              </w:rPr>
            </w:pPr>
            <w:r w:rsidRPr="00E126AB">
              <w:rPr>
                <w:color w:val="000000"/>
                <w:sz w:val="20"/>
                <w:szCs w:val="20"/>
              </w:rPr>
              <w:t>0,114</w:t>
            </w:r>
          </w:p>
        </w:tc>
        <w:tc>
          <w:tcPr>
            <w:tcW w:w="339" w:type="pct"/>
            <w:tcBorders>
              <w:top w:val="nil"/>
              <w:left w:val="nil"/>
              <w:bottom w:val="single" w:sz="4" w:space="0" w:color="auto"/>
              <w:right w:val="single" w:sz="4" w:space="0" w:color="auto"/>
            </w:tcBorders>
            <w:shd w:val="clear" w:color="auto" w:fill="auto"/>
            <w:vAlign w:val="center"/>
            <w:hideMark/>
          </w:tcPr>
          <w:p w14:paraId="0390ECDF" w14:textId="77777777" w:rsidR="00E126AB" w:rsidRPr="00E126AB" w:rsidRDefault="00E126AB" w:rsidP="00E126AB">
            <w:pPr>
              <w:jc w:val="center"/>
              <w:rPr>
                <w:color w:val="000000"/>
                <w:sz w:val="20"/>
                <w:szCs w:val="20"/>
              </w:rPr>
            </w:pPr>
            <w:r w:rsidRPr="00E126AB">
              <w:rPr>
                <w:color w:val="000000"/>
                <w:sz w:val="20"/>
                <w:szCs w:val="20"/>
              </w:rPr>
              <w:t>0,125</w:t>
            </w:r>
          </w:p>
        </w:tc>
        <w:tc>
          <w:tcPr>
            <w:tcW w:w="339" w:type="pct"/>
            <w:tcBorders>
              <w:top w:val="nil"/>
              <w:left w:val="nil"/>
              <w:bottom w:val="single" w:sz="4" w:space="0" w:color="auto"/>
              <w:right w:val="single" w:sz="4" w:space="0" w:color="auto"/>
            </w:tcBorders>
            <w:shd w:val="clear" w:color="auto" w:fill="auto"/>
            <w:vAlign w:val="center"/>
            <w:hideMark/>
          </w:tcPr>
          <w:p w14:paraId="69DBC847" w14:textId="77777777" w:rsidR="00E126AB" w:rsidRPr="00E126AB" w:rsidRDefault="00E126AB" w:rsidP="00E126AB">
            <w:pPr>
              <w:jc w:val="center"/>
              <w:rPr>
                <w:color w:val="000000"/>
                <w:sz w:val="20"/>
                <w:szCs w:val="20"/>
              </w:rPr>
            </w:pPr>
            <w:r w:rsidRPr="00E126AB">
              <w:rPr>
                <w:color w:val="000000"/>
                <w:sz w:val="20"/>
                <w:szCs w:val="20"/>
              </w:rPr>
              <w:t>0,125</w:t>
            </w:r>
          </w:p>
        </w:tc>
        <w:tc>
          <w:tcPr>
            <w:tcW w:w="339" w:type="pct"/>
            <w:tcBorders>
              <w:top w:val="nil"/>
              <w:left w:val="nil"/>
              <w:bottom w:val="single" w:sz="4" w:space="0" w:color="auto"/>
              <w:right w:val="single" w:sz="4" w:space="0" w:color="auto"/>
            </w:tcBorders>
            <w:shd w:val="clear" w:color="auto" w:fill="auto"/>
            <w:vAlign w:val="center"/>
            <w:hideMark/>
          </w:tcPr>
          <w:p w14:paraId="2F9F3E82" w14:textId="77777777" w:rsidR="00E126AB" w:rsidRPr="00E126AB" w:rsidRDefault="00E126AB" w:rsidP="00E126AB">
            <w:pPr>
              <w:jc w:val="center"/>
              <w:rPr>
                <w:color w:val="000000"/>
                <w:sz w:val="20"/>
                <w:szCs w:val="20"/>
              </w:rPr>
            </w:pPr>
            <w:r w:rsidRPr="00E126AB">
              <w:rPr>
                <w:color w:val="000000"/>
                <w:sz w:val="20"/>
                <w:szCs w:val="20"/>
              </w:rPr>
              <w:t>0,134</w:t>
            </w:r>
          </w:p>
        </w:tc>
        <w:tc>
          <w:tcPr>
            <w:tcW w:w="339" w:type="pct"/>
            <w:tcBorders>
              <w:top w:val="nil"/>
              <w:left w:val="nil"/>
              <w:bottom w:val="single" w:sz="4" w:space="0" w:color="auto"/>
              <w:right w:val="single" w:sz="4" w:space="0" w:color="auto"/>
            </w:tcBorders>
            <w:shd w:val="clear" w:color="auto" w:fill="auto"/>
            <w:vAlign w:val="center"/>
            <w:hideMark/>
          </w:tcPr>
          <w:p w14:paraId="0B2DDE97" w14:textId="77777777" w:rsidR="00E126AB" w:rsidRPr="00E126AB" w:rsidRDefault="00E126AB" w:rsidP="00E126AB">
            <w:pPr>
              <w:jc w:val="center"/>
              <w:rPr>
                <w:color w:val="000000"/>
                <w:sz w:val="20"/>
                <w:szCs w:val="20"/>
              </w:rPr>
            </w:pPr>
            <w:r w:rsidRPr="00E126AB">
              <w:rPr>
                <w:color w:val="000000"/>
                <w:sz w:val="20"/>
                <w:szCs w:val="20"/>
              </w:rPr>
              <w:t>0,134</w:t>
            </w:r>
          </w:p>
        </w:tc>
      </w:tr>
      <w:tr w:rsidR="00E126AB" w:rsidRPr="00E126AB" w14:paraId="11E6F1B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D2D8B14"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573D847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E0F88F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507683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835EE3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800342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ADCBDC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168D1B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D41EDD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54EFA59"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17E04BB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63D2C01B" w14:textId="77777777" w:rsidR="00E126AB" w:rsidRPr="00E126AB" w:rsidRDefault="00E126AB" w:rsidP="00E126AB">
            <w:pPr>
              <w:jc w:val="center"/>
              <w:rPr>
                <w:b/>
                <w:bCs/>
                <w:color w:val="000000"/>
                <w:sz w:val="20"/>
                <w:szCs w:val="20"/>
              </w:rPr>
            </w:pPr>
            <w:r w:rsidRPr="00E126AB">
              <w:rPr>
                <w:b/>
                <w:bCs/>
                <w:color w:val="000000"/>
                <w:sz w:val="20"/>
                <w:szCs w:val="20"/>
              </w:rPr>
              <w:t>Микрорайон 38.</w:t>
            </w:r>
          </w:p>
        </w:tc>
        <w:tc>
          <w:tcPr>
            <w:tcW w:w="339" w:type="pct"/>
            <w:tcBorders>
              <w:top w:val="nil"/>
              <w:left w:val="nil"/>
              <w:bottom w:val="single" w:sz="4" w:space="0" w:color="auto"/>
              <w:right w:val="single" w:sz="4" w:space="0" w:color="auto"/>
            </w:tcBorders>
            <w:shd w:val="clear" w:color="auto" w:fill="auto"/>
            <w:vAlign w:val="center"/>
            <w:hideMark/>
          </w:tcPr>
          <w:p w14:paraId="2720BD7A" w14:textId="77777777" w:rsidR="00E126AB" w:rsidRPr="00E126AB" w:rsidRDefault="00E126AB" w:rsidP="00E126AB">
            <w:pPr>
              <w:jc w:val="center"/>
              <w:rPr>
                <w:b/>
                <w:bCs/>
                <w:color w:val="000000"/>
                <w:sz w:val="20"/>
                <w:szCs w:val="20"/>
              </w:rPr>
            </w:pPr>
            <w:r w:rsidRPr="00E126AB">
              <w:rPr>
                <w:b/>
                <w:bCs/>
                <w:color w:val="000000"/>
                <w:sz w:val="20"/>
                <w:szCs w:val="20"/>
              </w:rPr>
              <w:t>0,152</w:t>
            </w:r>
          </w:p>
        </w:tc>
        <w:tc>
          <w:tcPr>
            <w:tcW w:w="339" w:type="pct"/>
            <w:tcBorders>
              <w:top w:val="nil"/>
              <w:left w:val="nil"/>
              <w:bottom w:val="single" w:sz="4" w:space="0" w:color="auto"/>
              <w:right w:val="single" w:sz="4" w:space="0" w:color="auto"/>
            </w:tcBorders>
            <w:shd w:val="clear" w:color="auto" w:fill="auto"/>
            <w:vAlign w:val="center"/>
            <w:hideMark/>
          </w:tcPr>
          <w:p w14:paraId="2E11B9DA" w14:textId="77777777" w:rsidR="00E126AB" w:rsidRPr="00E126AB" w:rsidRDefault="00E126AB" w:rsidP="00E126AB">
            <w:pPr>
              <w:jc w:val="center"/>
              <w:rPr>
                <w:b/>
                <w:bCs/>
                <w:color w:val="000000"/>
                <w:sz w:val="20"/>
                <w:szCs w:val="20"/>
              </w:rPr>
            </w:pPr>
            <w:r w:rsidRPr="00E126AB">
              <w:rPr>
                <w:b/>
                <w:bCs/>
                <w:color w:val="000000"/>
                <w:sz w:val="20"/>
                <w:szCs w:val="20"/>
              </w:rPr>
              <w:t>0,152</w:t>
            </w:r>
          </w:p>
        </w:tc>
        <w:tc>
          <w:tcPr>
            <w:tcW w:w="339" w:type="pct"/>
            <w:tcBorders>
              <w:top w:val="nil"/>
              <w:left w:val="nil"/>
              <w:bottom w:val="single" w:sz="4" w:space="0" w:color="auto"/>
              <w:right w:val="single" w:sz="4" w:space="0" w:color="auto"/>
            </w:tcBorders>
            <w:shd w:val="clear" w:color="auto" w:fill="auto"/>
            <w:vAlign w:val="center"/>
            <w:hideMark/>
          </w:tcPr>
          <w:p w14:paraId="7913B370" w14:textId="77777777" w:rsidR="00E126AB" w:rsidRPr="00E126AB" w:rsidRDefault="00E126AB" w:rsidP="00E126AB">
            <w:pPr>
              <w:jc w:val="center"/>
              <w:rPr>
                <w:b/>
                <w:bCs/>
                <w:color w:val="000000"/>
                <w:sz w:val="20"/>
                <w:szCs w:val="20"/>
              </w:rPr>
            </w:pPr>
            <w:r w:rsidRPr="00E126AB">
              <w:rPr>
                <w:b/>
                <w:bCs/>
                <w:color w:val="000000"/>
                <w:sz w:val="20"/>
                <w:szCs w:val="20"/>
              </w:rPr>
              <w:t>0,152</w:t>
            </w:r>
          </w:p>
        </w:tc>
        <w:tc>
          <w:tcPr>
            <w:tcW w:w="339" w:type="pct"/>
            <w:tcBorders>
              <w:top w:val="nil"/>
              <w:left w:val="nil"/>
              <w:bottom w:val="single" w:sz="4" w:space="0" w:color="auto"/>
              <w:right w:val="single" w:sz="4" w:space="0" w:color="auto"/>
            </w:tcBorders>
            <w:shd w:val="clear" w:color="auto" w:fill="auto"/>
            <w:vAlign w:val="center"/>
            <w:hideMark/>
          </w:tcPr>
          <w:p w14:paraId="03D7C853" w14:textId="77777777" w:rsidR="00E126AB" w:rsidRPr="00E126AB" w:rsidRDefault="00E126AB" w:rsidP="00E126AB">
            <w:pPr>
              <w:jc w:val="center"/>
              <w:rPr>
                <w:b/>
                <w:bCs/>
                <w:color w:val="000000"/>
                <w:sz w:val="20"/>
                <w:szCs w:val="20"/>
              </w:rPr>
            </w:pPr>
            <w:r w:rsidRPr="00E126AB">
              <w:rPr>
                <w:b/>
                <w:bCs/>
                <w:color w:val="000000"/>
                <w:sz w:val="20"/>
                <w:szCs w:val="20"/>
              </w:rPr>
              <w:t>0,152</w:t>
            </w:r>
          </w:p>
        </w:tc>
        <w:tc>
          <w:tcPr>
            <w:tcW w:w="339" w:type="pct"/>
            <w:tcBorders>
              <w:top w:val="nil"/>
              <w:left w:val="nil"/>
              <w:bottom w:val="single" w:sz="4" w:space="0" w:color="auto"/>
              <w:right w:val="single" w:sz="4" w:space="0" w:color="auto"/>
            </w:tcBorders>
            <w:shd w:val="clear" w:color="auto" w:fill="auto"/>
            <w:vAlign w:val="center"/>
            <w:hideMark/>
          </w:tcPr>
          <w:p w14:paraId="082CDCB7" w14:textId="77777777" w:rsidR="00E126AB" w:rsidRPr="00E126AB" w:rsidRDefault="00E126AB" w:rsidP="00E126AB">
            <w:pPr>
              <w:jc w:val="center"/>
              <w:rPr>
                <w:b/>
                <w:bCs/>
                <w:color w:val="000000"/>
                <w:sz w:val="20"/>
                <w:szCs w:val="20"/>
              </w:rPr>
            </w:pPr>
            <w:r w:rsidRPr="00E126AB">
              <w:rPr>
                <w:b/>
                <w:bCs/>
                <w:color w:val="000000"/>
                <w:sz w:val="20"/>
                <w:szCs w:val="20"/>
              </w:rPr>
              <w:t>0,152</w:t>
            </w:r>
          </w:p>
        </w:tc>
        <w:tc>
          <w:tcPr>
            <w:tcW w:w="339" w:type="pct"/>
            <w:tcBorders>
              <w:top w:val="nil"/>
              <w:left w:val="nil"/>
              <w:bottom w:val="single" w:sz="4" w:space="0" w:color="auto"/>
              <w:right w:val="single" w:sz="4" w:space="0" w:color="auto"/>
            </w:tcBorders>
            <w:shd w:val="clear" w:color="auto" w:fill="auto"/>
            <w:vAlign w:val="center"/>
            <w:hideMark/>
          </w:tcPr>
          <w:p w14:paraId="3C1C13AD" w14:textId="77777777" w:rsidR="00E126AB" w:rsidRPr="00E126AB" w:rsidRDefault="00E126AB" w:rsidP="00E126AB">
            <w:pPr>
              <w:jc w:val="center"/>
              <w:rPr>
                <w:b/>
                <w:bCs/>
                <w:color w:val="000000"/>
                <w:sz w:val="20"/>
                <w:szCs w:val="20"/>
              </w:rPr>
            </w:pPr>
            <w:r w:rsidRPr="00E126AB">
              <w:rPr>
                <w:b/>
                <w:bCs/>
                <w:color w:val="000000"/>
                <w:sz w:val="20"/>
                <w:szCs w:val="20"/>
              </w:rPr>
              <w:t>0,152</w:t>
            </w:r>
          </w:p>
        </w:tc>
        <w:tc>
          <w:tcPr>
            <w:tcW w:w="339" w:type="pct"/>
            <w:tcBorders>
              <w:top w:val="nil"/>
              <w:left w:val="nil"/>
              <w:bottom w:val="single" w:sz="4" w:space="0" w:color="auto"/>
              <w:right w:val="single" w:sz="4" w:space="0" w:color="auto"/>
            </w:tcBorders>
            <w:shd w:val="clear" w:color="auto" w:fill="auto"/>
            <w:vAlign w:val="center"/>
            <w:hideMark/>
          </w:tcPr>
          <w:p w14:paraId="1C2B9A5C" w14:textId="77777777" w:rsidR="00E126AB" w:rsidRPr="00E126AB" w:rsidRDefault="00E126AB" w:rsidP="00E126AB">
            <w:pPr>
              <w:jc w:val="center"/>
              <w:rPr>
                <w:b/>
                <w:bCs/>
                <w:color w:val="000000"/>
                <w:sz w:val="20"/>
                <w:szCs w:val="20"/>
              </w:rPr>
            </w:pPr>
            <w:r w:rsidRPr="00E126AB">
              <w:rPr>
                <w:b/>
                <w:bCs/>
                <w:color w:val="000000"/>
                <w:sz w:val="20"/>
                <w:szCs w:val="20"/>
              </w:rPr>
              <w:t>0,152</w:t>
            </w:r>
          </w:p>
        </w:tc>
        <w:tc>
          <w:tcPr>
            <w:tcW w:w="339" w:type="pct"/>
            <w:tcBorders>
              <w:top w:val="nil"/>
              <w:left w:val="nil"/>
              <w:bottom w:val="single" w:sz="4" w:space="0" w:color="auto"/>
              <w:right w:val="single" w:sz="4" w:space="0" w:color="auto"/>
            </w:tcBorders>
            <w:shd w:val="clear" w:color="auto" w:fill="auto"/>
            <w:vAlign w:val="center"/>
            <w:hideMark/>
          </w:tcPr>
          <w:p w14:paraId="4FCD6BFA" w14:textId="77777777" w:rsidR="00E126AB" w:rsidRPr="00E126AB" w:rsidRDefault="00E126AB" w:rsidP="00E126AB">
            <w:pPr>
              <w:jc w:val="center"/>
              <w:rPr>
                <w:b/>
                <w:bCs/>
                <w:color w:val="000000"/>
                <w:sz w:val="20"/>
                <w:szCs w:val="20"/>
              </w:rPr>
            </w:pPr>
            <w:r w:rsidRPr="00E126AB">
              <w:rPr>
                <w:b/>
                <w:bCs/>
                <w:color w:val="000000"/>
                <w:sz w:val="20"/>
                <w:szCs w:val="20"/>
              </w:rPr>
              <w:t>0,251</w:t>
            </w:r>
          </w:p>
        </w:tc>
        <w:tc>
          <w:tcPr>
            <w:tcW w:w="339" w:type="pct"/>
            <w:tcBorders>
              <w:top w:val="nil"/>
              <w:left w:val="nil"/>
              <w:bottom w:val="single" w:sz="4" w:space="0" w:color="auto"/>
              <w:right w:val="single" w:sz="4" w:space="0" w:color="auto"/>
            </w:tcBorders>
            <w:shd w:val="clear" w:color="auto" w:fill="auto"/>
            <w:vAlign w:val="center"/>
            <w:hideMark/>
          </w:tcPr>
          <w:p w14:paraId="16B42446" w14:textId="77777777" w:rsidR="00E126AB" w:rsidRPr="00E126AB" w:rsidRDefault="00E126AB" w:rsidP="00E126AB">
            <w:pPr>
              <w:jc w:val="center"/>
              <w:rPr>
                <w:b/>
                <w:bCs/>
                <w:color w:val="000000"/>
                <w:sz w:val="20"/>
                <w:szCs w:val="20"/>
              </w:rPr>
            </w:pPr>
            <w:r w:rsidRPr="00E126AB">
              <w:rPr>
                <w:b/>
                <w:bCs/>
                <w:color w:val="000000"/>
                <w:sz w:val="20"/>
                <w:szCs w:val="20"/>
              </w:rPr>
              <w:t>0,251</w:t>
            </w:r>
          </w:p>
        </w:tc>
      </w:tr>
      <w:tr w:rsidR="00E126AB" w:rsidRPr="00E126AB" w14:paraId="6FC628C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2C5DE30"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4BE99314" w14:textId="77777777" w:rsidR="00E126AB" w:rsidRPr="00E126AB" w:rsidRDefault="00E126AB" w:rsidP="00E126AB">
            <w:pPr>
              <w:jc w:val="center"/>
              <w:rPr>
                <w:color w:val="000000"/>
                <w:sz w:val="20"/>
                <w:szCs w:val="20"/>
              </w:rPr>
            </w:pPr>
            <w:r w:rsidRPr="00E126AB">
              <w:rPr>
                <w:color w:val="000000"/>
                <w:sz w:val="20"/>
                <w:szCs w:val="20"/>
              </w:rPr>
              <w:t>0,152</w:t>
            </w:r>
          </w:p>
        </w:tc>
        <w:tc>
          <w:tcPr>
            <w:tcW w:w="339" w:type="pct"/>
            <w:tcBorders>
              <w:top w:val="nil"/>
              <w:left w:val="nil"/>
              <w:bottom w:val="single" w:sz="4" w:space="0" w:color="auto"/>
              <w:right w:val="single" w:sz="4" w:space="0" w:color="auto"/>
            </w:tcBorders>
            <w:shd w:val="clear" w:color="auto" w:fill="auto"/>
            <w:vAlign w:val="center"/>
            <w:hideMark/>
          </w:tcPr>
          <w:p w14:paraId="5ABC5695" w14:textId="77777777" w:rsidR="00E126AB" w:rsidRPr="00E126AB" w:rsidRDefault="00E126AB" w:rsidP="00E126AB">
            <w:pPr>
              <w:jc w:val="center"/>
              <w:rPr>
                <w:color w:val="000000"/>
                <w:sz w:val="20"/>
                <w:szCs w:val="20"/>
              </w:rPr>
            </w:pPr>
            <w:r w:rsidRPr="00E126AB">
              <w:rPr>
                <w:color w:val="000000"/>
                <w:sz w:val="20"/>
                <w:szCs w:val="20"/>
              </w:rPr>
              <w:t>0,152</w:t>
            </w:r>
          </w:p>
        </w:tc>
        <w:tc>
          <w:tcPr>
            <w:tcW w:w="339" w:type="pct"/>
            <w:tcBorders>
              <w:top w:val="nil"/>
              <w:left w:val="nil"/>
              <w:bottom w:val="single" w:sz="4" w:space="0" w:color="auto"/>
              <w:right w:val="single" w:sz="4" w:space="0" w:color="auto"/>
            </w:tcBorders>
            <w:shd w:val="clear" w:color="auto" w:fill="auto"/>
            <w:vAlign w:val="center"/>
            <w:hideMark/>
          </w:tcPr>
          <w:p w14:paraId="065276B0" w14:textId="77777777" w:rsidR="00E126AB" w:rsidRPr="00E126AB" w:rsidRDefault="00E126AB" w:rsidP="00E126AB">
            <w:pPr>
              <w:jc w:val="center"/>
              <w:rPr>
                <w:color w:val="000000"/>
                <w:sz w:val="20"/>
                <w:szCs w:val="20"/>
              </w:rPr>
            </w:pPr>
            <w:r w:rsidRPr="00E126AB">
              <w:rPr>
                <w:color w:val="000000"/>
                <w:sz w:val="20"/>
                <w:szCs w:val="20"/>
              </w:rPr>
              <w:t>0,152</w:t>
            </w:r>
          </w:p>
        </w:tc>
        <w:tc>
          <w:tcPr>
            <w:tcW w:w="339" w:type="pct"/>
            <w:tcBorders>
              <w:top w:val="nil"/>
              <w:left w:val="nil"/>
              <w:bottom w:val="single" w:sz="4" w:space="0" w:color="auto"/>
              <w:right w:val="single" w:sz="4" w:space="0" w:color="auto"/>
            </w:tcBorders>
            <w:shd w:val="clear" w:color="auto" w:fill="auto"/>
            <w:vAlign w:val="center"/>
            <w:hideMark/>
          </w:tcPr>
          <w:p w14:paraId="249FE846" w14:textId="77777777" w:rsidR="00E126AB" w:rsidRPr="00E126AB" w:rsidRDefault="00E126AB" w:rsidP="00E126AB">
            <w:pPr>
              <w:jc w:val="center"/>
              <w:rPr>
                <w:color w:val="000000"/>
                <w:sz w:val="20"/>
                <w:szCs w:val="20"/>
              </w:rPr>
            </w:pPr>
            <w:r w:rsidRPr="00E126AB">
              <w:rPr>
                <w:color w:val="000000"/>
                <w:sz w:val="20"/>
                <w:szCs w:val="20"/>
              </w:rPr>
              <w:t>0,152</w:t>
            </w:r>
          </w:p>
        </w:tc>
        <w:tc>
          <w:tcPr>
            <w:tcW w:w="339" w:type="pct"/>
            <w:tcBorders>
              <w:top w:val="nil"/>
              <w:left w:val="nil"/>
              <w:bottom w:val="single" w:sz="4" w:space="0" w:color="auto"/>
              <w:right w:val="single" w:sz="4" w:space="0" w:color="auto"/>
            </w:tcBorders>
            <w:shd w:val="clear" w:color="auto" w:fill="auto"/>
            <w:vAlign w:val="center"/>
            <w:hideMark/>
          </w:tcPr>
          <w:p w14:paraId="259E90F6" w14:textId="77777777" w:rsidR="00E126AB" w:rsidRPr="00E126AB" w:rsidRDefault="00E126AB" w:rsidP="00E126AB">
            <w:pPr>
              <w:jc w:val="center"/>
              <w:rPr>
                <w:color w:val="000000"/>
                <w:sz w:val="20"/>
                <w:szCs w:val="20"/>
              </w:rPr>
            </w:pPr>
            <w:r w:rsidRPr="00E126AB">
              <w:rPr>
                <w:color w:val="000000"/>
                <w:sz w:val="20"/>
                <w:szCs w:val="20"/>
              </w:rPr>
              <w:t>0,152</w:t>
            </w:r>
          </w:p>
        </w:tc>
        <w:tc>
          <w:tcPr>
            <w:tcW w:w="339" w:type="pct"/>
            <w:tcBorders>
              <w:top w:val="nil"/>
              <w:left w:val="nil"/>
              <w:bottom w:val="single" w:sz="4" w:space="0" w:color="auto"/>
              <w:right w:val="single" w:sz="4" w:space="0" w:color="auto"/>
            </w:tcBorders>
            <w:shd w:val="clear" w:color="auto" w:fill="auto"/>
            <w:vAlign w:val="center"/>
            <w:hideMark/>
          </w:tcPr>
          <w:p w14:paraId="4F2BE470" w14:textId="77777777" w:rsidR="00E126AB" w:rsidRPr="00E126AB" w:rsidRDefault="00E126AB" w:rsidP="00E126AB">
            <w:pPr>
              <w:jc w:val="center"/>
              <w:rPr>
                <w:color w:val="000000"/>
                <w:sz w:val="20"/>
                <w:szCs w:val="20"/>
              </w:rPr>
            </w:pPr>
            <w:r w:rsidRPr="00E126AB">
              <w:rPr>
                <w:color w:val="000000"/>
                <w:sz w:val="20"/>
                <w:szCs w:val="20"/>
              </w:rPr>
              <w:t>0,152</w:t>
            </w:r>
          </w:p>
        </w:tc>
        <w:tc>
          <w:tcPr>
            <w:tcW w:w="339" w:type="pct"/>
            <w:tcBorders>
              <w:top w:val="nil"/>
              <w:left w:val="nil"/>
              <w:bottom w:val="single" w:sz="4" w:space="0" w:color="auto"/>
              <w:right w:val="single" w:sz="4" w:space="0" w:color="auto"/>
            </w:tcBorders>
            <w:shd w:val="clear" w:color="auto" w:fill="auto"/>
            <w:vAlign w:val="center"/>
            <w:hideMark/>
          </w:tcPr>
          <w:p w14:paraId="61E789EE" w14:textId="77777777" w:rsidR="00E126AB" w:rsidRPr="00E126AB" w:rsidRDefault="00E126AB" w:rsidP="00E126AB">
            <w:pPr>
              <w:jc w:val="center"/>
              <w:rPr>
                <w:color w:val="000000"/>
                <w:sz w:val="20"/>
                <w:szCs w:val="20"/>
              </w:rPr>
            </w:pPr>
            <w:r w:rsidRPr="00E126AB">
              <w:rPr>
                <w:color w:val="000000"/>
                <w:sz w:val="20"/>
                <w:szCs w:val="20"/>
              </w:rPr>
              <w:t>0,152</w:t>
            </w:r>
          </w:p>
        </w:tc>
        <w:tc>
          <w:tcPr>
            <w:tcW w:w="339" w:type="pct"/>
            <w:tcBorders>
              <w:top w:val="nil"/>
              <w:left w:val="nil"/>
              <w:bottom w:val="single" w:sz="4" w:space="0" w:color="auto"/>
              <w:right w:val="single" w:sz="4" w:space="0" w:color="auto"/>
            </w:tcBorders>
            <w:shd w:val="clear" w:color="auto" w:fill="auto"/>
            <w:vAlign w:val="center"/>
            <w:hideMark/>
          </w:tcPr>
          <w:p w14:paraId="0AA36939" w14:textId="77777777" w:rsidR="00E126AB" w:rsidRPr="00E126AB" w:rsidRDefault="00E126AB" w:rsidP="00E126AB">
            <w:pPr>
              <w:jc w:val="center"/>
              <w:rPr>
                <w:color w:val="000000"/>
                <w:sz w:val="20"/>
                <w:szCs w:val="20"/>
              </w:rPr>
            </w:pPr>
            <w:r w:rsidRPr="00E126AB">
              <w:rPr>
                <w:color w:val="000000"/>
                <w:sz w:val="20"/>
                <w:szCs w:val="20"/>
              </w:rPr>
              <w:t>0,244</w:t>
            </w:r>
          </w:p>
        </w:tc>
        <w:tc>
          <w:tcPr>
            <w:tcW w:w="339" w:type="pct"/>
            <w:tcBorders>
              <w:top w:val="nil"/>
              <w:left w:val="nil"/>
              <w:bottom w:val="single" w:sz="4" w:space="0" w:color="auto"/>
              <w:right w:val="single" w:sz="4" w:space="0" w:color="auto"/>
            </w:tcBorders>
            <w:shd w:val="clear" w:color="auto" w:fill="auto"/>
            <w:vAlign w:val="center"/>
            <w:hideMark/>
          </w:tcPr>
          <w:p w14:paraId="3A08698D" w14:textId="77777777" w:rsidR="00E126AB" w:rsidRPr="00E126AB" w:rsidRDefault="00E126AB" w:rsidP="00E126AB">
            <w:pPr>
              <w:jc w:val="center"/>
              <w:rPr>
                <w:color w:val="000000"/>
                <w:sz w:val="20"/>
                <w:szCs w:val="20"/>
              </w:rPr>
            </w:pPr>
            <w:r w:rsidRPr="00E126AB">
              <w:rPr>
                <w:color w:val="000000"/>
                <w:sz w:val="20"/>
                <w:szCs w:val="20"/>
              </w:rPr>
              <w:t>0,244</w:t>
            </w:r>
          </w:p>
        </w:tc>
      </w:tr>
      <w:tr w:rsidR="00E126AB" w:rsidRPr="00E126AB" w14:paraId="443BDA3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016487C"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11E784E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9E2732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F69565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722557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B34CA6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345E95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C16C96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13AA50E" w14:textId="77777777" w:rsidR="00E126AB" w:rsidRPr="00E126AB" w:rsidRDefault="00E126AB" w:rsidP="00E126AB">
            <w:pPr>
              <w:jc w:val="center"/>
              <w:rPr>
                <w:color w:val="000000"/>
                <w:sz w:val="20"/>
                <w:szCs w:val="20"/>
              </w:rPr>
            </w:pPr>
            <w:r w:rsidRPr="00E126AB">
              <w:rPr>
                <w:color w:val="000000"/>
                <w:sz w:val="20"/>
                <w:szCs w:val="20"/>
              </w:rPr>
              <w:t>0,008</w:t>
            </w:r>
          </w:p>
        </w:tc>
        <w:tc>
          <w:tcPr>
            <w:tcW w:w="339" w:type="pct"/>
            <w:tcBorders>
              <w:top w:val="nil"/>
              <w:left w:val="nil"/>
              <w:bottom w:val="single" w:sz="4" w:space="0" w:color="auto"/>
              <w:right w:val="single" w:sz="4" w:space="0" w:color="auto"/>
            </w:tcBorders>
            <w:shd w:val="clear" w:color="auto" w:fill="auto"/>
            <w:vAlign w:val="center"/>
            <w:hideMark/>
          </w:tcPr>
          <w:p w14:paraId="01DADC23" w14:textId="77777777" w:rsidR="00E126AB" w:rsidRPr="00E126AB" w:rsidRDefault="00E126AB" w:rsidP="00E126AB">
            <w:pPr>
              <w:jc w:val="center"/>
              <w:rPr>
                <w:color w:val="000000"/>
                <w:sz w:val="20"/>
                <w:szCs w:val="20"/>
              </w:rPr>
            </w:pPr>
            <w:r w:rsidRPr="00E126AB">
              <w:rPr>
                <w:color w:val="000000"/>
                <w:sz w:val="20"/>
                <w:szCs w:val="20"/>
              </w:rPr>
              <w:t>0,008</w:t>
            </w:r>
          </w:p>
        </w:tc>
      </w:tr>
      <w:tr w:rsidR="00E126AB" w:rsidRPr="00E126AB" w14:paraId="04F611E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72F7654"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02DB592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3F7B81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15ED19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D9B0F9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0B1816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4BEF25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C64A37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BDEEEB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2795D1F"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58A29DA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6F1A9C9F" w14:textId="77777777" w:rsidR="00E126AB" w:rsidRPr="00E126AB" w:rsidRDefault="00E126AB" w:rsidP="00E126AB">
            <w:pPr>
              <w:jc w:val="center"/>
              <w:rPr>
                <w:b/>
                <w:bCs/>
                <w:color w:val="000000"/>
                <w:sz w:val="20"/>
                <w:szCs w:val="20"/>
              </w:rPr>
            </w:pPr>
            <w:r w:rsidRPr="00E126AB">
              <w:rPr>
                <w:b/>
                <w:bCs/>
                <w:color w:val="000000"/>
                <w:sz w:val="20"/>
                <w:szCs w:val="20"/>
              </w:rPr>
              <w:t>Микрорайон 39.</w:t>
            </w:r>
          </w:p>
        </w:tc>
        <w:tc>
          <w:tcPr>
            <w:tcW w:w="339" w:type="pct"/>
            <w:tcBorders>
              <w:top w:val="nil"/>
              <w:left w:val="nil"/>
              <w:bottom w:val="single" w:sz="4" w:space="0" w:color="auto"/>
              <w:right w:val="single" w:sz="4" w:space="0" w:color="auto"/>
            </w:tcBorders>
            <w:shd w:val="clear" w:color="auto" w:fill="auto"/>
            <w:vAlign w:val="center"/>
            <w:hideMark/>
          </w:tcPr>
          <w:p w14:paraId="6AF76354" w14:textId="77777777" w:rsidR="00E126AB" w:rsidRPr="00E126AB" w:rsidRDefault="00E126AB" w:rsidP="00E126AB">
            <w:pPr>
              <w:jc w:val="center"/>
              <w:rPr>
                <w:b/>
                <w:bCs/>
                <w:color w:val="000000"/>
                <w:sz w:val="20"/>
                <w:szCs w:val="20"/>
              </w:rPr>
            </w:pPr>
            <w:r w:rsidRPr="00E126AB">
              <w:rPr>
                <w:b/>
                <w:bCs/>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2FAA8DDE" w14:textId="77777777" w:rsidR="00E126AB" w:rsidRPr="00E126AB" w:rsidRDefault="00E126AB" w:rsidP="00E126AB">
            <w:pPr>
              <w:jc w:val="center"/>
              <w:rPr>
                <w:b/>
                <w:bCs/>
                <w:color w:val="000000"/>
                <w:sz w:val="20"/>
                <w:szCs w:val="20"/>
              </w:rPr>
            </w:pPr>
            <w:r w:rsidRPr="00E126AB">
              <w:rPr>
                <w:b/>
                <w:bCs/>
                <w:color w:val="000000"/>
                <w:sz w:val="20"/>
                <w:szCs w:val="20"/>
              </w:rPr>
              <w:t>0,060</w:t>
            </w:r>
          </w:p>
        </w:tc>
        <w:tc>
          <w:tcPr>
            <w:tcW w:w="339" w:type="pct"/>
            <w:tcBorders>
              <w:top w:val="nil"/>
              <w:left w:val="nil"/>
              <w:bottom w:val="single" w:sz="4" w:space="0" w:color="auto"/>
              <w:right w:val="single" w:sz="4" w:space="0" w:color="auto"/>
            </w:tcBorders>
            <w:shd w:val="clear" w:color="auto" w:fill="auto"/>
            <w:vAlign w:val="center"/>
            <w:hideMark/>
          </w:tcPr>
          <w:p w14:paraId="3D115D55" w14:textId="77777777" w:rsidR="00E126AB" w:rsidRPr="00E126AB" w:rsidRDefault="00E126AB" w:rsidP="00E126AB">
            <w:pPr>
              <w:jc w:val="center"/>
              <w:rPr>
                <w:b/>
                <w:bCs/>
                <w:color w:val="000000"/>
                <w:sz w:val="20"/>
                <w:szCs w:val="20"/>
              </w:rPr>
            </w:pPr>
            <w:r w:rsidRPr="00E126AB">
              <w:rPr>
                <w:b/>
                <w:bCs/>
                <w:color w:val="000000"/>
                <w:sz w:val="20"/>
                <w:szCs w:val="20"/>
              </w:rPr>
              <w:t>0,060</w:t>
            </w:r>
          </w:p>
        </w:tc>
        <w:tc>
          <w:tcPr>
            <w:tcW w:w="339" w:type="pct"/>
            <w:tcBorders>
              <w:top w:val="nil"/>
              <w:left w:val="nil"/>
              <w:bottom w:val="single" w:sz="4" w:space="0" w:color="auto"/>
              <w:right w:val="single" w:sz="4" w:space="0" w:color="auto"/>
            </w:tcBorders>
            <w:shd w:val="clear" w:color="auto" w:fill="auto"/>
            <w:vAlign w:val="center"/>
            <w:hideMark/>
          </w:tcPr>
          <w:p w14:paraId="5E365DFE" w14:textId="77777777" w:rsidR="00E126AB" w:rsidRPr="00E126AB" w:rsidRDefault="00E126AB" w:rsidP="00E126AB">
            <w:pPr>
              <w:jc w:val="center"/>
              <w:rPr>
                <w:b/>
                <w:bCs/>
                <w:color w:val="000000"/>
                <w:sz w:val="20"/>
                <w:szCs w:val="20"/>
              </w:rPr>
            </w:pPr>
            <w:r w:rsidRPr="00E126AB">
              <w:rPr>
                <w:b/>
                <w:bCs/>
                <w:color w:val="000000"/>
                <w:sz w:val="20"/>
                <w:szCs w:val="20"/>
              </w:rPr>
              <w:t>0,060</w:t>
            </w:r>
          </w:p>
        </w:tc>
        <w:tc>
          <w:tcPr>
            <w:tcW w:w="339" w:type="pct"/>
            <w:tcBorders>
              <w:top w:val="nil"/>
              <w:left w:val="nil"/>
              <w:bottom w:val="single" w:sz="4" w:space="0" w:color="auto"/>
              <w:right w:val="single" w:sz="4" w:space="0" w:color="auto"/>
            </w:tcBorders>
            <w:shd w:val="clear" w:color="auto" w:fill="auto"/>
            <w:vAlign w:val="center"/>
            <w:hideMark/>
          </w:tcPr>
          <w:p w14:paraId="66C0CA7D" w14:textId="77777777" w:rsidR="00E126AB" w:rsidRPr="00E126AB" w:rsidRDefault="00E126AB" w:rsidP="00E126AB">
            <w:pPr>
              <w:jc w:val="center"/>
              <w:rPr>
                <w:b/>
                <w:bCs/>
                <w:color w:val="000000"/>
                <w:sz w:val="20"/>
                <w:szCs w:val="20"/>
              </w:rPr>
            </w:pPr>
            <w:r w:rsidRPr="00E126AB">
              <w:rPr>
                <w:b/>
                <w:bCs/>
                <w:color w:val="000000"/>
                <w:sz w:val="20"/>
                <w:szCs w:val="20"/>
              </w:rPr>
              <w:t>0,217</w:t>
            </w:r>
          </w:p>
        </w:tc>
        <w:tc>
          <w:tcPr>
            <w:tcW w:w="339" w:type="pct"/>
            <w:tcBorders>
              <w:top w:val="nil"/>
              <w:left w:val="nil"/>
              <w:bottom w:val="single" w:sz="4" w:space="0" w:color="auto"/>
              <w:right w:val="single" w:sz="4" w:space="0" w:color="auto"/>
            </w:tcBorders>
            <w:shd w:val="clear" w:color="auto" w:fill="auto"/>
            <w:vAlign w:val="center"/>
            <w:hideMark/>
          </w:tcPr>
          <w:p w14:paraId="0D2508DC" w14:textId="77777777" w:rsidR="00E126AB" w:rsidRPr="00E126AB" w:rsidRDefault="00E126AB" w:rsidP="00E126AB">
            <w:pPr>
              <w:jc w:val="center"/>
              <w:rPr>
                <w:b/>
                <w:bCs/>
                <w:color w:val="000000"/>
                <w:sz w:val="20"/>
                <w:szCs w:val="20"/>
              </w:rPr>
            </w:pPr>
            <w:r w:rsidRPr="00E126AB">
              <w:rPr>
                <w:b/>
                <w:bCs/>
                <w:color w:val="000000"/>
                <w:sz w:val="20"/>
                <w:szCs w:val="20"/>
              </w:rPr>
              <w:t>0,326</w:t>
            </w:r>
          </w:p>
        </w:tc>
        <w:tc>
          <w:tcPr>
            <w:tcW w:w="339" w:type="pct"/>
            <w:tcBorders>
              <w:top w:val="nil"/>
              <w:left w:val="nil"/>
              <w:bottom w:val="single" w:sz="4" w:space="0" w:color="auto"/>
              <w:right w:val="single" w:sz="4" w:space="0" w:color="auto"/>
            </w:tcBorders>
            <w:shd w:val="clear" w:color="auto" w:fill="auto"/>
            <w:vAlign w:val="center"/>
            <w:hideMark/>
          </w:tcPr>
          <w:p w14:paraId="60D1A587" w14:textId="77777777" w:rsidR="00E126AB" w:rsidRPr="00E126AB" w:rsidRDefault="00E126AB" w:rsidP="00E126AB">
            <w:pPr>
              <w:jc w:val="center"/>
              <w:rPr>
                <w:b/>
                <w:bCs/>
                <w:color w:val="000000"/>
                <w:sz w:val="20"/>
                <w:szCs w:val="20"/>
              </w:rPr>
            </w:pPr>
            <w:r w:rsidRPr="00E126AB">
              <w:rPr>
                <w:b/>
                <w:bCs/>
                <w:color w:val="000000"/>
                <w:sz w:val="20"/>
                <w:szCs w:val="20"/>
              </w:rPr>
              <w:t>0,375</w:t>
            </w:r>
          </w:p>
        </w:tc>
        <w:tc>
          <w:tcPr>
            <w:tcW w:w="339" w:type="pct"/>
            <w:tcBorders>
              <w:top w:val="nil"/>
              <w:left w:val="nil"/>
              <w:bottom w:val="single" w:sz="4" w:space="0" w:color="auto"/>
              <w:right w:val="single" w:sz="4" w:space="0" w:color="auto"/>
            </w:tcBorders>
            <w:shd w:val="clear" w:color="auto" w:fill="auto"/>
            <w:vAlign w:val="center"/>
            <w:hideMark/>
          </w:tcPr>
          <w:p w14:paraId="65C8226D" w14:textId="77777777" w:rsidR="00E126AB" w:rsidRPr="00E126AB" w:rsidRDefault="00E126AB" w:rsidP="00E126AB">
            <w:pPr>
              <w:jc w:val="center"/>
              <w:rPr>
                <w:b/>
                <w:bCs/>
                <w:color w:val="000000"/>
                <w:sz w:val="20"/>
                <w:szCs w:val="20"/>
              </w:rPr>
            </w:pPr>
            <w:r w:rsidRPr="00E126AB">
              <w:rPr>
                <w:b/>
                <w:bCs/>
                <w:color w:val="000000"/>
                <w:sz w:val="20"/>
                <w:szCs w:val="20"/>
              </w:rPr>
              <w:t>0,655</w:t>
            </w:r>
          </w:p>
        </w:tc>
        <w:tc>
          <w:tcPr>
            <w:tcW w:w="339" w:type="pct"/>
            <w:tcBorders>
              <w:top w:val="nil"/>
              <w:left w:val="nil"/>
              <w:bottom w:val="single" w:sz="4" w:space="0" w:color="auto"/>
              <w:right w:val="single" w:sz="4" w:space="0" w:color="auto"/>
            </w:tcBorders>
            <w:shd w:val="clear" w:color="auto" w:fill="auto"/>
            <w:vAlign w:val="center"/>
            <w:hideMark/>
          </w:tcPr>
          <w:p w14:paraId="49DDAF80" w14:textId="77777777" w:rsidR="00E126AB" w:rsidRPr="00E126AB" w:rsidRDefault="00E126AB" w:rsidP="00E126AB">
            <w:pPr>
              <w:jc w:val="center"/>
              <w:rPr>
                <w:b/>
                <w:bCs/>
                <w:color w:val="000000"/>
                <w:sz w:val="20"/>
                <w:szCs w:val="20"/>
              </w:rPr>
            </w:pPr>
            <w:r w:rsidRPr="00E126AB">
              <w:rPr>
                <w:b/>
                <w:bCs/>
                <w:color w:val="000000"/>
                <w:sz w:val="20"/>
                <w:szCs w:val="20"/>
              </w:rPr>
              <w:t>0,655</w:t>
            </w:r>
          </w:p>
        </w:tc>
      </w:tr>
      <w:tr w:rsidR="00E126AB" w:rsidRPr="00E126AB" w14:paraId="016E8FC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1874644"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6D9F91CA"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1DA8F296" w14:textId="77777777" w:rsidR="00E126AB" w:rsidRPr="00E126AB" w:rsidRDefault="00E126AB" w:rsidP="00E126AB">
            <w:pPr>
              <w:jc w:val="center"/>
              <w:rPr>
                <w:color w:val="000000"/>
                <w:sz w:val="20"/>
                <w:szCs w:val="20"/>
              </w:rPr>
            </w:pPr>
            <w:r w:rsidRPr="00E126AB">
              <w:rPr>
                <w:color w:val="000000"/>
                <w:sz w:val="20"/>
                <w:szCs w:val="20"/>
              </w:rPr>
              <w:t>0,049</w:t>
            </w:r>
          </w:p>
        </w:tc>
        <w:tc>
          <w:tcPr>
            <w:tcW w:w="339" w:type="pct"/>
            <w:tcBorders>
              <w:top w:val="nil"/>
              <w:left w:val="nil"/>
              <w:bottom w:val="single" w:sz="4" w:space="0" w:color="auto"/>
              <w:right w:val="single" w:sz="4" w:space="0" w:color="auto"/>
            </w:tcBorders>
            <w:shd w:val="clear" w:color="auto" w:fill="auto"/>
            <w:vAlign w:val="center"/>
            <w:hideMark/>
          </w:tcPr>
          <w:p w14:paraId="756F363C" w14:textId="77777777" w:rsidR="00E126AB" w:rsidRPr="00E126AB" w:rsidRDefault="00E126AB" w:rsidP="00E126AB">
            <w:pPr>
              <w:jc w:val="center"/>
              <w:rPr>
                <w:color w:val="000000"/>
                <w:sz w:val="20"/>
                <w:szCs w:val="20"/>
              </w:rPr>
            </w:pPr>
            <w:r w:rsidRPr="00E126AB">
              <w:rPr>
                <w:color w:val="000000"/>
                <w:sz w:val="20"/>
                <w:szCs w:val="20"/>
              </w:rPr>
              <w:t>0,049</w:t>
            </w:r>
          </w:p>
        </w:tc>
        <w:tc>
          <w:tcPr>
            <w:tcW w:w="339" w:type="pct"/>
            <w:tcBorders>
              <w:top w:val="nil"/>
              <w:left w:val="nil"/>
              <w:bottom w:val="single" w:sz="4" w:space="0" w:color="auto"/>
              <w:right w:val="single" w:sz="4" w:space="0" w:color="auto"/>
            </w:tcBorders>
            <w:shd w:val="clear" w:color="auto" w:fill="auto"/>
            <w:vAlign w:val="center"/>
            <w:hideMark/>
          </w:tcPr>
          <w:p w14:paraId="4680A285" w14:textId="77777777" w:rsidR="00E126AB" w:rsidRPr="00E126AB" w:rsidRDefault="00E126AB" w:rsidP="00E126AB">
            <w:pPr>
              <w:jc w:val="center"/>
              <w:rPr>
                <w:color w:val="000000"/>
                <w:sz w:val="20"/>
                <w:szCs w:val="20"/>
              </w:rPr>
            </w:pPr>
            <w:r w:rsidRPr="00E126AB">
              <w:rPr>
                <w:color w:val="000000"/>
                <w:sz w:val="20"/>
                <w:szCs w:val="20"/>
              </w:rPr>
              <w:t>0,049</w:t>
            </w:r>
          </w:p>
        </w:tc>
        <w:tc>
          <w:tcPr>
            <w:tcW w:w="339" w:type="pct"/>
            <w:tcBorders>
              <w:top w:val="nil"/>
              <w:left w:val="nil"/>
              <w:bottom w:val="single" w:sz="4" w:space="0" w:color="auto"/>
              <w:right w:val="single" w:sz="4" w:space="0" w:color="auto"/>
            </w:tcBorders>
            <w:shd w:val="clear" w:color="auto" w:fill="auto"/>
            <w:vAlign w:val="center"/>
            <w:hideMark/>
          </w:tcPr>
          <w:p w14:paraId="4FE79292" w14:textId="77777777" w:rsidR="00E126AB" w:rsidRPr="00E126AB" w:rsidRDefault="00E126AB" w:rsidP="00E126AB">
            <w:pPr>
              <w:jc w:val="center"/>
              <w:rPr>
                <w:color w:val="000000"/>
                <w:sz w:val="20"/>
                <w:szCs w:val="20"/>
              </w:rPr>
            </w:pPr>
            <w:r w:rsidRPr="00E126AB">
              <w:rPr>
                <w:color w:val="000000"/>
                <w:sz w:val="20"/>
                <w:szCs w:val="20"/>
              </w:rPr>
              <w:t>0,195</w:t>
            </w:r>
          </w:p>
        </w:tc>
        <w:tc>
          <w:tcPr>
            <w:tcW w:w="339" w:type="pct"/>
            <w:tcBorders>
              <w:top w:val="nil"/>
              <w:left w:val="nil"/>
              <w:bottom w:val="single" w:sz="4" w:space="0" w:color="auto"/>
              <w:right w:val="single" w:sz="4" w:space="0" w:color="auto"/>
            </w:tcBorders>
            <w:shd w:val="clear" w:color="auto" w:fill="auto"/>
            <w:vAlign w:val="center"/>
            <w:hideMark/>
          </w:tcPr>
          <w:p w14:paraId="01EEC51B" w14:textId="77777777" w:rsidR="00E126AB" w:rsidRPr="00E126AB" w:rsidRDefault="00E126AB" w:rsidP="00E126AB">
            <w:pPr>
              <w:jc w:val="center"/>
              <w:rPr>
                <w:color w:val="000000"/>
                <w:sz w:val="20"/>
                <w:szCs w:val="20"/>
              </w:rPr>
            </w:pPr>
            <w:r w:rsidRPr="00E126AB">
              <w:rPr>
                <w:color w:val="000000"/>
                <w:sz w:val="20"/>
                <w:szCs w:val="20"/>
              </w:rPr>
              <w:t>0,286</w:t>
            </w:r>
          </w:p>
        </w:tc>
        <w:tc>
          <w:tcPr>
            <w:tcW w:w="339" w:type="pct"/>
            <w:tcBorders>
              <w:top w:val="nil"/>
              <w:left w:val="nil"/>
              <w:bottom w:val="single" w:sz="4" w:space="0" w:color="auto"/>
              <w:right w:val="single" w:sz="4" w:space="0" w:color="auto"/>
            </w:tcBorders>
            <w:shd w:val="clear" w:color="auto" w:fill="auto"/>
            <w:vAlign w:val="center"/>
            <w:hideMark/>
          </w:tcPr>
          <w:p w14:paraId="400C5D06" w14:textId="77777777" w:rsidR="00E126AB" w:rsidRPr="00E126AB" w:rsidRDefault="00E126AB" w:rsidP="00E126AB">
            <w:pPr>
              <w:jc w:val="center"/>
              <w:rPr>
                <w:color w:val="000000"/>
                <w:sz w:val="20"/>
                <w:szCs w:val="20"/>
              </w:rPr>
            </w:pPr>
            <w:r w:rsidRPr="00E126AB">
              <w:rPr>
                <w:color w:val="000000"/>
                <w:sz w:val="20"/>
                <w:szCs w:val="20"/>
              </w:rPr>
              <w:t>0,323</w:t>
            </w:r>
          </w:p>
        </w:tc>
        <w:tc>
          <w:tcPr>
            <w:tcW w:w="339" w:type="pct"/>
            <w:tcBorders>
              <w:top w:val="nil"/>
              <w:left w:val="nil"/>
              <w:bottom w:val="single" w:sz="4" w:space="0" w:color="auto"/>
              <w:right w:val="single" w:sz="4" w:space="0" w:color="auto"/>
            </w:tcBorders>
            <w:shd w:val="clear" w:color="auto" w:fill="auto"/>
            <w:vAlign w:val="center"/>
            <w:hideMark/>
          </w:tcPr>
          <w:p w14:paraId="35597C36" w14:textId="77777777" w:rsidR="00E126AB" w:rsidRPr="00E126AB" w:rsidRDefault="00E126AB" w:rsidP="00E126AB">
            <w:pPr>
              <w:jc w:val="center"/>
              <w:rPr>
                <w:color w:val="000000"/>
                <w:sz w:val="20"/>
                <w:szCs w:val="20"/>
              </w:rPr>
            </w:pPr>
            <w:r w:rsidRPr="00E126AB">
              <w:rPr>
                <w:color w:val="000000"/>
                <w:sz w:val="20"/>
                <w:szCs w:val="20"/>
              </w:rPr>
              <w:t>0,583</w:t>
            </w:r>
          </w:p>
        </w:tc>
        <w:tc>
          <w:tcPr>
            <w:tcW w:w="339" w:type="pct"/>
            <w:tcBorders>
              <w:top w:val="nil"/>
              <w:left w:val="nil"/>
              <w:bottom w:val="single" w:sz="4" w:space="0" w:color="auto"/>
              <w:right w:val="single" w:sz="4" w:space="0" w:color="auto"/>
            </w:tcBorders>
            <w:shd w:val="clear" w:color="auto" w:fill="auto"/>
            <w:vAlign w:val="center"/>
            <w:hideMark/>
          </w:tcPr>
          <w:p w14:paraId="44FEE39B" w14:textId="77777777" w:rsidR="00E126AB" w:rsidRPr="00E126AB" w:rsidRDefault="00E126AB" w:rsidP="00E126AB">
            <w:pPr>
              <w:jc w:val="center"/>
              <w:rPr>
                <w:color w:val="000000"/>
                <w:sz w:val="20"/>
                <w:szCs w:val="20"/>
              </w:rPr>
            </w:pPr>
            <w:r w:rsidRPr="00E126AB">
              <w:rPr>
                <w:color w:val="000000"/>
                <w:sz w:val="20"/>
                <w:szCs w:val="20"/>
              </w:rPr>
              <w:t>0,583</w:t>
            </w:r>
          </w:p>
        </w:tc>
      </w:tr>
      <w:tr w:rsidR="00E126AB" w:rsidRPr="00E126AB" w14:paraId="1857870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98F3A76"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56C280E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ED91B69" w14:textId="77777777" w:rsidR="00E126AB" w:rsidRPr="00E126AB" w:rsidRDefault="00E126AB" w:rsidP="00E126AB">
            <w:pPr>
              <w:jc w:val="center"/>
              <w:rPr>
                <w:color w:val="000000"/>
                <w:sz w:val="20"/>
                <w:szCs w:val="20"/>
              </w:rPr>
            </w:pPr>
            <w:r w:rsidRPr="00E126AB">
              <w:rPr>
                <w:color w:val="000000"/>
                <w:sz w:val="20"/>
                <w:szCs w:val="20"/>
              </w:rPr>
              <w:t>0,011</w:t>
            </w:r>
          </w:p>
        </w:tc>
        <w:tc>
          <w:tcPr>
            <w:tcW w:w="339" w:type="pct"/>
            <w:tcBorders>
              <w:top w:val="nil"/>
              <w:left w:val="nil"/>
              <w:bottom w:val="single" w:sz="4" w:space="0" w:color="auto"/>
              <w:right w:val="single" w:sz="4" w:space="0" w:color="auto"/>
            </w:tcBorders>
            <w:shd w:val="clear" w:color="auto" w:fill="auto"/>
            <w:vAlign w:val="center"/>
            <w:hideMark/>
          </w:tcPr>
          <w:p w14:paraId="69FD97B5" w14:textId="77777777" w:rsidR="00E126AB" w:rsidRPr="00E126AB" w:rsidRDefault="00E126AB" w:rsidP="00E126AB">
            <w:pPr>
              <w:jc w:val="center"/>
              <w:rPr>
                <w:color w:val="000000"/>
                <w:sz w:val="20"/>
                <w:szCs w:val="20"/>
              </w:rPr>
            </w:pPr>
            <w:r w:rsidRPr="00E126AB">
              <w:rPr>
                <w:color w:val="000000"/>
                <w:sz w:val="20"/>
                <w:szCs w:val="20"/>
              </w:rPr>
              <w:t>0,011</w:t>
            </w:r>
          </w:p>
        </w:tc>
        <w:tc>
          <w:tcPr>
            <w:tcW w:w="339" w:type="pct"/>
            <w:tcBorders>
              <w:top w:val="nil"/>
              <w:left w:val="nil"/>
              <w:bottom w:val="single" w:sz="4" w:space="0" w:color="auto"/>
              <w:right w:val="single" w:sz="4" w:space="0" w:color="auto"/>
            </w:tcBorders>
            <w:shd w:val="clear" w:color="auto" w:fill="auto"/>
            <w:vAlign w:val="center"/>
            <w:hideMark/>
          </w:tcPr>
          <w:p w14:paraId="40B1F1AA" w14:textId="77777777" w:rsidR="00E126AB" w:rsidRPr="00E126AB" w:rsidRDefault="00E126AB" w:rsidP="00E126AB">
            <w:pPr>
              <w:jc w:val="center"/>
              <w:rPr>
                <w:color w:val="000000"/>
                <w:sz w:val="20"/>
                <w:szCs w:val="20"/>
              </w:rPr>
            </w:pPr>
            <w:r w:rsidRPr="00E126AB">
              <w:rPr>
                <w:color w:val="000000"/>
                <w:sz w:val="20"/>
                <w:szCs w:val="20"/>
              </w:rPr>
              <w:t>0,011</w:t>
            </w:r>
          </w:p>
        </w:tc>
        <w:tc>
          <w:tcPr>
            <w:tcW w:w="339" w:type="pct"/>
            <w:tcBorders>
              <w:top w:val="nil"/>
              <w:left w:val="nil"/>
              <w:bottom w:val="single" w:sz="4" w:space="0" w:color="auto"/>
              <w:right w:val="single" w:sz="4" w:space="0" w:color="auto"/>
            </w:tcBorders>
            <w:shd w:val="clear" w:color="auto" w:fill="auto"/>
            <w:vAlign w:val="center"/>
            <w:hideMark/>
          </w:tcPr>
          <w:p w14:paraId="0590EAB7" w14:textId="77777777" w:rsidR="00E126AB" w:rsidRPr="00E126AB" w:rsidRDefault="00E126AB" w:rsidP="00E126AB">
            <w:pPr>
              <w:jc w:val="center"/>
              <w:rPr>
                <w:color w:val="000000"/>
                <w:sz w:val="20"/>
                <w:szCs w:val="20"/>
              </w:rPr>
            </w:pPr>
            <w:r w:rsidRPr="00E126AB">
              <w:rPr>
                <w:color w:val="000000"/>
                <w:sz w:val="20"/>
                <w:szCs w:val="20"/>
              </w:rPr>
              <w:t>0,022</w:t>
            </w:r>
          </w:p>
        </w:tc>
        <w:tc>
          <w:tcPr>
            <w:tcW w:w="339" w:type="pct"/>
            <w:tcBorders>
              <w:top w:val="nil"/>
              <w:left w:val="nil"/>
              <w:bottom w:val="single" w:sz="4" w:space="0" w:color="auto"/>
              <w:right w:val="single" w:sz="4" w:space="0" w:color="auto"/>
            </w:tcBorders>
            <w:shd w:val="clear" w:color="auto" w:fill="auto"/>
            <w:vAlign w:val="center"/>
            <w:hideMark/>
          </w:tcPr>
          <w:p w14:paraId="23892DCC" w14:textId="77777777" w:rsidR="00E126AB" w:rsidRPr="00E126AB" w:rsidRDefault="00E126AB" w:rsidP="00E126AB">
            <w:pPr>
              <w:jc w:val="center"/>
              <w:rPr>
                <w:color w:val="000000"/>
                <w:sz w:val="20"/>
                <w:szCs w:val="20"/>
              </w:rPr>
            </w:pPr>
            <w:r w:rsidRPr="00E126AB">
              <w:rPr>
                <w:color w:val="000000"/>
                <w:sz w:val="20"/>
                <w:szCs w:val="20"/>
              </w:rPr>
              <w:t>0,040</w:t>
            </w:r>
          </w:p>
        </w:tc>
        <w:tc>
          <w:tcPr>
            <w:tcW w:w="339" w:type="pct"/>
            <w:tcBorders>
              <w:top w:val="nil"/>
              <w:left w:val="nil"/>
              <w:bottom w:val="single" w:sz="4" w:space="0" w:color="auto"/>
              <w:right w:val="single" w:sz="4" w:space="0" w:color="auto"/>
            </w:tcBorders>
            <w:shd w:val="clear" w:color="auto" w:fill="auto"/>
            <w:vAlign w:val="center"/>
            <w:hideMark/>
          </w:tcPr>
          <w:p w14:paraId="60AEB13E" w14:textId="77777777" w:rsidR="00E126AB" w:rsidRPr="00E126AB" w:rsidRDefault="00E126AB" w:rsidP="00E126AB">
            <w:pPr>
              <w:jc w:val="center"/>
              <w:rPr>
                <w:color w:val="000000"/>
                <w:sz w:val="20"/>
                <w:szCs w:val="20"/>
              </w:rPr>
            </w:pPr>
            <w:r w:rsidRPr="00E126AB">
              <w:rPr>
                <w:color w:val="000000"/>
                <w:sz w:val="20"/>
                <w:szCs w:val="20"/>
              </w:rPr>
              <w:t>0,051</w:t>
            </w:r>
          </w:p>
        </w:tc>
        <w:tc>
          <w:tcPr>
            <w:tcW w:w="339" w:type="pct"/>
            <w:tcBorders>
              <w:top w:val="nil"/>
              <w:left w:val="nil"/>
              <w:bottom w:val="single" w:sz="4" w:space="0" w:color="auto"/>
              <w:right w:val="single" w:sz="4" w:space="0" w:color="auto"/>
            </w:tcBorders>
            <w:shd w:val="clear" w:color="auto" w:fill="auto"/>
            <w:vAlign w:val="center"/>
            <w:hideMark/>
          </w:tcPr>
          <w:p w14:paraId="28D271F7" w14:textId="77777777" w:rsidR="00E126AB" w:rsidRPr="00E126AB" w:rsidRDefault="00E126AB" w:rsidP="00E126AB">
            <w:pPr>
              <w:jc w:val="center"/>
              <w:rPr>
                <w:color w:val="000000"/>
                <w:sz w:val="20"/>
                <w:szCs w:val="20"/>
              </w:rPr>
            </w:pPr>
            <w:r w:rsidRPr="00E126AB">
              <w:rPr>
                <w:color w:val="000000"/>
                <w:sz w:val="20"/>
                <w:szCs w:val="20"/>
              </w:rPr>
              <w:t>0,072</w:t>
            </w:r>
          </w:p>
        </w:tc>
        <w:tc>
          <w:tcPr>
            <w:tcW w:w="339" w:type="pct"/>
            <w:tcBorders>
              <w:top w:val="nil"/>
              <w:left w:val="nil"/>
              <w:bottom w:val="single" w:sz="4" w:space="0" w:color="auto"/>
              <w:right w:val="single" w:sz="4" w:space="0" w:color="auto"/>
            </w:tcBorders>
            <w:shd w:val="clear" w:color="auto" w:fill="auto"/>
            <w:vAlign w:val="center"/>
            <w:hideMark/>
          </w:tcPr>
          <w:p w14:paraId="2C6ACD6D" w14:textId="77777777" w:rsidR="00E126AB" w:rsidRPr="00E126AB" w:rsidRDefault="00E126AB" w:rsidP="00E126AB">
            <w:pPr>
              <w:jc w:val="center"/>
              <w:rPr>
                <w:color w:val="000000"/>
                <w:sz w:val="20"/>
                <w:szCs w:val="20"/>
              </w:rPr>
            </w:pPr>
            <w:r w:rsidRPr="00E126AB">
              <w:rPr>
                <w:color w:val="000000"/>
                <w:sz w:val="20"/>
                <w:szCs w:val="20"/>
              </w:rPr>
              <w:t>0,072</w:t>
            </w:r>
          </w:p>
        </w:tc>
      </w:tr>
      <w:tr w:rsidR="00E126AB" w:rsidRPr="00E126AB" w14:paraId="6660501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0E39C09"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66E6019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0D74B6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E758B6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E72FE4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C93069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F70023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71165B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177519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9817488"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74946A8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17EE1FAF" w14:textId="77777777" w:rsidR="00E126AB" w:rsidRPr="00E126AB" w:rsidRDefault="00E126AB" w:rsidP="00E126AB">
            <w:pPr>
              <w:jc w:val="center"/>
              <w:rPr>
                <w:b/>
                <w:bCs/>
                <w:color w:val="000000"/>
                <w:sz w:val="20"/>
                <w:szCs w:val="20"/>
              </w:rPr>
            </w:pPr>
            <w:r w:rsidRPr="00E126AB">
              <w:rPr>
                <w:b/>
                <w:bCs/>
                <w:color w:val="000000"/>
                <w:sz w:val="20"/>
                <w:szCs w:val="20"/>
              </w:rPr>
              <w:t>Микрорайон 4.</w:t>
            </w:r>
          </w:p>
        </w:tc>
        <w:tc>
          <w:tcPr>
            <w:tcW w:w="339" w:type="pct"/>
            <w:tcBorders>
              <w:top w:val="nil"/>
              <w:left w:val="nil"/>
              <w:bottom w:val="single" w:sz="4" w:space="0" w:color="auto"/>
              <w:right w:val="single" w:sz="4" w:space="0" w:color="auto"/>
            </w:tcBorders>
            <w:shd w:val="clear" w:color="auto" w:fill="auto"/>
            <w:vAlign w:val="center"/>
            <w:hideMark/>
          </w:tcPr>
          <w:p w14:paraId="25424A6D"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B2E06DE"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FCA7998"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5A79B4E" w14:textId="77777777" w:rsidR="00E126AB" w:rsidRPr="00E126AB" w:rsidRDefault="00E126AB" w:rsidP="00E126AB">
            <w:pPr>
              <w:jc w:val="center"/>
              <w:rPr>
                <w:b/>
                <w:bCs/>
                <w:color w:val="000000"/>
                <w:sz w:val="20"/>
                <w:szCs w:val="20"/>
              </w:rPr>
            </w:pPr>
            <w:r w:rsidRPr="00E126AB">
              <w:rPr>
                <w:b/>
                <w:bCs/>
                <w:color w:val="000000"/>
                <w:sz w:val="20"/>
                <w:szCs w:val="20"/>
              </w:rPr>
              <w:t>0,111</w:t>
            </w:r>
          </w:p>
        </w:tc>
        <w:tc>
          <w:tcPr>
            <w:tcW w:w="339" w:type="pct"/>
            <w:tcBorders>
              <w:top w:val="nil"/>
              <w:left w:val="nil"/>
              <w:bottom w:val="single" w:sz="4" w:space="0" w:color="auto"/>
              <w:right w:val="single" w:sz="4" w:space="0" w:color="auto"/>
            </w:tcBorders>
            <w:shd w:val="clear" w:color="auto" w:fill="auto"/>
            <w:vAlign w:val="center"/>
            <w:hideMark/>
          </w:tcPr>
          <w:p w14:paraId="09FDC612" w14:textId="77777777" w:rsidR="00E126AB" w:rsidRPr="00E126AB" w:rsidRDefault="00E126AB" w:rsidP="00E126AB">
            <w:pPr>
              <w:jc w:val="center"/>
              <w:rPr>
                <w:b/>
                <w:bCs/>
                <w:color w:val="000000"/>
                <w:sz w:val="20"/>
                <w:szCs w:val="20"/>
              </w:rPr>
            </w:pPr>
            <w:r w:rsidRPr="00E126AB">
              <w:rPr>
                <w:b/>
                <w:bCs/>
                <w:color w:val="000000"/>
                <w:sz w:val="20"/>
                <w:szCs w:val="20"/>
              </w:rPr>
              <w:t>0,111</w:t>
            </w:r>
          </w:p>
        </w:tc>
        <w:tc>
          <w:tcPr>
            <w:tcW w:w="339" w:type="pct"/>
            <w:tcBorders>
              <w:top w:val="nil"/>
              <w:left w:val="nil"/>
              <w:bottom w:val="single" w:sz="4" w:space="0" w:color="auto"/>
              <w:right w:val="single" w:sz="4" w:space="0" w:color="auto"/>
            </w:tcBorders>
            <w:shd w:val="clear" w:color="auto" w:fill="auto"/>
            <w:vAlign w:val="center"/>
            <w:hideMark/>
          </w:tcPr>
          <w:p w14:paraId="67A465FF" w14:textId="77777777" w:rsidR="00E126AB" w:rsidRPr="00E126AB" w:rsidRDefault="00E126AB" w:rsidP="00E126AB">
            <w:pPr>
              <w:jc w:val="center"/>
              <w:rPr>
                <w:b/>
                <w:bCs/>
                <w:color w:val="000000"/>
                <w:sz w:val="20"/>
                <w:szCs w:val="20"/>
              </w:rPr>
            </w:pPr>
            <w:r w:rsidRPr="00E126AB">
              <w:rPr>
                <w:b/>
                <w:bCs/>
                <w:color w:val="000000"/>
                <w:sz w:val="20"/>
                <w:szCs w:val="20"/>
              </w:rPr>
              <w:t>0,111</w:t>
            </w:r>
          </w:p>
        </w:tc>
        <w:tc>
          <w:tcPr>
            <w:tcW w:w="339" w:type="pct"/>
            <w:tcBorders>
              <w:top w:val="nil"/>
              <w:left w:val="nil"/>
              <w:bottom w:val="single" w:sz="4" w:space="0" w:color="auto"/>
              <w:right w:val="single" w:sz="4" w:space="0" w:color="auto"/>
            </w:tcBorders>
            <w:shd w:val="clear" w:color="auto" w:fill="auto"/>
            <w:vAlign w:val="center"/>
            <w:hideMark/>
          </w:tcPr>
          <w:p w14:paraId="28E9D017" w14:textId="77777777" w:rsidR="00E126AB" w:rsidRPr="00E126AB" w:rsidRDefault="00E126AB" w:rsidP="00E126AB">
            <w:pPr>
              <w:jc w:val="center"/>
              <w:rPr>
                <w:b/>
                <w:bCs/>
                <w:color w:val="000000"/>
                <w:sz w:val="20"/>
                <w:szCs w:val="20"/>
              </w:rPr>
            </w:pPr>
            <w:r w:rsidRPr="00E126AB">
              <w:rPr>
                <w:b/>
                <w:bCs/>
                <w:color w:val="000000"/>
                <w:sz w:val="20"/>
                <w:szCs w:val="20"/>
              </w:rPr>
              <w:t>0,111</w:t>
            </w:r>
          </w:p>
        </w:tc>
        <w:tc>
          <w:tcPr>
            <w:tcW w:w="339" w:type="pct"/>
            <w:tcBorders>
              <w:top w:val="nil"/>
              <w:left w:val="nil"/>
              <w:bottom w:val="single" w:sz="4" w:space="0" w:color="auto"/>
              <w:right w:val="single" w:sz="4" w:space="0" w:color="auto"/>
            </w:tcBorders>
            <w:shd w:val="clear" w:color="auto" w:fill="auto"/>
            <w:vAlign w:val="center"/>
            <w:hideMark/>
          </w:tcPr>
          <w:p w14:paraId="2CE0BDC6" w14:textId="77777777" w:rsidR="00E126AB" w:rsidRPr="00E126AB" w:rsidRDefault="00E126AB" w:rsidP="00E126AB">
            <w:pPr>
              <w:jc w:val="center"/>
              <w:rPr>
                <w:b/>
                <w:bCs/>
                <w:color w:val="000000"/>
                <w:sz w:val="20"/>
                <w:szCs w:val="20"/>
              </w:rPr>
            </w:pPr>
            <w:r w:rsidRPr="00E126AB">
              <w:rPr>
                <w:b/>
                <w:bCs/>
                <w:color w:val="000000"/>
                <w:sz w:val="20"/>
                <w:szCs w:val="20"/>
              </w:rPr>
              <w:t>0,158</w:t>
            </w:r>
          </w:p>
        </w:tc>
        <w:tc>
          <w:tcPr>
            <w:tcW w:w="339" w:type="pct"/>
            <w:tcBorders>
              <w:top w:val="nil"/>
              <w:left w:val="nil"/>
              <w:bottom w:val="single" w:sz="4" w:space="0" w:color="auto"/>
              <w:right w:val="single" w:sz="4" w:space="0" w:color="auto"/>
            </w:tcBorders>
            <w:shd w:val="clear" w:color="auto" w:fill="auto"/>
            <w:vAlign w:val="center"/>
            <w:hideMark/>
          </w:tcPr>
          <w:p w14:paraId="44DD3058" w14:textId="77777777" w:rsidR="00E126AB" w:rsidRPr="00E126AB" w:rsidRDefault="00E126AB" w:rsidP="00E126AB">
            <w:pPr>
              <w:jc w:val="center"/>
              <w:rPr>
                <w:b/>
                <w:bCs/>
                <w:color w:val="000000"/>
                <w:sz w:val="20"/>
                <w:szCs w:val="20"/>
              </w:rPr>
            </w:pPr>
            <w:r w:rsidRPr="00E126AB">
              <w:rPr>
                <w:b/>
                <w:bCs/>
                <w:color w:val="000000"/>
                <w:sz w:val="20"/>
                <w:szCs w:val="20"/>
              </w:rPr>
              <w:t>0,158</w:t>
            </w:r>
          </w:p>
        </w:tc>
      </w:tr>
      <w:tr w:rsidR="00E126AB" w:rsidRPr="00E126AB" w14:paraId="21D08D4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CC76640"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08AAA1D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5102B1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8521E1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1587705" w14:textId="77777777" w:rsidR="00E126AB" w:rsidRPr="00E126AB" w:rsidRDefault="00E126AB" w:rsidP="00E126AB">
            <w:pPr>
              <w:jc w:val="center"/>
              <w:rPr>
                <w:color w:val="000000"/>
                <w:sz w:val="20"/>
                <w:szCs w:val="20"/>
              </w:rPr>
            </w:pPr>
            <w:r w:rsidRPr="00E126AB">
              <w:rPr>
                <w:color w:val="000000"/>
                <w:sz w:val="20"/>
                <w:szCs w:val="20"/>
              </w:rPr>
              <w:t>0,108</w:t>
            </w:r>
          </w:p>
        </w:tc>
        <w:tc>
          <w:tcPr>
            <w:tcW w:w="339" w:type="pct"/>
            <w:tcBorders>
              <w:top w:val="nil"/>
              <w:left w:val="nil"/>
              <w:bottom w:val="single" w:sz="4" w:space="0" w:color="auto"/>
              <w:right w:val="single" w:sz="4" w:space="0" w:color="auto"/>
            </w:tcBorders>
            <w:shd w:val="clear" w:color="auto" w:fill="auto"/>
            <w:vAlign w:val="center"/>
            <w:hideMark/>
          </w:tcPr>
          <w:p w14:paraId="69DAFCE4" w14:textId="77777777" w:rsidR="00E126AB" w:rsidRPr="00E126AB" w:rsidRDefault="00E126AB" w:rsidP="00E126AB">
            <w:pPr>
              <w:jc w:val="center"/>
              <w:rPr>
                <w:color w:val="000000"/>
                <w:sz w:val="20"/>
                <w:szCs w:val="20"/>
              </w:rPr>
            </w:pPr>
            <w:r w:rsidRPr="00E126AB">
              <w:rPr>
                <w:color w:val="000000"/>
                <w:sz w:val="20"/>
                <w:szCs w:val="20"/>
              </w:rPr>
              <w:t>0,108</w:t>
            </w:r>
          </w:p>
        </w:tc>
        <w:tc>
          <w:tcPr>
            <w:tcW w:w="339" w:type="pct"/>
            <w:tcBorders>
              <w:top w:val="nil"/>
              <w:left w:val="nil"/>
              <w:bottom w:val="single" w:sz="4" w:space="0" w:color="auto"/>
              <w:right w:val="single" w:sz="4" w:space="0" w:color="auto"/>
            </w:tcBorders>
            <w:shd w:val="clear" w:color="auto" w:fill="auto"/>
            <w:vAlign w:val="center"/>
            <w:hideMark/>
          </w:tcPr>
          <w:p w14:paraId="11249D42" w14:textId="77777777" w:rsidR="00E126AB" w:rsidRPr="00E126AB" w:rsidRDefault="00E126AB" w:rsidP="00E126AB">
            <w:pPr>
              <w:jc w:val="center"/>
              <w:rPr>
                <w:color w:val="000000"/>
                <w:sz w:val="20"/>
                <w:szCs w:val="20"/>
              </w:rPr>
            </w:pPr>
            <w:r w:rsidRPr="00E126AB">
              <w:rPr>
                <w:color w:val="000000"/>
                <w:sz w:val="20"/>
                <w:szCs w:val="20"/>
              </w:rPr>
              <w:t>0,108</w:t>
            </w:r>
          </w:p>
        </w:tc>
        <w:tc>
          <w:tcPr>
            <w:tcW w:w="339" w:type="pct"/>
            <w:tcBorders>
              <w:top w:val="nil"/>
              <w:left w:val="nil"/>
              <w:bottom w:val="single" w:sz="4" w:space="0" w:color="auto"/>
              <w:right w:val="single" w:sz="4" w:space="0" w:color="auto"/>
            </w:tcBorders>
            <w:shd w:val="clear" w:color="auto" w:fill="auto"/>
            <w:vAlign w:val="center"/>
            <w:hideMark/>
          </w:tcPr>
          <w:p w14:paraId="44B1AC11" w14:textId="77777777" w:rsidR="00E126AB" w:rsidRPr="00E126AB" w:rsidRDefault="00E126AB" w:rsidP="00E126AB">
            <w:pPr>
              <w:jc w:val="center"/>
              <w:rPr>
                <w:color w:val="000000"/>
                <w:sz w:val="20"/>
                <w:szCs w:val="20"/>
              </w:rPr>
            </w:pPr>
            <w:r w:rsidRPr="00E126AB">
              <w:rPr>
                <w:color w:val="000000"/>
                <w:sz w:val="20"/>
                <w:szCs w:val="20"/>
              </w:rPr>
              <w:t>0,108</w:t>
            </w:r>
          </w:p>
        </w:tc>
        <w:tc>
          <w:tcPr>
            <w:tcW w:w="339" w:type="pct"/>
            <w:tcBorders>
              <w:top w:val="nil"/>
              <w:left w:val="nil"/>
              <w:bottom w:val="single" w:sz="4" w:space="0" w:color="auto"/>
              <w:right w:val="single" w:sz="4" w:space="0" w:color="auto"/>
            </w:tcBorders>
            <w:shd w:val="clear" w:color="auto" w:fill="auto"/>
            <w:vAlign w:val="center"/>
            <w:hideMark/>
          </w:tcPr>
          <w:p w14:paraId="6F22DFC4" w14:textId="77777777" w:rsidR="00E126AB" w:rsidRPr="00E126AB" w:rsidRDefault="00E126AB" w:rsidP="00E126AB">
            <w:pPr>
              <w:jc w:val="center"/>
              <w:rPr>
                <w:color w:val="000000"/>
                <w:sz w:val="20"/>
                <w:szCs w:val="20"/>
              </w:rPr>
            </w:pPr>
            <w:r w:rsidRPr="00E126AB">
              <w:rPr>
                <w:color w:val="000000"/>
                <w:sz w:val="20"/>
                <w:szCs w:val="20"/>
              </w:rPr>
              <w:t>0,153</w:t>
            </w:r>
          </w:p>
        </w:tc>
        <w:tc>
          <w:tcPr>
            <w:tcW w:w="339" w:type="pct"/>
            <w:tcBorders>
              <w:top w:val="nil"/>
              <w:left w:val="nil"/>
              <w:bottom w:val="single" w:sz="4" w:space="0" w:color="auto"/>
              <w:right w:val="single" w:sz="4" w:space="0" w:color="auto"/>
            </w:tcBorders>
            <w:shd w:val="clear" w:color="auto" w:fill="auto"/>
            <w:vAlign w:val="center"/>
            <w:hideMark/>
          </w:tcPr>
          <w:p w14:paraId="27EF4902" w14:textId="77777777" w:rsidR="00E126AB" w:rsidRPr="00E126AB" w:rsidRDefault="00E126AB" w:rsidP="00E126AB">
            <w:pPr>
              <w:jc w:val="center"/>
              <w:rPr>
                <w:color w:val="000000"/>
                <w:sz w:val="20"/>
                <w:szCs w:val="20"/>
              </w:rPr>
            </w:pPr>
            <w:r w:rsidRPr="00E126AB">
              <w:rPr>
                <w:color w:val="000000"/>
                <w:sz w:val="20"/>
                <w:szCs w:val="20"/>
              </w:rPr>
              <w:t>0,153</w:t>
            </w:r>
          </w:p>
        </w:tc>
      </w:tr>
      <w:tr w:rsidR="00E126AB" w:rsidRPr="00E126AB" w14:paraId="57CEFE2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8C95F98"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406532E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55E4B8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D83D60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5B5B00B"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762F5B01"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11C31A5F"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04D75C4C"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54FC8269"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7623D5D3" w14:textId="77777777" w:rsidR="00E126AB" w:rsidRPr="00E126AB" w:rsidRDefault="00E126AB" w:rsidP="00E126AB">
            <w:pPr>
              <w:jc w:val="center"/>
              <w:rPr>
                <w:color w:val="000000"/>
                <w:sz w:val="20"/>
                <w:szCs w:val="20"/>
              </w:rPr>
            </w:pPr>
            <w:r w:rsidRPr="00E126AB">
              <w:rPr>
                <w:color w:val="000000"/>
                <w:sz w:val="20"/>
                <w:szCs w:val="20"/>
              </w:rPr>
              <w:t>0,005</w:t>
            </w:r>
          </w:p>
        </w:tc>
      </w:tr>
      <w:tr w:rsidR="00E126AB" w:rsidRPr="00E126AB" w14:paraId="3629939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AF82935"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5D519B5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EC11E3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1B0F40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C8DA3E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0D5B12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0FA160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52B39B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6513BE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572F4E3"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26B886B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7410BE21" w14:textId="77777777" w:rsidR="00E126AB" w:rsidRPr="00E126AB" w:rsidRDefault="00E126AB" w:rsidP="00E126AB">
            <w:pPr>
              <w:jc w:val="center"/>
              <w:rPr>
                <w:b/>
                <w:bCs/>
                <w:color w:val="000000"/>
                <w:sz w:val="20"/>
                <w:szCs w:val="20"/>
              </w:rPr>
            </w:pPr>
            <w:r w:rsidRPr="00E126AB">
              <w:rPr>
                <w:b/>
                <w:bCs/>
                <w:color w:val="000000"/>
                <w:sz w:val="20"/>
                <w:szCs w:val="20"/>
              </w:rPr>
              <w:t>Микрорайон 41.</w:t>
            </w:r>
          </w:p>
        </w:tc>
        <w:tc>
          <w:tcPr>
            <w:tcW w:w="339" w:type="pct"/>
            <w:tcBorders>
              <w:top w:val="nil"/>
              <w:left w:val="nil"/>
              <w:bottom w:val="single" w:sz="4" w:space="0" w:color="auto"/>
              <w:right w:val="single" w:sz="4" w:space="0" w:color="auto"/>
            </w:tcBorders>
            <w:shd w:val="clear" w:color="auto" w:fill="auto"/>
            <w:vAlign w:val="center"/>
            <w:hideMark/>
          </w:tcPr>
          <w:p w14:paraId="415AFEDC" w14:textId="77777777" w:rsidR="00E126AB" w:rsidRPr="00E126AB" w:rsidRDefault="00E126AB" w:rsidP="00E126AB">
            <w:pPr>
              <w:jc w:val="center"/>
              <w:rPr>
                <w:b/>
                <w:bCs/>
                <w:color w:val="000000"/>
                <w:sz w:val="20"/>
                <w:szCs w:val="20"/>
              </w:rPr>
            </w:pPr>
            <w:r w:rsidRPr="00E126AB">
              <w:rPr>
                <w:b/>
                <w:bCs/>
                <w:color w:val="000000"/>
                <w:sz w:val="20"/>
                <w:szCs w:val="20"/>
              </w:rPr>
              <w:t>1,122</w:t>
            </w:r>
          </w:p>
        </w:tc>
        <w:tc>
          <w:tcPr>
            <w:tcW w:w="339" w:type="pct"/>
            <w:tcBorders>
              <w:top w:val="nil"/>
              <w:left w:val="nil"/>
              <w:bottom w:val="single" w:sz="4" w:space="0" w:color="auto"/>
              <w:right w:val="single" w:sz="4" w:space="0" w:color="auto"/>
            </w:tcBorders>
            <w:shd w:val="clear" w:color="auto" w:fill="auto"/>
            <w:vAlign w:val="center"/>
            <w:hideMark/>
          </w:tcPr>
          <w:p w14:paraId="5AF015F6" w14:textId="77777777" w:rsidR="00E126AB" w:rsidRPr="00E126AB" w:rsidRDefault="00E126AB" w:rsidP="00E126AB">
            <w:pPr>
              <w:jc w:val="center"/>
              <w:rPr>
                <w:b/>
                <w:bCs/>
                <w:color w:val="000000"/>
                <w:sz w:val="20"/>
                <w:szCs w:val="20"/>
              </w:rPr>
            </w:pPr>
            <w:r w:rsidRPr="00E126AB">
              <w:rPr>
                <w:b/>
                <w:bCs/>
                <w:color w:val="000000"/>
                <w:sz w:val="20"/>
                <w:szCs w:val="20"/>
              </w:rPr>
              <w:t>1,298</w:t>
            </w:r>
          </w:p>
        </w:tc>
        <w:tc>
          <w:tcPr>
            <w:tcW w:w="339" w:type="pct"/>
            <w:tcBorders>
              <w:top w:val="nil"/>
              <w:left w:val="nil"/>
              <w:bottom w:val="single" w:sz="4" w:space="0" w:color="auto"/>
              <w:right w:val="single" w:sz="4" w:space="0" w:color="auto"/>
            </w:tcBorders>
            <w:shd w:val="clear" w:color="auto" w:fill="auto"/>
            <w:vAlign w:val="center"/>
            <w:hideMark/>
          </w:tcPr>
          <w:p w14:paraId="4787689E" w14:textId="77777777" w:rsidR="00E126AB" w:rsidRPr="00E126AB" w:rsidRDefault="00E126AB" w:rsidP="00E126AB">
            <w:pPr>
              <w:jc w:val="center"/>
              <w:rPr>
                <w:b/>
                <w:bCs/>
                <w:color w:val="000000"/>
                <w:sz w:val="20"/>
                <w:szCs w:val="20"/>
              </w:rPr>
            </w:pPr>
            <w:r w:rsidRPr="00E126AB">
              <w:rPr>
                <w:b/>
                <w:bCs/>
                <w:color w:val="000000"/>
                <w:sz w:val="20"/>
                <w:szCs w:val="20"/>
              </w:rPr>
              <w:t>1,298</w:t>
            </w:r>
          </w:p>
        </w:tc>
        <w:tc>
          <w:tcPr>
            <w:tcW w:w="339" w:type="pct"/>
            <w:tcBorders>
              <w:top w:val="nil"/>
              <w:left w:val="nil"/>
              <w:bottom w:val="single" w:sz="4" w:space="0" w:color="auto"/>
              <w:right w:val="single" w:sz="4" w:space="0" w:color="auto"/>
            </w:tcBorders>
            <w:shd w:val="clear" w:color="auto" w:fill="auto"/>
            <w:vAlign w:val="center"/>
            <w:hideMark/>
          </w:tcPr>
          <w:p w14:paraId="30C53E9B" w14:textId="77777777" w:rsidR="00E126AB" w:rsidRPr="00E126AB" w:rsidRDefault="00E126AB" w:rsidP="00E126AB">
            <w:pPr>
              <w:jc w:val="center"/>
              <w:rPr>
                <w:b/>
                <w:bCs/>
                <w:color w:val="000000"/>
                <w:sz w:val="20"/>
                <w:szCs w:val="20"/>
              </w:rPr>
            </w:pPr>
            <w:r w:rsidRPr="00E126AB">
              <w:rPr>
                <w:b/>
                <w:bCs/>
                <w:color w:val="000000"/>
                <w:sz w:val="20"/>
                <w:szCs w:val="20"/>
              </w:rPr>
              <w:t>1,335</w:t>
            </w:r>
          </w:p>
        </w:tc>
        <w:tc>
          <w:tcPr>
            <w:tcW w:w="339" w:type="pct"/>
            <w:tcBorders>
              <w:top w:val="nil"/>
              <w:left w:val="nil"/>
              <w:bottom w:val="single" w:sz="4" w:space="0" w:color="auto"/>
              <w:right w:val="single" w:sz="4" w:space="0" w:color="auto"/>
            </w:tcBorders>
            <w:shd w:val="clear" w:color="auto" w:fill="auto"/>
            <w:vAlign w:val="center"/>
            <w:hideMark/>
          </w:tcPr>
          <w:p w14:paraId="19FF858C" w14:textId="77777777" w:rsidR="00E126AB" w:rsidRPr="00E126AB" w:rsidRDefault="00E126AB" w:rsidP="00E126AB">
            <w:pPr>
              <w:jc w:val="center"/>
              <w:rPr>
                <w:b/>
                <w:bCs/>
                <w:color w:val="000000"/>
                <w:sz w:val="20"/>
                <w:szCs w:val="20"/>
              </w:rPr>
            </w:pPr>
            <w:r w:rsidRPr="00E126AB">
              <w:rPr>
                <w:b/>
                <w:bCs/>
                <w:color w:val="000000"/>
                <w:sz w:val="20"/>
                <w:szCs w:val="20"/>
              </w:rPr>
              <w:t>1,335</w:t>
            </w:r>
          </w:p>
        </w:tc>
        <w:tc>
          <w:tcPr>
            <w:tcW w:w="339" w:type="pct"/>
            <w:tcBorders>
              <w:top w:val="nil"/>
              <w:left w:val="nil"/>
              <w:bottom w:val="single" w:sz="4" w:space="0" w:color="auto"/>
              <w:right w:val="single" w:sz="4" w:space="0" w:color="auto"/>
            </w:tcBorders>
            <w:shd w:val="clear" w:color="auto" w:fill="auto"/>
            <w:vAlign w:val="center"/>
            <w:hideMark/>
          </w:tcPr>
          <w:p w14:paraId="7AB2F90A" w14:textId="77777777" w:rsidR="00E126AB" w:rsidRPr="00E126AB" w:rsidRDefault="00E126AB" w:rsidP="00E126AB">
            <w:pPr>
              <w:jc w:val="center"/>
              <w:rPr>
                <w:b/>
                <w:bCs/>
                <w:color w:val="000000"/>
                <w:sz w:val="20"/>
                <w:szCs w:val="20"/>
              </w:rPr>
            </w:pPr>
            <w:r w:rsidRPr="00E126AB">
              <w:rPr>
                <w:b/>
                <w:bCs/>
                <w:color w:val="000000"/>
                <w:sz w:val="20"/>
                <w:szCs w:val="20"/>
              </w:rPr>
              <w:t>1,335</w:t>
            </w:r>
          </w:p>
        </w:tc>
        <w:tc>
          <w:tcPr>
            <w:tcW w:w="339" w:type="pct"/>
            <w:tcBorders>
              <w:top w:val="nil"/>
              <w:left w:val="nil"/>
              <w:bottom w:val="single" w:sz="4" w:space="0" w:color="auto"/>
              <w:right w:val="single" w:sz="4" w:space="0" w:color="auto"/>
            </w:tcBorders>
            <w:shd w:val="clear" w:color="auto" w:fill="auto"/>
            <w:vAlign w:val="center"/>
            <w:hideMark/>
          </w:tcPr>
          <w:p w14:paraId="3F08E2C7" w14:textId="77777777" w:rsidR="00E126AB" w:rsidRPr="00E126AB" w:rsidRDefault="00E126AB" w:rsidP="00E126AB">
            <w:pPr>
              <w:jc w:val="center"/>
              <w:rPr>
                <w:b/>
                <w:bCs/>
                <w:color w:val="000000"/>
                <w:sz w:val="20"/>
                <w:szCs w:val="20"/>
              </w:rPr>
            </w:pPr>
            <w:r w:rsidRPr="00E126AB">
              <w:rPr>
                <w:b/>
                <w:bCs/>
                <w:color w:val="000000"/>
                <w:sz w:val="20"/>
                <w:szCs w:val="20"/>
              </w:rPr>
              <w:t>1,335</w:t>
            </w:r>
          </w:p>
        </w:tc>
        <w:tc>
          <w:tcPr>
            <w:tcW w:w="339" w:type="pct"/>
            <w:tcBorders>
              <w:top w:val="nil"/>
              <w:left w:val="nil"/>
              <w:bottom w:val="single" w:sz="4" w:space="0" w:color="auto"/>
              <w:right w:val="single" w:sz="4" w:space="0" w:color="auto"/>
            </w:tcBorders>
            <w:shd w:val="clear" w:color="auto" w:fill="auto"/>
            <w:vAlign w:val="center"/>
            <w:hideMark/>
          </w:tcPr>
          <w:p w14:paraId="52F0C6BB" w14:textId="77777777" w:rsidR="00E126AB" w:rsidRPr="00E126AB" w:rsidRDefault="00E126AB" w:rsidP="00E126AB">
            <w:pPr>
              <w:jc w:val="center"/>
              <w:rPr>
                <w:b/>
                <w:bCs/>
                <w:color w:val="000000"/>
                <w:sz w:val="20"/>
                <w:szCs w:val="20"/>
              </w:rPr>
            </w:pPr>
            <w:r w:rsidRPr="00E126AB">
              <w:rPr>
                <w:b/>
                <w:bCs/>
                <w:color w:val="000000"/>
                <w:sz w:val="20"/>
                <w:szCs w:val="20"/>
              </w:rPr>
              <w:t>1,339</w:t>
            </w:r>
          </w:p>
        </w:tc>
        <w:tc>
          <w:tcPr>
            <w:tcW w:w="339" w:type="pct"/>
            <w:tcBorders>
              <w:top w:val="nil"/>
              <w:left w:val="nil"/>
              <w:bottom w:val="single" w:sz="4" w:space="0" w:color="auto"/>
              <w:right w:val="single" w:sz="4" w:space="0" w:color="auto"/>
            </w:tcBorders>
            <w:shd w:val="clear" w:color="auto" w:fill="auto"/>
            <w:vAlign w:val="center"/>
            <w:hideMark/>
          </w:tcPr>
          <w:p w14:paraId="7A04D6FC" w14:textId="77777777" w:rsidR="00E126AB" w:rsidRPr="00E126AB" w:rsidRDefault="00E126AB" w:rsidP="00E126AB">
            <w:pPr>
              <w:jc w:val="center"/>
              <w:rPr>
                <w:b/>
                <w:bCs/>
                <w:color w:val="000000"/>
                <w:sz w:val="20"/>
                <w:szCs w:val="20"/>
              </w:rPr>
            </w:pPr>
            <w:r w:rsidRPr="00E126AB">
              <w:rPr>
                <w:b/>
                <w:bCs/>
                <w:color w:val="000000"/>
                <w:sz w:val="20"/>
                <w:szCs w:val="20"/>
              </w:rPr>
              <w:t>1,339</w:t>
            </w:r>
          </w:p>
        </w:tc>
      </w:tr>
      <w:tr w:rsidR="00E126AB" w:rsidRPr="00E126AB" w14:paraId="57A4F11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0142BF7"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70E75947" w14:textId="77777777" w:rsidR="00E126AB" w:rsidRPr="00E126AB" w:rsidRDefault="00E126AB" w:rsidP="00E126AB">
            <w:pPr>
              <w:jc w:val="center"/>
              <w:rPr>
                <w:color w:val="000000"/>
                <w:sz w:val="20"/>
                <w:szCs w:val="20"/>
              </w:rPr>
            </w:pPr>
            <w:r w:rsidRPr="00E126AB">
              <w:rPr>
                <w:color w:val="000000"/>
                <w:sz w:val="20"/>
                <w:szCs w:val="20"/>
              </w:rPr>
              <w:t>0,766</w:t>
            </w:r>
          </w:p>
        </w:tc>
        <w:tc>
          <w:tcPr>
            <w:tcW w:w="339" w:type="pct"/>
            <w:tcBorders>
              <w:top w:val="nil"/>
              <w:left w:val="nil"/>
              <w:bottom w:val="single" w:sz="4" w:space="0" w:color="auto"/>
              <w:right w:val="single" w:sz="4" w:space="0" w:color="auto"/>
            </w:tcBorders>
            <w:shd w:val="clear" w:color="auto" w:fill="auto"/>
            <w:vAlign w:val="center"/>
            <w:hideMark/>
          </w:tcPr>
          <w:p w14:paraId="7658DB9F" w14:textId="77777777" w:rsidR="00E126AB" w:rsidRPr="00E126AB" w:rsidRDefault="00E126AB" w:rsidP="00E126AB">
            <w:pPr>
              <w:jc w:val="center"/>
              <w:rPr>
                <w:color w:val="000000"/>
                <w:sz w:val="20"/>
                <w:szCs w:val="20"/>
              </w:rPr>
            </w:pPr>
            <w:r w:rsidRPr="00E126AB">
              <w:rPr>
                <w:color w:val="000000"/>
                <w:sz w:val="20"/>
                <w:szCs w:val="20"/>
              </w:rPr>
              <w:t>0,941</w:t>
            </w:r>
          </w:p>
        </w:tc>
        <w:tc>
          <w:tcPr>
            <w:tcW w:w="339" w:type="pct"/>
            <w:tcBorders>
              <w:top w:val="nil"/>
              <w:left w:val="nil"/>
              <w:bottom w:val="single" w:sz="4" w:space="0" w:color="auto"/>
              <w:right w:val="single" w:sz="4" w:space="0" w:color="auto"/>
            </w:tcBorders>
            <w:shd w:val="clear" w:color="auto" w:fill="auto"/>
            <w:vAlign w:val="center"/>
            <w:hideMark/>
          </w:tcPr>
          <w:p w14:paraId="49EE5314" w14:textId="77777777" w:rsidR="00E126AB" w:rsidRPr="00E126AB" w:rsidRDefault="00E126AB" w:rsidP="00E126AB">
            <w:pPr>
              <w:jc w:val="center"/>
              <w:rPr>
                <w:color w:val="000000"/>
                <w:sz w:val="20"/>
                <w:szCs w:val="20"/>
              </w:rPr>
            </w:pPr>
            <w:r w:rsidRPr="00E126AB">
              <w:rPr>
                <w:color w:val="000000"/>
                <w:sz w:val="20"/>
                <w:szCs w:val="20"/>
              </w:rPr>
              <w:t>0,941</w:t>
            </w:r>
          </w:p>
        </w:tc>
        <w:tc>
          <w:tcPr>
            <w:tcW w:w="339" w:type="pct"/>
            <w:tcBorders>
              <w:top w:val="nil"/>
              <w:left w:val="nil"/>
              <w:bottom w:val="single" w:sz="4" w:space="0" w:color="auto"/>
              <w:right w:val="single" w:sz="4" w:space="0" w:color="auto"/>
            </w:tcBorders>
            <w:shd w:val="clear" w:color="auto" w:fill="auto"/>
            <w:vAlign w:val="center"/>
            <w:hideMark/>
          </w:tcPr>
          <w:p w14:paraId="56F60AE5" w14:textId="77777777" w:rsidR="00E126AB" w:rsidRPr="00E126AB" w:rsidRDefault="00E126AB" w:rsidP="00E126AB">
            <w:pPr>
              <w:jc w:val="center"/>
              <w:rPr>
                <w:color w:val="000000"/>
                <w:sz w:val="20"/>
                <w:szCs w:val="20"/>
              </w:rPr>
            </w:pPr>
            <w:r w:rsidRPr="00E126AB">
              <w:rPr>
                <w:color w:val="000000"/>
                <w:sz w:val="20"/>
                <w:szCs w:val="20"/>
              </w:rPr>
              <w:t>0,976</w:t>
            </w:r>
          </w:p>
        </w:tc>
        <w:tc>
          <w:tcPr>
            <w:tcW w:w="339" w:type="pct"/>
            <w:tcBorders>
              <w:top w:val="nil"/>
              <w:left w:val="nil"/>
              <w:bottom w:val="single" w:sz="4" w:space="0" w:color="auto"/>
              <w:right w:val="single" w:sz="4" w:space="0" w:color="auto"/>
            </w:tcBorders>
            <w:shd w:val="clear" w:color="auto" w:fill="auto"/>
            <w:vAlign w:val="center"/>
            <w:hideMark/>
          </w:tcPr>
          <w:p w14:paraId="380CCADC" w14:textId="77777777" w:rsidR="00E126AB" w:rsidRPr="00E126AB" w:rsidRDefault="00E126AB" w:rsidP="00E126AB">
            <w:pPr>
              <w:jc w:val="center"/>
              <w:rPr>
                <w:color w:val="000000"/>
                <w:sz w:val="20"/>
                <w:szCs w:val="20"/>
              </w:rPr>
            </w:pPr>
            <w:r w:rsidRPr="00E126AB">
              <w:rPr>
                <w:color w:val="000000"/>
                <w:sz w:val="20"/>
                <w:szCs w:val="20"/>
              </w:rPr>
              <w:t>0,976</w:t>
            </w:r>
          </w:p>
        </w:tc>
        <w:tc>
          <w:tcPr>
            <w:tcW w:w="339" w:type="pct"/>
            <w:tcBorders>
              <w:top w:val="nil"/>
              <w:left w:val="nil"/>
              <w:bottom w:val="single" w:sz="4" w:space="0" w:color="auto"/>
              <w:right w:val="single" w:sz="4" w:space="0" w:color="auto"/>
            </w:tcBorders>
            <w:shd w:val="clear" w:color="auto" w:fill="auto"/>
            <w:vAlign w:val="center"/>
            <w:hideMark/>
          </w:tcPr>
          <w:p w14:paraId="5DCF2154" w14:textId="77777777" w:rsidR="00E126AB" w:rsidRPr="00E126AB" w:rsidRDefault="00E126AB" w:rsidP="00E126AB">
            <w:pPr>
              <w:jc w:val="center"/>
              <w:rPr>
                <w:color w:val="000000"/>
                <w:sz w:val="20"/>
                <w:szCs w:val="20"/>
              </w:rPr>
            </w:pPr>
            <w:r w:rsidRPr="00E126AB">
              <w:rPr>
                <w:color w:val="000000"/>
                <w:sz w:val="20"/>
                <w:szCs w:val="20"/>
              </w:rPr>
              <w:t>0,976</w:t>
            </w:r>
          </w:p>
        </w:tc>
        <w:tc>
          <w:tcPr>
            <w:tcW w:w="339" w:type="pct"/>
            <w:tcBorders>
              <w:top w:val="nil"/>
              <w:left w:val="nil"/>
              <w:bottom w:val="single" w:sz="4" w:space="0" w:color="auto"/>
              <w:right w:val="single" w:sz="4" w:space="0" w:color="auto"/>
            </w:tcBorders>
            <w:shd w:val="clear" w:color="auto" w:fill="auto"/>
            <w:vAlign w:val="center"/>
            <w:hideMark/>
          </w:tcPr>
          <w:p w14:paraId="6E3E7153" w14:textId="77777777" w:rsidR="00E126AB" w:rsidRPr="00E126AB" w:rsidRDefault="00E126AB" w:rsidP="00E126AB">
            <w:pPr>
              <w:jc w:val="center"/>
              <w:rPr>
                <w:color w:val="000000"/>
                <w:sz w:val="20"/>
                <w:szCs w:val="20"/>
              </w:rPr>
            </w:pPr>
            <w:r w:rsidRPr="00E126AB">
              <w:rPr>
                <w:color w:val="000000"/>
                <w:sz w:val="20"/>
                <w:szCs w:val="20"/>
              </w:rPr>
              <w:t>0,976</w:t>
            </w:r>
          </w:p>
        </w:tc>
        <w:tc>
          <w:tcPr>
            <w:tcW w:w="339" w:type="pct"/>
            <w:tcBorders>
              <w:top w:val="nil"/>
              <w:left w:val="nil"/>
              <w:bottom w:val="single" w:sz="4" w:space="0" w:color="auto"/>
              <w:right w:val="single" w:sz="4" w:space="0" w:color="auto"/>
            </w:tcBorders>
            <w:shd w:val="clear" w:color="auto" w:fill="auto"/>
            <w:vAlign w:val="center"/>
            <w:hideMark/>
          </w:tcPr>
          <w:p w14:paraId="6C8E66E0" w14:textId="77777777" w:rsidR="00E126AB" w:rsidRPr="00E126AB" w:rsidRDefault="00E126AB" w:rsidP="00E126AB">
            <w:pPr>
              <w:jc w:val="center"/>
              <w:rPr>
                <w:color w:val="000000"/>
                <w:sz w:val="20"/>
                <w:szCs w:val="20"/>
              </w:rPr>
            </w:pPr>
            <w:r w:rsidRPr="00E126AB">
              <w:rPr>
                <w:color w:val="000000"/>
                <w:sz w:val="20"/>
                <w:szCs w:val="20"/>
              </w:rPr>
              <w:t>0,980</w:t>
            </w:r>
          </w:p>
        </w:tc>
        <w:tc>
          <w:tcPr>
            <w:tcW w:w="339" w:type="pct"/>
            <w:tcBorders>
              <w:top w:val="nil"/>
              <w:left w:val="nil"/>
              <w:bottom w:val="single" w:sz="4" w:space="0" w:color="auto"/>
              <w:right w:val="single" w:sz="4" w:space="0" w:color="auto"/>
            </w:tcBorders>
            <w:shd w:val="clear" w:color="auto" w:fill="auto"/>
            <w:vAlign w:val="center"/>
            <w:hideMark/>
          </w:tcPr>
          <w:p w14:paraId="2E0D849B" w14:textId="77777777" w:rsidR="00E126AB" w:rsidRPr="00E126AB" w:rsidRDefault="00E126AB" w:rsidP="00E126AB">
            <w:pPr>
              <w:jc w:val="center"/>
              <w:rPr>
                <w:color w:val="000000"/>
                <w:sz w:val="20"/>
                <w:szCs w:val="20"/>
              </w:rPr>
            </w:pPr>
            <w:r w:rsidRPr="00E126AB">
              <w:rPr>
                <w:color w:val="000000"/>
                <w:sz w:val="20"/>
                <w:szCs w:val="20"/>
              </w:rPr>
              <w:t>0,980</w:t>
            </w:r>
          </w:p>
        </w:tc>
      </w:tr>
      <w:tr w:rsidR="00E126AB" w:rsidRPr="00E126AB" w14:paraId="184B7EF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DC1134E"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230E9A63" w14:textId="77777777" w:rsidR="00E126AB" w:rsidRPr="00E126AB" w:rsidRDefault="00E126AB" w:rsidP="00E126AB">
            <w:pPr>
              <w:jc w:val="center"/>
              <w:rPr>
                <w:color w:val="000000"/>
                <w:sz w:val="20"/>
                <w:szCs w:val="20"/>
              </w:rPr>
            </w:pPr>
            <w:r w:rsidRPr="00E126AB">
              <w:rPr>
                <w:color w:val="000000"/>
                <w:sz w:val="20"/>
                <w:szCs w:val="20"/>
              </w:rPr>
              <w:t>0,356</w:t>
            </w:r>
          </w:p>
        </w:tc>
        <w:tc>
          <w:tcPr>
            <w:tcW w:w="339" w:type="pct"/>
            <w:tcBorders>
              <w:top w:val="nil"/>
              <w:left w:val="nil"/>
              <w:bottom w:val="single" w:sz="4" w:space="0" w:color="auto"/>
              <w:right w:val="single" w:sz="4" w:space="0" w:color="auto"/>
            </w:tcBorders>
            <w:shd w:val="clear" w:color="auto" w:fill="auto"/>
            <w:vAlign w:val="center"/>
            <w:hideMark/>
          </w:tcPr>
          <w:p w14:paraId="024595F8" w14:textId="77777777" w:rsidR="00E126AB" w:rsidRPr="00E126AB" w:rsidRDefault="00E126AB" w:rsidP="00E126AB">
            <w:pPr>
              <w:jc w:val="center"/>
              <w:rPr>
                <w:color w:val="000000"/>
                <w:sz w:val="20"/>
                <w:szCs w:val="20"/>
              </w:rPr>
            </w:pPr>
            <w:r w:rsidRPr="00E126AB">
              <w:rPr>
                <w:color w:val="000000"/>
                <w:sz w:val="20"/>
                <w:szCs w:val="20"/>
              </w:rPr>
              <w:t>0,356</w:t>
            </w:r>
          </w:p>
        </w:tc>
        <w:tc>
          <w:tcPr>
            <w:tcW w:w="339" w:type="pct"/>
            <w:tcBorders>
              <w:top w:val="nil"/>
              <w:left w:val="nil"/>
              <w:bottom w:val="single" w:sz="4" w:space="0" w:color="auto"/>
              <w:right w:val="single" w:sz="4" w:space="0" w:color="auto"/>
            </w:tcBorders>
            <w:shd w:val="clear" w:color="auto" w:fill="auto"/>
            <w:vAlign w:val="center"/>
            <w:hideMark/>
          </w:tcPr>
          <w:p w14:paraId="429701F1" w14:textId="77777777" w:rsidR="00E126AB" w:rsidRPr="00E126AB" w:rsidRDefault="00E126AB" w:rsidP="00E126AB">
            <w:pPr>
              <w:jc w:val="center"/>
              <w:rPr>
                <w:color w:val="000000"/>
                <w:sz w:val="20"/>
                <w:szCs w:val="20"/>
              </w:rPr>
            </w:pPr>
            <w:r w:rsidRPr="00E126AB">
              <w:rPr>
                <w:color w:val="000000"/>
                <w:sz w:val="20"/>
                <w:szCs w:val="20"/>
              </w:rPr>
              <w:t>0,356</w:t>
            </w:r>
          </w:p>
        </w:tc>
        <w:tc>
          <w:tcPr>
            <w:tcW w:w="339" w:type="pct"/>
            <w:tcBorders>
              <w:top w:val="nil"/>
              <w:left w:val="nil"/>
              <w:bottom w:val="single" w:sz="4" w:space="0" w:color="auto"/>
              <w:right w:val="single" w:sz="4" w:space="0" w:color="auto"/>
            </w:tcBorders>
            <w:shd w:val="clear" w:color="auto" w:fill="auto"/>
            <w:vAlign w:val="center"/>
            <w:hideMark/>
          </w:tcPr>
          <w:p w14:paraId="363252E5" w14:textId="77777777" w:rsidR="00E126AB" w:rsidRPr="00E126AB" w:rsidRDefault="00E126AB" w:rsidP="00E126AB">
            <w:pPr>
              <w:jc w:val="center"/>
              <w:rPr>
                <w:color w:val="000000"/>
                <w:sz w:val="20"/>
                <w:szCs w:val="20"/>
              </w:rPr>
            </w:pPr>
            <w:r w:rsidRPr="00E126AB">
              <w:rPr>
                <w:color w:val="000000"/>
                <w:sz w:val="20"/>
                <w:szCs w:val="20"/>
              </w:rPr>
              <w:t>0,359</w:t>
            </w:r>
          </w:p>
        </w:tc>
        <w:tc>
          <w:tcPr>
            <w:tcW w:w="339" w:type="pct"/>
            <w:tcBorders>
              <w:top w:val="nil"/>
              <w:left w:val="nil"/>
              <w:bottom w:val="single" w:sz="4" w:space="0" w:color="auto"/>
              <w:right w:val="single" w:sz="4" w:space="0" w:color="auto"/>
            </w:tcBorders>
            <w:shd w:val="clear" w:color="auto" w:fill="auto"/>
            <w:vAlign w:val="center"/>
            <w:hideMark/>
          </w:tcPr>
          <w:p w14:paraId="43A2EB97" w14:textId="77777777" w:rsidR="00E126AB" w:rsidRPr="00E126AB" w:rsidRDefault="00E126AB" w:rsidP="00E126AB">
            <w:pPr>
              <w:jc w:val="center"/>
              <w:rPr>
                <w:color w:val="000000"/>
                <w:sz w:val="20"/>
                <w:szCs w:val="20"/>
              </w:rPr>
            </w:pPr>
            <w:r w:rsidRPr="00E126AB">
              <w:rPr>
                <w:color w:val="000000"/>
                <w:sz w:val="20"/>
                <w:szCs w:val="20"/>
              </w:rPr>
              <w:t>0,359</w:t>
            </w:r>
          </w:p>
        </w:tc>
        <w:tc>
          <w:tcPr>
            <w:tcW w:w="339" w:type="pct"/>
            <w:tcBorders>
              <w:top w:val="nil"/>
              <w:left w:val="nil"/>
              <w:bottom w:val="single" w:sz="4" w:space="0" w:color="auto"/>
              <w:right w:val="single" w:sz="4" w:space="0" w:color="auto"/>
            </w:tcBorders>
            <w:shd w:val="clear" w:color="auto" w:fill="auto"/>
            <w:vAlign w:val="center"/>
            <w:hideMark/>
          </w:tcPr>
          <w:p w14:paraId="5C34D5DF" w14:textId="77777777" w:rsidR="00E126AB" w:rsidRPr="00E126AB" w:rsidRDefault="00E126AB" w:rsidP="00E126AB">
            <w:pPr>
              <w:jc w:val="center"/>
              <w:rPr>
                <w:color w:val="000000"/>
                <w:sz w:val="20"/>
                <w:szCs w:val="20"/>
              </w:rPr>
            </w:pPr>
            <w:r w:rsidRPr="00E126AB">
              <w:rPr>
                <w:color w:val="000000"/>
                <w:sz w:val="20"/>
                <w:szCs w:val="20"/>
              </w:rPr>
              <w:t>0,359</w:t>
            </w:r>
          </w:p>
        </w:tc>
        <w:tc>
          <w:tcPr>
            <w:tcW w:w="339" w:type="pct"/>
            <w:tcBorders>
              <w:top w:val="nil"/>
              <w:left w:val="nil"/>
              <w:bottom w:val="single" w:sz="4" w:space="0" w:color="auto"/>
              <w:right w:val="single" w:sz="4" w:space="0" w:color="auto"/>
            </w:tcBorders>
            <w:shd w:val="clear" w:color="auto" w:fill="auto"/>
            <w:vAlign w:val="center"/>
            <w:hideMark/>
          </w:tcPr>
          <w:p w14:paraId="71FDB9EE" w14:textId="77777777" w:rsidR="00E126AB" w:rsidRPr="00E126AB" w:rsidRDefault="00E126AB" w:rsidP="00E126AB">
            <w:pPr>
              <w:jc w:val="center"/>
              <w:rPr>
                <w:color w:val="000000"/>
                <w:sz w:val="20"/>
                <w:szCs w:val="20"/>
              </w:rPr>
            </w:pPr>
            <w:r w:rsidRPr="00E126AB">
              <w:rPr>
                <w:color w:val="000000"/>
                <w:sz w:val="20"/>
                <w:szCs w:val="20"/>
              </w:rPr>
              <w:t>0,359</w:t>
            </w:r>
          </w:p>
        </w:tc>
        <w:tc>
          <w:tcPr>
            <w:tcW w:w="339" w:type="pct"/>
            <w:tcBorders>
              <w:top w:val="nil"/>
              <w:left w:val="nil"/>
              <w:bottom w:val="single" w:sz="4" w:space="0" w:color="auto"/>
              <w:right w:val="single" w:sz="4" w:space="0" w:color="auto"/>
            </w:tcBorders>
            <w:shd w:val="clear" w:color="auto" w:fill="auto"/>
            <w:vAlign w:val="center"/>
            <w:hideMark/>
          </w:tcPr>
          <w:p w14:paraId="2DD2CB36" w14:textId="77777777" w:rsidR="00E126AB" w:rsidRPr="00E126AB" w:rsidRDefault="00E126AB" w:rsidP="00E126AB">
            <w:pPr>
              <w:jc w:val="center"/>
              <w:rPr>
                <w:color w:val="000000"/>
                <w:sz w:val="20"/>
                <w:szCs w:val="20"/>
              </w:rPr>
            </w:pPr>
            <w:r w:rsidRPr="00E126AB">
              <w:rPr>
                <w:color w:val="000000"/>
                <w:sz w:val="20"/>
                <w:szCs w:val="20"/>
              </w:rPr>
              <w:t>0,358</w:t>
            </w:r>
          </w:p>
        </w:tc>
        <w:tc>
          <w:tcPr>
            <w:tcW w:w="339" w:type="pct"/>
            <w:tcBorders>
              <w:top w:val="nil"/>
              <w:left w:val="nil"/>
              <w:bottom w:val="single" w:sz="4" w:space="0" w:color="auto"/>
              <w:right w:val="single" w:sz="4" w:space="0" w:color="auto"/>
            </w:tcBorders>
            <w:shd w:val="clear" w:color="auto" w:fill="auto"/>
            <w:vAlign w:val="center"/>
            <w:hideMark/>
          </w:tcPr>
          <w:p w14:paraId="0ACA91E4" w14:textId="77777777" w:rsidR="00E126AB" w:rsidRPr="00E126AB" w:rsidRDefault="00E126AB" w:rsidP="00E126AB">
            <w:pPr>
              <w:jc w:val="center"/>
              <w:rPr>
                <w:color w:val="000000"/>
                <w:sz w:val="20"/>
                <w:szCs w:val="20"/>
              </w:rPr>
            </w:pPr>
            <w:r w:rsidRPr="00E126AB">
              <w:rPr>
                <w:color w:val="000000"/>
                <w:sz w:val="20"/>
                <w:szCs w:val="20"/>
              </w:rPr>
              <w:t>0,358</w:t>
            </w:r>
          </w:p>
        </w:tc>
      </w:tr>
      <w:tr w:rsidR="00E126AB" w:rsidRPr="00E126AB" w14:paraId="3121E31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351B659"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10CD432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D9632A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6229B7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8B414A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F89297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C08185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D9B7DB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1332F9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3B5D10E"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AAA350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7C111356" w14:textId="77777777" w:rsidR="00E126AB" w:rsidRPr="00E126AB" w:rsidRDefault="00E126AB" w:rsidP="00E126AB">
            <w:pPr>
              <w:jc w:val="center"/>
              <w:rPr>
                <w:b/>
                <w:bCs/>
                <w:color w:val="000000"/>
                <w:sz w:val="20"/>
                <w:szCs w:val="20"/>
              </w:rPr>
            </w:pPr>
            <w:r w:rsidRPr="00E126AB">
              <w:rPr>
                <w:b/>
                <w:bCs/>
                <w:color w:val="000000"/>
                <w:sz w:val="20"/>
                <w:szCs w:val="20"/>
              </w:rPr>
              <w:t>Микрорайон 42.</w:t>
            </w:r>
          </w:p>
        </w:tc>
        <w:tc>
          <w:tcPr>
            <w:tcW w:w="339" w:type="pct"/>
            <w:tcBorders>
              <w:top w:val="nil"/>
              <w:left w:val="nil"/>
              <w:bottom w:val="single" w:sz="4" w:space="0" w:color="auto"/>
              <w:right w:val="single" w:sz="4" w:space="0" w:color="auto"/>
            </w:tcBorders>
            <w:shd w:val="clear" w:color="auto" w:fill="auto"/>
            <w:vAlign w:val="center"/>
            <w:hideMark/>
          </w:tcPr>
          <w:p w14:paraId="361FB65D"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9A3EBD1" w14:textId="77777777" w:rsidR="00E126AB" w:rsidRPr="00E126AB" w:rsidRDefault="00E126AB" w:rsidP="00E126AB">
            <w:pPr>
              <w:jc w:val="center"/>
              <w:rPr>
                <w:b/>
                <w:bCs/>
                <w:color w:val="000000"/>
                <w:sz w:val="20"/>
                <w:szCs w:val="20"/>
              </w:rPr>
            </w:pPr>
            <w:r w:rsidRPr="00E126AB">
              <w:rPr>
                <w:b/>
                <w:bCs/>
                <w:color w:val="000000"/>
                <w:sz w:val="20"/>
                <w:szCs w:val="20"/>
              </w:rPr>
              <w:t>0,172</w:t>
            </w:r>
          </w:p>
        </w:tc>
        <w:tc>
          <w:tcPr>
            <w:tcW w:w="339" w:type="pct"/>
            <w:tcBorders>
              <w:top w:val="nil"/>
              <w:left w:val="nil"/>
              <w:bottom w:val="single" w:sz="4" w:space="0" w:color="auto"/>
              <w:right w:val="single" w:sz="4" w:space="0" w:color="auto"/>
            </w:tcBorders>
            <w:shd w:val="clear" w:color="auto" w:fill="auto"/>
            <w:vAlign w:val="center"/>
            <w:hideMark/>
          </w:tcPr>
          <w:p w14:paraId="209AAF8F" w14:textId="77777777" w:rsidR="00E126AB" w:rsidRPr="00E126AB" w:rsidRDefault="00E126AB" w:rsidP="00E126AB">
            <w:pPr>
              <w:jc w:val="center"/>
              <w:rPr>
                <w:b/>
                <w:bCs/>
                <w:color w:val="000000"/>
                <w:sz w:val="20"/>
                <w:szCs w:val="20"/>
              </w:rPr>
            </w:pPr>
            <w:r w:rsidRPr="00E126AB">
              <w:rPr>
                <w:b/>
                <w:bCs/>
                <w:color w:val="000000"/>
                <w:sz w:val="20"/>
                <w:szCs w:val="20"/>
              </w:rPr>
              <w:t>0,172</w:t>
            </w:r>
          </w:p>
        </w:tc>
        <w:tc>
          <w:tcPr>
            <w:tcW w:w="339" w:type="pct"/>
            <w:tcBorders>
              <w:top w:val="nil"/>
              <w:left w:val="nil"/>
              <w:bottom w:val="single" w:sz="4" w:space="0" w:color="auto"/>
              <w:right w:val="single" w:sz="4" w:space="0" w:color="auto"/>
            </w:tcBorders>
            <w:shd w:val="clear" w:color="auto" w:fill="auto"/>
            <w:vAlign w:val="center"/>
            <w:hideMark/>
          </w:tcPr>
          <w:p w14:paraId="694DB386" w14:textId="77777777" w:rsidR="00E126AB" w:rsidRPr="00E126AB" w:rsidRDefault="00E126AB" w:rsidP="00E126AB">
            <w:pPr>
              <w:jc w:val="center"/>
              <w:rPr>
                <w:b/>
                <w:bCs/>
                <w:color w:val="000000"/>
                <w:sz w:val="20"/>
                <w:szCs w:val="20"/>
              </w:rPr>
            </w:pPr>
            <w:r w:rsidRPr="00E126AB">
              <w:rPr>
                <w:b/>
                <w:bCs/>
                <w:color w:val="000000"/>
                <w:sz w:val="20"/>
                <w:szCs w:val="20"/>
              </w:rPr>
              <w:t>0,172</w:t>
            </w:r>
          </w:p>
        </w:tc>
        <w:tc>
          <w:tcPr>
            <w:tcW w:w="339" w:type="pct"/>
            <w:tcBorders>
              <w:top w:val="nil"/>
              <w:left w:val="nil"/>
              <w:bottom w:val="single" w:sz="4" w:space="0" w:color="auto"/>
              <w:right w:val="single" w:sz="4" w:space="0" w:color="auto"/>
            </w:tcBorders>
            <w:shd w:val="clear" w:color="auto" w:fill="auto"/>
            <w:vAlign w:val="center"/>
            <w:hideMark/>
          </w:tcPr>
          <w:p w14:paraId="64ED0CD2" w14:textId="77777777" w:rsidR="00E126AB" w:rsidRPr="00E126AB" w:rsidRDefault="00E126AB" w:rsidP="00E126AB">
            <w:pPr>
              <w:jc w:val="center"/>
              <w:rPr>
                <w:b/>
                <w:bCs/>
                <w:color w:val="000000"/>
                <w:sz w:val="20"/>
                <w:szCs w:val="20"/>
              </w:rPr>
            </w:pPr>
            <w:r w:rsidRPr="00E126AB">
              <w:rPr>
                <w:b/>
                <w:bCs/>
                <w:color w:val="000000"/>
                <w:sz w:val="20"/>
                <w:szCs w:val="20"/>
              </w:rPr>
              <w:t>0,172</w:t>
            </w:r>
          </w:p>
        </w:tc>
        <w:tc>
          <w:tcPr>
            <w:tcW w:w="339" w:type="pct"/>
            <w:tcBorders>
              <w:top w:val="nil"/>
              <w:left w:val="nil"/>
              <w:bottom w:val="single" w:sz="4" w:space="0" w:color="auto"/>
              <w:right w:val="single" w:sz="4" w:space="0" w:color="auto"/>
            </w:tcBorders>
            <w:shd w:val="clear" w:color="auto" w:fill="auto"/>
            <w:vAlign w:val="center"/>
            <w:hideMark/>
          </w:tcPr>
          <w:p w14:paraId="7511B8C4" w14:textId="77777777" w:rsidR="00E126AB" w:rsidRPr="00E126AB" w:rsidRDefault="00E126AB" w:rsidP="00E126AB">
            <w:pPr>
              <w:jc w:val="center"/>
              <w:rPr>
                <w:b/>
                <w:bCs/>
                <w:color w:val="000000"/>
                <w:sz w:val="20"/>
                <w:szCs w:val="20"/>
              </w:rPr>
            </w:pPr>
            <w:r w:rsidRPr="00E126AB">
              <w:rPr>
                <w:b/>
                <w:bCs/>
                <w:color w:val="000000"/>
                <w:sz w:val="20"/>
                <w:szCs w:val="20"/>
              </w:rPr>
              <w:t>0,172</w:t>
            </w:r>
          </w:p>
        </w:tc>
        <w:tc>
          <w:tcPr>
            <w:tcW w:w="339" w:type="pct"/>
            <w:tcBorders>
              <w:top w:val="nil"/>
              <w:left w:val="nil"/>
              <w:bottom w:val="single" w:sz="4" w:space="0" w:color="auto"/>
              <w:right w:val="single" w:sz="4" w:space="0" w:color="auto"/>
            </w:tcBorders>
            <w:shd w:val="clear" w:color="auto" w:fill="auto"/>
            <w:vAlign w:val="center"/>
            <w:hideMark/>
          </w:tcPr>
          <w:p w14:paraId="43EA274C" w14:textId="77777777" w:rsidR="00E126AB" w:rsidRPr="00E126AB" w:rsidRDefault="00E126AB" w:rsidP="00E126AB">
            <w:pPr>
              <w:jc w:val="center"/>
              <w:rPr>
                <w:b/>
                <w:bCs/>
                <w:color w:val="000000"/>
                <w:sz w:val="20"/>
                <w:szCs w:val="20"/>
              </w:rPr>
            </w:pPr>
            <w:r w:rsidRPr="00E126AB">
              <w:rPr>
                <w:b/>
                <w:bCs/>
                <w:color w:val="000000"/>
                <w:sz w:val="20"/>
                <w:szCs w:val="20"/>
              </w:rPr>
              <w:t>0,172</w:t>
            </w:r>
          </w:p>
        </w:tc>
        <w:tc>
          <w:tcPr>
            <w:tcW w:w="339" w:type="pct"/>
            <w:tcBorders>
              <w:top w:val="nil"/>
              <w:left w:val="nil"/>
              <w:bottom w:val="single" w:sz="4" w:space="0" w:color="auto"/>
              <w:right w:val="single" w:sz="4" w:space="0" w:color="auto"/>
            </w:tcBorders>
            <w:shd w:val="clear" w:color="auto" w:fill="auto"/>
            <w:vAlign w:val="center"/>
            <w:hideMark/>
          </w:tcPr>
          <w:p w14:paraId="08F25E43" w14:textId="77777777" w:rsidR="00E126AB" w:rsidRPr="00E126AB" w:rsidRDefault="00E126AB" w:rsidP="00E126AB">
            <w:pPr>
              <w:jc w:val="center"/>
              <w:rPr>
                <w:b/>
                <w:bCs/>
                <w:color w:val="000000"/>
                <w:sz w:val="20"/>
                <w:szCs w:val="20"/>
              </w:rPr>
            </w:pPr>
            <w:r w:rsidRPr="00E126AB">
              <w:rPr>
                <w:b/>
                <w:bCs/>
                <w:color w:val="000000"/>
                <w:sz w:val="20"/>
                <w:szCs w:val="20"/>
              </w:rPr>
              <w:t>0,197</w:t>
            </w:r>
          </w:p>
        </w:tc>
        <w:tc>
          <w:tcPr>
            <w:tcW w:w="339" w:type="pct"/>
            <w:tcBorders>
              <w:top w:val="nil"/>
              <w:left w:val="nil"/>
              <w:bottom w:val="single" w:sz="4" w:space="0" w:color="auto"/>
              <w:right w:val="single" w:sz="4" w:space="0" w:color="auto"/>
            </w:tcBorders>
            <w:shd w:val="clear" w:color="auto" w:fill="auto"/>
            <w:vAlign w:val="center"/>
            <w:hideMark/>
          </w:tcPr>
          <w:p w14:paraId="5516E709" w14:textId="77777777" w:rsidR="00E126AB" w:rsidRPr="00E126AB" w:rsidRDefault="00E126AB" w:rsidP="00E126AB">
            <w:pPr>
              <w:jc w:val="center"/>
              <w:rPr>
                <w:b/>
                <w:bCs/>
                <w:color w:val="000000"/>
                <w:sz w:val="20"/>
                <w:szCs w:val="20"/>
              </w:rPr>
            </w:pPr>
            <w:r w:rsidRPr="00E126AB">
              <w:rPr>
                <w:b/>
                <w:bCs/>
                <w:color w:val="000000"/>
                <w:sz w:val="20"/>
                <w:szCs w:val="20"/>
              </w:rPr>
              <w:t>0,197</w:t>
            </w:r>
          </w:p>
        </w:tc>
      </w:tr>
      <w:tr w:rsidR="00E126AB" w:rsidRPr="00E126AB" w14:paraId="1024EBF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EC18246"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00AF6F6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5519031" w14:textId="77777777" w:rsidR="00E126AB" w:rsidRPr="00E126AB" w:rsidRDefault="00E126AB" w:rsidP="00E126AB">
            <w:pPr>
              <w:jc w:val="center"/>
              <w:rPr>
                <w:color w:val="000000"/>
                <w:sz w:val="20"/>
                <w:szCs w:val="20"/>
              </w:rPr>
            </w:pPr>
            <w:r w:rsidRPr="00E126AB">
              <w:rPr>
                <w:color w:val="000000"/>
                <w:sz w:val="20"/>
                <w:szCs w:val="20"/>
              </w:rPr>
              <w:t>0,172</w:t>
            </w:r>
          </w:p>
        </w:tc>
        <w:tc>
          <w:tcPr>
            <w:tcW w:w="339" w:type="pct"/>
            <w:tcBorders>
              <w:top w:val="nil"/>
              <w:left w:val="nil"/>
              <w:bottom w:val="single" w:sz="4" w:space="0" w:color="auto"/>
              <w:right w:val="single" w:sz="4" w:space="0" w:color="auto"/>
            </w:tcBorders>
            <w:shd w:val="clear" w:color="auto" w:fill="auto"/>
            <w:vAlign w:val="center"/>
            <w:hideMark/>
          </w:tcPr>
          <w:p w14:paraId="0515967A" w14:textId="77777777" w:rsidR="00E126AB" w:rsidRPr="00E126AB" w:rsidRDefault="00E126AB" w:rsidP="00E126AB">
            <w:pPr>
              <w:jc w:val="center"/>
              <w:rPr>
                <w:color w:val="000000"/>
                <w:sz w:val="20"/>
                <w:szCs w:val="20"/>
              </w:rPr>
            </w:pPr>
            <w:r w:rsidRPr="00E126AB">
              <w:rPr>
                <w:color w:val="000000"/>
                <w:sz w:val="20"/>
                <w:szCs w:val="20"/>
              </w:rPr>
              <w:t>0,172</w:t>
            </w:r>
          </w:p>
        </w:tc>
        <w:tc>
          <w:tcPr>
            <w:tcW w:w="339" w:type="pct"/>
            <w:tcBorders>
              <w:top w:val="nil"/>
              <w:left w:val="nil"/>
              <w:bottom w:val="single" w:sz="4" w:space="0" w:color="auto"/>
              <w:right w:val="single" w:sz="4" w:space="0" w:color="auto"/>
            </w:tcBorders>
            <w:shd w:val="clear" w:color="auto" w:fill="auto"/>
            <w:vAlign w:val="center"/>
            <w:hideMark/>
          </w:tcPr>
          <w:p w14:paraId="283A69C3" w14:textId="77777777" w:rsidR="00E126AB" w:rsidRPr="00E126AB" w:rsidRDefault="00E126AB" w:rsidP="00E126AB">
            <w:pPr>
              <w:jc w:val="center"/>
              <w:rPr>
                <w:color w:val="000000"/>
                <w:sz w:val="20"/>
                <w:szCs w:val="20"/>
              </w:rPr>
            </w:pPr>
            <w:r w:rsidRPr="00E126AB">
              <w:rPr>
                <w:color w:val="000000"/>
                <w:sz w:val="20"/>
                <w:szCs w:val="20"/>
              </w:rPr>
              <w:t>0,172</w:t>
            </w:r>
          </w:p>
        </w:tc>
        <w:tc>
          <w:tcPr>
            <w:tcW w:w="339" w:type="pct"/>
            <w:tcBorders>
              <w:top w:val="nil"/>
              <w:left w:val="nil"/>
              <w:bottom w:val="single" w:sz="4" w:space="0" w:color="auto"/>
              <w:right w:val="single" w:sz="4" w:space="0" w:color="auto"/>
            </w:tcBorders>
            <w:shd w:val="clear" w:color="auto" w:fill="auto"/>
            <w:vAlign w:val="center"/>
            <w:hideMark/>
          </w:tcPr>
          <w:p w14:paraId="63F83475" w14:textId="77777777" w:rsidR="00E126AB" w:rsidRPr="00E126AB" w:rsidRDefault="00E126AB" w:rsidP="00E126AB">
            <w:pPr>
              <w:jc w:val="center"/>
              <w:rPr>
                <w:color w:val="000000"/>
                <w:sz w:val="20"/>
                <w:szCs w:val="20"/>
              </w:rPr>
            </w:pPr>
            <w:r w:rsidRPr="00E126AB">
              <w:rPr>
                <w:color w:val="000000"/>
                <w:sz w:val="20"/>
                <w:szCs w:val="20"/>
              </w:rPr>
              <w:t>0,172</w:t>
            </w:r>
          </w:p>
        </w:tc>
        <w:tc>
          <w:tcPr>
            <w:tcW w:w="339" w:type="pct"/>
            <w:tcBorders>
              <w:top w:val="nil"/>
              <w:left w:val="nil"/>
              <w:bottom w:val="single" w:sz="4" w:space="0" w:color="auto"/>
              <w:right w:val="single" w:sz="4" w:space="0" w:color="auto"/>
            </w:tcBorders>
            <w:shd w:val="clear" w:color="auto" w:fill="auto"/>
            <w:vAlign w:val="center"/>
            <w:hideMark/>
          </w:tcPr>
          <w:p w14:paraId="44014572" w14:textId="77777777" w:rsidR="00E126AB" w:rsidRPr="00E126AB" w:rsidRDefault="00E126AB" w:rsidP="00E126AB">
            <w:pPr>
              <w:jc w:val="center"/>
              <w:rPr>
                <w:color w:val="000000"/>
                <w:sz w:val="20"/>
                <w:szCs w:val="20"/>
              </w:rPr>
            </w:pPr>
            <w:r w:rsidRPr="00E126AB">
              <w:rPr>
                <w:color w:val="000000"/>
                <w:sz w:val="20"/>
                <w:szCs w:val="20"/>
              </w:rPr>
              <w:t>0,172</w:t>
            </w:r>
          </w:p>
        </w:tc>
        <w:tc>
          <w:tcPr>
            <w:tcW w:w="339" w:type="pct"/>
            <w:tcBorders>
              <w:top w:val="nil"/>
              <w:left w:val="nil"/>
              <w:bottom w:val="single" w:sz="4" w:space="0" w:color="auto"/>
              <w:right w:val="single" w:sz="4" w:space="0" w:color="auto"/>
            </w:tcBorders>
            <w:shd w:val="clear" w:color="auto" w:fill="auto"/>
            <w:vAlign w:val="center"/>
            <w:hideMark/>
          </w:tcPr>
          <w:p w14:paraId="7FD1F130" w14:textId="77777777" w:rsidR="00E126AB" w:rsidRPr="00E126AB" w:rsidRDefault="00E126AB" w:rsidP="00E126AB">
            <w:pPr>
              <w:jc w:val="center"/>
              <w:rPr>
                <w:color w:val="000000"/>
                <w:sz w:val="20"/>
                <w:szCs w:val="20"/>
              </w:rPr>
            </w:pPr>
            <w:r w:rsidRPr="00E126AB">
              <w:rPr>
                <w:color w:val="000000"/>
                <w:sz w:val="20"/>
                <w:szCs w:val="20"/>
              </w:rPr>
              <w:t>0,172</w:t>
            </w:r>
          </w:p>
        </w:tc>
        <w:tc>
          <w:tcPr>
            <w:tcW w:w="339" w:type="pct"/>
            <w:tcBorders>
              <w:top w:val="nil"/>
              <w:left w:val="nil"/>
              <w:bottom w:val="single" w:sz="4" w:space="0" w:color="auto"/>
              <w:right w:val="single" w:sz="4" w:space="0" w:color="auto"/>
            </w:tcBorders>
            <w:shd w:val="clear" w:color="auto" w:fill="auto"/>
            <w:vAlign w:val="center"/>
            <w:hideMark/>
          </w:tcPr>
          <w:p w14:paraId="341EC948" w14:textId="77777777" w:rsidR="00E126AB" w:rsidRPr="00E126AB" w:rsidRDefault="00E126AB" w:rsidP="00E126AB">
            <w:pPr>
              <w:jc w:val="center"/>
              <w:rPr>
                <w:color w:val="000000"/>
                <w:sz w:val="20"/>
                <w:szCs w:val="20"/>
              </w:rPr>
            </w:pPr>
            <w:r w:rsidRPr="00E126AB">
              <w:rPr>
                <w:color w:val="000000"/>
                <w:sz w:val="20"/>
                <w:szCs w:val="20"/>
              </w:rPr>
              <w:t>0,196</w:t>
            </w:r>
          </w:p>
        </w:tc>
        <w:tc>
          <w:tcPr>
            <w:tcW w:w="339" w:type="pct"/>
            <w:tcBorders>
              <w:top w:val="nil"/>
              <w:left w:val="nil"/>
              <w:bottom w:val="single" w:sz="4" w:space="0" w:color="auto"/>
              <w:right w:val="single" w:sz="4" w:space="0" w:color="auto"/>
            </w:tcBorders>
            <w:shd w:val="clear" w:color="auto" w:fill="auto"/>
            <w:vAlign w:val="center"/>
            <w:hideMark/>
          </w:tcPr>
          <w:p w14:paraId="1C1C98F7" w14:textId="77777777" w:rsidR="00E126AB" w:rsidRPr="00E126AB" w:rsidRDefault="00E126AB" w:rsidP="00E126AB">
            <w:pPr>
              <w:jc w:val="center"/>
              <w:rPr>
                <w:color w:val="000000"/>
                <w:sz w:val="20"/>
                <w:szCs w:val="20"/>
              </w:rPr>
            </w:pPr>
            <w:r w:rsidRPr="00E126AB">
              <w:rPr>
                <w:color w:val="000000"/>
                <w:sz w:val="20"/>
                <w:szCs w:val="20"/>
              </w:rPr>
              <w:t>0,196</w:t>
            </w:r>
          </w:p>
        </w:tc>
      </w:tr>
      <w:tr w:rsidR="00E126AB" w:rsidRPr="00E126AB" w14:paraId="4BFB67F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37DFB7C" w14:textId="77777777" w:rsidR="00E126AB" w:rsidRPr="00E126AB" w:rsidRDefault="00E126AB" w:rsidP="00E126AB">
            <w:pPr>
              <w:jc w:val="right"/>
              <w:rPr>
                <w:color w:val="000000"/>
                <w:sz w:val="20"/>
                <w:szCs w:val="20"/>
              </w:rPr>
            </w:pPr>
            <w:r w:rsidRPr="00E126AB">
              <w:rPr>
                <w:color w:val="000000"/>
                <w:sz w:val="20"/>
                <w:szCs w:val="20"/>
              </w:rPr>
              <w:lastRenderedPageBreak/>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4325B53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8A4D71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6DB7ED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D9DEBE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E6ECE3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BE8CAC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CB8D94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A73C16B"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75D01D27" w14:textId="77777777" w:rsidR="00E126AB" w:rsidRPr="00E126AB" w:rsidRDefault="00E126AB" w:rsidP="00E126AB">
            <w:pPr>
              <w:jc w:val="center"/>
              <w:rPr>
                <w:color w:val="000000"/>
                <w:sz w:val="20"/>
                <w:szCs w:val="20"/>
              </w:rPr>
            </w:pPr>
            <w:r w:rsidRPr="00E126AB">
              <w:rPr>
                <w:color w:val="000000"/>
                <w:sz w:val="20"/>
                <w:szCs w:val="20"/>
              </w:rPr>
              <w:t>0,001</w:t>
            </w:r>
          </w:p>
        </w:tc>
      </w:tr>
      <w:tr w:rsidR="00E126AB" w:rsidRPr="00E126AB" w14:paraId="5483BD1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6D03FE2"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7E2F69B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BF7563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AB25F0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7F3950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6A954C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92666A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13DFBD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1F491F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E90CFE1"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222F4C0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5CF9C05E" w14:textId="77777777" w:rsidR="00E126AB" w:rsidRPr="00E126AB" w:rsidRDefault="00E126AB" w:rsidP="00E126AB">
            <w:pPr>
              <w:jc w:val="center"/>
              <w:rPr>
                <w:b/>
                <w:bCs/>
                <w:color w:val="000000"/>
                <w:sz w:val="20"/>
                <w:szCs w:val="20"/>
              </w:rPr>
            </w:pPr>
            <w:r w:rsidRPr="00E126AB">
              <w:rPr>
                <w:b/>
                <w:bCs/>
                <w:color w:val="000000"/>
                <w:sz w:val="20"/>
                <w:szCs w:val="20"/>
              </w:rPr>
              <w:t>Микрорайон 43.</w:t>
            </w:r>
          </w:p>
        </w:tc>
        <w:tc>
          <w:tcPr>
            <w:tcW w:w="339" w:type="pct"/>
            <w:tcBorders>
              <w:top w:val="nil"/>
              <w:left w:val="nil"/>
              <w:bottom w:val="single" w:sz="4" w:space="0" w:color="auto"/>
              <w:right w:val="single" w:sz="4" w:space="0" w:color="auto"/>
            </w:tcBorders>
            <w:shd w:val="clear" w:color="auto" w:fill="auto"/>
            <w:vAlign w:val="center"/>
            <w:hideMark/>
          </w:tcPr>
          <w:p w14:paraId="7455CC02" w14:textId="77777777" w:rsidR="00E126AB" w:rsidRPr="00E126AB" w:rsidRDefault="00E126AB" w:rsidP="00E126AB">
            <w:pPr>
              <w:jc w:val="center"/>
              <w:rPr>
                <w:b/>
                <w:bCs/>
                <w:color w:val="000000"/>
                <w:sz w:val="20"/>
                <w:szCs w:val="20"/>
              </w:rPr>
            </w:pPr>
            <w:r w:rsidRPr="00E126AB">
              <w:rPr>
                <w:b/>
                <w:bCs/>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1A805E37" w14:textId="77777777" w:rsidR="00E126AB" w:rsidRPr="00E126AB" w:rsidRDefault="00E126AB" w:rsidP="00E126AB">
            <w:pPr>
              <w:jc w:val="center"/>
              <w:rPr>
                <w:b/>
                <w:bCs/>
                <w:color w:val="000000"/>
                <w:sz w:val="20"/>
                <w:szCs w:val="20"/>
              </w:rPr>
            </w:pPr>
            <w:r w:rsidRPr="00E126AB">
              <w:rPr>
                <w:b/>
                <w:bCs/>
                <w:color w:val="000000"/>
                <w:sz w:val="20"/>
                <w:szCs w:val="20"/>
              </w:rPr>
              <w:t>0,077</w:t>
            </w:r>
          </w:p>
        </w:tc>
        <w:tc>
          <w:tcPr>
            <w:tcW w:w="339" w:type="pct"/>
            <w:tcBorders>
              <w:top w:val="nil"/>
              <w:left w:val="nil"/>
              <w:bottom w:val="single" w:sz="4" w:space="0" w:color="auto"/>
              <w:right w:val="single" w:sz="4" w:space="0" w:color="auto"/>
            </w:tcBorders>
            <w:shd w:val="clear" w:color="auto" w:fill="auto"/>
            <w:vAlign w:val="center"/>
            <w:hideMark/>
          </w:tcPr>
          <w:p w14:paraId="49AB36A0" w14:textId="77777777" w:rsidR="00E126AB" w:rsidRPr="00E126AB" w:rsidRDefault="00E126AB" w:rsidP="00E126AB">
            <w:pPr>
              <w:jc w:val="center"/>
              <w:rPr>
                <w:b/>
                <w:bCs/>
                <w:color w:val="000000"/>
                <w:sz w:val="20"/>
                <w:szCs w:val="20"/>
              </w:rPr>
            </w:pPr>
            <w:r w:rsidRPr="00E126AB">
              <w:rPr>
                <w:b/>
                <w:bCs/>
                <w:color w:val="000000"/>
                <w:sz w:val="20"/>
                <w:szCs w:val="20"/>
              </w:rPr>
              <w:t>0,109</w:t>
            </w:r>
          </w:p>
        </w:tc>
        <w:tc>
          <w:tcPr>
            <w:tcW w:w="339" w:type="pct"/>
            <w:tcBorders>
              <w:top w:val="nil"/>
              <w:left w:val="nil"/>
              <w:bottom w:val="single" w:sz="4" w:space="0" w:color="auto"/>
              <w:right w:val="single" w:sz="4" w:space="0" w:color="auto"/>
            </w:tcBorders>
            <w:shd w:val="clear" w:color="auto" w:fill="auto"/>
            <w:vAlign w:val="center"/>
            <w:hideMark/>
          </w:tcPr>
          <w:p w14:paraId="485B7F60" w14:textId="77777777" w:rsidR="00E126AB" w:rsidRPr="00E126AB" w:rsidRDefault="00E126AB" w:rsidP="00E126AB">
            <w:pPr>
              <w:jc w:val="center"/>
              <w:rPr>
                <w:b/>
                <w:bCs/>
                <w:color w:val="000000"/>
                <w:sz w:val="20"/>
                <w:szCs w:val="20"/>
              </w:rPr>
            </w:pPr>
            <w:r w:rsidRPr="00E126AB">
              <w:rPr>
                <w:b/>
                <w:bCs/>
                <w:color w:val="000000"/>
                <w:sz w:val="20"/>
                <w:szCs w:val="20"/>
              </w:rPr>
              <w:t>0,187</w:t>
            </w:r>
          </w:p>
        </w:tc>
        <w:tc>
          <w:tcPr>
            <w:tcW w:w="339" w:type="pct"/>
            <w:tcBorders>
              <w:top w:val="nil"/>
              <w:left w:val="nil"/>
              <w:bottom w:val="single" w:sz="4" w:space="0" w:color="auto"/>
              <w:right w:val="single" w:sz="4" w:space="0" w:color="auto"/>
            </w:tcBorders>
            <w:shd w:val="clear" w:color="auto" w:fill="auto"/>
            <w:vAlign w:val="center"/>
            <w:hideMark/>
          </w:tcPr>
          <w:p w14:paraId="79326B40" w14:textId="77777777" w:rsidR="00E126AB" w:rsidRPr="00E126AB" w:rsidRDefault="00E126AB" w:rsidP="00E126AB">
            <w:pPr>
              <w:jc w:val="center"/>
              <w:rPr>
                <w:b/>
                <w:bCs/>
                <w:color w:val="000000"/>
                <w:sz w:val="20"/>
                <w:szCs w:val="20"/>
              </w:rPr>
            </w:pPr>
            <w:r w:rsidRPr="00E126AB">
              <w:rPr>
                <w:b/>
                <w:bCs/>
                <w:color w:val="000000"/>
                <w:sz w:val="20"/>
                <w:szCs w:val="20"/>
              </w:rPr>
              <w:t>0,187</w:t>
            </w:r>
          </w:p>
        </w:tc>
        <w:tc>
          <w:tcPr>
            <w:tcW w:w="339" w:type="pct"/>
            <w:tcBorders>
              <w:top w:val="nil"/>
              <w:left w:val="nil"/>
              <w:bottom w:val="single" w:sz="4" w:space="0" w:color="auto"/>
              <w:right w:val="single" w:sz="4" w:space="0" w:color="auto"/>
            </w:tcBorders>
            <w:shd w:val="clear" w:color="auto" w:fill="auto"/>
            <w:vAlign w:val="center"/>
            <w:hideMark/>
          </w:tcPr>
          <w:p w14:paraId="1E496D3D" w14:textId="77777777" w:rsidR="00E126AB" w:rsidRPr="00E126AB" w:rsidRDefault="00E126AB" w:rsidP="00E126AB">
            <w:pPr>
              <w:jc w:val="center"/>
              <w:rPr>
                <w:b/>
                <w:bCs/>
                <w:color w:val="000000"/>
                <w:sz w:val="20"/>
                <w:szCs w:val="20"/>
              </w:rPr>
            </w:pPr>
            <w:r w:rsidRPr="00E126AB">
              <w:rPr>
                <w:b/>
                <w:bCs/>
                <w:color w:val="000000"/>
                <w:sz w:val="20"/>
                <w:szCs w:val="20"/>
              </w:rPr>
              <w:t>0,187</w:t>
            </w:r>
          </w:p>
        </w:tc>
        <w:tc>
          <w:tcPr>
            <w:tcW w:w="339" w:type="pct"/>
            <w:tcBorders>
              <w:top w:val="nil"/>
              <w:left w:val="nil"/>
              <w:bottom w:val="single" w:sz="4" w:space="0" w:color="auto"/>
              <w:right w:val="single" w:sz="4" w:space="0" w:color="auto"/>
            </w:tcBorders>
            <w:shd w:val="clear" w:color="auto" w:fill="auto"/>
            <w:vAlign w:val="center"/>
            <w:hideMark/>
          </w:tcPr>
          <w:p w14:paraId="01F081B9" w14:textId="77777777" w:rsidR="00E126AB" w:rsidRPr="00E126AB" w:rsidRDefault="00E126AB" w:rsidP="00E126AB">
            <w:pPr>
              <w:jc w:val="center"/>
              <w:rPr>
                <w:b/>
                <w:bCs/>
                <w:color w:val="000000"/>
                <w:sz w:val="20"/>
                <w:szCs w:val="20"/>
              </w:rPr>
            </w:pPr>
            <w:r w:rsidRPr="00E126AB">
              <w:rPr>
                <w:b/>
                <w:bCs/>
                <w:color w:val="000000"/>
                <w:sz w:val="20"/>
                <w:szCs w:val="20"/>
              </w:rPr>
              <w:t>0,187</w:t>
            </w:r>
          </w:p>
        </w:tc>
        <w:tc>
          <w:tcPr>
            <w:tcW w:w="339" w:type="pct"/>
            <w:tcBorders>
              <w:top w:val="nil"/>
              <w:left w:val="nil"/>
              <w:bottom w:val="single" w:sz="4" w:space="0" w:color="auto"/>
              <w:right w:val="single" w:sz="4" w:space="0" w:color="auto"/>
            </w:tcBorders>
            <w:shd w:val="clear" w:color="auto" w:fill="auto"/>
            <w:vAlign w:val="center"/>
            <w:hideMark/>
          </w:tcPr>
          <w:p w14:paraId="02AD5168" w14:textId="77777777" w:rsidR="00E126AB" w:rsidRPr="00E126AB" w:rsidRDefault="00E126AB" w:rsidP="00E126AB">
            <w:pPr>
              <w:jc w:val="center"/>
              <w:rPr>
                <w:b/>
                <w:bCs/>
                <w:color w:val="000000"/>
                <w:sz w:val="20"/>
                <w:szCs w:val="20"/>
              </w:rPr>
            </w:pPr>
            <w:r w:rsidRPr="00E126AB">
              <w:rPr>
                <w:b/>
                <w:bCs/>
                <w:color w:val="000000"/>
                <w:sz w:val="20"/>
                <w:szCs w:val="20"/>
              </w:rPr>
              <w:t>0,187</w:t>
            </w:r>
          </w:p>
        </w:tc>
        <w:tc>
          <w:tcPr>
            <w:tcW w:w="339" w:type="pct"/>
            <w:tcBorders>
              <w:top w:val="nil"/>
              <w:left w:val="nil"/>
              <w:bottom w:val="single" w:sz="4" w:space="0" w:color="auto"/>
              <w:right w:val="single" w:sz="4" w:space="0" w:color="auto"/>
            </w:tcBorders>
            <w:shd w:val="clear" w:color="auto" w:fill="auto"/>
            <w:vAlign w:val="center"/>
            <w:hideMark/>
          </w:tcPr>
          <w:p w14:paraId="4E18A2ED" w14:textId="77777777" w:rsidR="00E126AB" w:rsidRPr="00E126AB" w:rsidRDefault="00E126AB" w:rsidP="00E126AB">
            <w:pPr>
              <w:jc w:val="center"/>
              <w:rPr>
                <w:b/>
                <w:bCs/>
                <w:color w:val="000000"/>
                <w:sz w:val="20"/>
                <w:szCs w:val="20"/>
              </w:rPr>
            </w:pPr>
            <w:r w:rsidRPr="00E126AB">
              <w:rPr>
                <w:b/>
                <w:bCs/>
                <w:color w:val="000000"/>
                <w:sz w:val="20"/>
                <w:szCs w:val="20"/>
              </w:rPr>
              <w:t>0,376</w:t>
            </w:r>
          </w:p>
        </w:tc>
      </w:tr>
      <w:tr w:rsidR="00E126AB" w:rsidRPr="00E126AB" w14:paraId="3914D89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B83F333"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6015926A"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369ED0C3" w14:textId="77777777" w:rsidR="00E126AB" w:rsidRPr="00E126AB" w:rsidRDefault="00E126AB" w:rsidP="00E126AB">
            <w:pPr>
              <w:jc w:val="center"/>
              <w:rPr>
                <w:color w:val="000000"/>
                <w:sz w:val="20"/>
                <w:szCs w:val="20"/>
              </w:rPr>
            </w:pPr>
            <w:r w:rsidRPr="00E126AB">
              <w:rPr>
                <w:color w:val="000000"/>
                <w:sz w:val="20"/>
                <w:szCs w:val="20"/>
              </w:rPr>
              <w:t>0,072</w:t>
            </w:r>
          </w:p>
        </w:tc>
        <w:tc>
          <w:tcPr>
            <w:tcW w:w="339" w:type="pct"/>
            <w:tcBorders>
              <w:top w:val="nil"/>
              <w:left w:val="nil"/>
              <w:bottom w:val="single" w:sz="4" w:space="0" w:color="auto"/>
              <w:right w:val="single" w:sz="4" w:space="0" w:color="auto"/>
            </w:tcBorders>
            <w:shd w:val="clear" w:color="auto" w:fill="auto"/>
            <w:vAlign w:val="center"/>
            <w:hideMark/>
          </w:tcPr>
          <w:p w14:paraId="05BBA408" w14:textId="77777777" w:rsidR="00E126AB" w:rsidRPr="00E126AB" w:rsidRDefault="00E126AB" w:rsidP="00E126AB">
            <w:pPr>
              <w:jc w:val="center"/>
              <w:rPr>
                <w:color w:val="000000"/>
                <w:sz w:val="20"/>
                <w:szCs w:val="20"/>
              </w:rPr>
            </w:pPr>
            <w:r w:rsidRPr="00E126AB">
              <w:rPr>
                <w:color w:val="000000"/>
                <w:sz w:val="20"/>
                <w:szCs w:val="20"/>
              </w:rPr>
              <w:t>0,102</w:t>
            </w:r>
          </w:p>
        </w:tc>
        <w:tc>
          <w:tcPr>
            <w:tcW w:w="339" w:type="pct"/>
            <w:tcBorders>
              <w:top w:val="nil"/>
              <w:left w:val="nil"/>
              <w:bottom w:val="single" w:sz="4" w:space="0" w:color="auto"/>
              <w:right w:val="single" w:sz="4" w:space="0" w:color="auto"/>
            </w:tcBorders>
            <w:shd w:val="clear" w:color="auto" w:fill="auto"/>
            <w:vAlign w:val="center"/>
            <w:hideMark/>
          </w:tcPr>
          <w:p w14:paraId="0A907C8F" w14:textId="77777777" w:rsidR="00E126AB" w:rsidRPr="00E126AB" w:rsidRDefault="00E126AB" w:rsidP="00E126AB">
            <w:pPr>
              <w:jc w:val="center"/>
              <w:rPr>
                <w:color w:val="000000"/>
                <w:sz w:val="20"/>
                <w:szCs w:val="20"/>
              </w:rPr>
            </w:pPr>
            <w:r w:rsidRPr="00E126AB">
              <w:rPr>
                <w:color w:val="000000"/>
                <w:sz w:val="20"/>
                <w:szCs w:val="20"/>
              </w:rPr>
              <w:t>0,155</w:t>
            </w:r>
          </w:p>
        </w:tc>
        <w:tc>
          <w:tcPr>
            <w:tcW w:w="339" w:type="pct"/>
            <w:tcBorders>
              <w:top w:val="nil"/>
              <w:left w:val="nil"/>
              <w:bottom w:val="single" w:sz="4" w:space="0" w:color="auto"/>
              <w:right w:val="single" w:sz="4" w:space="0" w:color="auto"/>
            </w:tcBorders>
            <w:shd w:val="clear" w:color="auto" w:fill="auto"/>
            <w:vAlign w:val="center"/>
            <w:hideMark/>
          </w:tcPr>
          <w:p w14:paraId="64072F85" w14:textId="77777777" w:rsidR="00E126AB" w:rsidRPr="00E126AB" w:rsidRDefault="00E126AB" w:rsidP="00E126AB">
            <w:pPr>
              <w:jc w:val="center"/>
              <w:rPr>
                <w:color w:val="000000"/>
                <w:sz w:val="20"/>
                <w:szCs w:val="20"/>
              </w:rPr>
            </w:pPr>
            <w:r w:rsidRPr="00E126AB">
              <w:rPr>
                <w:color w:val="000000"/>
                <w:sz w:val="20"/>
                <w:szCs w:val="20"/>
              </w:rPr>
              <w:t>0,155</w:t>
            </w:r>
          </w:p>
        </w:tc>
        <w:tc>
          <w:tcPr>
            <w:tcW w:w="339" w:type="pct"/>
            <w:tcBorders>
              <w:top w:val="nil"/>
              <w:left w:val="nil"/>
              <w:bottom w:val="single" w:sz="4" w:space="0" w:color="auto"/>
              <w:right w:val="single" w:sz="4" w:space="0" w:color="auto"/>
            </w:tcBorders>
            <w:shd w:val="clear" w:color="auto" w:fill="auto"/>
            <w:vAlign w:val="center"/>
            <w:hideMark/>
          </w:tcPr>
          <w:p w14:paraId="02B6FCA7" w14:textId="77777777" w:rsidR="00E126AB" w:rsidRPr="00E126AB" w:rsidRDefault="00E126AB" w:rsidP="00E126AB">
            <w:pPr>
              <w:jc w:val="center"/>
              <w:rPr>
                <w:color w:val="000000"/>
                <w:sz w:val="20"/>
                <w:szCs w:val="20"/>
              </w:rPr>
            </w:pPr>
            <w:r w:rsidRPr="00E126AB">
              <w:rPr>
                <w:color w:val="000000"/>
                <w:sz w:val="20"/>
                <w:szCs w:val="20"/>
              </w:rPr>
              <w:t>0,155</w:t>
            </w:r>
          </w:p>
        </w:tc>
        <w:tc>
          <w:tcPr>
            <w:tcW w:w="339" w:type="pct"/>
            <w:tcBorders>
              <w:top w:val="nil"/>
              <w:left w:val="nil"/>
              <w:bottom w:val="single" w:sz="4" w:space="0" w:color="auto"/>
              <w:right w:val="single" w:sz="4" w:space="0" w:color="auto"/>
            </w:tcBorders>
            <w:shd w:val="clear" w:color="auto" w:fill="auto"/>
            <w:vAlign w:val="center"/>
            <w:hideMark/>
          </w:tcPr>
          <w:p w14:paraId="41074565" w14:textId="77777777" w:rsidR="00E126AB" w:rsidRPr="00E126AB" w:rsidRDefault="00E126AB" w:rsidP="00E126AB">
            <w:pPr>
              <w:jc w:val="center"/>
              <w:rPr>
                <w:color w:val="000000"/>
                <w:sz w:val="20"/>
                <w:szCs w:val="20"/>
              </w:rPr>
            </w:pPr>
            <w:r w:rsidRPr="00E126AB">
              <w:rPr>
                <w:color w:val="000000"/>
                <w:sz w:val="20"/>
                <w:szCs w:val="20"/>
              </w:rPr>
              <w:t>0,155</w:t>
            </w:r>
          </w:p>
        </w:tc>
        <w:tc>
          <w:tcPr>
            <w:tcW w:w="339" w:type="pct"/>
            <w:tcBorders>
              <w:top w:val="nil"/>
              <w:left w:val="nil"/>
              <w:bottom w:val="single" w:sz="4" w:space="0" w:color="auto"/>
              <w:right w:val="single" w:sz="4" w:space="0" w:color="auto"/>
            </w:tcBorders>
            <w:shd w:val="clear" w:color="auto" w:fill="auto"/>
            <w:vAlign w:val="center"/>
            <w:hideMark/>
          </w:tcPr>
          <w:p w14:paraId="4EFE0C69" w14:textId="77777777" w:rsidR="00E126AB" w:rsidRPr="00E126AB" w:rsidRDefault="00E126AB" w:rsidP="00E126AB">
            <w:pPr>
              <w:jc w:val="center"/>
              <w:rPr>
                <w:color w:val="000000"/>
                <w:sz w:val="20"/>
                <w:szCs w:val="20"/>
              </w:rPr>
            </w:pPr>
            <w:r w:rsidRPr="00E126AB">
              <w:rPr>
                <w:color w:val="000000"/>
                <w:sz w:val="20"/>
                <w:szCs w:val="20"/>
              </w:rPr>
              <w:t>0,155</w:t>
            </w:r>
          </w:p>
        </w:tc>
        <w:tc>
          <w:tcPr>
            <w:tcW w:w="339" w:type="pct"/>
            <w:tcBorders>
              <w:top w:val="nil"/>
              <w:left w:val="nil"/>
              <w:bottom w:val="single" w:sz="4" w:space="0" w:color="auto"/>
              <w:right w:val="single" w:sz="4" w:space="0" w:color="auto"/>
            </w:tcBorders>
            <w:shd w:val="clear" w:color="auto" w:fill="auto"/>
            <w:vAlign w:val="center"/>
            <w:hideMark/>
          </w:tcPr>
          <w:p w14:paraId="032EE506" w14:textId="77777777" w:rsidR="00E126AB" w:rsidRPr="00E126AB" w:rsidRDefault="00E126AB" w:rsidP="00E126AB">
            <w:pPr>
              <w:jc w:val="center"/>
              <w:rPr>
                <w:color w:val="000000"/>
                <w:sz w:val="20"/>
                <w:szCs w:val="20"/>
              </w:rPr>
            </w:pPr>
            <w:r w:rsidRPr="00E126AB">
              <w:rPr>
                <w:color w:val="000000"/>
                <w:sz w:val="20"/>
                <w:szCs w:val="20"/>
              </w:rPr>
              <w:t>0,303</w:t>
            </w:r>
          </w:p>
        </w:tc>
      </w:tr>
      <w:tr w:rsidR="00E126AB" w:rsidRPr="00E126AB" w14:paraId="5399E88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FC608A6"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1B46B97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3452F0C"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102A90AA" w14:textId="77777777" w:rsidR="00E126AB" w:rsidRPr="00E126AB" w:rsidRDefault="00E126AB" w:rsidP="00E126AB">
            <w:pPr>
              <w:jc w:val="center"/>
              <w:rPr>
                <w:color w:val="000000"/>
                <w:sz w:val="20"/>
                <w:szCs w:val="20"/>
              </w:rPr>
            </w:pPr>
            <w:r w:rsidRPr="00E126AB">
              <w:rPr>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4BFC912B" w14:textId="77777777" w:rsidR="00E126AB" w:rsidRPr="00E126AB" w:rsidRDefault="00E126AB" w:rsidP="00E126AB">
            <w:pPr>
              <w:jc w:val="center"/>
              <w:rPr>
                <w:color w:val="000000"/>
                <w:sz w:val="20"/>
                <w:szCs w:val="20"/>
              </w:rPr>
            </w:pPr>
            <w:r w:rsidRPr="00E126AB">
              <w:rPr>
                <w:color w:val="000000"/>
                <w:sz w:val="20"/>
                <w:szCs w:val="20"/>
              </w:rPr>
              <w:t>0,032</w:t>
            </w:r>
          </w:p>
        </w:tc>
        <w:tc>
          <w:tcPr>
            <w:tcW w:w="339" w:type="pct"/>
            <w:tcBorders>
              <w:top w:val="nil"/>
              <w:left w:val="nil"/>
              <w:bottom w:val="single" w:sz="4" w:space="0" w:color="auto"/>
              <w:right w:val="single" w:sz="4" w:space="0" w:color="auto"/>
            </w:tcBorders>
            <w:shd w:val="clear" w:color="auto" w:fill="auto"/>
            <w:vAlign w:val="center"/>
            <w:hideMark/>
          </w:tcPr>
          <w:p w14:paraId="3359ED12" w14:textId="77777777" w:rsidR="00E126AB" w:rsidRPr="00E126AB" w:rsidRDefault="00E126AB" w:rsidP="00E126AB">
            <w:pPr>
              <w:jc w:val="center"/>
              <w:rPr>
                <w:color w:val="000000"/>
                <w:sz w:val="20"/>
                <w:szCs w:val="20"/>
              </w:rPr>
            </w:pPr>
            <w:r w:rsidRPr="00E126AB">
              <w:rPr>
                <w:color w:val="000000"/>
                <w:sz w:val="20"/>
                <w:szCs w:val="20"/>
              </w:rPr>
              <w:t>0,032</w:t>
            </w:r>
          </w:p>
        </w:tc>
        <w:tc>
          <w:tcPr>
            <w:tcW w:w="339" w:type="pct"/>
            <w:tcBorders>
              <w:top w:val="nil"/>
              <w:left w:val="nil"/>
              <w:bottom w:val="single" w:sz="4" w:space="0" w:color="auto"/>
              <w:right w:val="single" w:sz="4" w:space="0" w:color="auto"/>
            </w:tcBorders>
            <w:shd w:val="clear" w:color="auto" w:fill="auto"/>
            <w:vAlign w:val="center"/>
            <w:hideMark/>
          </w:tcPr>
          <w:p w14:paraId="1BE8AC33" w14:textId="77777777" w:rsidR="00E126AB" w:rsidRPr="00E126AB" w:rsidRDefault="00E126AB" w:rsidP="00E126AB">
            <w:pPr>
              <w:jc w:val="center"/>
              <w:rPr>
                <w:color w:val="000000"/>
                <w:sz w:val="20"/>
                <w:szCs w:val="20"/>
              </w:rPr>
            </w:pPr>
            <w:r w:rsidRPr="00E126AB">
              <w:rPr>
                <w:color w:val="000000"/>
                <w:sz w:val="20"/>
                <w:szCs w:val="20"/>
              </w:rPr>
              <w:t>0,032</w:t>
            </w:r>
          </w:p>
        </w:tc>
        <w:tc>
          <w:tcPr>
            <w:tcW w:w="339" w:type="pct"/>
            <w:tcBorders>
              <w:top w:val="nil"/>
              <w:left w:val="nil"/>
              <w:bottom w:val="single" w:sz="4" w:space="0" w:color="auto"/>
              <w:right w:val="single" w:sz="4" w:space="0" w:color="auto"/>
            </w:tcBorders>
            <w:shd w:val="clear" w:color="auto" w:fill="auto"/>
            <w:vAlign w:val="center"/>
            <w:hideMark/>
          </w:tcPr>
          <w:p w14:paraId="4822E024" w14:textId="77777777" w:rsidR="00E126AB" w:rsidRPr="00E126AB" w:rsidRDefault="00E126AB" w:rsidP="00E126AB">
            <w:pPr>
              <w:jc w:val="center"/>
              <w:rPr>
                <w:color w:val="000000"/>
                <w:sz w:val="20"/>
                <w:szCs w:val="20"/>
              </w:rPr>
            </w:pPr>
            <w:r w:rsidRPr="00E126AB">
              <w:rPr>
                <w:color w:val="000000"/>
                <w:sz w:val="20"/>
                <w:szCs w:val="20"/>
              </w:rPr>
              <w:t>0,032</w:t>
            </w:r>
          </w:p>
        </w:tc>
        <w:tc>
          <w:tcPr>
            <w:tcW w:w="339" w:type="pct"/>
            <w:tcBorders>
              <w:top w:val="nil"/>
              <w:left w:val="nil"/>
              <w:bottom w:val="single" w:sz="4" w:space="0" w:color="auto"/>
              <w:right w:val="single" w:sz="4" w:space="0" w:color="auto"/>
            </w:tcBorders>
            <w:shd w:val="clear" w:color="auto" w:fill="auto"/>
            <w:vAlign w:val="center"/>
            <w:hideMark/>
          </w:tcPr>
          <w:p w14:paraId="7CFDA715" w14:textId="77777777" w:rsidR="00E126AB" w:rsidRPr="00E126AB" w:rsidRDefault="00E126AB" w:rsidP="00E126AB">
            <w:pPr>
              <w:jc w:val="center"/>
              <w:rPr>
                <w:color w:val="000000"/>
                <w:sz w:val="20"/>
                <w:szCs w:val="20"/>
              </w:rPr>
            </w:pPr>
            <w:r w:rsidRPr="00E126AB">
              <w:rPr>
                <w:color w:val="000000"/>
                <w:sz w:val="20"/>
                <w:szCs w:val="20"/>
              </w:rPr>
              <w:t>0,032</w:t>
            </w:r>
          </w:p>
        </w:tc>
        <w:tc>
          <w:tcPr>
            <w:tcW w:w="339" w:type="pct"/>
            <w:tcBorders>
              <w:top w:val="nil"/>
              <w:left w:val="nil"/>
              <w:bottom w:val="single" w:sz="4" w:space="0" w:color="auto"/>
              <w:right w:val="single" w:sz="4" w:space="0" w:color="auto"/>
            </w:tcBorders>
            <w:shd w:val="clear" w:color="auto" w:fill="auto"/>
            <w:vAlign w:val="center"/>
            <w:hideMark/>
          </w:tcPr>
          <w:p w14:paraId="29FFC0F3" w14:textId="77777777" w:rsidR="00E126AB" w:rsidRPr="00E126AB" w:rsidRDefault="00E126AB" w:rsidP="00E126AB">
            <w:pPr>
              <w:jc w:val="center"/>
              <w:rPr>
                <w:color w:val="000000"/>
                <w:sz w:val="20"/>
                <w:szCs w:val="20"/>
              </w:rPr>
            </w:pPr>
            <w:r w:rsidRPr="00E126AB">
              <w:rPr>
                <w:color w:val="000000"/>
                <w:sz w:val="20"/>
                <w:szCs w:val="20"/>
              </w:rPr>
              <w:t>0,073</w:t>
            </w:r>
          </w:p>
        </w:tc>
      </w:tr>
      <w:tr w:rsidR="00E126AB" w:rsidRPr="00E126AB" w14:paraId="3524EF5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27AF429"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51F5B6A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A6D759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444256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55B9F3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6F7965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34F322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04455B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898385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2B782E1"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70132D2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64FDE0BF" w14:textId="77777777" w:rsidR="00E126AB" w:rsidRPr="00E126AB" w:rsidRDefault="00E126AB" w:rsidP="00E126AB">
            <w:pPr>
              <w:jc w:val="center"/>
              <w:rPr>
                <w:b/>
                <w:bCs/>
                <w:color w:val="000000"/>
                <w:sz w:val="20"/>
                <w:szCs w:val="20"/>
              </w:rPr>
            </w:pPr>
            <w:r w:rsidRPr="00E126AB">
              <w:rPr>
                <w:b/>
                <w:bCs/>
                <w:color w:val="000000"/>
                <w:sz w:val="20"/>
                <w:szCs w:val="20"/>
              </w:rPr>
              <w:t>Микрорайон 44.</w:t>
            </w:r>
          </w:p>
        </w:tc>
        <w:tc>
          <w:tcPr>
            <w:tcW w:w="339" w:type="pct"/>
            <w:tcBorders>
              <w:top w:val="nil"/>
              <w:left w:val="nil"/>
              <w:bottom w:val="single" w:sz="4" w:space="0" w:color="auto"/>
              <w:right w:val="single" w:sz="4" w:space="0" w:color="auto"/>
            </w:tcBorders>
            <w:shd w:val="clear" w:color="auto" w:fill="auto"/>
            <w:vAlign w:val="center"/>
            <w:hideMark/>
          </w:tcPr>
          <w:p w14:paraId="7AA3F5EC"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F1E4635"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778599D"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F12A756"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9AA7D23"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C8F7AF5"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76D01A4" w14:textId="77777777" w:rsidR="00E126AB" w:rsidRPr="00E126AB" w:rsidRDefault="00E126AB" w:rsidP="00E126AB">
            <w:pPr>
              <w:jc w:val="center"/>
              <w:rPr>
                <w:b/>
                <w:bCs/>
                <w:color w:val="000000"/>
                <w:sz w:val="20"/>
                <w:szCs w:val="20"/>
              </w:rPr>
            </w:pPr>
            <w:r w:rsidRPr="00E126AB">
              <w:rPr>
                <w:b/>
                <w:bCs/>
                <w:color w:val="000000"/>
                <w:sz w:val="20"/>
                <w:szCs w:val="20"/>
              </w:rPr>
              <w:t>0,110</w:t>
            </w:r>
          </w:p>
        </w:tc>
        <w:tc>
          <w:tcPr>
            <w:tcW w:w="339" w:type="pct"/>
            <w:tcBorders>
              <w:top w:val="nil"/>
              <w:left w:val="nil"/>
              <w:bottom w:val="single" w:sz="4" w:space="0" w:color="auto"/>
              <w:right w:val="single" w:sz="4" w:space="0" w:color="auto"/>
            </w:tcBorders>
            <w:shd w:val="clear" w:color="auto" w:fill="auto"/>
            <w:vAlign w:val="center"/>
            <w:hideMark/>
          </w:tcPr>
          <w:p w14:paraId="7BE4B4FC" w14:textId="77777777" w:rsidR="00E126AB" w:rsidRPr="00E126AB" w:rsidRDefault="00E126AB" w:rsidP="00E126AB">
            <w:pPr>
              <w:jc w:val="center"/>
              <w:rPr>
                <w:b/>
                <w:bCs/>
                <w:color w:val="000000"/>
                <w:sz w:val="20"/>
                <w:szCs w:val="20"/>
              </w:rPr>
            </w:pPr>
            <w:r w:rsidRPr="00E126AB">
              <w:rPr>
                <w:b/>
                <w:bCs/>
                <w:color w:val="000000"/>
                <w:sz w:val="20"/>
                <w:szCs w:val="20"/>
              </w:rPr>
              <w:t>0,110</w:t>
            </w:r>
          </w:p>
        </w:tc>
        <w:tc>
          <w:tcPr>
            <w:tcW w:w="339" w:type="pct"/>
            <w:tcBorders>
              <w:top w:val="nil"/>
              <w:left w:val="nil"/>
              <w:bottom w:val="single" w:sz="4" w:space="0" w:color="auto"/>
              <w:right w:val="single" w:sz="4" w:space="0" w:color="auto"/>
            </w:tcBorders>
            <w:shd w:val="clear" w:color="auto" w:fill="auto"/>
            <w:vAlign w:val="center"/>
            <w:hideMark/>
          </w:tcPr>
          <w:p w14:paraId="10002189" w14:textId="77777777" w:rsidR="00E126AB" w:rsidRPr="00E126AB" w:rsidRDefault="00E126AB" w:rsidP="00E126AB">
            <w:pPr>
              <w:jc w:val="center"/>
              <w:rPr>
                <w:b/>
                <w:bCs/>
                <w:color w:val="000000"/>
                <w:sz w:val="20"/>
                <w:szCs w:val="20"/>
              </w:rPr>
            </w:pPr>
            <w:r w:rsidRPr="00E126AB">
              <w:rPr>
                <w:b/>
                <w:bCs/>
                <w:color w:val="000000"/>
                <w:sz w:val="20"/>
                <w:szCs w:val="20"/>
              </w:rPr>
              <w:t>0,110</w:t>
            </w:r>
          </w:p>
        </w:tc>
      </w:tr>
      <w:tr w:rsidR="00E126AB" w:rsidRPr="00E126AB" w14:paraId="12F2A45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AB82DB3"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76BE01A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252EE8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296E47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1C6FD6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9F4020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0FDB2E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FC65B1C" w14:textId="77777777" w:rsidR="00E126AB" w:rsidRPr="00E126AB" w:rsidRDefault="00E126AB" w:rsidP="00E126AB">
            <w:pPr>
              <w:jc w:val="center"/>
              <w:rPr>
                <w:color w:val="000000"/>
                <w:sz w:val="20"/>
                <w:szCs w:val="20"/>
              </w:rPr>
            </w:pPr>
            <w:r w:rsidRPr="00E126AB">
              <w:rPr>
                <w:color w:val="000000"/>
                <w:sz w:val="20"/>
                <w:szCs w:val="20"/>
              </w:rPr>
              <w:t>0,097</w:t>
            </w:r>
          </w:p>
        </w:tc>
        <w:tc>
          <w:tcPr>
            <w:tcW w:w="339" w:type="pct"/>
            <w:tcBorders>
              <w:top w:val="nil"/>
              <w:left w:val="nil"/>
              <w:bottom w:val="single" w:sz="4" w:space="0" w:color="auto"/>
              <w:right w:val="single" w:sz="4" w:space="0" w:color="auto"/>
            </w:tcBorders>
            <w:shd w:val="clear" w:color="auto" w:fill="auto"/>
            <w:vAlign w:val="center"/>
            <w:hideMark/>
          </w:tcPr>
          <w:p w14:paraId="67A2044E" w14:textId="77777777" w:rsidR="00E126AB" w:rsidRPr="00E126AB" w:rsidRDefault="00E126AB" w:rsidP="00E126AB">
            <w:pPr>
              <w:jc w:val="center"/>
              <w:rPr>
                <w:color w:val="000000"/>
                <w:sz w:val="20"/>
                <w:szCs w:val="20"/>
              </w:rPr>
            </w:pPr>
            <w:r w:rsidRPr="00E126AB">
              <w:rPr>
                <w:color w:val="000000"/>
                <w:sz w:val="20"/>
                <w:szCs w:val="20"/>
              </w:rPr>
              <w:t>0,097</w:t>
            </w:r>
          </w:p>
        </w:tc>
        <w:tc>
          <w:tcPr>
            <w:tcW w:w="339" w:type="pct"/>
            <w:tcBorders>
              <w:top w:val="nil"/>
              <w:left w:val="nil"/>
              <w:bottom w:val="single" w:sz="4" w:space="0" w:color="auto"/>
              <w:right w:val="single" w:sz="4" w:space="0" w:color="auto"/>
            </w:tcBorders>
            <w:shd w:val="clear" w:color="auto" w:fill="auto"/>
            <w:vAlign w:val="center"/>
            <w:hideMark/>
          </w:tcPr>
          <w:p w14:paraId="4D8C1AF2" w14:textId="77777777" w:rsidR="00E126AB" w:rsidRPr="00E126AB" w:rsidRDefault="00E126AB" w:rsidP="00E126AB">
            <w:pPr>
              <w:jc w:val="center"/>
              <w:rPr>
                <w:color w:val="000000"/>
                <w:sz w:val="20"/>
                <w:szCs w:val="20"/>
              </w:rPr>
            </w:pPr>
            <w:r w:rsidRPr="00E126AB">
              <w:rPr>
                <w:color w:val="000000"/>
                <w:sz w:val="20"/>
                <w:szCs w:val="20"/>
              </w:rPr>
              <w:t>0,097</w:t>
            </w:r>
          </w:p>
        </w:tc>
      </w:tr>
      <w:tr w:rsidR="00E126AB" w:rsidRPr="00E126AB" w14:paraId="0CD2107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1982D3A"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460BA85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845FA2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F99B83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73C722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4F495D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625381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CE696A9" w14:textId="77777777" w:rsidR="00E126AB" w:rsidRPr="00E126AB" w:rsidRDefault="00E126AB" w:rsidP="00E126AB">
            <w:pPr>
              <w:jc w:val="center"/>
              <w:rPr>
                <w:color w:val="000000"/>
                <w:sz w:val="20"/>
                <w:szCs w:val="20"/>
              </w:rPr>
            </w:pPr>
            <w:r w:rsidRPr="00E126AB">
              <w:rPr>
                <w:color w:val="000000"/>
                <w:sz w:val="20"/>
                <w:szCs w:val="20"/>
              </w:rPr>
              <w:t>0,013</w:t>
            </w:r>
          </w:p>
        </w:tc>
        <w:tc>
          <w:tcPr>
            <w:tcW w:w="339" w:type="pct"/>
            <w:tcBorders>
              <w:top w:val="nil"/>
              <w:left w:val="nil"/>
              <w:bottom w:val="single" w:sz="4" w:space="0" w:color="auto"/>
              <w:right w:val="single" w:sz="4" w:space="0" w:color="auto"/>
            </w:tcBorders>
            <w:shd w:val="clear" w:color="auto" w:fill="auto"/>
            <w:vAlign w:val="center"/>
            <w:hideMark/>
          </w:tcPr>
          <w:p w14:paraId="352EC157" w14:textId="77777777" w:rsidR="00E126AB" w:rsidRPr="00E126AB" w:rsidRDefault="00E126AB" w:rsidP="00E126AB">
            <w:pPr>
              <w:jc w:val="center"/>
              <w:rPr>
                <w:color w:val="000000"/>
                <w:sz w:val="20"/>
                <w:szCs w:val="20"/>
              </w:rPr>
            </w:pPr>
            <w:r w:rsidRPr="00E126AB">
              <w:rPr>
                <w:color w:val="000000"/>
                <w:sz w:val="20"/>
                <w:szCs w:val="20"/>
              </w:rPr>
              <w:t>0,013</w:t>
            </w:r>
          </w:p>
        </w:tc>
        <w:tc>
          <w:tcPr>
            <w:tcW w:w="339" w:type="pct"/>
            <w:tcBorders>
              <w:top w:val="nil"/>
              <w:left w:val="nil"/>
              <w:bottom w:val="single" w:sz="4" w:space="0" w:color="auto"/>
              <w:right w:val="single" w:sz="4" w:space="0" w:color="auto"/>
            </w:tcBorders>
            <w:shd w:val="clear" w:color="auto" w:fill="auto"/>
            <w:vAlign w:val="center"/>
            <w:hideMark/>
          </w:tcPr>
          <w:p w14:paraId="5DBBE877" w14:textId="77777777" w:rsidR="00E126AB" w:rsidRPr="00E126AB" w:rsidRDefault="00E126AB" w:rsidP="00E126AB">
            <w:pPr>
              <w:jc w:val="center"/>
              <w:rPr>
                <w:color w:val="000000"/>
                <w:sz w:val="20"/>
                <w:szCs w:val="20"/>
              </w:rPr>
            </w:pPr>
            <w:r w:rsidRPr="00E126AB">
              <w:rPr>
                <w:color w:val="000000"/>
                <w:sz w:val="20"/>
                <w:szCs w:val="20"/>
              </w:rPr>
              <w:t>0,013</w:t>
            </w:r>
          </w:p>
        </w:tc>
      </w:tr>
      <w:tr w:rsidR="00E126AB" w:rsidRPr="00E126AB" w14:paraId="7E33F0B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1CEB35E"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21C40CF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93153B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464747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CD5821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5ECFD2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FB9B07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1B3AE8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53A6C9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D63F17B"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A34283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29A6B88F" w14:textId="77777777" w:rsidR="00E126AB" w:rsidRPr="00E126AB" w:rsidRDefault="00E126AB" w:rsidP="00E126AB">
            <w:pPr>
              <w:jc w:val="center"/>
              <w:rPr>
                <w:b/>
                <w:bCs/>
                <w:color w:val="000000"/>
                <w:sz w:val="20"/>
                <w:szCs w:val="20"/>
              </w:rPr>
            </w:pPr>
            <w:r w:rsidRPr="00E126AB">
              <w:rPr>
                <w:b/>
                <w:bCs/>
                <w:color w:val="000000"/>
                <w:sz w:val="20"/>
                <w:szCs w:val="20"/>
              </w:rPr>
              <w:t>Микрорайон 46.</w:t>
            </w:r>
          </w:p>
        </w:tc>
        <w:tc>
          <w:tcPr>
            <w:tcW w:w="339" w:type="pct"/>
            <w:tcBorders>
              <w:top w:val="nil"/>
              <w:left w:val="nil"/>
              <w:bottom w:val="single" w:sz="4" w:space="0" w:color="auto"/>
              <w:right w:val="single" w:sz="4" w:space="0" w:color="auto"/>
            </w:tcBorders>
            <w:shd w:val="clear" w:color="auto" w:fill="auto"/>
            <w:vAlign w:val="center"/>
            <w:hideMark/>
          </w:tcPr>
          <w:p w14:paraId="7C030735" w14:textId="77777777" w:rsidR="00E126AB" w:rsidRPr="00E126AB" w:rsidRDefault="00E126AB" w:rsidP="00E126AB">
            <w:pPr>
              <w:jc w:val="center"/>
              <w:rPr>
                <w:b/>
                <w:bCs/>
                <w:color w:val="000000"/>
                <w:sz w:val="20"/>
                <w:szCs w:val="20"/>
              </w:rPr>
            </w:pPr>
            <w:r w:rsidRPr="00E126AB">
              <w:rPr>
                <w:b/>
                <w:bCs/>
                <w:color w:val="000000"/>
                <w:sz w:val="20"/>
                <w:szCs w:val="20"/>
              </w:rPr>
              <w:t>0,078</w:t>
            </w:r>
          </w:p>
        </w:tc>
        <w:tc>
          <w:tcPr>
            <w:tcW w:w="339" w:type="pct"/>
            <w:tcBorders>
              <w:top w:val="nil"/>
              <w:left w:val="nil"/>
              <w:bottom w:val="single" w:sz="4" w:space="0" w:color="auto"/>
              <w:right w:val="single" w:sz="4" w:space="0" w:color="auto"/>
            </w:tcBorders>
            <w:shd w:val="clear" w:color="auto" w:fill="auto"/>
            <w:vAlign w:val="center"/>
            <w:hideMark/>
          </w:tcPr>
          <w:p w14:paraId="1B38847A" w14:textId="77777777" w:rsidR="00E126AB" w:rsidRPr="00E126AB" w:rsidRDefault="00E126AB" w:rsidP="00E126AB">
            <w:pPr>
              <w:jc w:val="center"/>
              <w:rPr>
                <w:b/>
                <w:bCs/>
                <w:color w:val="000000"/>
                <w:sz w:val="20"/>
                <w:szCs w:val="20"/>
              </w:rPr>
            </w:pPr>
            <w:r w:rsidRPr="00E126AB">
              <w:rPr>
                <w:b/>
                <w:bCs/>
                <w:color w:val="000000"/>
                <w:sz w:val="20"/>
                <w:szCs w:val="20"/>
              </w:rPr>
              <w:t>0,078</w:t>
            </w:r>
          </w:p>
        </w:tc>
        <w:tc>
          <w:tcPr>
            <w:tcW w:w="339" w:type="pct"/>
            <w:tcBorders>
              <w:top w:val="nil"/>
              <w:left w:val="nil"/>
              <w:bottom w:val="single" w:sz="4" w:space="0" w:color="auto"/>
              <w:right w:val="single" w:sz="4" w:space="0" w:color="auto"/>
            </w:tcBorders>
            <w:shd w:val="clear" w:color="auto" w:fill="auto"/>
            <w:vAlign w:val="center"/>
            <w:hideMark/>
          </w:tcPr>
          <w:p w14:paraId="623EF87C" w14:textId="77777777" w:rsidR="00E126AB" w:rsidRPr="00E126AB" w:rsidRDefault="00E126AB" w:rsidP="00E126AB">
            <w:pPr>
              <w:jc w:val="center"/>
              <w:rPr>
                <w:b/>
                <w:bCs/>
                <w:color w:val="000000"/>
                <w:sz w:val="20"/>
                <w:szCs w:val="20"/>
              </w:rPr>
            </w:pPr>
            <w:r w:rsidRPr="00E126AB">
              <w:rPr>
                <w:b/>
                <w:bCs/>
                <w:color w:val="000000"/>
                <w:sz w:val="20"/>
                <w:szCs w:val="20"/>
              </w:rPr>
              <w:t>0,078</w:t>
            </w:r>
          </w:p>
        </w:tc>
        <w:tc>
          <w:tcPr>
            <w:tcW w:w="339" w:type="pct"/>
            <w:tcBorders>
              <w:top w:val="nil"/>
              <w:left w:val="nil"/>
              <w:bottom w:val="single" w:sz="4" w:space="0" w:color="auto"/>
              <w:right w:val="single" w:sz="4" w:space="0" w:color="auto"/>
            </w:tcBorders>
            <w:shd w:val="clear" w:color="auto" w:fill="auto"/>
            <w:vAlign w:val="center"/>
            <w:hideMark/>
          </w:tcPr>
          <w:p w14:paraId="24CFA7C8" w14:textId="77777777" w:rsidR="00E126AB" w:rsidRPr="00E126AB" w:rsidRDefault="00E126AB" w:rsidP="00E126AB">
            <w:pPr>
              <w:jc w:val="center"/>
              <w:rPr>
                <w:b/>
                <w:bCs/>
                <w:color w:val="000000"/>
                <w:sz w:val="20"/>
                <w:szCs w:val="20"/>
              </w:rPr>
            </w:pPr>
            <w:r w:rsidRPr="00E126AB">
              <w:rPr>
                <w:b/>
                <w:bCs/>
                <w:color w:val="000000"/>
                <w:sz w:val="20"/>
                <w:szCs w:val="20"/>
              </w:rPr>
              <w:t>0,078</w:t>
            </w:r>
          </w:p>
        </w:tc>
        <w:tc>
          <w:tcPr>
            <w:tcW w:w="339" w:type="pct"/>
            <w:tcBorders>
              <w:top w:val="nil"/>
              <w:left w:val="nil"/>
              <w:bottom w:val="single" w:sz="4" w:space="0" w:color="auto"/>
              <w:right w:val="single" w:sz="4" w:space="0" w:color="auto"/>
            </w:tcBorders>
            <w:shd w:val="clear" w:color="auto" w:fill="auto"/>
            <w:vAlign w:val="center"/>
            <w:hideMark/>
          </w:tcPr>
          <w:p w14:paraId="4D646B5D" w14:textId="77777777" w:rsidR="00E126AB" w:rsidRPr="00E126AB" w:rsidRDefault="00E126AB" w:rsidP="00E126AB">
            <w:pPr>
              <w:jc w:val="center"/>
              <w:rPr>
                <w:b/>
                <w:bCs/>
                <w:color w:val="000000"/>
                <w:sz w:val="20"/>
                <w:szCs w:val="20"/>
              </w:rPr>
            </w:pPr>
            <w:r w:rsidRPr="00E126AB">
              <w:rPr>
                <w:b/>
                <w:bCs/>
                <w:color w:val="000000"/>
                <w:sz w:val="20"/>
                <w:szCs w:val="20"/>
              </w:rPr>
              <w:t>0,078</w:t>
            </w:r>
          </w:p>
        </w:tc>
        <w:tc>
          <w:tcPr>
            <w:tcW w:w="339" w:type="pct"/>
            <w:tcBorders>
              <w:top w:val="nil"/>
              <w:left w:val="nil"/>
              <w:bottom w:val="single" w:sz="4" w:space="0" w:color="auto"/>
              <w:right w:val="single" w:sz="4" w:space="0" w:color="auto"/>
            </w:tcBorders>
            <w:shd w:val="clear" w:color="auto" w:fill="auto"/>
            <w:vAlign w:val="center"/>
            <w:hideMark/>
          </w:tcPr>
          <w:p w14:paraId="2077A21C" w14:textId="77777777" w:rsidR="00E126AB" w:rsidRPr="00E126AB" w:rsidRDefault="00E126AB" w:rsidP="00E126AB">
            <w:pPr>
              <w:jc w:val="center"/>
              <w:rPr>
                <w:b/>
                <w:bCs/>
                <w:color w:val="000000"/>
                <w:sz w:val="20"/>
                <w:szCs w:val="20"/>
              </w:rPr>
            </w:pPr>
            <w:r w:rsidRPr="00E126AB">
              <w:rPr>
                <w:b/>
                <w:bCs/>
                <w:color w:val="000000"/>
                <w:sz w:val="20"/>
                <w:szCs w:val="20"/>
              </w:rPr>
              <w:t>0,078</w:t>
            </w:r>
          </w:p>
        </w:tc>
        <w:tc>
          <w:tcPr>
            <w:tcW w:w="339" w:type="pct"/>
            <w:tcBorders>
              <w:top w:val="nil"/>
              <w:left w:val="nil"/>
              <w:bottom w:val="single" w:sz="4" w:space="0" w:color="auto"/>
              <w:right w:val="single" w:sz="4" w:space="0" w:color="auto"/>
            </w:tcBorders>
            <w:shd w:val="clear" w:color="auto" w:fill="auto"/>
            <w:vAlign w:val="center"/>
            <w:hideMark/>
          </w:tcPr>
          <w:p w14:paraId="2892BF0D" w14:textId="77777777" w:rsidR="00E126AB" w:rsidRPr="00E126AB" w:rsidRDefault="00E126AB" w:rsidP="00E126AB">
            <w:pPr>
              <w:jc w:val="center"/>
              <w:rPr>
                <w:b/>
                <w:bCs/>
                <w:color w:val="000000"/>
                <w:sz w:val="20"/>
                <w:szCs w:val="20"/>
              </w:rPr>
            </w:pPr>
            <w:r w:rsidRPr="00E126AB">
              <w:rPr>
                <w:b/>
                <w:bCs/>
                <w:color w:val="000000"/>
                <w:sz w:val="20"/>
                <w:szCs w:val="20"/>
              </w:rPr>
              <w:t>0,078</w:t>
            </w:r>
          </w:p>
        </w:tc>
        <w:tc>
          <w:tcPr>
            <w:tcW w:w="339" w:type="pct"/>
            <w:tcBorders>
              <w:top w:val="nil"/>
              <w:left w:val="nil"/>
              <w:bottom w:val="single" w:sz="4" w:space="0" w:color="auto"/>
              <w:right w:val="single" w:sz="4" w:space="0" w:color="auto"/>
            </w:tcBorders>
            <w:shd w:val="clear" w:color="auto" w:fill="auto"/>
            <w:vAlign w:val="center"/>
            <w:hideMark/>
          </w:tcPr>
          <w:p w14:paraId="20B81603" w14:textId="77777777" w:rsidR="00E126AB" w:rsidRPr="00E126AB" w:rsidRDefault="00E126AB" w:rsidP="00E126AB">
            <w:pPr>
              <w:jc w:val="center"/>
              <w:rPr>
                <w:b/>
                <w:bCs/>
                <w:color w:val="000000"/>
                <w:sz w:val="20"/>
                <w:szCs w:val="20"/>
              </w:rPr>
            </w:pPr>
            <w:r w:rsidRPr="00E126AB">
              <w:rPr>
                <w:b/>
                <w:bCs/>
                <w:color w:val="000000"/>
                <w:sz w:val="20"/>
                <w:szCs w:val="20"/>
              </w:rPr>
              <w:t>0,078</w:t>
            </w:r>
          </w:p>
        </w:tc>
        <w:tc>
          <w:tcPr>
            <w:tcW w:w="339" w:type="pct"/>
            <w:tcBorders>
              <w:top w:val="nil"/>
              <w:left w:val="nil"/>
              <w:bottom w:val="single" w:sz="4" w:space="0" w:color="auto"/>
              <w:right w:val="single" w:sz="4" w:space="0" w:color="auto"/>
            </w:tcBorders>
            <w:shd w:val="clear" w:color="auto" w:fill="auto"/>
            <w:vAlign w:val="center"/>
            <w:hideMark/>
          </w:tcPr>
          <w:p w14:paraId="51314515" w14:textId="77777777" w:rsidR="00E126AB" w:rsidRPr="00E126AB" w:rsidRDefault="00E126AB" w:rsidP="00E126AB">
            <w:pPr>
              <w:jc w:val="center"/>
              <w:rPr>
                <w:b/>
                <w:bCs/>
                <w:color w:val="000000"/>
                <w:sz w:val="20"/>
                <w:szCs w:val="20"/>
              </w:rPr>
            </w:pPr>
            <w:r w:rsidRPr="00E126AB">
              <w:rPr>
                <w:b/>
                <w:bCs/>
                <w:color w:val="000000"/>
                <w:sz w:val="20"/>
                <w:szCs w:val="20"/>
              </w:rPr>
              <w:t>0,098</w:t>
            </w:r>
          </w:p>
        </w:tc>
      </w:tr>
      <w:tr w:rsidR="00E126AB" w:rsidRPr="00E126AB" w14:paraId="6B05AA1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DF7D444"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5797326F" w14:textId="77777777" w:rsidR="00E126AB" w:rsidRPr="00E126AB" w:rsidRDefault="00E126AB" w:rsidP="00E126AB">
            <w:pPr>
              <w:jc w:val="center"/>
              <w:rPr>
                <w:color w:val="000000"/>
                <w:sz w:val="20"/>
                <w:szCs w:val="20"/>
              </w:rPr>
            </w:pPr>
            <w:r w:rsidRPr="00E126AB">
              <w:rPr>
                <w:color w:val="000000"/>
                <w:sz w:val="20"/>
                <w:szCs w:val="20"/>
              </w:rPr>
              <w:t>0,067</w:t>
            </w:r>
          </w:p>
        </w:tc>
        <w:tc>
          <w:tcPr>
            <w:tcW w:w="339" w:type="pct"/>
            <w:tcBorders>
              <w:top w:val="nil"/>
              <w:left w:val="nil"/>
              <w:bottom w:val="single" w:sz="4" w:space="0" w:color="auto"/>
              <w:right w:val="single" w:sz="4" w:space="0" w:color="auto"/>
            </w:tcBorders>
            <w:shd w:val="clear" w:color="auto" w:fill="auto"/>
            <w:vAlign w:val="center"/>
            <w:hideMark/>
          </w:tcPr>
          <w:p w14:paraId="5E769E5F" w14:textId="77777777" w:rsidR="00E126AB" w:rsidRPr="00E126AB" w:rsidRDefault="00E126AB" w:rsidP="00E126AB">
            <w:pPr>
              <w:jc w:val="center"/>
              <w:rPr>
                <w:color w:val="000000"/>
                <w:sz w:val="20"/>
                <w:szCs w:val="20"/>
              </w:rPr>
            </w:pPr>
            <w:r w:rsidRPr="00E126AB">
              <w:rPr>
                <w:color w:val="000000"/>
                <w:sz w:val="20"/>
                <w:szCs w:val="20"/>
              </w:rPr>
              <w:t>0,067</w:t>
            </w:r>
          </w:p>
        </w:tc>
        <w:tc>
          <w:tcPr>
            <w:tcW w:w="339" w:type="pct"/>
            <w:tcBorders>
              <w:top w:val="nil"/>
              <w:left w:val="nil"/>
              <w:bottom w:val="single" w:sz="4" w:space="0" w:color="auto"/>
              <w:right w:val="single" w:sz="4" w:space="0" w:color="auto"/>
            </w:tcBorders>
            <w:shd w:val="clear" w:color="auto" w:fill="auto"/>
            <w:vAlign w:val="center"/>
            <w:hideMark/>
          </w:tcPr>
          <w:p w14:paraId="07A67862" w14:textId="77777777" w:rsidR="00E126AB" w:rsidRPr="00E126AB" w:rsidRDefault="00E126AB" w:rsidP="00E126AB">
            <w:pPr>
              <w:jc w:val="center"/>
              <w:rPr>
                <w:color w:val="000000"/>
                <w:sz w:val="20"/>
                <w:szCs w:val="20"/>
              </w:rPr>
            </w:pPr>
            <w:r w:rsidRPr="00E126AB">
              <w:rPr>
                <w:color w:val="000000"/>
                <w:sz w:val="20"/>
                <w:szCs w:val="20"/>
              </w:rPr>
              <w:t>0,067</w:t>
            </w:r>
          </w:p>
        </w:tc>
        <w:tc>
          <w:tcPr>
            <w:tcW w:w="339" w:type="pct"/>
            <w:tcBorders>
              <w:top w:val="nil"/>
              <w:left w:val="nil"/>
              <w:bottom w:val="single" w:sz="4" w:space="0" w:color="auto"/>
              <w:right w:val="single" w:sz="4" w:space="0" w:color="auto"/>
            </w:tcBorders>
            <w:shd w:val="clear" w:color="auto" w:fill="auto"/>
            <w:vAlign w:val="center"/>
            <w:hideMark/>
          </w:tcPr>
          <w:p w14:paraId="18650139" w14:textId="77777777" w:rsidR="00E126AB" w:rsidRPr="00E126AB" w:rsidRDefault="00E126AB" w:rsidP="00E126AB">
            <w:pPr>
              <w:jc w:val="center"/>
              <w:rPr>
                <w:color w:val="000000"/>
                <w:sz w:val="20"/>
                <w:szCs w:val="20"/>
              </w:rPr>
            </w:pPr>
            <w:r w:rsidRPr="00E126AB">
              <w:rPr>
                <w:color w:val="000000"/>
                <w:sz w:val="20"/>
                <w:szCs w:val="20"/>
              </w:rPr>
              <w:t>0,067</w:t>
            </w:r>
          </w:p>
        </w:tc>
        <w:tc>
          <w:tcPr>
            <w:tcW w:w="339" w:type="pct"/>
            <w:tcBorders>
              <w:top w:val="nil"/>
              <w:left w:val="nil"/>
              <w:bottom w:val="single" w:sz="4" w:space="0" w:color="auto"/>
              <w:right w:val="single" w:sz="4" w:space="0" w:color="auto"/>
            </w:tcBorders>
            <w:shd w:val="clear" w:color="auto" w:fill="auto"/>
            <w:vAlign w:val="center"/>
            <w:hideMark/>
          </w:tcPr>
          <w:p w14:paraId="75ECB554" w14:textId="77777777" w:rsidR="00E126AB" w:rsidRPr="00E126AB" w:rsidRDefault="00E126AB" w:rsidP="00E126AB">
            <w:pPr>
              <w:jc w:val="center"/>
              <w:rPr>
                <w:color w:val="000000"/>
                <w:sz w:val="20"/>
                <w:szCs w:val="20"/>
              </w:rPr>
            </w:pPr>
            <w:r w:rsidRPr="00E126AB">
              <w:rPr>
                <w:color w:val="000000"/>
                <w:sz w:val="20"/>
                <w:szCs w:val="20"/>
              </w:rPr>
              <w:t>0,067</w:t>
            </w:r>
          </w:p>
        </w:tc>
        <w:tc>
          <w:tcPr>
            <w:tcW w:w="339" w:type="pct"/>
            <w:tcBorders>
              <w:top w:val="nil"/>
              <w:left w:val="nil"/>
              <w:bottom w:val="single" w:sz="4" w:space="0" w:color="auto"/>
              <w:right w:val="single" w:sz="4" w:space="0" w:color="auto"/>
            </w:tcBorders>
            <w:shd w:val="clear" w:color="auto" w:fill="auto"/>
            <w:vAlign w:val="center"/>
            <w:hideMark/>
          </w:tcPr>
          <w:p w14:paraId="14F55E9D" w14:textId="77777777" w:rsidR="00E126AB" w:rsidRPr="00E126AB" w:rsidRDefault="00E126AB" w:rsidP="00E126AB">
            <w:pPr>
              <w:jc w:val="center"/>
              <w:rPr>
                <w:color w:val="000000"/>
                <w:sz w:val="20"/>
                <w:szCs w:val="20"/>
              </w:rPr>
            </w:pPr>
            <w:r w:rsidRPr="00E126AB">
              <w:rPr>
                <w:color w:val="000000"/>
                <w:sz w:val="20"/>
                <w:szCs w:val="20"/>
              </w:rPr>
              <w:t>0,067</w:t>
            </w:r>
          </w:p>
        </w:tc>
        <w:tc>
          <w:tcPr>
            <w:tcW w:w="339" w:type="pct"/>
            <w:tcBorders>
              <w:top w:val="nil"/>
              <w:left w:val="nil"/>
              <w:bottom w:val="single" w:sz="4" w:space="0" w:color="auto"/>
              <w:right w:val="single" w:sz="4" w:space="0" w:color="auto"/>
            </w:tcBorders>
            <w:shd w:val="clear" w:color="auto" w:fill="auto"/>
            <w:vAlign w:val="center"/>
            <w:hideMark/>
          </w:tcPr>
          <w:p w14:paraId="243B73B2" w14:textId="77777777" w:rsidR="00E126AB" w:rsidRPr="00E126AB" w:rsidRDefault="00E126AB" w:rsidP="00E126AB">
            <w:pPr>
              <w:jc w:val="center"/>
              <w:rPr>
                <w:color w:val="000000"/>
                <w:sz w:val="20"/>
                <w:szCs w:val="20"/>
              </w:rPr>
            </w:pPr>
            <w:r w:rsidRPr="00E126AB">
              <w:rPr>
                <w:color w:val="000000"/>
                <w:sz w:val="20"/>
                <w:szCs w:val="20"/>
              </w:rPr>
              <w:t>0,067</w:t>
            </w:r>
          </w:p>
        </w:tc>
        <w:tc>
          <w:tcPr>
            <w:tcW w:w="339" w:type="pct"/>
            <w:tcBorders>
              <w:top w:val="nil"/>
              <w:left w:val="nil"/>
              <w:bottom w:val="single" w:sz="4" w:space="0" w:color="auto"/>
              <w:right w:val="single" w:sz="4" w:space="0" w:color="auto"/>
            </w:tcBorders>
            <w:shd w:val="clear" w:color="auto" w:fill="auto"/>
            <w:vAlign w:val="center"/>
            <w:hideMark/>
          </w:tcPr>
          <w:p w14:paraId="17D23228" w14:textId="77777777" w:rsidR="00E126AB" w:rsidRPr="00E126AB" w:rsidRDefault="00E126AB" w:rsidP="00E126AB">
            <w:pPr>
              <w:jc w:val="center"/>
              <w:rPr>
                <w:color w:val="000000"/>
                <w:sz w:val="20"/>
                <w:szCs w:val="20"/>
              </w:rPr>
            </w:pPr>
            <w:r w:rsidRPr="00E126AB">
              <w:rPr>
                <w:color w:val="000000"/>
                <w:sz w:val="20"/>
                <w:szCs w:val="20"/>
              </w:rPr>
              <w:t>0,067</w:t>
            </w:r>
          </w:p>
        </w:tc>
        <w:tc>
          <w:tcPr>
            <w:tcW w:w="339" w:type="pct"/>
            <w:tcBorders>
              <w:top w:val="nil"/>
              <w:left w:val="nil"/>
              <w:bottom w:val="single" w:sz="4" w:space="0" w:color="auto"/>
              <w:right w:val="single" w:sz="4" w:space="0" w:color="auto"/>
            </w:tcBorders>
            <w:shd w:val="clear" w:color="auto" w:fill="auto"/>
            <w:vAlign w:val="center"/>
            <w:hideMark/>
          </w:tcPr>
          <w:p w14:paraId="75DAEEBC" w14:textId="77777777" w:rsidR="00E126AB" w:rsidRPr="00E126AB" w:rsidRDefault="00E126AB" w:rsidP="00E126AB">
            <w:pPr>
              <w:jc w:val="center"/>
              <w:rPr>
                <w:color w:val="000000"/>
                <w:sz w:val="20"/>
                <w:szCs w:val="20"/>
              </w:rPr>
            </w:pPr>
            <w:r w:rsidRPr="00E126AB">
              <w:rPr>
                <w:color w:val="000000"/>
                <w:sz w:val="20"/>
                <w:szCs w:val="20"/>
              </w:rPr>
              <w:t>0,087</w:t>
            </w:r>
          </w:p>
        </w:tc>
      </w:tr>
      <w:tr w:rsidR="00E126AB" w:rsidRPr="00E126AB" w14:paraId="4C78F15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35A2D1C"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45816A68" w14:textId="77777777" w:rsidR="00E126AB" w:rsidRPr="00E126AB" w:rsidRDefault="00E126AB" w:rsidP="00E126AB">
            <w:pPr>
              <w:jc w:val="center"/>
              <w:rPr>
                <w:color w:val="000000"/>
                <w:sz w:val="20"/>
                <w:szCs w:val="20"/>
              </w:rPr>
            </w:pPr>
            <w:r w:rsidRPr="00E126AB">
              <w:rPr>
                <w:color w:val="000000"/>
                <w:sz w:val="20"/>
                <w:szCs w:val="20"/>
              </w:rPr>
              <w:t>0,011</w:t>
            </w:r>
          </w:p>
        </w:tc>
        <w:tc>
          <w:tcPr>
            <w:tcW w:w="339" w:type="pct"/>
            <w:tcBorders>
              <w:top w:val="nil"/>
              <w:left w:val="nil"/>
              <w:bottom w:val="single" w:sz="4" w:space="0" w:color="auto"/>
              <w:right w:val="single" w:sz="4" w:space="0" w:color="auto"/>
            </w:tcBorders>
            <w:shd w:val="clear" w:color="auto" w:fill="auto"/>
            <w:vAlign w:val="center"/>
            <w:hideMark/>
          </w:tcPr>
          <w:p w14:paraId="10DBEC74" w14:textId="77777777" w:rsidR="00E126AB" w:rsidRPr="00E126AB" w:rsidRDefault="00E126AB" w:rsidP="00E126AB">
            <w:pPr>
              <w:jc w:val="center"/>
              <w:rPr>
                <w:color w:val="000000"/>
                <w:sz w:val="20"/>
                <w:szCs w:val="20"/>
              </w:rPr>
            </w:pPr>
            <w:r w:rsidRPr="00E126AB">
              <w:rPr>
                <w:color w:val="000000"/>
                <w:sz w:val="20"/>
                <w:szCs w:val="20"/>
              </w:rPr>
              <w:t>0,011</w:t>
            </w:r>
          </w:p>
        </w:tc>
        <w:tc>
          <w:tcPr>
            <w:tcW w:w="339" w:type="pct"/>
            <w:tcBorders>
              <w:top w:val="nil"/>
              <w:left w:val="nil"/>
              <w:bottom w:val="single" w:sz="4" w:space="0" w:color="auto"/>
              <w:right w:val="single" w:sz="4" w:space="0" w:color="auto"/>
            </w:tcBorders>
            <w:shd w:val="clear" w:color="auto" w:fill="auto"/>
            <w:vAlign w:val="center"/>
            <w:hideMark/>
          </w:tcPr>
          <w:p w14:paraId="600ADB5B" w14:textId="77777777" w:rsidR="00E126AB" w:rsidRPr="00E126AB" w:rsidRDefault="00E126AB" w:rsidP="00E126AB">
            <w:pPr>
              <w:jc w:val="center"/>
              <w:rPr>
                <w:color w:val="000000"/>
                <w:sz w:val="20"/>
                <w:szCs w:val="20"/>
              </w:rPr>
            </w:pPr>
            <w:r w:rsidRPr="00E126AB">
              <w:rPr>
                <w:color w:val="000000"/>
                <w:sz w:val="20"/>
                <w:szCs w:val="20"/>
              </w:rPr>
              <w:t>0,011</w:t>
            </w:r>
          </w:p>
        </w:tc>
        <w:tc>
          <w:tcPr>
            <w:tcW w:w="339" w:type="pct"/>
            <w:tcBorders>
              <w:top w:val="nil"/>
              <w:left w:val="nil"/>
              <w:bottom w:val="single" w:sz="4" w:space="0" w:color="auto"/>
              <w:right w:val="single" w:sz="4" w:space="0" w:color="auto"/>
            </w:tcBorders>
            <w:shd w:val="clear" w:color="auto" w:fill="auto"/>
            <w:vAlign w:val="center"/>
            <w:hideMark/>
          </w:tcPr>
          <w:p w14:paraId="1B8E1B43" w14:textId="77777777" w:rsidR="00E126AB" w:rsidRPr="00E126AB" w:rsidRDefault="00E126AB" w:rsidP="00E126AB">
            <w:pPr>
              <w:jc w:val="center"/>
              <w:rPr>
                <w:color w:val="000000"/>
                <w:sz w:val="20"/>
                <w:szCs w:val="20"/>
              </w:rPr>
            </w:pPr>
            <w:r w:rsidRPr="00E126AB">
              <w:rPr>
                <w:color w:val="000000"/>
                <w:sz w:val="20"/>
                <w:szCs w:val="20"/>
              </w:rPr>
              <w:t>0,011</w:t>
            </w:r>
          </w:p>
        </w:tc>
        <w:tc>
          <w:tcPr>
            <w:tcW w:w="339" w:type="pct"/>
            <w:tcBorders>
              <w:top w:val="nil"/>
              <w:left w:val="nil"/>
              <w:bottom w:val="single" w:sz="4" w:space="0" w:color="auto"/>
              <w:right w:val="single" w:sz="4" w:space="0" w:color="auto"/>
            </w:tcBorders>
            <w:shd w:val="clear" w:color="auto" w:fill="auto"/>
            <w:vAlign w:val="center"/>
            <w:hideMark/>
          </w:tcPr>
          <w:p w14:paraId="35B88DB7" w14:textId="77777777" w:rsidR="00E126AB" w:rsidRPr="00E126AB" w:rsidRDefault="00E126AB" w:rsidP="00E126AB">
            <w:pPr>
              <w:jc w:val="center"/>
              <w:rPr>
                <w:color w:val="000000"/>
                <w:sz w:val="20"/>
                <w:szCs w:val="20"/>
              </w:rPr>
            </w:pPr>
            <w:r w:rsidRPr="00E126AB">
              <w:rPr>
                <w:color w:val="000000"/>
                <w:sz w:val="20"/>
                <w:szCs w:val="20"/>
              </w:rPr>
              <w:t>0,011</w:t>
            </w:r>
          </w:p>
        </w:tc>
        <w:tc>
          <w:tcPr>
            <w:tcW w:w="339" w:type="pct"/>
            <w:tcBorders>
              <w:top w:val="nil"/>
              <w:left w:val="nil"/>
              <w:bottom w:val="single" w:sz="4" w:space="0" w:color="auto"/>
              <w:right w:val="single" w:sz="4" w:space="0" w:color="auto"/>
            </w:tcBorders>
            <w:shd w:val="clear" w:color="auto" w:fill="auto"/>
            <w:vAlign w:val="center"/>
            <w:hideMark/>
          </w:tcPr>
          <w:p w14:paraId="04217E0D" w14:textId="77777777" w:rsidR="00E126AB" w:rsidRPr="00E126AB" w:rsidRDefault="00E126AB" w:rsidP="00E126AB">
            <w:pPr>
              <w:jc w:val="center"/>
              <w:rPr>
                <w:color w:val="000000"/>
                <w:sz w:val="20"/>
                <w:szCs w:val="20"/>
              </w:rPr>
            </w:pPr>
            <w:r w:rsidRPr="00E126AB">
              <w:rPr>
                <w:color w:val="000000"/>
                <w:sz w:val="20"/>
                <w:szCs w:val="20"/>
              </w:rPr>
              <w:t>0,011</w:t>
            </w:r>
          </w:p>
        </w:tc>
        <w:tc>
          <w:tcPr>
            <w:tcW w:w="339" w:type="pct"/>
            <w:tcBorders>
              <w:top w:val="nil"/>
              <w:left w:val="nil"/>
              <w:bottom w:val="single" w:sz="4" w:space="0" w:color="auto"/>
              <w:right w:val="single" w:sz="4" w:space="0" w:color="auto"/>
            </w:tcBorders>
            <w:shd w:val="clear" w:color="auto" w:fill="auto"/>
            <w:vAlign w:val="center"/>
            <w:hideMark/>
          </w:tcPr>
          <w:p w14:paraId="13ED60AA" w14:textId="77777777" w:rsidR="00E126AB" w:rsidRPr="00E126AB" w:rsidRDefault="00E126AB" w:rsidP="00E126AB">
            <w:pPr>
              <w:jc w:val="center"/>
              <w:rPr>
                <w:color w:val="000000"/>
                <w:sz w:val="20"/>
                <w:szCs w:val="20"/>
              </w:rPr>
            </w:pPr>
            <w:r w:rsidRPr="00E126AB">
              <w:rPr>
                <w:color w:val="000000"/>
                <w:sz w:val="20"/>
                <w:szCs w:val="20"/>
              </w:rPr>
              <w:t>0,011</w:t>
            </w:r>
          </w:p>
        </w:tc>
        <w:tc>
          <w:tcPr>
            <w:tcW w:w="339" w:type="pct"/>
            <w:tcBorders>
              <w:top w:val="nil"/>
              <w:left w:val="nil"/>
              <w:bottom w:val="single" w:sz="4" w:space="0" w:color="auto"/>
              <w:right w:val="single" w:sz="4" w:space="0" w:color="auto"/>
            </w:tcBorders>
            <w:shd w:val="clear" w:color="auto" w:fill="auto"/>
            <w:vAlign w:val="center"/>
            <w:hideMark/>
          </w:tcPr>
          <w:p w14:paraId="14A2061E" w14:textId="77777777" w:rsidR="00E126AB" w:rsidRPr="00E126AB" w:rsidRDefault="00E126AB" w:rsidP="00E126AB">
            <w:pPr>
              <w:jc w:val="center"/>
              <w:rPr>
                <w:color w:val="000000"/>
                <w:sz w:val="20"/>
                <w:szCs w:val="20"/>
              </w:rPr>
            </w:pPr>
            <w:r w:rsidRPr="00E126AB">
              <w:rPr>
                <w:color w:val="000000"/>
                <w:sz w:val="20"/>
                <w:szCs w:val="20"/>
              </w:rPr>
              <w:t>0,011</w:t>
            </w:r>
          </w:p>
        </w:tc>
        <w:tc>
          <w:tcPr>
            <w:tcW w:w="339" w:type="pct"/>
            <w:tcBorders>
              <w:top w:val="nil"/>
              <w:left w:val="nil"/>
              <w:bottom w:val="single" w:sz="4" w:space="0" w:color="auto"/>
              <w:right w:val="single" w:sz="4" w:space="0" w:color="auto"/>
            </w:tcBorders>
            <w:shd w:val="clear" w:color="auto" w:fill="auto"/>
            <w:vAlign w:val="center"/>
            <w:hideMark/>
          </w:tcPr>
          <w:p w14:paraId="26D174C2" w14:textId="77777777" w:rsidR="00E126AB" w:rsidRPr="00E126AB" w:rsidRDefault="00E126AB" w:rsidP="00E126AB">
            <w:pPr>
              <w:jc w:val="center"/>
              <w:rPr>
                <w:color w:val="000000"/>
                <w:sz w:val="20"/>
                <w:szCs w:val="20"/>
              </w:rPr>
            </w:pPr>
            <w:r w:rsidRPr="00E126AB">
              <w:rPr>
                <w:color w:val="000000"/>
                <w:sz w:val="20"/>
                <w:szCs w:val="20"/>
              </w:rPr>
              <w:t>0,011</w:t>
            </w:r>
          </w:p>
        </w:tc>
      </w:tr>
      <w:tr w:rsidR="00E126AB" w:rsidRPr="00E126AB" w14:paraId="4856023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6D09A82"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1BC454A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5EF717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DDFC46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C7F9BA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682705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51D89D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93CA4F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69063C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C4FB169"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2F0561E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26A0594B" w14:textId="77777777" w:rsidR="00E126AB" w:rsidRPr="00E126AB" w:rsidRDefault="00E126AB" w:rsidP="00E126AB">
            <w:pPr>
              <w:jc w:val="center"/>
              <w:rPr>
                <w:b/>
                <w:bCs/>
                <w:color w:val="000000"/>
                <w:sz w:val="20"/>
                <w:szCs w:val="20"/>
              </w:rPr>
            </w:pPr>
            <w:r w:rsidRPr="00E126AB">
              <w:rPr>
                <w:b/>
                <w:bCs/>
                <w:color w:val="000000"/>
                <w:sz w:val="20"/>
                <w:szCs w:val="20"/>
              </w:rPr>
              <w:t>Микрорайон 47.</w:t>
            </w:r>
          </w:p>
        </w:tc>
        <w:tc>
          <w:tcPr>
            <w:tcW w:w="339" w:type="pct"/>
            <w:tcBorders>
              <w:top w:val="nil"/>
              <w:left w:val="nil"/>
              <w:bottom w:val="single" w:sz="4" w:space="0" w:color="auto"/>
              <w:right w:val="single" w:sz="4" w:space="0" w:color="auto"/>
            </w:tcBorders>
            <w:shd w:val="clear" w:color="auto" w:fill="auto"/>
            <w:vAlign w:val="center"/>
            <w:hideMark/>
          </w:tcPr>
          <w:p w14:paraId="708E4D23"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E322F14"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644D362"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96E0429"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CA25D28"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BDC8D36"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7224DFA"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A161EF3"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DAE33C8" w14:textId="77777777" w:rsidR="00E126AB" w:rsidRPr="00E126AB" w:rsidRDefault="00E126AB" w:rsidP="00E126AB">
            <w:pPr>
              <w:jc w:val="center"/>
              <w:rPr>
                <w:b/>
                <w:bCs/>
                <w:color w:val="000000"/>
                <w:sz w:val="20"/>
                <w:szCs w:val="20"/>
              </w:rPr>
            </w:pPr>
            <w:r w:rsidRPr="00E126AB">
              <w:rPr>
                <w:b/>
                <w:bCs/>
                <w:color w:val="000000"/>
                <w:sz w:val="20"/>
                <w:szCs w:val="20"/>
              </w:rPr>
              <w:t>0,033</w:t>
            </w:r>
          </w:p>
        </w:tc>
      </w:tr>
      <w:tr w:rsidR="00E126AB" w:rsidRPr="00E126AB" w14:paraId="6C0C5AF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C892052"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33A9E85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84349D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875919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15EC2F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B6B572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FFB349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31D0D0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C8AE13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6EE38F8" w14:textId="77777777" w:rsidR="00E126AB" w:rsidRPr="00E126AB" w:rsidRDefault="00E126AB" w:rsidP="00E126AB">
            <w:pPr>
              <w:jc w:val="center"/>
              <w:rPr>
                <w:color w:val="000000"/>
                <w:sz w:val="20"/>
                <w:szCs w:val="20"/>
              </w:rPr>
            </w:pPr>
            <w:r w:rsidRPr="00E126AB">
              <w:rPr>
                <w:color w:val="000000"/>
                <w:sz w:val="20"/>
                <w:szCs w:val="20"/>
              </w:rPr>
              <w:t>0,032</w:t>
            </w:r>
          </w:p>
        </w:tc>
      </w:tr>
      <w:tr w:rsidR="00E126AB" w:rsidRPr="00E126AB" w14:paraId="5BC50C7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10A532E"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7425CE0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95D8C8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4E3FFE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9DD7FA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17847F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E6CF3F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4D9326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B6ED50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5EE8DDB" w14:textId="77777777" w:rsidR="00E126AB" w:rsidRPr="00E126AB" w:rsidRDefault="00E126AB" w:rsidP="00E126AB">
            <w:pPr>
              <w:jc w:val="center"/>
              <w:rPr>
                <w:color w:val="000000"/>
                <w:sz w:val="20"/>
                <w:szCs w:val="20"/>
              </w:rPr>
            </w:pPr>
            <w:r w:rsidRPr="00E126AB">
              <w:rPr>
                <w:color w:val="000000"/>
                <w:sz w:val="20"/>
                <w:szCs w:val="20"/>
              </w:rPr>
              <w:t>0,001</w:t>
            </w:r>
          </w:p>
        </w:tc>
      </w:tr>
      <w:tr w:rsidR="00E126AB" w:rsidRPr="00E126AB" w14:paraId="301B59D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17CC9B0"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1B523A3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C8FD1D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47286C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8A9D11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5C84EB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08125D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5947A2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C1ED8A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66948D2"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8DBE24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24522D67" w14:textId="77777777" w:rsidR="00E126AB" w:rsidRPr="00E126AB" w:rsidRDefault="00E126AB" w:rsidP="00E126AB">
            <w:pPr>
              <w:jc w:val="center"/>
              <w:rPr>
                <w:b/>
                <w:bCs/>
                <w:color w:val="000000"/>
                <w:sz w:val="20"/>
                <w:szCs w:val="20"/>
              </w:rPr>
            </w:pPr>
            <w:r w:rsidRPr="00E126AB">
              <w:rPr>
                <w:b/>
                <w:bCs/>
                <w:color w:val="000000"/>
                <w:sz w:val="20"/>
                <w:szCs w:val="20"/>
              </w:rPr>
              <w:t>Микрорайон 48.</w:t>
            </w:r>
          </w:p>
        </w:tc>
        <w:tc>
          <w:tcPr>
            <w:tcW w:w="339" w:type="pct"/>
            <w:tcBorders>
              <w:top w:val="nil"/>
              <w:left w:val="nil"/>
              <w:bottom w:val="single" w:sz="4" w:space="0" w:color="auto"/>
              <w:right w:val="single" w:sz="4" w:space="0" w:color="auto"/>
            </w:tcBorders>
            <w:shd w:val="clear" w:color="auto" w:fill="auto"/>
            <w:vAlign w:val="center"/>
            <w:hideMark/>
          </w:tcPr>
          <w:p w14:paraId="7FA486E8"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5D85EDA"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8BBB2AE"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3C27CC1"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738ACCA" w14:textId="77777777" w:rsidR="00E126AB" w:rsidRPr="00E126AB" w:rsidRDefault="00E126AB" w:rsidP="00E126AB">
            <w:pPr>
              <w:jc w:val="center"/>
              <w:rPr>
                <w:b/>
                <w:bCs/>
                <w:color w:val="000000"/>
                <w:sz w:val="20"/>
                <w:szCs w:val="20"/>
              </w:rPr>
            </w:pPr>
            <w:r w:rsidRPr="00E126AB">
              <w:rPr>
                <w:b/>
                <w:bCs/>
                <w:color w:val="000000"/>
                <w:sz w:val="20"/>
                <w:szCs w:val="20"/>
              </w:rPr>
              <w:t>0,249</w:t>
            </w:r>
          </w:p>
        </w:tc>
        <w:tc>
          <w:tcPr>
            <w:tcW w:w="339" w:type="pct"/>
            <w:tcBorders>
              <w:top w:val="nil"/>
              <w:left w:val="nil"/>
              <w:bottom w:val="single" w:sz="4" w:space="0" w:color="auto"/>
              <w:right w:val="single" w:sz="4" w:space="0" w:color="auto"/>
            </w:tcBorders>
            <w:shd w:val="clear" w:color="auto" w:fill="auto"/>
            <w:vAlign w:val="center"/>
            <w:hideMark/>
          </w:tcPr>
          <w:p w14:paraId="44498F75" w14:textId="77777777" w:rsidR="00E126AB" w:rsidRPr="00E126AB" w:rsidRDefault="00E126AB" w:rsidP="00E126AB">
            <w:pPr>
              <w:jc w:val="center"/>
              <w:rPr>
                <w:b/>
                <w:bCs/>
                <w:color w:val="000000"/>
                <w:sz w:val="20"/>
                <w:szCs w:val="20"/>
              </w:rPr>
            </w:pPr>
            <w:r w:rsidRPr="00E126AB">
              <w:rPr>
                <w:b/>
                <w:bCs/>
                <w:color w:val="000000"/>
                <w:sz w:val="20"/>
                <w:szCs w:val="20"/>
              </w:rPr>
              <w:t>0,249</w:t>
            </w:r>
          </w:p>
        </w:tc>
        <w:tc>
          <w:tcPr>
            <w:tcW w:w="339" w:type="pct"/>
            <w:tcBorders>
              <w:top w:val="nil"/>
              <w:left w:val="nil"/>
              <w:bottom w:val="single" w:sz="4" w:space="0" w:color="auto"/>
              <w:right w:val="single" w:sz="4" w:space="0" w:color="auto"/>
            </w:tcBorders>
            <w:shd w:val="clear" w:color="auto" w:fill="auto"/>
            <w:vAlign w:val="center"/>
            <w:hideMark/>
          </w:tcPr>
          <w:p w14:paraId="55115FAF" w14:textId="77777777" w:rsidR="00E126AB" w:rsidRPr="00E126AB" w:rsidRDefault="00E126AB" w:rsidP="00E126AB">
            <w:pPr>
              <w:jc w:val="center"/>
              <w:rPr>
                <w:b/>
                <w:bCs/>
                <w:color w:val="000000"/>
                <w:sz w:val="20"/>
                <w:szCs w:val="20"/>
              </w:rPr>
            </w:pPr>
            <w:r w:rsidRPr="00E126AB">
              <w:rPr>
                <w:b/>
                <w:bCs/>
                <w:color w:val="000000"/>
                <w:sz w:val="20"/>
                <w:szCs w:val="20"/>
              </w:rPr>
              <w:t>0,249</w:t>
            </w:r>
          </w:p>
        </w:tc>
        <w:tc>
          <w:tcPr>
            <w:tcW w:w="339" w:type="pct"/>
            <w:tcBorders>
              <w:top w:val="nil"/>
              <w:left w:val="nil"/>
              <w:bottom w:val="single" w:sz="4" w:space="0" w:color="auto"/>
              <w:right w:val="single" w:sz="4" w:space="0" w:color="auto"/>
            </w:tcBorders>
            <w:shd w:val="clear" w:color="auto" w:fill="auto"/>
            <w:vAlign w:val="center"/>
            <w:hideMark/>
          </w:tcPr>
          <w:p w14:paraId="169090CC" w14:textId="77777777" w:rsidR="00E126AB" w:rsidRPr="00E126AB" w:rsidRDefault="00E126AB" w:rsidP="00E126AB">
            <w:pPr>
              <w:jc w:val="center"/>
              <w:rPr>
                <w:b/>
                <w:bCs/>
                <w:color w:val="000000"/>
                <w:sz w:val="20"/>
                <w:szCs w:val="20"/>
              </w:rPr>
            </w:pPr>
            <w:r w:rsidRPr="00E126AB">
              <w:rPr>
                <w:b/>
                <w:bCs/>
                <w:color w:val="000000"/>
                <w:sz w:val="20"/>
                <w:szCs w:val="20"/>
              </w:rPr>
              <w:t>0,481</w:t>
            </w:r>
          </w:p>
        </w:tc>
        <w:tc>
          <w:tcPr>
            <w:tcW w:w="339" w:type="pct"/>
            <w:tcBorders>
              <w:top w:val="nil"/>
              <w:left w:val="nil"/>
              <w:bottom w:val="single" w:sz="4" w:space="0" w:color="auto"/>
              <w:right w:val="single" w:sz="4" w:space="0" w:color="auto"/>
            </w:tcBorders>
            <w:shd w:val="clear" w:color="auto" w:fill="auto"/>
            <w:vAlign w:val="center"/>
            <w:hideMark/>
          </w:tcPr>
          <w:p w14:paraId="430F9BE1" w14:textId="77777777" w:rsidR="00E126AB" w:rsidRPr="00E126AB" w:rsidRDefault="00E126AB" w:rsidP="00E126AB">
            <w:pPr>
              <w:jc w:val="center"/>
              <w:rPr>
                <w:b/>
                <w:bCs/>
                <w:color w:val="000000"/>
                <w:sz w:val="20"/>
                <w:szCs w:val="20"/>
              </w:rPr>
            </w:pPr>
            <w:r w:rsidRPr="00E126AB">
              <w:rPr>
                <w:b/>
                <w:bCs/>
                <w:color w:val="000000"/>
                <w:sz w:val="20"/>
                <w:szCs w:val="20"/>
              </w:rPr>
              <w:t>0,494</w:t>
            </w:r>
          </w:p>
        </w:tc>
      </w:tr>
      <w:tr w:rsidR="00E126AB" w:rsidRPr="00E126AB" w14:paraId="11B6F2E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6857C77"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3A04A89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FC3732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8258D0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39F90D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B857A41" w14:textId="77777777" w:rsidR="00E126AB" w:rsidRPr="00E126AB" w:rsidRDefault="00E126AB" w:rsidP="00E126AB">
            <w:pPr>
              <w:jc w:val="center"/>
              <w:rPr>
                <w:color w:val="000000"/>
                <w:sz w:val="20"/>
                <w:szCs w:val="20"/>
              </w:rPr>
            </w:pPr>
            <w:r w:rsidRPr="00E126AB">
              <w:rPr>
                <w:color w:val="000000"/>
                <w:sz w:val="20"/>
                <w:szCs w:val="20"/>
              </w:rPr>
              <w:t>0,249</w:t>
            </w:r>
          </w:p>
        </w:tc>
        <w:tc>
          <w:tcPr>
            <w:tcW w:w="339" w:type="pct"/>
            <w:tcBorders>
              <w:top w:val="nil"/>
              <w:left w:val="nil"/>
              <w:bottom w:val="single" w:sz="4" w:space="0" w:color="auto"/>
              <w:right w:val="single" w:sz="4" w:space="0" w:color="auto"/>
            </w:tcBorders>
            <w:shd w:val="clear" w:color="auto" w:fill="auto"/>
            <w:vAlign w:val="center"/>
            <w:hideMark/>
          </w:tcPr>
          <w:p w14:paraId="6AAFCEC7" w14:textId="77777777" w:rsidR="00E126AB" w:rsidRPr="00E126AB" w:rsidRDefault="00E126AB" w:rsidP="00E126AB">
            <w:pPr>
              <w:jc w:val="center"/>
              <w:rPr>
                <w:color w:val="000000"/>
                <w:sz w:val="20"/>
                <w:szCs w:val="20"/>
              </w:rPr>
            </w:pPr>
            <w:r w:rsidRPr="00E126AB">
              <w:rPr>
                <w:color w:val="000000"/>
                <w:sz w:val="20"/>
                <w:szCs w:val="20"/>
              </w:rPr>
              <w:t>0,249</w:t>
            </w:r>
          </w:p>
        </w:tc>
        <w:tc>
          <w:tcPr>
            <w:tcW w:w="339" w:type="pct"/>
            <w:tcBorders>
              <w:top w:val="nil"/>
              <w:left w:val="nil"/>
              <w:bottom w:val="single" w:sz="4" w:space="0" w:color="auto"/>
              <w:right w:val="single" w:sz="4" w:space="0" w:color="auto"/>
            </w:tcBorders>
            <w:shd w:val="clear" w:color="auto" w:fill="auto"/>
            <w:vAlign w:val="center"/>
            <w:hideMark/>
          </w:tcPr>
          <w:p w14:paraId="759C86D9" w14:textId="77777777" w:rsidR="00E126AB" w:rsidRPr="00E126AB" w:rsidRDefault="00E126AB" w:rsidP="00E126AB">
            <w:pPr>
              <w:jc w:val="center"/>
              <w:rPr>
                <w:color w:val="000000"/>
                <w:sz w:val="20"/>
                <w:szCs w:val="20"/>
              </w:rPr>
            </w:pPr>
            <w:r w:rsidRPr="00E126AB">
              <w:rPr>
                <w:color w:val="000000"/>
                <w:sz w:val="20"/>
                <w:szCs w:val="20"/>
              </w:rPr>
              <w:t>0,249</w:t>
            </w:r>
          </w:p>
        </w:tc>
        <w:tc>
          <w:tcPr>
            <w:tcW w:w="339" w:type="pct"/>
            <w:tcBorders>
              <w:top w:val="nil"/>
              <w:left w:val="nil"/>
              <w:bottom w:val="single" w:sz="4" w:space="0" w:color="auto"/>
              <w:right w:val="single" w:sz="4" w:space="0" w:color="auto"/>
            </w:tcBorders>
            <w:shd w:val="clear" w:color="auto" w:fill="auto"/>
            <w:vAlign w:val="center"/>
            <w:hideMark/>
          </w:tcPr>
          <w:p w14:paraId="10EE3BE1" w14:textId="77777777" w:rsidR="00E126AB" w:rsidRPr="00E126AB" w:rsidRDefault="00E126AB" w:rsidP="00E126AB">
            <w:pPr>
              <w:jc w:val="center"/>
              <w:rPr>
                <w:color w:val="000000"/>
                <w:sz w:val="20"/>
                <w:szCs w:val="20"/>
              </w:rPr>
            </w:pPr>
            <w:r w:rsidRPr="00E126AB">
              <w:rPr>
                <w:color w:val="000000"/>
                <w:sz w:val="20"/>
                <w:szCs w:val="20"/>
              </w:rPr>
              <w:t>0,481</w:t>
            </w:r>
          </w:p>
        </w:tc>
        <w:tc>
          <w:tcPr>
            <w:tcW w:w="339" w:type="pct"/>
            <w:tcBorders>
              <w:top w:val="nil"/>
              <w:left w:val="nil"/>
              <w:bottom w:val="single" w:sz="4" w:space="0" w:color="auto"/>
              <w:right w:val="single" w:sz="4" w:space="0" w:color="auto"/>
            </w:tcBorders>
            <w:shd w:val="clear" w:color="auto" w:fill="auto"/>
            <w:vAlign w:val="center"/>
            <w:hideMark/>
          </w:tcPr>
          <w:p w14:paraId="1E7BE2C2" w14:textId="77777777" w:rsidR="00E126AB" w:rsidRPr="00E126AB" w:rsidRDefault="00E126AB" w:rsidP="00E126AB">
            <w:pPr>
              <w:jc w:val="center"/>
              <w:rPr>
                <w:color w:val="000000"/>
                <w:sz w:val="20"/>
                <w:szCs w:val="20"/>
              </w:rPr>
            </w:pPr>
            <w:r w:rsidRPr="00E126AB">
              <w:rPr>
                <w:color w:val="000000"/>
                <w:sz w:val="20"/>
                <w:szCs w:val="20"/>
              </w:rPr>
              <w:t>0,494</w:t>
            </w:r>
          </w:p>
        </w:tc>
      </w:tr>
      <w:tr w:rsidR="00E126AB" w:rsidRPr="00E126AB" w14:paraId="6A29AAE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291A498"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18642DC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63D7EA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031294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908993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9EB0E2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98ABDF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AA697B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417A31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9D8B878"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3E904E7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B8D9164"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610F9BB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ED6AFE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D25F4C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42C25F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CB8A2D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24BB11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CD6FA1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E45C3C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574D807"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CCD744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412042B1" w14:textId="77777777" w:rsidR="00E126AB" w:rsidRPr="00E126AB" w:rsidRDefault="00E126AB" w:rsidP="00E126AB">
            <w:pPr>
              <w:jc w:val="center"/>
              <w:rPr>
                <w:b/>
                <w:bCs/>
                <w:color w:val="000000"/>
                <w:sz w:val="20"/>
                <w:szCs w:val="20"/>
              </w:rPr>
            </w:pPr>
            <w:r w:rsidRPr="00E126AB">
              <w:rPr>
                <w:b/>
                <w:bCs/>
                <w:color w:val="000000"/>
                <w:sz w:val="20"/>
                <w:szCs w:val="20"/>
              </w:rPr>
              <w:t>Микрорайон 49.</w:t>
            </w:r>
          </w:p>
        </w:tc>
        <w:tc>
          <w:tcPr>
            <w:tcW w:w="339" w:type="pct"/>
            <w:tcBorders>
              <w:top w:val="nil"/>
              <w:left w:val="nil"/>
              <w:bottom w:val="single" w:sz="4" w:space="0" w:color="auto"/>
              <w:right w:val="single" w:sz="4" w:space="0" w:color="auto"/>
            </w:tcBorders>
            <w:shd w:val="clear" w:color="auto" w:fill="auto"/>
            <w:vAlign w:val="center"/>
            <w:hideMark/>
          </w:tcPr>
          <w:p w14:paraId="0DAB5100" w14:textId="77777777" w:rsidR="00E126AB" w:rsidRPr="00E126AB" w:rsidRDefault="00E126AB" w:rsidP="00E126AB">
            <w:pPr>
              <w:jc w:val="center"/>
              <w:rPr>
                <w:b/>
                <w:bCs/>
                <w:color w:val="000000"/>
                <w:sz w:val="20"/>
                <w:szCs w:val="20"/>
              </w:rPr>
            </w:pPr>
            <w:r w:rsidRPr="00E126AB">
              <w:rPr>
                <w:b/>
                <w:bCs/>
                <w:color w:val="000000"/>
                <w:sz w:val="20"/>
                <w:szCs w:val="20"/>
              </w:rPr>
              <w:t>0,324</w:t>
            </w:r>
          </w:p>
        </w:tc>
        <w:tc>
          <w:tcPr>
            <w:tcW w:w="339" w:type="pct"/>
            <w:tcBorders>
              <w:top w:val="nil"/>
              <w:left w:val="nil"/>
              <w:bottom w:val="single" w:sz="4" w:space="0" w:color="auto"/>
              <w:right w:val="single" w:sz="4" w:space="0" w:color="auto"/>
            </w:tcBorders>
            <w:shd w:val="clear" w:color="auto" w:fill="auto"/>
            <w:vAlign w:val="center"/>
            <w:hideMark/>
          </w:tcPr>
          <w:p w14:paraId="004F3888" w14:textId="77777777" w:rsidR="00E126AB" w:rsidRPr="00E126AB" w:rsidRDefault="00E126AB" w:rsidP="00E126AB">
            <w:pPr>
              <w:jc w:val="center"/>
              <w:rPr>
                <w:b/>
                <w:bCs/>
                <w:color w:val="000000"/>
                <w:sz w:val="20"/>
                <w:szCs w:val="20"/>
              </w:rPr>
            </w:pPr>
            <w:r w:rsidRPr="00E126AB">
              <w:rPr>
                <w:b/>
                <w:bCs/>
                <w:color w:val="000000"/>
                <w:sz w:val="20"/>
                <w:szCs w:val="20"/>
              </w:rPr>
              <w:t>0,324</w:t>
            </w:r>
          </w:p>
        </w:tc>
        <w:tc>
          <w:tcPr>
            <w:tcW w:w="339" w:type="pct"/>
            <w:tcBorders>
              <w:top w:val="nil"/>
              <w:left w:val="nil"/>
              <w:bottom w:val="single" w:sz="4" w:space="0" w:color="auto"/>
              <w:right w:val="single" w:sz="4" w:space="0" w:color="auto"/>
            </w:tcBorders>
            <w:shd w:val="clear" w:color="auto" w:fill="auto"/>
            <w:vAlign w:val="center"/>
            <w:hideMark/>
          </w:tcPr>
          <w:p w14:paraId="7A38707A" w14:textId="77777777" w:rsidR="00E126AB" w:rsidRPr="00E126AB" w:rsidRDefault="00E126AB" w:rsidP="00E126AB">
            <w:pPr>
              <w:jc w:val="center"/>
              <w:rPr>
                <w:b/>
                <w:bCs/>
                <w:color w:val="000000"/>
                <w:sz w:val="20"/>
                <w:szCs w:val="20"/>
              </w:rPr>
            </w:pPr>
            <w:r w:rsidRPr="00E126AB">
              <w:rPr>
                <w:b/>
                <w:bCs/>
                <w:color w:val="000000"/>
                <w:sz w:val="20"/>
                <w:szCs w:val="20"/>
              </w:rPr>
              <w:t>0,324</w:t>
            </w:r>
          </w:p>
        </w:tc>
        <w:tc>
          <w:tcPr>
            <w:tcW w:w="339" w:type="pct"/>
            <w:tcBorders>
              <w:top w:val="nil"/>
              <w:left w:val="nil"/>
              <w:bottom w:val="single" w:sz="4" w:space="0" w:color="auto"/>
              <w:right w:val="single" w:sz="4" w:space="0" w:color="auto"/>
            </w:tcBorders>
            <w:shd w:val="clear" w:color="auto" w:fill="auto"/>
            <w:vAlign w:val="center"/>
            <w:hideMark/>
          </w:tcPr>
          <w:p w14:paraId="623FE591" w14:textId="77777777" w:rsidR="00E126AB" w:rsidRPr="00E126AB" w:rsidRDefault="00E126AB" w:rsidP="00E126AB">
            <w:pPr>
              <w:jc w:val="center"/>
              <w:rPr>
                <w:b/>
                <w:bCs/>
                <w:color w:val="000000"/>
                <w:sz w:val="20"/>
                <w:szCs w:val="20"/>
              </w:rPr>
            </w:pPr>
            <w:r w:rsidRPr="00E126AB">
              <w:rPr>
                <w:b/>
                <w:bCs/>
                <w:color w:val="000000"/>
                <w:sz w:val="20"/>
                <w:szCs w:val="20"/>
              </w:rPr>
              <w:t>0,324</w:t>
            </w:r>
          </w:p>
        </w:tc>
        <w:tc>
          <w:tcPr>
            <w:tcW w:w="339" w:type="pct"/>
            <w:tcBorders>
              <w:top w:val="nil"/>
              <w:left w:val="nil"/>
              <w:bottom w:val="single" w:sz="4" w:space="0" w:color="auto"/>
              <w:right w:val="single" w:sz="4" w:space="0" w:color="auto"/>
            </w:tcBorders>
            <w:shd w:val="clear" w:color="auto" w:fill="auto"/>
            <w:vAlign w:val="center"/>
            <w:hideMark/>
          </w:tcPr>
          <w:p w14:paraId="4856CD75" w14:textId="77777777" w:rsidR="00E126AB" w:rsidRPr="00E126AB" w:rsidRDefault="00E126AB" w:rsidP="00E126AB">
            <w:pPr>
              <w:jc w:val="center"/>
              <w:rPr>
                <w:b/>
                <w:bCs/>
                <w:color w:val="000000"/>
                <w:sz w:val="20"/>
                <w:szCs w:val="20"/>
              </w:rPr>
            </w:pPr>
            <w:r w:rsidRPr="00E126AB">
              <w:rPr>
                <w:b/>
                <w:bCs/>
                <w:color w:val="000000"/>
                <w:sz w:val="20"/>
                <w:szCs w:val="20"/>
              </w:rPr>
              <w:t>0,324</w:t>
            </w:r>
          </w:p>
        </w:tc>
        <w:tc>
          <w:tcPr>
            <w:tcW w:w="339" w:type="pct"/>
            <w:tcBorders>
              <w:top w:val="nil"/>
              <w:left w:val="nil"/>
              <w:bottom w:val="single" w:sz="4" w:space="0" w:color="auto"/>
              <w:right w:val="single" w:sz="4" w:space="0" w:color="auto"/>
            </w:tcBorders>
            <w:shd w:val="clear" w:color="auto" w:fill="auto"/>
            <w:vAlign w:val="center"/>
            <w:hideMark/>
          </w:tcPr>
          <w:p w14:paraId="4514DCEB" w14:textId="77777777" w:rsidR="00E126AB" w:rsidRPr="00E126AB" w:rsidRDefault="00E126AB" w:rsidP="00E126AB">
            <w:pPr>
              <w:jc w:val="center"/>
              <w:rPr>
                <w:b/>
                <w:bCs/>
                <w:color w:val="000000"/>
                <w:sz w:val="20"/>
                <w:szCs w:val="20"/>
              </w:rPr>
            </w:pPr>
            <w:r w:rsidRPr="00E126AB">
              <w:rPr>
                <w:b/>
                <w:bCs/>
                <w:color w:val="000000"/>
                <w:sz w:val="20"/>
                <w:szCs w:val="20"/>
              </w:rPr>
              <w:t>0,324</w:t>
            </w:r>
          </w:p>
        </w:tc>
        <w:tc>
          <w:tcPr>
            <w:tcW w:w="339" w:type="pct"/>
            <w:tcBorders>
              <w:top w:val="nil"/>
              <w:left w:val="nil"/>
              <w:bottom w:val="single" w:sz="4" w:space="0" w:color="auto"/>
              <w:right w:val="single" w:sz="4" w:space="0" w:color="auto"/>
            </w:tcBorders>
            <w:shd w:val="clear" w:color="auto" w:fill="auto"/>
            <w:vAlign w:val="center"/>
            <w:hideMark/>
          </w:tcPr>
          <w:p w14:paraId="4C6BEDED" w14:textId="77777777" w:rsidR="00E126AB" w:rsidRPr="00E126AB" w:rsidRDefault="00E126AB" w:rsidP="00E126AB">
            <w:pPr>
              <w:jc w:val="center"/>
              <w:rPr>
                <w:b/>
                <w:bCs/>
                <w:color w:val="000000"/>
                <w:sz w:val="20"/>
                <w:szCs w:val="20"/>
              </w:rPr>
            </w:pPr>
            <w:r w:rsidRPr="00E126AB">
              <w:rPr>
                <w:b/>
                <w:bCs/>
                <w:color w:val="000000"/>
                <w:sz w:val="20"/>
                <w:szCs w:val="20"/>
              </w:rPr>
              <w:t>0,324</w:t>
            </w:r>
          </w:p>
        </w:tc>
        <w:tc>
          <w:tcPr>
            <w:tcW w:w="339" w:type="pct"/>
            <w:tcBorders>
              <w:top w:val="nil"/>
              <w:left w:val="nil"/>
              <w:bottom w:val="single" w:sz="4" w:space="0" w:color="auto"/>
              <w:right w:val="single" w:sz="4" w:space="0" w:color="auto"/>
            </w:tcBorders>
            <w:shd w:val="clear" w:color="auto" w:fill="auto"/>
            <w:vAlign w:val="center"/>
            <w:hideMark/>
          </w:tcPr>
          <w:p w14:paraId="63936CAB" w14:textId="77777777" w:rsidR="00E126AB" w:rsidRPr="00E126AB" w:rsidRDefault="00E126AB" w:rsidP="00E126AB">
            <w:pPr>
              <w:jc w:val="center"/>
              <w:rPr>
                <w:b/>
                <w:bCs/>
                <w:color w:val="000000"/>
                <w:sz w:val="20"/>
                <w:szCs w:val="20"/>
              </w:rPr>
            </w:pPr>
            <w:r w:rsidRPr="00E126AB">
              <w:rPr>
                <w:b/>
                <w:bCs/>
                <w:color w:val="000000"/>
                <w:sz w:val="20"/>
                <w:szCs w:val="20"/>
              </w:rPr>
              <w:t>0,324</w:t>
            </w:r>
          </w:p>
        </w:tc>
        <w:tc>
          <w:tcPr>
            <w:tcW w:w="339" w:type="pct"/>
            <w:tcBorders>
              <w:top w:val="nil"/>
              <w:left w:val="nil"/>
              <w:bottom w:val="single" w:sz="4" w:space="0" w:color="auto"/>
              <w:right w:val="single" w:sz="4" w:space="0" w:color="auto"/>
            </w:tcBorders>
            <w:shd w:val="clear" w:color="auto" w:fill="auto"/>
            <w:vAlign w:val="center"/>
            <w:hideMark/>
          </w:tcPr>
          <w:p w14:paraId="29BCD894" w14:textId="77777777" w:rsidR="00E126AB" w:rsidRPr="00E126AB" w:rsidRDefault="00E126AB" w:rsidP="00E126AB">
            <w:pPr>
              <w:jc w:val="center"/>
              <w:rPr>
                <w:b/>
                <w:bCs/>
                <w:color w:val="000000"/>
                <w:sz w:val="20"/>
                <w:szCs w:val="20"/>
              </w:rPr>
            </w:pPr>
            <w:r w:rsidRPr="00E126AB">
              <w:rPr>
                <w:b/>
                <w:bCs/>
                <w:color w:val="000000"/>
                <w:sz w:val="20"/>
                <w:szCs w:val="20"/>
              </w:rPr>
              <w:t>0,330</w:t>
            </w:r>
          </w:p>
        </w:tc>
      </w:tr>
      <w:tr w:rsidR="00E126AB" w:rsidRPr="00E126AB" w14:paraId="2964985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0F32283"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0A7FB716" w14:textId="77777777" w:rsidR="00E126AB" w:rsidRPr="00E126AB" w:rsidRDefault="00E126AB" w:rsidP="00E126AB">
            <w:pPr>
              <w:jc w:val="center"/>
              <w:rPr>
                <w:color w:val="000000"/>
                <w:sz w:val="20"/>
                <w:szCs w:val="20"/>
              </w:rPr>
            </w:pPr>
            <w:r w:rsidRPr="00E126AB">
              <w:rPr>
                <w:color w:val="000000"/>
                <w:sz w:val="20"/>
                <w:szCs w:val="20"/>
              </w:rPr>
              <w:t>0,284</w:t>
            </w:r>
          </w:p>
        </w:tc>
        <w:tc>
          <w:tcPr>
            <w:tcW w:w="339" w:type="pct"/>
            <w:tcBorders>
              <w:top w:val="nil"/>
              <w:left w:val="nil"/>
              <w:bottom w:val="single" w:sz="4" w:space="0" w:color="auto"/>
              <w:right w:val="single" w:sz="4" w:space="0" w:color="auto"/>
            </w:tcBorders>
            <w:shd w:val="clear" w:color="auto" w:fill="auto"/>
            <w:vAlign w:val="center"/>
            <w:hideMark/>
          </w:tcPr>
          <w:p w14:paraId="609F8302" w14:textId="77777777" w:rsidR="00E126AB" w:rsidRPr="00E126AB" w:rsidRDefault="00E126AB" w:rsidP="00E126AB">
            <w:pPr>
              <w:jc w:val="center"/>
              <w:rPr>
                <w:color w:val="000000"/>
                <w:sz w:val="20"/>
                <w:szCs w:val="20"/>
              </w:rPr>
            </w:pPr>
            <w:r w:rsidRPr="00E126AB">
              <w:rPr>
                <w:color w:val="000000"/>
                <w:sz w:val="20"/>
                <w:szCs w:val="20"/>
              </w:rPr>
              <w:t>0,284</w:t>
            </w:r>
          </w:p>
        </w:tc>
        <w:tc>
          <w:tcPr>
            <w:tcW w:w="339" w:type="pct"/>
            <w:tcBorders>
              <w:top w:val="nil"/>
              <w:left w:val="nil"/>
              <w:bottom w:val="single" w:sz="4" w:space="0" w:color="auto"/>
              <w:right w:val="single" w:sz="4" w:space="0" w:color="auto"/>
            </w:tcBorders>
            <w:shd w:val="clear" w:color="auto" w:fill="auto"/>
            <w:vAlign w:val="center"/>
            <w:hideMark/>
          </w:tcPr>
          <w:p w14:paraId="6271DC06" w14:textId="77777777" w:rsidR="00E126AB" w:rsidRPr="00E126AB" w:rsidRDefault="00E126AB" w:rsidP="00E126AB">
            <w:pPr>
              <w:jc w:val="center"/>
              <w:rPr>
                <w:color w:val="000000"/>
                <w:sz w:val="20"/>
                <w:szCs w:val="20"/>
              </w:rPr>
            </w:pPr>
            <w:r w:rsidRPr="00E126AB">
              <w:rPr>
                <w:color w:val="000000"/>
                <w:sz w:val="20"/>
                <w:szCs w:val="20"/>
              </w:rPr>
              <w:t>0,284</w:t>
            </w:r>
          </w:p>
        </w:tc>
        <w:tc>
          <w:tcPr>
            <w:tcW w:w="339" w:type="pct"/>
            <w:tcBorders>
              <w:top w:val="nil"/>
              <w:left w:val="nil"/>
              <w:bottom w:val="single" w:sz="4" w:space="0" w:color="auto"/>
              <w:right w:val="single" w:sz="4" w:space="0" w:color="auto"/>
            </w:tcBorders>
            <w:shd w:val="clear" w:color="auto" w:fill="auto"/>
            <w:vAlign w:val="center"/>
            <w:hideMark/>
          </w:tcPr>
          <w:p w14:paraId="4512B0BD" w14:textId="77777777" w:rsidR="00E126AB" w:rsidRPr="00E126AB" w:rsidRDefault="00E126AB" w:rsidP="00E126AB">
            <w:pPr>
              <w:jc w:val="center"/>
              <w:rPr>
                <w:color w:val="000000"/>
                <w:sz w:val="20"/>
                <w:szCs w:val="20"/>
              </w:rPr>
            </w:pPr>
            <w:r w:rsidRPr="00E126AB">
              <w:rPr>
                <w:color w:val="000000"/>
                <w:sz w:val="20"/>
                <w:szCs w:val="20"/>
              </w:rPr>
              <w:t>0,284</w:t>
            </w:r>
          </w:p>
        </w:tc>
        <w:tc>
          <w:tcPr>
            <w:tcW w:w="339" w:type="pct"/>
            <w:tcBorders>
              <w:top w:val="nil"/>
              <w:left w:val="nil"/>
              <w:bottom w:val="single" w:sz="4" w:space="0" w:color="auto"/>
              <w:right w:val="single" w:sz="4" w:space="0" w:color="auto"/>
            </w:tcBorders>
            <w:shd w:val="clear" w:color="auto" w:fill="auto"/>
            <w:vAlign w:val="center"/>
            <w:hideMark/>
          </w:tcPr>
          <w:p w14:paraId="79132556" w14:textId="77777777" w:rsidR="00E126AB" w:rsidRPr="00E126AB" w:rsidRDefault="00E126AB" w:rsidP="00E126AB">
            <w:pPr>
              <w:jc w:val="center"/>
              <w:rPr>
                <w:color w:val="000000"/>
                <w:sz w:val="20"/>
                <w:szCs w:val="20"/>
              </w:rPr>
            </w:pPr>
            <w:r w:rsidRPr="00E126AB">
              <w:rPr>
                <w:color w:val="000000"/>
                <w:sz w:val="20"/>
                <w:szCs w:val="20"/>
              </w:rPr>
              <w:t>0,284</w:t>
            </w:r>
          </w:p>
        </w:tc>
        <w:tc>
          <w:tcPr>
            <w:tcW w:w="339" w:type="pct"/>
            <w:tcBorders>
              <w:top w:val="nil"/>
              <w:left w:val="nil"/>
              <w:bottom w:val="single" w:sz="4" w:space="0" w:color="auto"/>
              <w:right w:val="single" w:sz="4" w:space="0" w:color="auto"/>
            </w:tcBorders>
            <w:shd w:val="clear" w:color="auto" w:fill="auto"/>
            <w:vAlign w:val="center"/>
            <w:hideMark/>
          </w:tcPr>
          <w:p w14:paraId="6E8C5CE9" w14:textId="77777777" w:rsidR="00E126AB" w:rsidRPr="00E126AB" w:rsidRDefault="00E126AB" w:rsidP="00E126AB">
            <w:pPr>
              <w:jc w:val="center"/>
              <w:rPr>
                <w:color w:val="000000"/>
                <w:sz w:val="20"/>
                <w:szCs w:val="20"/>
              </w:rPr>
            </w:pPr>
            <w:r w:rsidRPr="00E126AB">
              <w:rPr>
                <w:color w:val="000000"/>
                <w:sz w:val="20"/>
                <w:szCs w:val="20"/>
              </w:rPr>
              <w:t>0,284</w:t>
            </w:r>
          </w:p>
        </w:tc>
        <w:tc>
          <w:tcPr>
            <w:tcW w:w="339" w:type="pct"/>
            <w:tcBorders>
              <w:top w:val="nil"/>
              <w:left w:val="nil"/>
              <w:bottom w:val="single" w:sz="4" w:space="0" w:color="auto"/>
              <w:right w:val="single" w:sz="4" w:space="0" w:color="auto"/>
            </w:tcBorders>
            <w:shd w:val="clear" w:color="auto" w:fill="auto"/>
            <w:vAlign w:val="center"/>
            <w:hideMark/>
          </w:tcPr>
          <w:p w14:paraId="19D53C7A" w14:textId="77777777" w:rsidR="00E126AB" w:rsidRPr="00E126AB" w:rsidRDefault="00E126AB" w:rsidP="00E126AB">
            <w:pPr>
              <w:jc w:val="center"/>
              <w:rPr>
                <w:color w:val="000000"/>
                <w:sz w:val="20"/>
                <w:szCs w:val="20"/>
              </w:rPr>
            </w:pPr>
            <w:r w:rsidRPr="00E126AB">
              <w:rPr>
                <w:color w:val="000000"/>
                <w:sz w:val="20"/>
                <w:szCs w:val="20"/>
              </w:rPr>
              <w:t>0,284</w:t>
            </w:r>
          </w:p>
        </w:tc>
        <w:tc>
          <w:tcPr>
            <w:tcW w:w="339" w:type="pct"/>
            <w:tcBorders>
              <w:top w:val="nil"/>
              <w:left w:val="nil"/>
              <w:bottom w:val="single" w:sz="4" w:space="0" w:color="auto"/>
              <w:right w:val="single" w:sz="4" w:space="0" w:color="auto"/>
            </w:tcBorders>
            <w:shd w:val="clear" w:color="auto" w:fill="auto"/>
            <w:vAlign w:val="center"/>
            <w:hideMark/>
          </w:tcPr>
          <w:p w14:paraId="247DC21A" w14:textId="77777777" w:rsidR="00E126AB" w:rsidRPr="00E126AB" w:rsidRDefault="00E126AB" w:rsidP="00E126AB">
            <w:pPr>
              <w:jc w:val="center"/>
              <w:rPr>
                <w:color w:val="000000"/>
                <w:sz w:val="20"/>
                <w:szCs w:val="20"/>
              </w:rPr>
            </w:pPr>
            <w:r w:rsidRPr="00E126AB">
              <w:rPr>
                <w:color w:val="000000"/>
                <w:sz w:val="20"/>
                <w:szCs w:val="20"/>
              </w:rPr>
              <w:t>0,284</w:t>
            </w:r>
          </w:p>
        </w:tc>
        <w:tc>
          <w:tcPr>
            <w:tcW w:w="339" w:type="pct"/>
            <w:tcBorders>
              <w:top w:val="nil"/>
              <w:left w:val="nil"/>
              <w:bottom w:val="single" w:sz="4" w:space="0" w:color="auto"/>
              <w:right w:val="single" w:sz="4" w:space="0" w:color="auto"/>
            </w:tcBorders>
            <w:shd w:val="clear" w:color="auto" w:fill="auto"/>
            <w:vAlign w:val="center"/>
            <w:hideMark/>
          </w:tcPr>
          <w:p w14:paraId="078C389D" w14:textId="77777777" w:rsidR="00E126AB" w:rsidRPr="00E126AB" w:rsidRDefault="00E126AB" w:rsidP="00E126AB">
            <w:pPr>
              <w:jc w:val="center"/>
              <w:rPr>
                <w:color w:val="000000"/>
                <w:sz w:val="20"/>
                <w:szCs w:val="20"/>
              </w:rPr>
            </w:pPr>
            <w:r w:rsidRPr="00E126AB">
              <w:rPr>
                <w:color w:val="000000"/>
                <w:sz w:val="20"/>
                <w:szCs w:val="20"/>
              </w:rPr>
              <w:t>0,291</w:t>
            </w:r>
          </w:p>
        </w:tc>
      </w:tr>
      <w:tr w:rsidR="00E126AB" w:rsidRPr="00E126AB" w14:paraId="0F40F79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335B32D"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0E279034" w14:textId="77777777" w:rsidR="00E126AB" w:rsidRPr="00E126AB" w:rsidRDefault="00E126AB" w:rsidP="00E126AB">
            <w:pPr>
              <w:jc w:val="center"/>
              <w:rPr>
                <w:color w:val="000000"/>
                <w:sz w:val="20"/>
                <w:szCs w:val="20"/>
              </w:rPr>
            </w:pPr>
            <w:r w:rsidRPr="00E126AB">
              <w:rPr>
                <w:color w:val="000000"/>
                <w:sz w:val="20"/>
                <w:szCs w:val="20"/>
              </w:rPr>
              <w:t>0,040</w:t>
            </w:r>
          </w:p>
        </w:tc>
        <w:tc>
          <w:tcPr>
            <w:tcW w:w="339" w:type="pct"/>
            <w:tcBorders>
              <w:top w:val="nil"/>
              <w:left w:val="nil"/>
              <w:bottom w:val="single" w:sz="4" w:space="0" w:color="auto"/>
              <w:right w:val="single" w:sz="4" w:space="0" w:color="auto"/>
            </w:tcBorders>
            <w:shd w:val="clear" w:color="auto" w:fill="auto"/>
            <w:vAlign w:val="center"/>
            <w:hideMark/>
          </w:tcPr>
          <w:p w14:paraId="1ED3DFFA" w14:textId="77777777" w:rsidR="00E126AB" w:rsidRPr="00E126AB" w:rsidRDefault="00E126AB" w:rsidP="00E126AB">
            <w:pPr>
              <w:jc w:val="center"/>
              <w:rPr>
                <w:color w:val="000000"/>
                <w:sz w:val="20"/>
                <w:szCs w:val="20"/>
              </w:rPr>
            </w:pPr>
            <w:r w:rsidRPr="00E126AB">
              <w:rPr>
                <w:color w:val="000000"/>
                <w:sz w:val="20"/>
                <w:szCs w:val="20"/>
              </w:rPr>
              <w:t>0,040</w:t>
            </w:r>
          </w:p>
        </w:tc>
        <w:tc>
          <w:tcPr>
            <w:tcW w:w="339" w:type="pct"/>
            <w:tcBorders>
              <w:top w:val="nil"/>
              <w:left w:val="nil"/>
              <w:bottom w:val="single" w:sz="4" w:space="0" w:color="auto"/>
              <w:right w:val="single" w:sz="4" w:space="0" w:color="auto"/>
            </w:tcBorders>
            <w:shd w:val="clear" w:color="auto" w:fill="auto"/>
            <w:vAlign w:val="center"/>
            <w:hideMark/>
          </w:tcPr>
          <w:p w14:paraId="41443F6E" w14:textId="77777777" w:rsidR="00E126AB" w:rsidRPr="00E126AB" w:rsidRDefault="00E126AB" w:rsidP="00E126AB">
            <w:pPr>
              <w:jc w:val="center"/>
              <w:rPr>
                <w:color w:val="000000"/>
                <w:sz w:val="20"/>
                <w:szCs w:val="20"/>
              </w:rPr>
            </w:pPr>
            <w:r w:rsidRPr="00E126AB">
              <w:rPr>
                <w:color w:val="000000"/>
                <w:sz w:val="20"/>
                <w:szCs w:val="20"/>
              </w:rPr>
              <w:t>0,040</w:t>
            </w:r>
          </w:p>
        </w:tc>
        <w:tc>
          <w:tcPr>
            <w:tcW w:w="339" w:type="pct"/>
            <w:tcBorders>
              <w:top w:val="nil"/>
              <w:left w:val="nil"/>
              <w:bottom w:val="single" w:sz="4" w:space="0" w:color="auto"/>
              <w:right w:val="single" w:sz="4" w:space="0" w:color="auto"/>
            </w:tcBorders>
            <w:shd w:val="clear" w:color="auto" w:fill="auto"/>
            <w:vAlign w:val="center"/>
            <w:hideMark/>
          </w:tcPr>
          <w:p w14:paraId="72422EFB" w14:textId="77777777" w:rsidR="00E126AB" w:rsidRPr="00E126AB" w:rsidRDefault="00E126AB" w:rsidP="00E126AB">
            <w:pPr>
              <w:jc w:val="center"/>
              <w:rPr>
                <w:color w:val="000000"/>
                <w:sz w:val="20"/>
                <w:szCs w:val="20"/>
              </w:rPr>
            </w:pPr>
            <w:r w:rsidRPr="00E126AB">
              <w:rPr>
                <w:color w:val="000000"/>
                <w:sz w:val="20"/>
                <w:szCs w:val="20"/>
              </w:rPr>
              <w:t>0,040</w:t>
            </w:r>
          </w:p>
        </w:tc>
        <w:tc>
          <w:tcPr>
            <w:tcW w:w="339" w:type="pct"/>
            <w:tcBorders>
              <w:top w:val="nil"/>
              <w:left w:val="nil"/>
              <w:bottom w:val="single" w:sz="4" w:space="0" w:color="auto"/>
              <w:right w:val="single" w:sz="4" w:space="0" w:color="auto"/>
            </w:tcBorders>
            <w:shd w:val="clear" w:color="auto" w:fill="auto"/>
            <w:vAlign w:val="center"/>
            <w:hideMark/>
          </w:tcPr>
          <w:p w14:paraId="70115315" w14:textId="77777777" w:rsidR="00E126AB" w:rsidRPr="00E126AB" w:rsidRDefault="00E126AB" w:rsidP="00E126AB">
            <w:pPr>
              <w:jc w:val="center"/>
              <w:rPr>
                <w:color w:val="000000"/>
                <w:sz w:val="20"/>
                <w:szCs w:val="20"/>
              </w:rPr>
            </w:pPr>
            <w:r w:rsidRPr="00E126AB">
              <w:rPr>
                <w:color w:val="000000"/>
                <w:sz w:val="20"/>
                <w:szCs w:val="20"/>
              </w:rPr>
              <w:t>0,040</w:t>
            </w:r>
          </w:p>
        </w:tc>
        <w:tc>
          <w:tcPr>
            <w:tcW w:w="339" w:type="pct"/>
            <w:tcBorders>
              <w:top w:val="nil"/>
              <w:left w:val="nil"/>
              <w:bottom w:val="single" w:sz="4" w:space="0" w:color="auto"/>
              <w:right w:val="single" w:sz="4" w:space="0" w:color="auto"/>
            </w:tcBorders>
            <w:shd w:val="clear" w:color="auto" w:fill="auto"/>
            <w:vAlign w:val="center"/>
            <w:hideMark/>
          </w:tcPr>
          <w:p w14:paraId="63AD4F3A" w14:textId="77777777" w:rsidR="00E126AB" w:rsidRPr="00E126AB" w:rsidRDefault="00E126AB" w:rsidP="00E126AB">
            <w:pPr>
              <w:jc w:val="center"/>
              <w:rPr>
                <w:color w:val="000000"/>
                <w:sz w:val="20"/>
                <w:szCs w:val="20"/>
              </w:rPr>
            </w:pPr>
            <w:r w:rsidRPr="00E126AB">
              <w:rPr>
                <w:color w:val="000000"/>
                <w:sz w:val="20"/>
                <w:szCs w:val="20"/>
              </w:rPr>
              <w:t>0,040</w:t>
            </w:r>
          </w:p>
        </w:tc>
        <w:tc>
          <w:tcPr>
            <w:tcW w:w="339" w:type="pct"/>
            <w:tcBorders>
              <w:top w:val="nil"/>
              <w:left w:val="nil"/>
              <w:bottom w:val="single" w:sz="4" w:space="0" w:color="auto"/>
              <w:right w:val="single" w:sz="4" w:space="0" w:color="auto"/>
            </w:tcBorders>
            <w:shd w:val="clear" w:color="auto" w:fill="auto"/>
            <w:vAlign w:val="center"/>
            <w:hideMark/>
          </w:tcPr>
          <w:p w14:paraId="0AC554FE" w14:textId="77777777" w:rsidR="00E126AB" w:rsidRPr="00E126AB" w:rsidRDefault="00E126AB" w:rsidP="00E126AB">
            <w:pPr>
              <w:jc w:val="center"/>
              <w:rPr>
                <w:color w:val="000000"/>
                <w:sz w:val="20"/>
                <w:szCs w:val="20"/>
              </w:rPr>
            </w:pPr>
            <w:r w:rsidRPr="00E126AB">
              <w:rPr>
                <w:color w:val="000000"/>
                <w:sz w:val="20"/>
                <w:szCs w:val="20"/>
              </w:rPr>
              <w:t>0,040</w:t>
            </w:r>
          </w:p>
        </w:tc>
        <w:tc>
          <w:tcPr>
            <w:tcW w:w="339" w:type="pct"/>
            <w:tcBorders>
              <w:top w:val="nil"/>
              <w:left w:val="nil"/>
              <w:bottom w:val="single" w:sz="4" w:space="0" w:color="auto"/>
              <w:right w:val="single" w:sz="4" w:space="0" w:color="auto"/>
            </w:tcBorders>
            <w:shd w:val="clear" w:color="auto" w:fill="auto"/>
            <w:vAlign w:val="center"/>
            <w:hideMark/>
          </w:tcPr>
          <w:p w14:paraId="4F5A3D7C" w14:textId="77777777" w:rsidR="00E126AB" w:rsidRPr="00E126AB" w:rsidRDefault="00E126AB" w:rsidP="00E126AB">
            <w:pPr>
              <w:jc w:val="center"/>
              <w:rPr>
                <w:color w:val="000000"/>
                <w:sz w:val="20"/>
                <w:szCs w:val="20"/>
              </w:rPr>
            </w:pPr>
            <w:r w:rsidRPr="00E126AB">
              <w:rPr>
                <w:color w:val="000000"/>
                <w:sz w:val="20"/>
                <w:szCs w:val="20"/>
              </w:rPr>
              <w:t>0,040</w:t>
            </w:r>
          </w:p>
        </w:tc>
        <w:tc>
          <w:tcPr>
            <w:tcW w:w="339" w:type="pct"/>
            <w:tcBorders>
              <w:top w:val="nil"/>
              <w:left w:val="nil"/>
              <w:bottom w:val="single" w:sz="4" w:space="0" w:color="auto"/>
              <w:right w:val="single" w:sz="4" w:space="0" w:color="auto"/>
            </w:tcBorders>
            <w:shd w:val="clear" w:color="auto" w:fill="auto"/>
            <w:vAlign w:val="center"/>
            <w:hideMark/>
          </w:tcPr>
          <w:p w14:paraId="53F59423" w14:textId="77777777" w:rsidR="00E126AB" w:rsidRPr="00E126AB" w:rsidRDefault="00E126AB" w:rsidP="00E126AB">
            <w:pPr>
              <w:jc w:val="center"/>
              <w:rPr>
                <w:color w:val="000000"/>
                <w:sz w:val="20"/>
                <w:szCs w:val="20"/>
              </w:rPr>
            </w:pPr>
            <w:r w:rsidRPr="00E126AB">
              <w:rPr>
                <w:color w:val="000000"/>
                <w:sz w:val="20"/>
                <w:szCs w:val="20"/>
              </w:rPr>
              <w:t>0,040</w:t>
            </w:r>
          </w:p>
        </w:tc>
      </w:tr>
      <w:tr w:rsidR="00E126AB" w:rsidRPr="00E126AB" w14:paraId="59A1294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A67B692"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07D3E0E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667939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E9534D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D18C5B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A64E9E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C6CF04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A4B56B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74BADA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D510E5E"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A5C707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16B96FD2" w14:textId="77777777" w:rsidR="00E126AB" w:rsidRPr="00E126AB" w:rsidRDefault="00E126AB" w:rsidP="00E126AB">
            <w:pPr>
              <w:jc w:val="center"/>
              <w:rPr>
                <w:b/>
                <w:bCs/>
                <w:color w:val="000000"/>
                <w:sz w:val="20"/>
                <w:szCs w:val="20"/>
              </w:rPr>
            </w:pPr>
            <w:r w:rsidRPr="00E126AB">
              <w:rPr>
                <w:b/>
                <w:bCs/>
                <w:color w:val="000000"/>
                <w:sz w:val="20"/>
                <w:szCs w:val="20"/>
              </w:rPr>
              <w:t>Микрорайон 50.</w:t>
            </w:r>
          </w:p>
        </w:tc>
        <w:tc>
          <w:tcPr>
            <w:tcW w:w="339" w:type="pct"/>
            <w:tcBorders>
              <w:top w:val="nil"/>
              <w:left w:val="nil"/>
              <w:bottom w:val="single" w:sz="4" w:space="0" w:color="auto"/>
              <w:right w:val="single" w:sz="4" w:space="0" w:color="auto"/>
            </w:tcBorders>
            <w:shd w:val="clear" w:color="auto" w:fill="auto"/>
            <w:vAlign w:val="center"/>
            <w:hideMark/>
          </w:tcPr>
          <w:p w14:paraId="63039BC3" w14:textId="77777777" w:rsidR="00E126AB" w:rsidRPr="00E126AB" w:rsidRDefault="00E126AB" w:rsidP="00E126AB">
            <w:pPr>
              <w:jc w:val="center"/>
              <w:rPr>
                <w:b/>
                <w:bCs/>
                <w:color w:val="000000"/>
                <w:sz w:val="20"/>
                <w:szCs w:val="20"/>
              </w:rPr>
            </w:pPr>
            <w:r w:rsidRPr="00E126AB">
              <w:rPr>
                <w:b/>
                <w:bCs/>
                <w:color w:val="000000"/>
                <w:sz w:val="20"/>
                <w:szCs w:val="20"/>
              </w:rPr>
              <w:t>0,302</w:t>
            </w:r>
          </w:p>
        </w:tc>
        <w:tc>
          <w:tcPr>
            <w:tcW w:w="339" w:type="pct"/>
            <w:tcBorders>
              <w:top w:val="nil"/>
              <w:left w:val="nil"/>
              <w:bottom w:val="single" w:sz="4" w:space="0" w:color="auto"/>
              <w:right w:val="single" w:sz="4" w:space="0" w:color="auto"/>
            </w:tcBorders>
            <w:shd w:val="clear" w:color="auto" w:fill="auto"/>
            <w:vAlign w:val="center"/>
            <w:hideMark/>
          </w:tcPr>
          <w:p w14:paraId="1C7B64D4" w14:textId="77777777" w:rsidR="00E126AB" w:rsidRPr="00E126AB" w:rsidRDefault="00E126AB" w:rsidP="00E126AB">
            <w:pPr>
              <w:jc w:val="center"/>
              <w:rPr>
                <w:b/>
                <w:bCs/>
                <w:color w:val="000000"/>
                <w:sz w:val="20"/>
                <w:szCs w:val="20"/>
              </w:rPr>
            </w:pPr>
            <w:r w:rsidRPr="00E126AB">
              <w:rPr>
                <w:b/>
                <w:bCs/>
                <w:color w:val="000000"/>
                <w:sz w:val="20"/>
                <w:szCs w:val="20"/>
              </w:rPr>
              <w:t>0,302</w:t>
            </w:r>
          </w:p>
        </w:tc>
        <w:tc>
          <w:tcPr>
            <w:tcW w:w="339" w:type="pct"/>
            <w:tcBorders>
              <w:top w:val="nil"/>
              <w:left w:val="nil"/>
              <w:bottom w:val="single" w:sz="4" w:space="0" w:color="auto"/>
              <w:right w:val="single" w:sz="4" w:space="0" w:color="auto"/>
            </w:tcBorders>
            <w:shd w:val="clear" w:color="auto" w:fill="auto"/>
            <w:vAlign w:val="center"/>
            <w:hideMark/>
          </w:tcPr>
          <w:p w14:paraId="44D7DC73" w14:textId="77777777" w:rsidR="00E126AB" w:rsidRPr="00E126AB" w:rsidRDefault="00E126AB" w:rsidP="00E126AB">
            <w:pPr>
              <w:jc w:val="center"/>
              <w:rPr>
                <w:b/>
                <w:bCs/>
                <w:color w:val="000000"/>
                <w:sz w:val="20"/>
                <w:szCs w:val="20"/>
              </w:rPr>
            </w:pPr>
            <w:r w:rsidRPr="00E126AB">
              <w:rPr>
                <w:b/>
                <w:bCs/>
                <w:color w:val="000000"/>
                <w:sz w:val="20"/>
                <w:szCs w:val="20"/>
              </w:rPr>
              <w:t>0,302</w:t>
            </w:r>
          </w:p>
        </w:tc>
        <w:tc>
          <w:tcPr>
            <w:tcW w:w="339" w:type="pct"/>
            <w:tcBorders>
              <w:top w:val="nil"/>
              <w:left w:val="nil"/>
              <w:bottom w:val="single" w:sz="4" w:space="0" w:color="auto"/>
              <w:right w:val="single" w:sz="4" w:space="0" w:color="auto"/>
            </w:tcBorders>
            <w:shd w:val="clear" w:color="auto" w:fill="auto"/>
            <w:vAlign w:val="center"/>
            <w:hideMark/>
          </w:tcPr>
          <w:p w14:paraId="283113E7" w14:textId="77777777" w:rsidR="00E126AB" w:rsidRPr="00E126AB" w:rsidRDefault="00E126AB" w:rsidP="00E126AB">
            <w:pPr>
              <w:jc w:val="center"/>
              <w:rPr>
                <w:b/>
                <w:bCs/>
                <w:color w:val="000000"/>
                <w:sz w:val="20"/>
                <w:szCs w:val="20"/>
              </w:rPr>
            </w:pPr>
            <w:r w:rsidRPr="00E126AB">
              <w:rPr>
                <w:b/>
                <w:bCs/>
                <w:color w:val="000000"/>
                <w:sz w:val="20"/>
                <w:szCs w:val="20"/>
              </w:rPr>
              <w:t>0,302</w:t>
            </w:r>
          </w:p>
        </w:tc>
        <w:tc>
          <w:tcPr>
            <w:tcW w:w="339" w:type="pct"/>
            <w:tcBorders>
              <w:top w:val="nil"/>
              <w:left w:val="nil"/>
              <w:bottom w:val="single" w:sz="4" w:space="0" w:color="auto"/>
              <w:right w:val="single" w:sz="4" w:space="0" w:color="auto"/>
            </w:tcBorders>
            <w:shd w:val="clear" w:color="auto" w:fill="auto"/>
            <w:vAlign w:val="center"/>
            <w:hideMark/>
          </w:tcPr>
          <w:p w14:paraId="7DD53C83" w14:textId="77777777" w:rsidR="00E126AB" w:rsidRPr="00E126AB" w:rsidRDefault="00E126AB" w:rsidP="00E126AB">
            <w:pPr>
              <w:jc w:val="center"/>
              <w:rPr>
                <w:b/>
                <w:bCs/>
                <w:color w:val="000000"/>
                <w:sz w:val="20"/>
                <w:szCs w:val="20"/>
              </w:rPr>
            </w:pPr>
            <w:r w:rsidRPr="00E126AB">
              <w:rPr>
                <w:b/>
                <w:bCs/>
                <w:color w:val="000000"/>
                <w:sz w:val="20"/>
                <w:szCs w:val="20"/>
              </w:rPr>
              <w:t>0,302</w:t>
            </w:r>
          </w:p>
        </w:tc>
        <w:tc>
          <w:tcPr>
            <w:tcW w:w="339" w:type="pct"/>
            <w:tcBorders>
              <w:top w:val="nil"/>
              <w:left w:val="nil"/>
              <w:bottom w:val="single" w:sz="4" w:space="0" w:color="auto"/>
              <w:right w:val="single" w:sz="4" w:space="0" w:color="auto"/>
            </w:tcBorders>
            <w:shd w:val="clear" w:color="auto" w:fill="auto"/>
            <w:vAlign w:val="center"/>
            <w:hideMark/>
          </w:tcPr>
          <w:p w14:paraId="787F653F" w14:textId="77777777" w:rsidR="00E126AB" w:rsidRPr="00E126AB" w:rsidRDefault="00E126AB" w:rsidP="00E126AB">
            <w:pPr>
              <w:jc w:val="center"/>
              <w:rPr>
                <w:b/>
                <w:bCs/>
                <w:color w:val="000000"/>
                <w:sz w:val="20"/>
                <w:szCs w:val="20"/>
              </w:rPr>
            </w:pPr>
            <w:r w:rsidRPr="00E126AB">
              <w:rPr>
                <w:b/>
                <w:bCs/>
                <w:color w:val="000000"/>
                <w:sz w:val="20"/>
                <w:szCs w:val="20"/>
              </w:rPr>
              <w:t>0,302</w:t>
            </w:r>
          </w:p>
        </w:tc>
        <w:tc>
          <w:tcPr>
            <w:tcW w:w="339" w:type="pct"/>
            <w:tcBorders>
              <w:top w:val="nil"/>
              <w:left w:val="nil"/>
              <w:bottom w:val="single" w:sz="4" w:space="0" w:color="auto"/>
              <w:right w:val="single" w:sz="4" w:space="0" w:color="auto"/>
            </w:tcBorders>
            <w:shd w:val="clear" w:color="auto" w:fill="auto"/>
            <w:vAlign w:val="center"/>
            <w:hideMark/>
          </w:tcPr>
          <w:p w14:paraId="4A5C253C" w14:textId="77777777" w:rsidR="00E126AB" w:rsidRPr="00E126AB" w:rsidRDefault="00E126AB" w:rsidP="00E126AB">
            <w:pPr>
              <w:jc w:val="center"/>
              <w:rPr>
                <w:b/>
                <w:bCs/>
                <w:color w:val="000000"/>
                <w:sz w:val="20"/>
                <w:szCs w:val="20"/>
              </w:rPr>
            </w:pPr>
            <w:r w:rsidRPr="00E126AB">
              <w:rPr>
                <w:b/>
                <w:bCs/>
                <w:color w:val="000000"/>
                <w:sz w:val="20"/>
                <w:szCs w:val="20"/>
              </w:rPr>
              <w:t>0,302</w:t>
            </w:r>
          </w:p>
        </w:tc>
        <w:tc>
          <w:tcPr>
            <w:tcW w:w="339" w:type="pct"/>
            <w:tcBorders>
              <w:top w:val="nil"/>
              <w:left w:val="nil"/>
              <w:bottom w:val="single" w:sz="4" w:space="0" w:color="auto"/>
              <w:right w:val="single" w:sz="4" w:space="0" w:color="auto"/>
            </w:tcBorders>
            <w:shd w:val="clear" w:color="auto" w:fill="auto"/>
            <w:vAlign w:val="center"/>
            <w:hideMark/>
          </w:tcPr>
          <w:p w14:paraId="4C0D58AC" w14:textId="77777777" w:rsidR="00E126AB" w:rsidRPr="00E126AB" w:rsidRDefault="00E126AB" w:rsidP="00E126AB">
            <w:pPr>
              <w:jc w:val="center"/>
              <w:rPr>
                <w:b/>
                <w:bCs/>
                <w:color w:val="000000"/>
                <w:sz w:val="20"/>
                <w:szCs w:val="20"/>
              </w:rPr>
            </w:pPr>
            <w:r w:rsidRPr="00E126AB">
              <w:rPr>
                <w:b/>
                <w:bCs/>
                <w:color w:val="000000"/>
                <w:sz w:val="20"/>
                <w:szCs w:val="20"/>
              </w:rPr>
              <w:t>0,409</w:t>
            </w:r>
          </w:p>
        </w:tc>
        <w:tc>
          <w:tcPr>
            <w:tcW w:w="339" w:type="pct"/>
            <w:tcBorders>
              <w:top w:val="nil"/>
              <w:left w:val="nil"/>
              <w:bottom w:val="single" w:sz="4" w:space="0" w:color="auto"/>
              <w:right w:val="single" w:sz="4" w:space="0" w:color="auto"/>
            </w:tcBorders>
            <w:shd w:val="clear" w:color="auto" w:fill="auto"/>
            <w:vAlign w:val="center"/>
            <w:hideMark/>
          </w:tcPr>
          <w:p w14:paraId="370F8B36" w14:textId="77777777" w:rsidR="00E126AB" w:rsidRPr="00E126AB" w:rsidRDefault="00E126AB" w:rsidP="00E126AB">
            <w:pPr>
              <w:jc w:val="center"/>
              <w:rPr>
                <w:b/>
                <w:bCs/>
                <w:color w:val="000000"/>
                <w:sz w:val="20"/>
                <w:szCs w:val="20"/>
              </w:rPr>
            </w:pPr>
            <w:r w:rsidRPr="00E126AB">
              <w:rPr>
                <w:b/>
                <w:bCs/>
                <w:color w:val="000000"/>
                <w:sz w:val="20"/>
                <w:szCs w:val="20"/>
              </w:rPr>
              <w:t>0,409</w:t>
            </w:r>
          </w:p>
        </w:tc>
      </w:tr>
      <w:tr w:rsidR="00E126AB" w:rsidRPr="00E126AB" w14:paraId="5BDF590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7530A2C"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47BA39BD" w14:textId="77777777" w:rsidR="00E126AB" w:rsidRPr="00E126AB" w:rsidRDefault="00E126AB" w:rsidP="00E126AB">
            <w:pPr>
              <w:jc w:val="center"/>
              <w:rPr>
                <w:color w:val="000000"/>
                <w:sz w:val="20"/>
                <w:szCs w:val="20"/>
              </w:rPr>
            </w:pPr>
            <w:r w:rsidRPr="00E126AB">
              <w:rPr>
                <w:color w:val="000000"/>
                <w:sz w:val="20"/>
                <w:szCs w:val="20"/>
              </w:rPr>
              <w:t>0,255</w:t>
            </w:r>
          </w:p>
        </w:tc>
        <w:tc>
          <w:tcPr>
            <w:tcW w:w="339" w:type="pct"/>
            <w:tcBorders>
              <w:top w:val="nil"/>
              <w:left w:val="nil"/>
              <w:bottom w:val="single" w:sz="4" w:space="0" w:color="auto"/>
              <w:right w:val="single" w:sz="4" w:space="0" w:color="auto"/>
            </w:tcBorders>
            <w:shd w:val="clear" w:color="auto" w:fill="auto"/>
            <w:vAlign w:val="center"/>
            <w:hideMark/>
          </w:tcPr>
          <w:p w14:paraId="4E45D5F6" w14:textId="77777777" w:rsidR="00E126AB" w:rsidRPr="00E126AB" w:rsidRDefault="00E126AB" w:rsidP="00E126AB">
            <w:pPr>
              <w:jc w:val="center"/>
              <w:rPr>
                <w:color w:val="000000"/>
                <w:sz w:val="20"/>
                <w:szCs w:val="20"/>
              </w:rPr>
            </w:pPr>
            <w:r w:rsidRPr="00E126AB">
              <w:rPr>
                <w:color w:val="000000"/>
                <w:sz w:val="20"/>
                <w:szCs w:val="20"/>
              </w:rPr>
              <w:t>0,255</w:t>
            </w:r>
          </w:p>
        </w:tc>
        <w:tc>
          <w:tcPr>
            <w:tcW w:w="339" w:type="pct"/>
            <w:tcBorders>
              <w:top w:val="nil"/>
              <w:left w:val="nil"/>
              <w:bottom w:val="single" w:sz="4" w:space="0" w:color="auto"/>
              <w:right w:val="single" w:sz="4" w:space="0" w:color="auto"/>
            </w:tcBorders>
            <w:shd w:val="clear" w:color="auto" w:fill="auto"/>
            <w:vAlign w:val="center"/>
            <w:hideMark/>
          </w:tcPr>
          <w:p w14:paraId="682E1116" w14:textId="77777777" w:rsidR="00E126AB" w:rsidRPr="00E126AB" w:rsidRDefault="00E126AB" w:rsidP="00E126AB">
            <w:pPr>
              <w:jc w:val="center"/>
              <w:rPr>
                <w:color w:val="000000"/>
                <w:sz w:val="20"/>
                <w:szCs w:val="20"/>
              </w:rPr>
            </w:pPr>
            <w:r w:rsidRPr="00E126AB">
              <w:rPr>
                <w:color w:val="000000"/>
                <w:sz w:val="20"/>
                <w:szCs w:val="20"/>
              </w:rPr>
              <w:t>0,255</w:t>
            </w:r>
          </w:p>
        </w:tc>
        <w:tc>
          <w:tcPr>
            <w:tcW w:w="339" w:type="pct"/>
            <w:tcBorders>
              <w:top w:val="nil"/>
              <w:left w:val="nil"/>
              <w:bottom w:val="single" w:sz="4" w:space="0" w:color="auto"/>
              <w:right w:val="single" w:sz="4" w:space="0" w:color="auto"/>
            </w:tcBorders>
            <w:shd w:val="clear" w:color="auto" w:fill="auto"/>
            <w:vAlign w:val="center"/>
            <w:hideMark/>
          </w:tcPr>
          <w:p w14:paraId="4A526736" w14:textId="77777777" w:rsidR="00E126AB" w:rsidRPr="00E126AB" w:rsidRDefault="00E126AB" w:rsidP="00E126AB">
            <w:pPr>
              <w:jc w:val="center"/>
              <w:rPr>
                <w:color w:val="000000"/>
                <w:sz w:val="20"/>
                <w:szCs w:val="20"/>
              </w:rPr>
            </w:pPr>
            <w:r w:rsidRPr="00E126AB">
              <w:rPr>
                <w:color w:val="000000"/>
                <w:sz w:val="20"/>
                <w:szCs w:val="20"/>
              </w:rPr>
              <w:t>0,255</w:t>
            </w:r>
          </w:p>
        </w:tc>
        <w:tc>
          <w:tcPr>
            <w:tcW w:w="339" w:type="pct"/>
            <w:tcBorders>
              <w:top w:val="nil"/>
              <w:left w:val="nil"/>
              <w:bottom w:val="single" w:sz="4" w:space="0" w:color="auto"/>
              <w:right w:val="single" w:sz="4" w:space="0" w:color="auto"/>
            </w:tcBorders>
            <w:shd w:val="clear" w:color="auto" w:fill="auto"/>
            <w:vAlign w:val="center"/>
            <w:hideMark/>
          </w:tcPr>
          <w:p w14:paraId="564E63E0" w14:textId="77777777" w:rsidR="00E126AB" w:rsidRPr="00E126AB" w:rsidRDefault="00E126AB" w:rsidP="00E126AB">
            <w:pPr>
              <w:jc w:val="center"/>
              <w:rPr>
                <w:color w:val="000000"/>
                <w:sz w:val="20"/>
                <w:szCs w:val="20"/>
              </w:rPr>
            </w:pPr>
            <w:r w:rsidRPr="00E126AB">
              <w:rPr>
                <w:color w:val="000000"/>
                <w:sz w:val="20"/>
                <w:szCs w:val="20"/>
              </w:rPr>
              <w:t>0,255</w:t>
            </w:r>
          </w:p>
        </w:tc>
        <w:tc>
          <w:tcPr>
            <w:tcW w:w="339" w:type="pct"/>
            <w:tcBorders>
              <w:top w:val="nil"/>
              <w:left w:val="nil"/>
              <w:bottom w:val="single" w:sz="4" w:space="0" w:color="auto"/>
              <w:right w:val="single" w:sz="4" w:space="0" w:color="auto"/>
            </w:tcBorders>
            <w:shd w:val="clear" w:color="auto" w:fill="auto"/>
            <w:vAlign w:val="center"/>
            <w:hideMark/>
          </w:tcPr>
          <w:p w14:paraId="185A5960" w14:textId="77777777" w:rsidR="00E126AB" w:rsidRPr="00E126AB" w:rsidRDefault="00E126AB" w:rsidP="00E126AB">
            <w:pPr>
              <w:jc w:val="center"/>
              <w:rPr>
                <w:color w:val="000000"/>
                <w:sz w:val="20"/>
                <w:szCs w:val="20"/>
              </w:rPr>
            </w:pPr>
            <w:r w:rsidRPr="00E126AB">
              <w:rPr>
                <w:color w:val="000000"/>
                <w:sz w:val="20"/>
                <w:szCs w:val="20"/>
              </w:rPr>
              <w:t>0,255</w:t>
            </w:r>
          </w:p>
        </w:tc>
        <w:tc>
          <w:tcPr>
            <w:tcW w:w="339" w:type="pct"/>
            <w:tcBorders>
              <w:top w:val="nil"/>
              <w:left w:val="nil"/>
              <w:bottom w:val="single" w:sz="4" w:space="0" w:color="auto"/>
              <w:right w:val="single" w:sz="4" w:space="0" w:color="auto"/>
            </w:tcBorders>
            <w:shd w:val="clear" w:color="auto" w:fill="auto"/>
            <w:vAlign w:val="center"/>
            <w:hideMark/>
          </w:tcPr>
          <w:p w14:paraId="5D2378E9" w14:textId="77777777" w:rsidR="00E126AB" w:rsidRPr="00E126AB" w:rsidRDefault="00E126AB" w:rsidP="00E126AB">
            <w:pPr>
              <w:jc w:val="center"/>
              <w:rPr>
                <w:color w:val="000000"/>
                <w:sz w:val="20"/>
                <w:szCs w:val="20"/>
              </w:rPr>
            </w:pPr>
            <w:r w:rsidRPr="00E126AB">
              <w:rPr>
                <w:color w:val="000000"/>
                <w:sz w:val="20"/>
                <w:szCs w:val="20"/>
              </w:rPr>
              <w:t>0,255</w:t>
            </w:r>
          </w:p>
        </w:tc>
        <w:tc>
          <w:tcPr>
            <w:tcW w:w="339" w:type="pct"/>
            <w:tcBorders>
              <w:top w:val="nil"/>
              <w:left w:val="nil"/>
              <w:bottom w:val="single" w:sz="4" w:space="0" w:color="auto"/>
              <w:right w:val="single" w:sz="4" w:space="0" w:color="auto"/>
            </w:tcBorders>
            <w:shd w:val="clear" w:color="auto" w:fill="auto"/>
            <w:vAlign w:val="center"/>
            <w:hideMark/>
          </w:tcPr>
          <w:p w14:paraId="34E275F6" w14:textId="77777777" w:rsidR="00E126AB" w:rsidRPr="00E126AB" w:rsidRDefault="00E126AB" w:rsidP="00E126AB">
            <w:pPr>
              <w:jc w:val="center"/>
              <w:rPr>
                <w:color w:val="000000"/>
                <w:sz w:val="20"/>
                <w:szCs w:val="20"/>
              </w:rPr>
            </w:pPr>
            <w:r w:rsidRPr="00E126AB">
              <w:rPr>
                <w:color w:val="000000"/>
                <w:sz w:val="20"/>
                <w:szCs w:val="20"/>
              </w:rPr>
              <w:t>0,367</w:t>
            </w:r>
          </w:p>
        </w:tc>
        <w:tc>
          <w:tcPr>
            <w:tcW w:w="339" w:type="pct"/>
            <w:tcBorders>
              <w:top w:val="nil"/>
              <w:left w:val="nil"/>
              <w:bottom w:val="single" w:sz="4" w:space="0" w:color="auto"/>
              <w:right w:val="single" w:sz="4" w:space="0" w:color="auto"/>
            </w:tcBorders>
            <w:shd w:val="clear" w:color="auto" w:fill="auto"/>
            <w:vAlign w:val="center"/>
            <w:hideMark/>
          </w:tcPr>
          <w:p w14:paraId="6ED426BF" w14:textId="77777777" w:rsidR="00E126AB" w:rsidRPr="00E126AB" w:rsidRDefault="00E126AB" w:rsidP="00E126AB">
            <w:pPr>
              <w:jc w:val="center"/>
              <w:rPr>
                <w:color w:val="000000"/>
                <w:sz w:val="20"/>
                <w:szCs w:val="20"/>
              </w:rPr>
            </w:pPr>
            <w:r w:rsidRPr="00E126AB">
              <w:rPr>
                <w:color w:val="000000"/>
                <w:sz w:val="20"/>
                <w:szCs w:val="20"/>
              </w:rPr>
              <w:t>0,367</w:t>
            </w:r>
          </w:p>
        </w:tc>
      </w:tr>
      <w:tr w:rsidR="00E126AB" w:rsidRPr="00E126AB" w14:paraId="7D900FD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2686F0A"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1B789D44" w14:textId="77777777" w:rsidR="00E126AB" w:rsidRPr="00E126AB" w:rsidRDefault="00E126AB" w:rsidP="00E126AB">
            <w:pPr>
              <w:jc w:val="center"/>
              <w:rPr>
                <w:color w:val="000000"/>
                <w:sz w:val="20"/>
                <w:szCs w:val="20"/>
              </w:rPr>
            </w:pPr>
            <w:r w:rsidRPr="00E126AB">
              <w:rPr>
                <w:color w:val="000000"/>
                <w:sz w:val="20"/>
                <w:szCs w:val="20"/>
              </w:rPr>
              <w:t>0,047</w:t>
            </w:r>
          </w:p>
        </w:tc>
        <w:tc>
          <w:tcPr>
            <w:tcW w:w="339" w:type="pct"/>
            <w:tcBorders>
              <w:top w:val="nil"/>
              <w:left w:val="nil"/>
              <w:bottom w:val="single" w:sz="4" w:space="0" w:color="auto"/>
              <w:right w:val="single" w:sz="4" w:space="0" w:color="auto"/>
            </w:tcBorders>
            <w:shd w:val="clear" w:color="auto" w:fill="auto"/>
            <w:vAlign w:val="center"/>
            <w:hideMark/>
          </w:tcPr>
          <w:p w14:paraId="7D35E9E1" w14:textId="77777777" w:rsidR="00E126AB" w:rsidRPr="00E126AB" w:rsidRDefault="00E126AB" w:rsidP="00E126AB">
            <w:pPr>
              <w:jc w:val="center"/>
              <w:rPr>
                <w:color w:val="000000"/>
                <w:sz w:val="20"/>
                <w:szCs w:val="20"/>
              </w:rPr>
            </w:pPr>
            <w:r w:rsidRPr="00E126AB">
              <w:rPr>
                <w:color w:val="000000"/>
                <w:sz w:val="20"/>
                <w:szCs w:val="20"/>
              </w:rPr>
              <w:t>0,047</w:t>
            </w:r>
          </w:p>
        </w:tc>
        <w:tc>
          <w:tcPr>
            <w:tcW w:w="339" w:type="pct"/>
            <w:tcBorders>
              <w:top w:val="nil"/>
              <w:left w:val="nil"/>
              <w:bottom w:val="single" w:sz="4" w:space="0" w:color="auto"/>
              <w:right w:val="single" w:sz="4" w:space="0" w:color="auto"/>
            </w:tcBorders>
            <w:shd w:val="clear" w:color="auto" w:fill="auto"/>
            <w:vAlign w:val="center"/>
            <w:hideMark/>
          </w:tcPr>
          <w:p w14:paraId="185A5513" w14:textId="77777777" w:rsidR="00E126AB" w:rsidRPr="00E126AB" w:rsidRDefault="00E126AB" w:rsidP="00E126AB">
            <w:pPr>
              <w:jc w:val="center"/>
              <w:rPr>
                <w:color w:val="000000"/>
                <w:sz w:val="20"/>
                <w:szCs w:val="20"/>
              </w:rPr>
            </w:pPr>
            <w:r w:rsidRPr="00E126AB">
              <w:rPr>
                <w:color w:val="000000"/>
                <w:sz w:val="20"/>
                <w:szCs w:val="20"/>
              </w:rPr>
              <w:t>0,047</w:t>
            </w:r>
          </w:p>
        </w:tc>
        <w:tc>
          <w:tcPr>
            <w:tcW w:w="339" w:type="pct"/>
            <w:tcBorders>
              <w:top w:val="nil"/>
              <w:left w:val="nil"/>
              <w:bottom w:val="single" w:sz="4" w:space="0" w:color="auto"/>
              <w:right w:val="single" w:sz="4" w:space="0" w:color="auto"/>
            </w:tcBorders>
            <w:shd w:val="clear" w:color="auto" w:fill="auto"/>
            <w:vAlign w:val="center"/>
            <w:hideMark/>
          </w:tcPr>
          <w:p w14:paraId="5C7E88F3" w14:textId="77777777" w:rsidR="00E126AB" w:rsidRPr="00E126AB" w:rsidRDefault="00E126AB" w:rsidP="00E126AB">
            <w:pPr>
              <w:jc w:val="center"/>
              <w:rPr>
                <w:color w:val="000000"/>
                <w:sz w:val="20"/>
                <w:szCs w:val="20"/>
              </w:rPr>
            </w:pPr>
            <w:r w:rsidRPr="00E126AB">
              <w:rPr>
                <w:color w:val="000000"/>
                <w:sz w:val="20"/>
                <w:szCs w:val="20"/>
              </w:rPr>
              <w:t>0,047</w:t>
            </w:r>
          </w:p>
        </w:tc>
        <w:tc>
          <w:tcPr>
            <w:tcW w:w="339" w:type="pct"/>
            <w:tcBorders>
              <w:top w:val="nil"/>
              <w:left w:val="nil"/>
              <w:bottom w:val="single" w:sz="4" w:space="0" w:color="auto"/>
              <w:right w:val="single" w:sz="4" w:space="0" w:color="auto"/>
            </w:tcBorders>
            <w:shd w:val="clear" w:color="auto" w:fill="auto"/>
            <w:vAlign w:val="center"/>
            <w:hideMark/>
          </w:tcPr>
          <w:p w14:paraId="7D58C451" w14:textId="77777777" w:rsidR="00E126AB" w:rsidRPr="00E126AB" w:rsidRDefault="00E126AB" w:rsidP="00E126AB">
            <w:pPr>
              <w:jc w:val="center"/>
              <w:rPr>
                <w:color w:val="000000"/>
                <w:sz w:val="20"/>
                <w:szCs w:val="20"/>
              </w:rPr>
            </w:pPr>
            <w:r w:rsidRPr="00E126AB">
              <w:rPr>
                <w:color w:val="000000"/>
                <w:sz w:val="20"/>
                <w:szCs w:val="20"/>
              </w:rPr>
              <w:t>0,047</w:t>
            </w:r>
          </w:p>
        </w:tc>
        <w:tc>
          <w:tcPr>
            <w:tcW w:w="339" w:type="pct"/>
            <w:tcBorders>
              <w:top w:val="nil"/>
              <w:left w:val="nil"/>
              <w:bottom w:val="single" w:sz="4" w:space="0" w:color="auto"/>
              <w:right w:val="single" w:sz="4" w:space="0" w:color="auto"/>
            </w:tcBorders>
            <w:shd w:val="clear" w:color="auto" w:fill="auto"/>
            <w:vAlign w:val="center"/>
            <w:hideMark/>
          </w:tcPr>
          <w:p w14:paraId="517042CC" w14:textId="77777777" w:rsidR="00E126AB" w:rsidRPr="00E126AB" w:rsidRDefault="00E126AB" w:rsidP="00E126AB">
            <w:pPr>
              <w:jc w:val="center"/>
              <w:rPr>
                <w:color w:val="000000"/>
                <w:sz w:val="20"/>
                <w:szCs w:val="20"/>
              </w:rPr>
            </w:pPr>
            <w:r w:rsidRPr="00E126AB">
              <w:rPr>
                <w:color w:val="000000"/>
                <w:sz w:val="20"/>
                <w:szCs w:val="20"/>
              </w:rPr>
              <w:t>0,047</w:t>
            </w:r>
          </w:p>
        </w:tc>
        <w:tc>
          <w:tcPr>
            <w:tcW w:w="339" w:type="pct"/>
            <w:tcBorders>
              <w:top w:val="nil"/>
              <w:left w:val="nil"/>
              <w:bottom w:val="single" w:sz="4" w:space="0" w:color="auto"/>
              <w:right w:val="single" w:sz="4" w:space="0" w:color="auto"/>
            </w:tcBorders>
            <w:shd w:val="clear" w:color="auto" w:fill="auto"/>
            <w:vAlign w:val="center"/>
            <w:hideMark/>
          </w:tcPr>
          <w:p w14:paraId="5ABF7130" w14:textId="77777777" w:rsidR="00E126AB" w:rsidRPr="00E126AB" w:rsidRDefault="00E126AB" w:rsidP="00E126AB">
            <w:pPr>
              <w:jc w:val="center"/>
              <w:rPr>
                <w:color w:val="000000"/>
                <w:sz w:val="20"/>
                <w:szCs w:val="20"/>
              </w:rPr>
            </w:pPr>
            <w:r w:rsidRPr="00E126AB">
              <w:rPr>
                <w:color w:val="000000"/>
                <w:sz w:val="20"/>
                <w:szCs w:val="20"/>
              </w:rPr>
              <w:t>0,047</w:t>
            </w:r>
          </w:p>
        </w:tc>
        <w:tc>
          <w:tcPr>
            <w:tcW w:w="339" w:type="pct"/>
            <w:tcBorders>
              <w:top w:val="nil"/>
              <w:left w:val="nil"/>
              <w:bottom w:val="single" w:sz="4" w:space="0" w:color="auto"/>
              <w:right w:val="single" w:sz="4" w:space="0" w:color="auto"/>
            </w:tcBorders>
            <w:shd w:val="clear" w:color="auto" w:fill="auto"/>
            <w:vAlign w:val="center"/>
            <w:hideMark/>
          </w:tcPr>
          <w:p w14:paraId="7D66198C" w14:textId="77777777" w:rsidR="00E126AB" w:rsidRPr="00E126AB" w:rsidRDefault="00E126AB" w:rsidP="00E126AB">
            <w:pPr>
              <w:jc w:val="center"/>
              <w:rPr>
                <w:color w:val="000000"/>
                <w:sz w:val="20"/>
                <w:szCs w:val="20"/>
              </w:rPr>
            </w:pPr>
            <w:r w:rsidRPr="00E126AB">
              <w:rPr>
                <w:color w:val="000000"/>
                <w:sz w:val="20"/>
                <w:szCs w:val="20"/>
              </w:rPr>
              <w:t>0,042</w:t>
            </w:r>
          </w:p>
        </w:tc>
        <w:tc>
          <w:tcPr>
            <w:tcW w:w="339" w:type="pct"/>
            <w:tcBorders>
              <w:top w:val="nil"/>
              <w:left w:val="nil"/>
              <w:bottom w:val="single" w:sz="4" w:space="0" w:color="auto"/>
              <w:right w:val="single" w:sz="4" w:space="0" w:color="auto"/>
            </w:tcBorders>
            <w:shd w:val="clear" w:color="auto" w:fill="auto"/>
            <w:vAlign w:val="center"/>
            <w:hideMark/>
          </w:tcPr>
          <w:p w14:paraId="50EF0B44" w14:textId="77777777" w:rsidR="00E126AB" w:rsidRPr="00E126AB" w:rsidRDefault="00E126AB" w:rsidP="00E126AB">
            <w:pPr>
              <w:jc w:val="center"/>
              <w:rPr>
                <w:color w:val="000000"/>
                <w:sz w:val="20"/>
                <w:szCs w:val="20"/>
              </w:rPr>
            </w:pPr>
            <w:r w:rsidRPr="00E126AB">
              <w:rPr>
                <w:color w:val="000000"/>
                <w:sz w:val="20"/>
                <w:szCs w:val="20"/>
              </w:rPr>
              <w:t>0,042</w:t>
            </w:r>
          </w:p>
        </w:tc>
      </w:tr>
      <w:tr w:rsidR="00E126AB" w:rsidRPr="00E126AB" w14:paraId="211AF46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ABC604F"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47C768F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813141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EF684F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257733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FECA28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4241E3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8A8D40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FDB613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E2D762A"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0B73989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221F411B" w14:textId="77777777" w:rsidR="00E126AB" w:rsidRPr="00E126AB" w:rsidRDefault="00E126AB" w:rsidP="00E126AB">
            <w:pPr>
              <w:jc w:val="center"/>
              <w:rPr>
                <w:b/>
                <w:bCs/>
                <w:color w:val="000000"/>
                <w:sz w:val="20"/>
                <w:szCs w:val="20"/>
              </w:rPr>
            </w:pPr>
            <w:r w:rsidRPr="00E126AB">
              <w:rPr>
                <w:b/>
                <w:bCs/>
                <w:color w:val="000000"/>
                <w:sz w:val="20"/>
                <w:szCs w:val="20"/>
              </w:rPr>
              <w:t>Микрорайон 51.</w:t>
            </w:r>
          </w:p>
        </w:tc>
        <w:tc>
          <w:tcPr>
            <w:tcW w:w="339" w:type="pct"/>
            <w:tcBorders>
              <w:top w:val="nil"/>
              <w:left w:val="nil"/>
              <w:bottom w:val="single" w:sz="4" w:space="0" w:color="auto"/>
              <w:right w:val="single" w:sz="4" w:space="0" w:color="auto"/>
            </w:tcBorders>
            <w:shd w:val="clear" w:color="auto" w:fill="auto"/>
            <w:vAlign w:val="center"/>
            <w:hideMark/>
          </w:tcPr>
          <w:p w14:paraId="24115DEF" w14:textId="77777777" w:rsidR="00E126AB" w:rsidRPr="00E126AB" w:rsidRDefault="00E126AB" w:rsidP="00E126AB">
            <w:pPr>
              <w:jc w:val="center"/>
              <w:rPr>
                <w:b/>
                <w:bCs/>
                <w:color w:val="000000"/>
                <w:sz w:val="20"/>
                <w:szCs w:val="20"/>
              </w:rPr>
            </w:pPr>
            <w:r w:rsidRPr="00E126AB">
              <w:rPr>
                <w:b/>
                <w:bCs/>
                <w:color w:val="000000"/>
                <w:sz w:val="20"/>
                <w:szCs w:val="20"/>
              </w:rPr>
              <w:t>0,438</w:t>
            </w:r>
          </w:p>
        </w:tc>
        <w:tc>
          <w:tcPr>
            <w:tcW w:w="339" w:type="pct"/>
            <w:tcBorders>
              <w:top w:val="nil"/>
              <w:left w:val="nil"/>
              <w:bottom w:val="single" w:sz="4" w:space="0" w:color="auto"/>
              <w:right w:val="single" w:sz="4" w:space="0" w:color="auto"/>
            </w:tcBorders>
            <w:shd w:val="clear" w:color="auto" w:fill="auto"/>
            <w:vAlign w:val="center"/>
            <w:hideMark/>
          </w:tcPr>
          <w:p w14:paraId="494D6B59" w14:textId="77777777" w:rsidR="00E126AB" w:rsidRPr="00E126AB" w:rsidRDefault="00E126AB" w:rsidP="00E126AB">
            <w:pPr>
              <w:jc w:val="center"/>
              <w:rPr>
                <w:b/>
                <w:bCs/>
                <w:color w:val="000000"/>
                <w:sz w:val="20"/>
                <w:szCs w:val="20"/>
              </w:rPr>
            </w:pPr>
            <w:r w:rsidRPr="00E126AB">
              <w:rPr>
                <w:b/>
                <w:bCs/>
                <w:color w:val="000000"/>
                <w:sz w:val="20"/>
                <w:szCs w:val="20"/>
              </w:rPr>
              <w:t>0,438</w:t>
            </w:r>
          </w:p>
        </w:tc>
        <w:tc>
          <w:tcPr>
            <w:tcW w:w="339" w:type="pct"/>
            <w:tcBorders>
              <w:top w:val="nil"/>
              <w:left w:val="nil"/>
              <w:bottom w:val="single" w:sz="4" w:space="0" w:color="auto"/>
              <w:right w:val="single" w:sz="4" w:space="0" w:color="auto"/>
            </w:tcBorders>
            <w:shd w:val="clear" w:color="auto" w:fill="auto"/>
            <w:vAlign w:val="center"/>
            <w:hideMark/>
          </w:tcPr>
          <w:p w14:paraId="3A1C00C9" w14:textId="77777777" w:rsidR="00E126AB" w:rsidRPr="00E126AB" w:rsidRDefault="00E126AB" w:rsidP="00E126AB">
            <w:pPr>
              <w:jc w:val="center"/>
              <w:rPr>
                <w:b/>
                <w:bCs/>
                <w:color w:val="000000"/>
                <w:sz w:val="20"/>
                <w:szCs w:val="20"/>
              </w:rPr>
            </w:pPr>
            <w:r w:rsidRPr="00E126AB">
              <w:rPr>
                <w:b/>
                <w:bCs/>
                <w:color w:val="000000"/>
                <w:sz w:val="20"/>
                <w:szCs w:val="20"/>
              </w:rPr>
              <w:t>0,488</w:t>
            </w:r>
          </w:p>
        </w:tc>
        <w:tc>
          <w:tcPr>
            <w:tcW w:w="339" w:type="pct"/>
            <w:tcBorders>
              <w:top w:val="nil"/>
              <w:left w:val="nil"/>
              <w:bottom w:val="single" w:sz="4" w:space="0" w:color="auto"/>
              <w:right w:val="single" w:sz="4" w:space="0" w:color="auto"/>
            </w:tcBorders>
            <w:shd w:val="clear" w:color="auto" w:fill="auto"/>
            <w:vAlign w:val="center"/>
            <w:hideMark/>
          </w:tcPr>
          <w:p w14:paraId="5F56F57C" w14:textId="77777777" w:rsidR="00E126AB" w:rsidRPr="00E126AB" w:rsidRDefault="00E126AB" w:rsidP="00E126AB">
            <w:pPr>
              <w:jc w:val="center"/>
              <w:rPr>
                <w:b/>
                <w:bCs/>
                <w:color w:val="000000"/>
                <w:sz w:val="20"/>
                <w:szCs w:val="20"/>
              </w:rPr>
            </w:pPr>
            <w:r w:rsidRPr="00E126AB">
              <w:rPr>
                <w:b/>
                <w:bCs/>
                <w:color w:val="000000"/>
                <w:sz w:val="20"/>
                <w:szCs w:val="20"/>
              </w:rPr>
              <w:t>0,494</w:t>
            </w:r>
          </w:p>
        </w:tc>
        <w:tc>
          <w:tcPr>
            <w:tcW w:w="339" w:type="pct"/>
            <w:tcBorders>
              <w:top w:val="nil"/>
              <w:left w:val="nil"/>
              <w:bottom w:val="single" w:sz="4" w:space="0" w:color="auto"/>
              <w:right w:val="single" w:sz="4" w:space="0" w:color="auto"/>
            </w:tcBorders>
            <w:shd w:val="clear" w:color="auto" w:fill="auto"/>
            <w:vAlign w:val="center"/>
            <w:hideMark/>
          </w:tcPr>
          <w:p w14:paraId="2614876A" w14:textId="77777777" w:rsidR="00E126AB" w:rsidRPr="00E126AB" w:rsidRDefault="00E126AB" w:rsidP="00E126AB">
            <w:pPr>
              <w:jc w:val="center"/>
              <w:rPr>
                <w:b/>
                <w:bCs/>
                <w:color w:val="000000"/>
                <w:sz w:val="20"/>
                <w:szCs w:val="20"/>
              </w:rPr>
            </w:pPr>
            <w:r w:rsidRPr="00E126AB">
              <w:rPr>
                <w:b/>
                <w:bCs/>
                <w:color w:val="000000"/>
                <w:sz w:val="20"/>
                <w:szCs w:val="20"/>
              </w:rPr>
              <w:t>0,494</w:t>
            </w:r>
          </w:p>
        </w:tc>
        <w:tc>
          <w:tcPr>
            <w:tcW w:w="339" w:type="pct"/>
            <w:tcBorders>
              <w:top w:val="nil"/>
              <w:left w:val="nil"/>
              <w:bottom w:val="single" w:sz="4" w:space="0" w:color="auto"/>
              <w:right w:val="single" w:sz="4" w:space="0" w:color="auto"/>
            </w:tcBorders>
            <w:shd w:val="clear" w:color="auto" w:fill="auto"/>
            <w:vAlign w:val="center"/>
            <w:hideMark/>
          </w:tcPr>
          <w:p w14:paraId="7C9BC086" w14:textId="77777777" w:rsidR="00E126AB" w:rsidRPr="00E126AB" w:rsidRDefault="00E126AB" w:rsidP="00E126AB">
            <w:pPr>
              <w:jc w:val="center"/>
              <w:rPr>
                <w:b/>
                <w:bCs/>
                <w:color w:val="000000"/>
                <w:sz w:val="20"/>
                <w:szCs w:val="20"/>
              </w:rPr>
            </w:pPr>
            <w:r w:rsidRPr="00E126AB">
              <w:rPr>
                <w:b/>
                <w:bCs/>
                <w:color w:val="000000"/>
                <w:sz w:val="20"/>
                <w:szCs w:val="20"/>
              </w:rPr>
              <w:t>0,494</w:t>
            </w:r>
          </w:p>
        </w:tc>
        <w:tc>
          <w:tcPr>
            <w:tcW w:w="339" w:type="pct"/>
            <w:tcBorders>
              <w:top w:val="nil"/>
              <w:left w:val="nil"/>
              <w:bottom w:val="single" w:sz="4" w:space="0" w:color="auto"/>
              <w:right w:val="single" w:sz="4" w:space="0" w:color="auto"/>
            </w:tcBorders>
            <w:shd w:val="clear" w:color="auto" w:fill="auto"/>
            <w:vAlign w:val="center"/>
            <w:hideMark/>
          </w:tcPr>
          <w:p w14:paraId="7E35DEC5" w14:textId="77777777" w:rsidR="00E126AB" w:rsidRPr="00E126AB" w:rsidRDefault="00E126AB" w:rsidP="00E126AB">
            <w:pPr>
              <w:jc w:val="center"/>
              <w:rPr>
                <w:b/>
                <w:bCs/>
                <w:color w:val="000000"/>
                <w:sz w:val="20"/>
                <w:szCs w:val="20"/>
              </w:rPr>
            </w:pPr>
            <w:r w:rsidRPr="00E126AB">
              <w:rPr>
                <w:b/>
                <w:bCs/>
                <w:color w:val="000000"/>
                <w:sz w:val="20"/>
                <w:szCs w:val="20"/>
              </w:rPr>
              <w:t>0,494</w:t>
            </w:r>
          </w:p>
        </w:tc>
        <w:tc>
          <w:tcPr>
            <w:tcW w:w="339" w:type="pct"/>
            <w:tcBorders>
              <w:top w:val="nil"/>
              <w:left w:val="nil"/>
              <w:bottom w:val="single" w:sz="4" w:space="0" w:color="auto"/>
              <w:right w:val="single" w:sz="4" w:space="0" w:color="auto"/>
            </w:tcBorders>
            <w:shd w:val="clear" w:color="auto" w:fill="auto"/>
            <w:vAlign w:val="center"/>
            <w:hideMark/>
          </w:tcPr>
          <w:p w14:paraId="73B022C6" w14:textId="77777777" w:rsidR="00E126AB" w:rsidRPr="00E126AB" w:rsidRDefault="00E126AB" w:rsidP="00E126AB">
            <w:pPr>
              <w:jc w:val="center"/>
              <w:rPr>
                <w:b/>
                <w:bCs/>
                <w:color w:val="000000"/>
                <w:sz w:val="20"/>
                <w:szCs w:val="20"/>
              </w:rPr>
            </w:pPr>
            <w:r w:rsidRPr="00E126AB">
              <w:rPr>
                <w:b/>
                <w:bCs/>
                <w:color w:val="000000"/>
                <w:sz w:val="20"/>
                <w:szCs w:val="20"/>
              </w:rPr>
              <w:t>0,866</w:t>
            </w:r>
          </w:p>
        </w:tc>
        <w:tc>
          <w:tcPr>
            <w:tcW w:w="339" w:type="pct"/>
            <w:tcBorders>
              <w:top w:val="nil"/>
              <w:left w:val="nil"/>
              <w:bottom w:val="single" w:sz="4" w:space="0" w:color="auto"/>
              <w:right w:val="single" w:sz="4" w:space="0" w:color="auto"/>
            </w:tcBorders>
            <w:shd w:val="clear" w:color="auto" w:fill="auto"/>
            <w:vAlign w:val="center"/>
            <w:hideMark/>
          </w:tcPr>
          <w:p w14:paraId="473305D5" w14:textId="77777777" w:rsidR="00E126AB" w:rsidRPr="00E126AB" w:rsidRDefault="00E126AB" w:rsidP="00E126AB">
            <w:pPr>
              <w:jc w:val="center"/>
              <w:rPr>
                <w:b/>
                <w:bCs/>
                <w:color w:val="000000"/>
                <w:sz w:val="20"/>
                <w:szCs w:val="20"/>
              </w:rPr>
            </w:pPr>
            <w:r w:rsidRPr="00E126AB">
              <w:rPr>
                <w:b/>
                <w:bCs/>
                <w:color w:val="000000"/>
                <w:sz w:val="20"/>
                <w:szCs w:val="20"/>
              </w:rPr>
              <w:t>0,854</w:t>
            </w:r>
          </w:p>
        </w:tc>
      </w:tr>
      <w:tr w:rsidR="00E126AB" w:rsidRPr="00E126AB" w14:paraId="2FA0CE2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CB2AFE0" w14:textId="77777777" w:rsidR="00E126AB" w:rsidRPr="00E126AB" w:rsidRDefault="00E126AB" w:rsidP="00E126AB">
            <w:pPr>
              <w:jc w:val="right"/>
              <w:rPr>
                <w:color w:val="000000"/>
                <w:sz w:val="20"/>
                <w:szCs w:val="20"/>
              </w:rPr>
            </w:pPr>
            <w:r w:rsidRPr="00E126AB">
              <w:rPr>
                <w:color w:val="000000"/>
                <w:sz w:val="20"/>
                <w:szCs w:val="20"/>
              </w:rPr>
              <w:lastRenderedPageBreak/>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1E121359" w14:textId="77777777" w:rsidR="00E126AB" w:rsidRPr="00E126AB" w:rsidRDefault="00E126AB" w:rsidP="00E126AB">
            <w:pPr>
              <w:jc w:val="center"/>
              <w:rPr>
                <w:color w:val="000000"/>
                <w:sz w:val="20"/>
                <w:szCs w:val="20"/>
              </w:rPr>
            </w:pPr>
            <w:r w:rsidRPr="00E126AB">
              <w:rPr>
                <w:color w:val="000000"/>
                <w:sz w:val="20"/>
                <w:szCs w:val="20"/>
              </w:rPr>
              <w:t>0,406</w:t>
            </w:r>
          </w:p>
        </w:tc>
        <w:tc>
          <w:tcPr>
            <w:tcW w:w="339" w:type="pct"/>
            <w:tcBorders>
              <w:top w:val="nil"/>
              <w:left w:val="nil"/>
              <w:bottom w:val="single" w:sz="4" w:space="0" w:color="auto"/>
              <w:right w:val="single" w:sz="4" w:space="0" w:color="auto"/>
            </w:tcBorders>
            <w:shd w:val="clear" w:color="auto" w:fill="auto"/>
            <w:vAlign w:val="center"/>
            <w:hideMark/>
          </w:tcPr>
          <w:p w14:paraId="367CF142" w14:textId="77777777" w:rsidR="00E126AB" w:rsidRPr="00E126AB" w:rsidRDefault="00E126AB" w:rsidP="00E126AB">
            <w:pPr>
              <w:jc w:val="center"/>
              <w:rPr>
                <w:color w:val="000000"/>
                <w:sz w:val="20"/>
                <w:szCs w:val="20"/>
              </w:rPr>
            </w:pPr>
            <w:r w:rsidRPr="00E126AB">
              <w:rPr>
                <w:color w:val="000000"/>
                <w:sz w:val="20"/>
                <w:szCs w:val="20"/>
              </w:rPr>
              <w:t>0,406</w:t>
            </w:r>
          </w:p>
        </w:tc>
        <w:tc>
          <w:tcPr>
            <w:tcW w:w="339" w:type="pct"/>
            <w:tcBorders>
              <w:top w:val="nil"/>
              <w:left w:val="nil"/>
              <w:bottom w:val="single" w:sz="4" w:space="0" w:color="auto"/>
              <w:right w:val="single" w:sz="4" w:space="0" w:color="auto"/>
            </w:tcBorders>
            <w:shd w:val="clear" w:color="auto" w:fill="auto"/>
            <w:vAlign w:val="center"/>
            <w:hideMark/>
          </w:tcPr>
          <w:p w14:paraId="72404618" w14:textId="77777777" w:rsidR="00E126AB" w:rsidRPr="00E126AB" w:rsidRDefault="00E126AB" w:rsidP="00E126AB">
            <w:pPr>
              <w:jc w:val="center"/>
              <w:rPr>
                <w:color w:val="000000"/>
                <w:sz w:val="20"/>
                <w:szCs w:val="20"/>
              </w:rPr>
            </w:pPr>
            <w:r w:rsidRPr="00E126AB">
              <w:rPr>
                <w:color w:val="000000"/>
                <w:sz w:val="20"/>
                <w:szCs w:val="20"/>
              </w:rPr>
              <w:t>0,458</w:t>
            </w:r>
          </w:p>
        </w:tc>
        <w:tc>
          <w:tcPr>
            <w:tcW w:w="339" w:type="pct"/>
            <w:tcBorders>
              <w:top w:val="nil"/>
              <w:left w:val="nil"/>
              <w:bottom w:val="single" w:sz="4" w:space="0" w:color="auto"/>
              <w:right w:val="single" w:sz="4" w:space="0" w:color="auto"/>
            </w:tcBorders>
            <w:shd w:val="clear" w:color="auto" w:fill="auto"/>
            <w:vAlign w:val="center"/>
            <w:hideMark/>
          </w:tcPr>
          <w:p w14:paraId="26CDEDBF" w14:textId="77777777" w:rsidR="00E126AB" w:rsidRPr="00E126AB" w:rsidRDefault="00E126AB" w:rsidP="00E126AB">
            <w:pPr>
              <w:jc w:val="center"/>
              <w:rPr>
                <w:color w:val="000000"/>
                <w:sz w:val="20"/>
                <w:szCs w:val="20"/>
              </w:rPr>
            </w:pPr>
            <w:r w:rsidRPr="00E126AB">
              <w:rPr>
                <w:color w:val="000000"/>
                <w:sz w:val="20"/>
                <w:szCs w:val="20"/>
              </w:rPr>
              <w:t>0,465</w:t>
            </w:r>
          </w:p>
        </w:tc>
        <w:tc>
          <w:tcPr>
            <w:tcW w:w="339" w:type="pct"/>
            <w:tcBorders>
              <w:top w:val="nil"/>
              <w:left w:val="nil"/>
              <w:bottom w:val="single" w:sz="4" w:space="0" w:color="auto"/>
              <w:right w:val="single" w:sz="4" w:space="0" w:color="auto"/>
            </w:tcBorders>
            <w:shd w:val="clear" w:color="auto" w:fill="auto"/>
            <w:vAlign w:val="center"/>
            <w:hideMark/>
          </w:tcPr>
          <w:p w14:paraId="452688EF" w14:textId="77777777" w:rsidR="00E126AB" w:rsidRPr="00E126AB" w:rsidRDefault="00E126AB" w:rsidP="00E126AB">
            <w:pPr>
              <w:jc w:val="center"/>
              <w:rPr>
                <w:color w:val="000000"/>
                <w:sz w:val="20"/>
                <w:szCs w:val="20"/>
              </w:rPr>
            </w:pPr>
            <w:r w:rsidRPr="00E126AB">
              <w:rPr>
                <w:color w:val="000000"/>
                <w:sz w:val="20"/>
                <w:szCs w:val="20"/>
              </w:rPr>
              <w:t>0,465</w:t>
            </w:r>
          </w:p>
        </w:tc>
        <w:tc>
          <w:tcPr>
            <w:tcW w:w="339" w:type="pct"/>
            <w:tcBorders>
              <w:top w:val="nil"/>
              <w:left w:val="nil"/>
              <w:bottom w:val="single" w:sz="4" w:space="0" w:color="auto"/>
              <w:right w:val="single" w:sz="4" w:space="0" w:color="auto"/>
            </w:tcBorders>
            <w:shd w:val="clear" w:color="auto" w:fill="auto"/>
            <w:vAlign w:val="center"/>
            <w:hideMark/>
          </w:tcPr>
          <w:p w14:paraId="72601CC7" w14:textId="77777777" w:rsidR="00E126AB" w:rsidRPr="00E126AB" w:rsidRDefault="00E126AB" w:rsidP="00E126AB">
            <w:pPr>
              <w:jc w:val="center"/>
              <w:rPr>
                <w:color w:val="000000"/>
                <w:sz w:val="20"/>
                <w:szCs w:val="20"/>
              </w:rPr>
            </w:pPr>
            <w:r w:rsidRPr="00E126AB">
              <w:rPr>
                <w:color w:val="000000"/>
                <w:sz w:val="20"/>
                <w:szCs w:val="20"/>
              </w:rPr>
              <w:t>0,465</w:t>
            </w:r>
          </w:p>
        </w:tc>
        <w:tc>
          <w:tcPr>
            <w:tcW w:w="339" w:type="pct"/>
            <w:tcBorders>
              <w:top w:val="nil"/>
              <w:left w:val="nil"/>
              <w:bottom w:val="single" w:sz="4" w:space="0" w:color="auto"/>
              <w:right w:val="single" w:sz="4" w:space="0" w:color="auto"/>
            </w:tcBorders>
            <w:shd w:val="clear" w:color="auto" w:fill="auto"/>
            <w:vAlign w:val="center"/>
            <w:hideMark/>
          </w:tcPr>
          <w:p w14:paraId="6C3CE3F8" w14:textId="77777777" w:rsidR="00E126AB" w:rsidRPr="00E126AB" w:rsidRDefault="00E126AB" w:rsidP="00E126AB">
            <w:pPr>
              <w:jc w:val="center"/>
              <w:rPr>
                <w:color w:val="000000"/>
                <w:sz w:val="20"/>
                <w:szCs w:val="20"/>
              </w:rPr>
            </w:pPr>
            <w:r w:rsidRPr="00E126AB">
              <w:rPr>
                <w:color w:val="000000"/>
                <w:sz w:val="20"/>
                <w:szCs w:val="20"/>
              </w:rPr>
              <w:t>0,465</w:t>
            </w:r>
          </w:p>
        </w:tc>
        <w:tc>
          <w:tcPr>
            <w:tcW w:w="339" w:type="pct"/>
            <w:tcBorders>
              <w:top w:val="nil"/>
              <w:left w:val="nil"/>
              <w:bottom w:val="single" w:sz="4" w:space="0" w:color="auto"/>
              <w:right w:val="single" w:sz="4" w:space="0" w:color="auto"/>
            </w:tcBorders>
            <w:shd w:val="clear" w:color="auto" w:fill="auto"/>
            <w:vAlign w:val="center"/>
            <w:hideMark/>
          </w:tcPr>
          <w:p w14:paraId="77028DA9" w14:textId="77777777" w:rsidR="00E126AB" w:rsidRPr="00E126AB" w:rsidRDefault="00E126AB" w:rsidP="00E126AB">
            <w:pPr>
              <w:jc w:val="center"/>
              <w:rPr>
                <w:color w:val="000000"/>
                <w:sz w:val="20"/>
                <w:szCs w:val="20"/>
              </w:rPr>
            </w:pPr>
            <w:r w:rsidRPr="00E126AB">
              <w:rPr>
                <w:color w:val="000000"/>
                <w:sz w:val="20"/>
                <w:szCs w:val="20"/>
              </w:rPr>
              <w:t>0,824</w:t>
            </w:r>
          </w:p>
        </w:tc>
        <w:tc>
          <w:tcPr>
            <w:tcW w:w="339" w:type="pct"/>
            <w:tcBorders>
              <w:top w:val="nil"/>
              <w:left w:val="nil"/>
              <w:bottom w:val="single" w:sz="4" w:space="0" w:color="auto"/>
              <w:right w:val="single" w:sz="4" w:space="0" w:color="auto"/>
            </w:tcBorders>
            <w:shd w:val="clear" w:color="auto" w:fill="auto"/>
            <w:vAlign w:val="center"/>
            <w:hideMark/>
          </w:tcPr>
          <w:p w14:paraId="3801943E" w14:textId="77777777" w:rsidR="00E126AB" w:rsidRPr="00E126AB" w:rsidRDefault="00E126AB" w:rsidP="00E126AB">
            <w:pPr>
              <w:jc w:val="center"/>
              <w:rPr>
                <w:color w:val="000000"/>
                <w:sz w:val="20"/>
                <w:szCs w:val="20"/>
              </w:rPr>
            </w:pPr>
            <w:r w:rsidRPr="00E126AB">
              <w:rPr>
                <w:color w:val="000000"/>
                <w:sz w:val="20"/>
                <w:szCs w:val="20"/>
              </w:rPr>
              <w:t>0,812</w:t>
            </w:r>
          </w:p>
        </w:tc>
      </w:tr>
      <w:tr w:rsidR="00E126AB" w:rsidRPr="00E126AB" w14:paraId="0257EC6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710F6B9"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70D5E129" w14:textId="77777777" w:rsidR="00E126AB" w:rsidRPr="00E126AB" w:rsidRDefault="00E126AB" w:rsidP="00E126AB">
            <w:pPr>
              <w:jc w:val="center"/>
              <w:rPr>
                <w:color w:val="000000"/>
                <w:sz w:val="20"/>
                <w:szCs w:val="20"/>
              </w:rPr>
            </w:pPr>
            <w:r w:rsidRPr="00E126AB">
              <w:rPr>
                <w:color w:val="000000"/>
                <w:sz w:val="20"/>
                <w:szCs w:val="20"/>
              </w:rPr>
              <w:t>0,031</w:t>
            </w:r>
          </w:p>
        </w:tc>
        <w:tc>
          <w:tcPr>
            <w:tcW w:w="339" w:type="pct"/>
            <w:tcBorders>
              <w:top w:val="nil"/>
              <w:left w:val="nil"/>
              <w:bottom w:val="single" w:sz="4" w:space="0" w:color="auto"/>
              <w:right w:val="single" w:sz="4" w:space="0" w:color="auto"/>
            </w:tcBorders>
            <w:shd w:val="clear" w:color="auto" w:fill="auto"/>
            <w:vAlign w:val="center"/>
            <w:hideMark/>
          </w:tcPr>
          <w:p w14:paraId="582BC672" w14:textId="77777777" w:rsidR="00E126AB" w:rsidRPr="00E126AB" w:rsidRDefault="00E126AB" w:rsidP="00E126AB">
            <w:pPr>
              <w:jc w:val="center"/>
              <w:rPr>
                <w:color w:val="000000"/>
                <w:sz w:val="20"/>
                <w:szCs w:val="20"/>
              </w:rPr>
            </w:pPr>
            <w:r w:rsidRPr="00E126AB">
              <w:rPr>
                <w:color w:val="000000"/>
                <w:sz w:val="20"/>
                <w:szCs w:val="20"/>
              </w:rPr>
              <w:t>0,031</w:t>
            </w:r>
          </w:p>
        </w:tc>
        <w:tc>
          <w:tcPr>
            <w:tcW w:w="339" w:type="pct"/>
            <w:tcBorders>
              <w:top w:val="nil"/>
              <w:left w:val="nil"/>
              <w:bottom w:val="single" w:sz="4" w:space="0" w:color="auto"/>
              <w:right w:val="single" w:sz="4" w:space="0" w:color="auto"/>
            </w:tcBorders>
            <w:shd w:val="clear" w:color="auto" w:fill="auto"/>
            <w:vAlign w:val="center"/>
            <w:hideMark/>
          </w:tcPr>
          <w:p w14:paraId="2268FAA1" w14:textId="77777777" w:rsidR="00E126AB" w:rsidRPr="00E126AB" w:rsidRDefault="00E126AB" w:rsidP="00E126AB">
            <w:pPr>
              <w:jc w:val="center"/>
              <w:rPr>
                <w:color w:val="000000"/>
                <w:sz w:val="20"/>
                <w:szCs w:val="20"/>
              </w:rPr>
            </w:pPr>
            <w:r w:rsidRPr="00E126AB">
              <w:rPr>
                <w:color w:val="000000"/>
                <w:sz w:val="20"/>
                <w:szCs w:val="20"/>
              </w:rPr>
              <w:t>0,030</w:t>
            </w:r>
          </w:p>
        </w:tc>
        <w:tc>
          <w:tcPr>
            <w:tcW w:w="339" w:type="pct"/>
            <w:tcBorders>
              <w:top w:val="nil"/>
              <w:left w:val="nil"/>
              <w:bottom w:val="single" w:sz="4" w:space="0" w:color="auto"/>
              <w:right w:val="single" w:sz="4" w:space="0" w:color="auto"/>
            </w:tcBorders>
            <w:shd w:val="clear" w:color="auto" w:fill="auto"/>
            <w:vAlign w:val="center"/>
            <w:hideMark/>
          </w:tcPr>
          <w:p w14:paraId="3063A597" w14:textId="77777777" w:rsidR="00E126AB" w:rsidRPr="00E126AB" w:rsidRDefault="00E126AB" w:rsidP="00E126AB">
            <w:pPr>
              <w:jc w:val="center"/>
              <w:rPr>
                <w:color w:val="000000"/>
                <w:sz w:val="20"/>
                <w:szCs w:val="20"/>
              </w:rPr>
            </w:pPr>
            <w:r w:rsidRPr="00E126AB">
              <w:rPr>
                <w:color w:val="000000"/>
                <w:sz w:val="20"/>
                <w:szCs w:val="20"/>
              </w:rPr>
              <w:t>0,030</w:t>
            </w:r>
          </w:p>
        </w:tc>
        <w:tc>
          <w:tcPr>
            <w:tcW w:w="339" w:type="pct"/>
            <w:tcBorders>
              <w:top w:val="nil"/>
              <w:left w:val="nil"/>
              <w:bottom w:val="single" w:sz="4" w:space="0" w:color="auto"/>
              <w:right w:val="single" w:sz="4" w:space="0" w:color="auto"/>
            </w:tcBorders>
            <w:shd w:val="clear" w:color="auto" w:fill="auto"/>
            <w:vAlign w:val="center"/>
            <w:hideMark/>
          </w:tcPr>
          <w:p w14:paraId="79D4670C" w14:textId="77777777" w:rsidR="00E126AB" w:rsidRPr="00E126AB" w:rsidRDefault="00E126AB" w:rsidP="00E126AB">
            <w:pPr>
              <w:jc w:val="center"/>
              <w:rPr>
                <w:color w:val="000000"/>
                <w:sz w:val="20"/>
                <w:szCs w:val="20"/>
              </w:rPr>
            </w:pPr>
            <w:r w:rsidRPr="00E126AB">
              <w:rPr>
                <w:color w:val="000000"/>
                <w:sz w:val="20"/>
                <w:szCs w:val="20"/>
              </w:rPr>
              <w:t>0,030</w:t>
            </w:r>
          </w:p>
        </w:tc>
        <w:tc>
          <w:tcPr>
            <w:tcW w:w="339" w:type="pct"/>
            <w:tcBorders>
              <w:top w:val="nil"/>
              <w:left w:val="nil"/>
              <w:bottom w:val="single" w:sz="4" w:space="0" w:color="auto"/>
              <w:right w:val="single" w:sz="4" w:space="0" w:color="auto"/>
            </w:tcBorders>
            <w:shd w:val="clear" w:color="auto" w:fill="auto"/>
            <w:vAlign w:val="center"/>
            <w:hideMark/>
          </w:tcPr>
          <w:p w14:paraId="6482255A" w14:textId="77777777" w:rsidR="00E126AB" w:rsidRPr="00E126AB" w:rsidRDefault="00E126AB" w:rsidP="00E126AB">
            <w:pPr>
              <w:jc w:val="center"/>
              <w:rPr>
                <w:color w:val="000000"/>
                <w:sz w:val="20"/>
                <w:szCs w:val="20"/>
              </w:rPr>
            </w:pPr>
            <w:r w:rsidRPr="00E126AB">
              <w:rPr>
                <w:color w:val="000000"/>
                <w:sz w:val="20"/>
                <w:szCs w:val="20"/>
              </w:rPr>
              <w:t>0,030</w:t>
            </w:r>
          </w:p>
        </w:tc>
        <w:tc>
          <w:tcPr>
            <w:tcW w:w="339" w:type="pct"/>
            <w:tcBorders>
              <w:top w:val="nil"/>
              <w:left w:val="nil"/>
              <w:bottom w:val="single" w:sz="4" w:space="0" w:color="auto"/>
              <w:right w:val="single" w:sz="4" w:space="0" w:color="auto"/>
            </w:tcBorders>
            <w:shd w:val="clear" w:color="auto" w:fill="auto"/>
            <w:vAlign w:val="center"/>
            <w:hideMark/>
          </w:tcPr>
          <w:p w14:paraId="6FDFE068" w14:textId="77777777" w:rsidR="00E126AB" w:rsidRPr="00E126AB" w:rsidRDefault="00E126AB" w:rsidP="00E126AB">
            <w:pPr>
              <w:jc w:val="center"/>
              <w:rPr>
                <w:color w:val="000000"/>
                <w:sz w:val="20"/>
                <w:szCs w:val="20"/>
              </w:rPr>
            </w:pPr>
            <w:r w:rsidRPr="00E126AB">
              <w:rPr>
                <w:color w:val="000000"/>
                <w:sz w:val="20"/>
                <w:szCs w:val="20"/>
              </w:rPr>
              <w:t>0,030</w:t>
            </w:r>
          </w:p>
        </w:tc>
        <w:tc>
          <w:tcPr>
            <w:tcW w:w="339" w:type="pct"/>
            <w:tcBorders>
              <w:top w:val="nil"/>
              <w:left w:val="nil"/>
              <w:bottom w:val="single" w:sz="4" w:space="0" w:color="auto"/>
              <w:right w:val="single" w:sz="4" w:space="0" w:color="auto"/>
            </w:tcBorders>
            <w:shd w:val="clear" w:color="auto" w:fill="auto"/>
            <w:vAlign w:val="center"/>
            <w:hideMark/>
          </w:tcPr>
          <w:p w14:paraId="7AB0F980" w14:textId="77777777" w:rsidR="00E126AB" w:rsidRPr="00E126AB" w:rsidRDefault="00E126AB" w:rsidP="00E126AB">
            <w:pPr>
              <w:jc w:val="center"/>
              <w:rPr>
                <w:color w:val="000000"/>
                <w:sz w:val="20"/>
                <w:szCs w:val="20"/>
              </w:rPr>
            </w:pPr>
            <w:r w:rsidRPr="00E126AB">
              <w:rPr>
                <w:color w:val="000000"/>
                <w:sz w:val="20"/>
                <w:szCs w:val="20"/>
              </w:rPr>
              <w:t>0,042</w:t>
            </w:r>
          </w:p>
        </w:tc>
        <w:tc>
          <w:tcPr>
            <w:tcW w:w="339" w:type="pct"/>
            <w:tcBorders>
              <w:top w:val="nil"/>
              <w:left w:val="nil"/>
              <w:bottom w:val="single" w:sz="4" w:space="0" w:color="auto"/>
              <w:right w:val="single" w:sz="4" w:space="0" w:color="auto"/>
            </w:tcBorders>
            <w:shd w:val="clear" w:color="auto" w:fill="auto"/>
            <w:vAlign w:val="center"/>
            <w:hideMark/>
          </w:tcPr>
          <w:p w14:paraId="7260B04A" w14:textId="77777777" w:rsidR="00E126AB" w:rsidRPr="00E126AB" w:rsidRDefault="00E126AB" w:rsidP="00E126AB">
            <w:pPr>
              <w:jc w:val="center"/>
              <w:rPr>
                <w:color w:val="000000"/>
                <w:sz w:val="20"/>
                <w:szCs w:val="20"/>
              </w:rPr>
            </w:pPr>
            <w:r w:rsidRPr="00E126AB">
              <w:rPr>
                <w:color w:val="000000"/>
                <w:sz w:val="20"/>
                <w:szCs w:val="20"/>
              </w:rPr>
              <w:t>0,041</w:t>
            </w:r>
          </w:p>
        </w:tc>
      </w:tr>
      <w:tr w:rsidR="00E126AB" w:rsidRPr="00E126AB" w14:paraId="1677EFE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21556C8"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07AEF9F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EB787B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1DF0CC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4FB3CD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559BD3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EBC371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59AB7A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B84B8B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DAF3B05"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620B90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123C5162" w14:textId="77777777" w:rsidR="00E126AB" w:rsidRPr="00E126AB" w:rsidRDefault="00E126AB" w:rsidP="00E126AB">
            <w:pPr>
              <w:jc w:val="center"/>
              <w:rPr>
                <w:b/>
                <w:bCs/>
                <w:color w:val="000000"/>
                <w:sz w:val="20"/>
                <w:szCs w:val="20"/>
              </w:rPr>
            </w:pPr>
            <w:r w:rsidRPr="00E126AB">
              <w:rPr>
                <w:b/>
                <w:bCs/>
                <w:color w:val="000000"/>
                <w:sz w:val="20"/>
                <w:szCs w:val="20"/>
              </w:rPr>
              <w:t>Микрорайон 7А</w:t>
            </w:r>
          </w:p>
        </w:tc>
        <w:tc>
          <w:tcPr>
            <w:tcW w:w="339" w:type="pct"/>
            <w:tcBorders>
              <w:top w:val="nil"/>
              <w:left w:val="nil"/>
              <w:bottom w:val="single" w:sz="4" w:space="0" w:color="auto"/>
              <w:right w:val="single" w:sz="4" w:space="0" w:color="auto"/>
            </w:tcBorders>
            <w:shd w:val="clear" w:color="auto" w:fill="auto"/>
            <w:vAlign w:val="center"/>
            <w:hideMark/>
          </w:tcPr>
          <w:p w14:paraId="2F0AE0DD" w14:textId="77777777" w:rsidR="00E126AB" w:rsidRPr="00E126AB" w:rsidRDefault="00E126AB" w:rsidP="00E126AB">
            <w:pPr>
              <w:jc w:val="center"/>
              <w:rPr>
                <w:b/>
                <w:bCs/>
                <w:color w:val="000000"/>
                <w:sz w:val="20"/>
                <w:szCs w:val="20"/>
              </w:rPr>
            </w:pPr>
            <w:r w:rsidRPr="00E126AB">
              <w:rPr>
                <w:b/>
                <w:bCs/>
                <w:color w:val="000000"/>
                <w:sz w:val="20"/>
                <w:szCs w:val="20"/>
              </w:rPr>
              <w:t>0,021</w:t>
            </w:r>
          </w:p>
        </w:tc>
        <w:tc>
          <w:tcPr>
            <w:tcW w:w="339" w:type="pct"/>
            <w:tcBorders>
              <w:top w:val="nil"/>
              <w:left w:val="nil"/>
              <w:bottom w:val="single" w:sz="4" w:space="0" w:color="auto"/>
              <w:right w:val="single" w:sz="4" w:space="0" w:color="auto"/>
            </w:tcBorders>
            <w:shd w:val="clear" w:color="auto" w:fill="auto"/>
            <w:vAlign w:val="center"/>
            <w:hideMark/>
          </w:tcPr>
          <w:p w14:paraId="4F6143F8" w14:textId="77777777" w:rsidR="00E126AB" w:rsidRPr="00E126AB" w:rsidRDefault="00E126AB" w:rsidP="00E126AB">
            <w:pPr>
              <w:jc w:val="center"/>
              <w:rPr>
                <w:b/>
                <w:bCs/>
                <w:color w:val="000000"/>
                <w:sz w:val="20"/>
                <w:szCs w:val="20"/>
              </w:rPr>
            </w:pPr>
            <w:r w:rsidRPr="00E126AB">
              <w:rPr>
                <w:b/>
                <w:bCs/>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61795815" w14:textId="77777777" w:rsidR="00E126AB" w:rsidRPr="00E126AB" w:rsidRDefault="00E126AB" w:rsidP="00E126AB">
            <w:pPr>
              <w:jc w:val="center"/>
              <w:rPr>
                <w:b/>
                <w:bCs/>
                <w:color w:val="000000"/>
                <w:sz w:val="20"/>
                <w:szCs w:val="20"/>
              </w:rPr>
            </w:pPr>
            <w:r w:rsidRPr="00E126AB">
              <w:rPr>
                <w:b/>
                <w:bCs/>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0735196A" w14:textId="77777777" w:rsidR="00E126AB" w:rsidRPr="00E126AB" w:rsidRDefault="00E126AB" w:rsidP="00E126AB">
            <w:pPr>
              <w:jc w:val="center"/>
              <w:rPr>
                <w:b/>
                <w:bCs/>
                <w:color w:val="000000"/>
                <w:sz w:val="20"/>
                <w:szCs w:val="20"/>
              </w:rPr>
            </w:pPr>
            <w:r w:rsidRPr="00E126AB">
              <w:rPr>
                <w:b/>
                <w:bCs/>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1B1CADAF" w14:textId="77777777" w:rsidR="00E126AB" w:rsidRPr="00E126AB" w:rsidRDefault="00E126AB" w:rsidP="00E126AB">
            <w:pPr>
              <w:jc w:val="center"/>
              <w:rPr>
                <w:b/>
                <w:bCs/>
                <w:color w:val="000000"/>
                <w:sz w:val="20"/>
                <w:szCs w:val="20"/>
              </w:rPr>
            </w:pPr>
            <w:r w:rsidRPr="00E126AB">
              <w:rPr>
                <w:b/>
                <w:bCs/>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363FD290" w14:textId="77777777" w:rsidR="00E126AB" w:rsidRPr="00E126AB" w:rsidRDefault="00E126AB" w:rsidP="00E126AB">
            <w:pPr>
              <w:jc w:val="center"/>
              <w:rPr>
                <w:b/>
                <w:bCs/>
                <w:color w:val="000000"/>
                <w:sz w:val="20"/>
                <w:szCs w:val="20"/>
              </w:rPr>
            </w:pPr>
            <w:r w:rsidRPr="00E126AB">
              <w:rPr>
                <w:b/>
                <w:bCs/>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497DBCCC" w14:textId="77777777" w:rsidR="00E126AB" w:rsidRPr="00E126AB" w:rsidRDefault="00E126AB" w:rsidP="00E126AB">
            <w:pPr>
              <w:jc w:val="center"/>
              <w:rPr>
                <w:b/>
                <w:bCs/>
                <w:color w:val="000000"/>
                <w:sz w:val="20"/>
                <w:szCs w:val="20"/>
              </w:rPr>
            </w:pPr>
            <w:r w:rsidRPr="00E126AB">
              <w:rPr>
                <w:b/>
                <w:bCs/>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77C0B9D2" w14:textId="77777777" w:rsidR="00E126AB" w:rsidRPr="00E126AB" w:rsidRDefault="00E126AB" w:rsidP="00E126AB">
            <w:pPr>
              <w:jc w:val="center"/>
              <w:rPr>
                <w:b/>
                <w:bCs/>
                <w:color w:val="000000"/>
                <w:sz w:val="20"/>
                <w:szCs w:val="20"/>
              </w:rPr>
            </w:pPr>
            <w:r w:rsidRPr="00E126AB">
              <w:rPr>
                <w:b/>
                <w:bCs/>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37A593B8" w14:textId="77777777" w:rsidR="00E126AB" w:rsidRPr="00E126AB" w:rsidRDefault="00E126AB" w:rsidP="00E126AB">
            <w:pPr>
              <w:jc w:val="center"/>
              <w:rPr>
                <w:b/>
                <w:bCs/>
                <w:color w:val="000000"/>
                <w:sz w:val="20"/>
                <w:szCs w:val="20"/>
              </w:rPr>
            </w:pPr>
            <w:r w:rsidRPr="00E126AB">
              <w:rPr>
                <w:b/>
                <w:bCs/>
                <w:color w:val="000000"/>
                <w:sz w:val="20"/>
                <w:szCs w:val="20"/>
              </w:rPr>
              <w:t>0,035</w:t>
            </w:r>
          </w:p>
        </w:tc>
      </w:tr>
      <w:tr w:rsidR="00E126AB" w:rsidRPr="00E126AB" w14:paraId="6A4463C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066604A"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4288B333" w14:textId="77777777" w:rsidR="00E126AB" w:rsidRPr="00E126AB" w:rsidRDefault="00E126AB" w:rsidP="00E126AB">
            <w:pPr>
              <w:jc w:val="center"/>
              <w:rPr>
                <w:color w:val="000000"/>
                <w:sz w:val="20"/>
                <w:szCs w:val="20"/>
              </w:rPr>
            </w:pPr>
            <w:r w:rsidRPr="00E126AB">
              <w:rPr>
                <w:color w:val="000000"/>
                <w:sz w:val="20"/>
                <w:szCs w:val="20"/>
              </w:rPr>
              <w:t>0,021</w:t>
            </w:r>
          </w:p>
        </w:tc>
        <w:tc>
          <w:tcPr>
            <w:tcW w:w="339" w:type="pct"/>
            <w:tcBorders>
              <w:top w:val="nil"/>
              <w:left w:val="nil"/>
              <w:bottom w:val="single" w:sz="4" w:space="0" w:color="auto"/>
              <w:right w:val="single" w:sz="4" w:space="0" w:color="auto"/>
            </w:tcBorders>
            <w:shd w:val="clear" w:color="auto" w:fill="auto"/>
            <w:vAlign w:val="center"/>
            <w:hideMark/>
          </w:tcPr>
          <w:p w14:paraId="114F8DD6" w14:textId="77777777" w:rsidR="00E126AB" w:rsidRPr="00E126AB" w:rsidRDefault="00E126AB" w:rsidP="00E126AB">
            <w:pPr>
              <w:jc w:val="center"/>
              <w:rPr>
                <w:color w:val="000000"/>
                <w:sz w:val="20"/>
                <w:szCs w:val="20"/>
              </w:rPr>
            </w:pPr>
            <w:r w:rsidRPr="00E126AB">
              <w:rPr>
                <w:color w:val="000000"/>
                <w:sz w:val="20"/>
                <w:szCs w:val="20"/>
              </w:rPr>
              <w:t>0,033</w:t>
            </w:r>
          </w:p>
        </w:tc>
        <w:tc>
          <w:tcPr>
            <w:tcW w:w="339" w:type="pct"/>
            <w:tcBorders>
              <w:top w:val="nil"/>
              <w:left w:val="nil"/>
              <w:bottom w:val="single" w:sz="4" w:space="0" w:color="auto"/>
              <w:right w:val="single" w:sz="4" w:space="0" w:color="auto"/>
            </w:tcBorders>
            <w:shd w:val="clear" w:color="auto" w:fill="auto"/>
            <w:vAlign w:val="center"/>
            <w:hideMark/>
          </w:tcPr>
          <w:p w14:paraId="34010A35" w14:textId="77777777" w:rsidR="00E126AB" w:rsidRPr="00E126AB" w:rsidRDefault="00E126AB" w:rsidP="00E126AB">
            <w:pPr>
              <w:jc w:val="center"/>
              <w:rPr>
                <w:color w:val="000000"/>
                <w:sz w:val="20"/>
                <w:szCs w:val="20"/>
              </w:rPr>
            </w:pPr>
            <w:r w:rsidRPr="00E126AB">
              <w:rPr>
                <w:color w:val="000000"/>
                <w:sz w:val="20"/>
                <w:szCs w:val="20"/>
              </w:rPr>
              <w:t>0,033</w:t>
            </w:r>
          </w:p>
        </w:tc>
        <w:tc>
          <w:tcPr>
            <w:tcW w:w="339" w:type="pct"/>
            <w:tcBorders>
              <w:top w:val="nil"/>
              <w:left w:val="nil"/>
              <w:bottom w:val="single" w:sz="4" w:space="0" w:color="auto"/>
              <w:right w:val="single" w:sz="4" w:space="0" w:color="auto"/>
            </w:tcBorders>
            <w:shd w:val="clear" w:color="auto" w:fill="auto"/>
            <w:vAlign w:val="center"/>
            <w:hideMark/>
          </w:tcPr>
          <w:p w14:paraId="26F16753" w14:textId="77777777" w:rsidR="00E126AB" w:rsidRPr="00E126AB" w:rsidRDefault="00E126AB" w:rsidP="00E126AB">
            <w:pPr>
              <w:jc w:val="center"/>
              <w:rPr>
                <w:color w:val="000000"/>
                <w:sz w:val="20"/>
                <w:szCs w:val="20"/>
              </w:rPr>
            </w:pPr>
            <w:r w:rsidRPr="00E126AB">
              <w:rPr>
                <w:color w:val="000000"/>
                <w:sz w:val="20"/>
                <w:szCs w:val="20"/>
              </w:rPr>
              <w:t>0,033</w:t>
            </w:r>
          </w:p>
        </w:tc>
        <w:tc>
          <w:tcPr>
            <w:tcW w:w="339" w:type="pct"/>
            <w:tcBorders>
              <w:top w:val="nil"/>
              <w:left w:val="nil"/>
              <w:bottom w:val="single" w:sz="4" w:space="0" w:color="auto"/>
              <w:right w:val="single" w:sz="4" w:space="0" w:color="auto"/>
            </w:tcBorders>
            <w:shd w:val="clear" w:color="auto" w:fill="auto"/>
            <w:vAlign w:val="center"/>
            <w:hideMark/>
          </w:tcPr>
          <w:p w14:paraId="1615AD5A" w14:textId="77777777" w:rsidR="00E126AB" w:rsidRPr="00E126AB" w:rsidRDefault="00E126AB" w:rsidP="00E126AB">
            <w:pPr>
              <w:jc w:val="center"/>
              <w:rPr>
                <w:color w:val="000000"/>
                <w:sz w:val="20"/>
                <w:szCs w:val="20"/>
              </w:rPr>
            </w:pPr>
            <w:r w:rsidRPr="00E126AB">
              <w:rPr>
                <w:color w:val="000000"/>
                <w:sz w:val="20"/>
                <w:szCs w:val="20"/>
              </w:rPr>
              <w:t>0,033</w:t>
            </w:r>
          </w:p>
        </w:tc>
        <w:tc>
          <w:tcPr>
            <w:tcW w:w="339" w:type="pct"/>
            <w:tcBorders>
              <w:top w:val="nil"/>
              <w:left w:val="nil"/>
              <w:bottom w:val="single" w:sz="4" w:space="0" w:color="auto"/>
              <w:right w:val="single" w:sz="4" w:space="0" w:color="auto"/>
            </w:tcBorders>
            <w:shd w:val="clear" w:color="auto" w:fill="auto"/>
            <w:vAlign w:val="center"/>
            <w:hideMark/>
          </w:tcPr>
          <w:p w14:paraId="58A81323" w14:textId="77777777" w:rsidR="00E126AB" w:rsidRPr="00E126AB" w:rsidRDefault="00E126AB" w:rsidP="00E126AB">
            <w:pPr>
              <w:jc w:val="center"/>
              <w:rPr>
                <w:color w:val="000000"/>
                <w:sz w:val="20"/>
                <w:szCs w:val="20"/>
              </w:rPr>
            </w:pPr>
            <w:r w:rsidRPr="00E126AB">
              <w:rPr>
                <w:color w:val="000000"/>
                <w:sz w:val="20"/>
                <w:szCs w:val="20"/>
              </w:rPr>
              <w:t>0,033</w:t>
            </w:r>
          </w:p>
        </w:tc>
        <w:tc>
          <w:tcPr>
            <w:tcW w:w="339" w:type="pct"/>
            <w:tcBorders>
              <w:top w:val="nil"/>
              <w:left w:val="nil"/>
              <w:bottom w:val="single" w:sz="4" w:space="0" w:color="auto"/>
              <w:right w:val="single" w:sz="4" w:space="0" w:color="auto"/>
            </w:tcBorders>
            <w:shd w:val="clear" w:color="auto" w:fill="auto"/>
            <w:vAlign w:val="center"/>
            <w:hideMark/>
          </w:tcPr>
          <w:p w14:paraId="42F2FD75" w14:textId="77777777" w:rsidR="00E126AB" w:rsidRPr="00E126AB" w:rsidRDefault="00E126AB" w:rsidP="00E126AB">
            <w:pPr>
              <w:jc w:val="center"/>
              <w:rPr>
                <w:color w:val="000000"/>
                <w:sz w:val="20"/>
                <w:szCs w:val="20"/>
              </w:rPr>
            </w:pPr>
            <w:r w:rsidRPr="00E126AB">
              <w:rPr>
                <w:color w:val="000000"/>
                <w:sz w:val="20"/>
                <w:szCs w:val="20"/>
              </w:rPr>
              <w:t>0,033</w:t>
            </w:r>
          </w:p>
        </w:tc>
        <w:tc>
          <w:tcPr>
            <w:tcW w:w="339" w:type="pct"/>
            <w:tcBorders>
              <w:top w:val="nil"/>
              <w:left w:val="nil"/>
              <w:bottom w:val="single" w:sz="4" w:space="0" w:color="auto"/>
              <w:right w:val="single" w:sz="4" w:space="0" w:color="auto"/>
            </w:tcBorders>
            <w:shd w:val="clear" w:color="auto" w:fill="auto"/>
            <w:vAlign w:val="center"/>
            <w:hideMark/>
          </w:tcPr>
          <w:p w14:paraId="7EF23FE0" w14:textId="77777777" w:rsidR="00E126AB" w:rsidRPr="00E126AB" w:rsidRDefault="00E126AB" w:rsidP="00E126AB">
            <w:pPr>
              <w:jc w:val="center"/>
              <w:rPr>
                <w:color w:val="000000"/>
                <w:sz w:val="20"/>
                <w:szCs w:val="20"/>
              </w:rPr>
            </w:pPr>
            <w:r w:rsidRPr="00E126AB">
              <w:rPr>
                <w:color w:val="000000"/>
                <w:sz w:val="20"/>
                <w:szCs w:val="20"/>
              </w:rPr>
              <w:t>0,033</w:t>
            </w:r>
          </w:p>
        </w:tc>
        <w:tc>
          <w:tcPr>
            <w:tcW w:w="339" w:type="pct"/>
            <w:tcBorders>
              <w:top w:val="nil"/>
              <w:left w:val="nil"/>
              <w:bottom w:val="single" w:sz="4" w:space="0" w:color="auto"/>
              <w:right w:val="single" w:sz="4" w:space="0" w:color="auto"/>
            </w:tcBorders>
            <w:shd w:val="clear" w:color="auto" w:fill="auto"/>
            <w:vAlign w:val="center"/>
            <w:hideMark/>
          </w:tcPr>
          <w:p w14:paraId="2E89746E" w14:textId="77777777" w:rsidR="00E126AB" w:rsidRPr="00E126AB" w:rsidRDefault="00E126AB" w:rsidP="00E126AB">
            <w:pPr>
              <w:jc w:val="center"/>
              <w:rPr>
                <w:color w:val="000000"/>
                <w:sz w:val="20"/>
                <w:szCs w:val="20"/>
              </w:rPr>
            </w:pPr>
            <w:r w:rsidRPr="00E126AB">
              <w:rPr>
                <w:color w:val="000000"/>
                <w:sz w:val="20"/>
                <w:szCs w:val="20"/>
              </w:rPr>
              <w:t>0,033</w:t>
            </w:r>
          </w:p>
        </w:tc>
      </w:tr>
      <w:tr w:rsidR="00E126AB" w:rsidRPr="00E126AB" w14:paraId="677B921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CB4652A"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0F99EBF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EFEA8FE"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2AA5E394"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39186D4C"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7925CFDA"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3AA3D6D5"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3A756DF0"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460771BE"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26A372E5" w14:textId="77777777" w:rsidR="00E126AB" w:rsidRPr="00E126AB" w:rsidRDefault="00E126AB" w:rsidP="00E126AB">
            <w:pPr>
              <w:jc w:val="center"/>
              <w:rPr>
                <w:color w:val="000000"/>
                <w:sz w:val="20"/>
                <w:szCs w:val="20"/>
              </w:rPr>
            </w:pPr>
            <w:r w:rsidRPr="00E126AB">
              <w:rPr>
                <w:color w:val="000000"/>
                <w:sz w:val="20"/>
                <w:szCs w:val="20"/>
              </w:rPr>
              <w:t>0,003</w:t>
            </w:r>
          </w:p>
        </w:tc>
      </w:tr>
      <w:tr w:rsidR="00E126AB" w:rsidRPr="00E126AB" w14:paraId="10E5522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AA10AA0"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5F21566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CFD2CD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7AE62D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8129C0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CF9D00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6AD870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A233C5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4CEB30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8B773E1"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7D238B7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488CC28F" w14:textId="77777777" w:rsidR="00E126AB" w:rsidRPr="00E126AB" w:rsidRDefault="00E126AB" w:rsidP="00E126AB">
            <w:pPr>
              <w:jc w:val="center"/>
              <w:rPr>
                <w:b/>
                <w:bCs/>
                <w:color w:val="000000"/>
                <w:sz w:val="20"/>
                <w:szCs w:val="20"/>
              </w:rPr>
            </w:pPr>
            <w:r w:rsidRPr="00E126AB">
              <w:rPr>
                <w:b/>
                <w:bCs/>
                <w:color w:val="000000"/>
                <w:sz w:val="20"/>
                <w:szCs w:val="20"/>
              </w:rPr>
              <w:t>Микрорайон 8.</w:t>
            </w:r>
          </w:p>
        </w:tc>
        <w:tc>
          <w:tcPr>
            <w:tcW w:w="339" w:type="pct"/>
            <w:tcBorders>
              <w:top w:val="nil"/>
              <w:left w:val="nil"/>
              <w:bottom w:val="single" w:sz="4" w:space="0" w:color="auto"/>
              <w:right w:val="single" w:sz="4" w:space="0" w:color="auto"/>
            </w:tcBorders>
            <w:shd w:val="clear" w:color="auto" w:fill="auto"/>
            <w:vAlign w:val="center"/>
            <w:hideMark/>
          </w:tcPr>
          <w:p w14:paraId="5B10CA7B" w14:textId="77777777" w:rsidR="00E126AB" w:rsidRPr="00E126AB" w:rsidRDefault="00E126AB" w:rsidP="00E126AB">
            <w:pPr>
              <w:jc w:val="center"/>
              <w:rPr>
                <w:b/>
                <w:bCs/>
                <w:color w:val="000000"/>
                <w:sz w:val="20"/>
                <w:szCs w:val="20"/>
              </w:rPr>
            </w:pPr>
            <w:r w:rsidRPr="00E126AB">
              <w:rPr>
                <w:b/>
                <w:bCs/>
                <w:color w:val="000000"/>
                <w:sz w:val="20"/>
                <w:szCs w:val="20"/>
              </w:rPr>
              <w:t>0,144</w:t>
            </w:r>
          </w:p>
        </w:tc>
        <w:tc>
          <w:tcPr>
            <w:tcW w:w="339" w:type="pct"/>
            <w:tcBorders>
              <w:top w:val="nil"/>
              <w:left w:val="nil"/>
              <w:bottom w:val="single" w:sz="4" w:space="0" w:color="auto"/>
              <w:right w:val="single" w:sz="4" w:space="0" w:color="auto"/>
            </w:tcBorders>
            <w:shd w:val="clear" w:color="auto" w:fill="auto"/>
            <w:vAlign w:val="center"/>
            <w:hideMark/>
          </w:tcPr>
          <w:p w14:paraId="2E34A50E" w14:textId="77777777" w:rsidR="00E126AB" w:rsidRPr="00E126AB" w:rsidRDefault="00E126AB" w:rsidP="00E126AB">
            <w:pPr>
              <w:jc w:val="center"/>
              <w:rPr>
                <w:b/>
                <w:bCs/>
                <w:color w:val="000000"/>
                <w:sz w:val="20"/>
                <w:szCs w:val="20"/>
              </w:rPr>
            </w:pPr>
            <w:r w:rsidRPr="00E126AB">
              <w:rPr>
                <w:b/>
                <w:bCs/>
                <w:color w:val="000000"/>
                <w:sz w:val="20"/>
                <w:szCs w:val="20"/>
              </w:rPr>
              <w:t>0,144</w:t>
            </w:r>
          </w:p>
        </w:tc>
        <w:tc>
          <w:tcPr>
            <w:tcW w:w="339" w:type="pct"/>
            <w:tcBorders>
              <w:top w:val="nil"/>
              <w:left w:val="nil"/>
              <w:bottom w:val="single" w:sz="4" w:space="0" w:color="auto"/>
              <w:right w:val="single" w:sz="4" w:space="0" w:color="auto"/>
            </w:tcBorders>
            <w:shd w:val="clear" w:color="auto" w:fill="auto"/>
            <w:vAlign w:val="center"/>
            <w:hideMark/>
          </w:tcPr>
          <w:p w14:paraId="34ACD1CB" w14:textId="77777777" w:rsidR="00E126AB" w:rsidRPr="00E126AB" w:rsidRDefault="00E126AB" w:rsidP="00E126AB">
            <w:pPr>
              <w:jc w:val="center"/>
              <w:rPr>
                <w:b/>
                <w:bCs/>
                <w:color w:val="000000"/>
                <w:sz w:val="20"/>
                <w:szCs w:val="20"/>
              </w:rPr>
            </w:pPr>
            <w:r w:rsidRPr="00E126AB">
              <w:rPr>
                <w:b/>
                <w:bCs/>
                <w:color w:val="000000"/>
                <w:sz w:val="20"/>
                <w:szCs w:val="20"/>
              </w:rPr>
              <w:t>0,228</w:t>
            </w:r>
          </w:p>
        </w:tc>
        <w:tc>
          <w:tcPr>
            <w:tcW w:w="339" w:type="pct"/>
            <w:tcBorders>
              <w:top w:val="nil"/>
              <w:left w:val="nil"/>
              <w:bottom w:val="single" w:sz="4" w:space="0" w:color="auto"/>
              <w:right w:val="single" w:sz="4" w:space="0" w:color="auto"/>
            </w:tcBorders>
            <w:shd w:val="clear" w:color="auto" w:fill="auto"/>
            <w:vAlign w:val="center"/>
            <w:hideMark/>
          </w:tcPr>
          <w:p w14:paraId="64F92C10" w14:textId="77777777" w:rsidR="00E126AB" w:rsidRPr="00E126AB" w:rsidRDefault="00E126AB" w:rsidP="00E126AB">
            <w:pPr>
              <w:jc w:val="center"/>
              <w:rPr>
                <w:b/>
                <w:bCs/>
                <w:color w:val="000000"/>
                <w:sz w:val="20"/>
                <w:szCs w:val="20"/>
              </w:rPr>
            </w:pPr>
            <w:r w:rsidRPr="00E126AB">
              <w:rPr>
                <w:b/>
                <w:bCs/>
                <w:color w:val="000000"/>
                <w:sz w:val="20"/>
                <w:szCs w:val="20"/>
              </w:rPr>
              <w:t>0,238</w:t>
            </w:r>
          </w:p>
        </w:tc>
        <w:tc>
          <w:tcPr>
            <w:tcW w:w="339" w:type="pct"/>
            <w:tcBorders>
              <w:top w:val="nil"/>
              <w:left w:val="nil"/>
              <w:bottom w:val="single" w:sz="4" w:space="0" w:color="auto"/>
              <w:right w:val="single" w:sz="4" w:space="0" w:color="auto"/>
            </w:tcBorders>
            <w:shd w:val="clear" w:color="auto" w:fill="auto"/>
            <w:vAlign w:val="center"/>
            <w:hideMark/>
          </w:tcPr>
          <w:p w14:paraId="461C616A" w14:textId="77777777" w:rsidR="00E126AB" w:rsidRPr="00E126AB" w:rsidRDefault="00E126AB" w:rsidP="00E126AB">
            <w:pPr>
              <w:jc w:val="center"/>
              <w:rPr>
                <w:b/>
                <w:bCs/>
                <w:color w:val="000000"/>
                <w:sz w:val="20"/>
                <w:szCs w:val="20"/>
              </w:rPr>
            </w:pPr>
            <w:r w:rsidRPr="00E126AB">
              <w:rPr>
                <w:b/>
                <w:bCs/>
                <w:color w:val="000000"/>
                <w:sz w:val="20"/>
                <w:szCs w:val="20"/>
              </w:rPr>
              <w:t>0,238</w:t>
            </w:r>
          </w:p>
        </w:tc>
        <w:tc>
          <w:tcPr>
            <w:tcW w:w="339" w:type="pct"/>
            <w:tcBorders>
              <w:top w:val="nil"/>
              <w:left w:val="nil"/>
              <w:bottom w:val="single" w:sz="4" w:space="0" w:color="auto"/>
              <w:right w:val="single" w:sz="4" w:space="0" w:color="auto"/>
            </w:tcBorders>
            <w:shd w:val="clear" w:color="auto" w:fill="auto"/>
            <w:vAlign w:val="center"/>
            <w:hideMark/>
          </w:tcPr>
          <w:p w14:paraId="49D20629" w14:textId="77777777" w:rsidR="00E126AB" w:rsidRPr="00E126AB" w:rsidRDefault="00E126AB" w:rsidP="00E126AB">
            <w:pPr>
              <w:jc w:val="center"/>
              <w:rPr>
                <w:b/>
                <w:bCs/>
                <w:color w:val="000000"/>
                <w:sz w:val="20"/>
                <w:szCs w:val="20"/>
              </w:rPr>
            </w:pPr>
            <w:r w:rsidRPr="00E126AB">
              <w:rPr>
                <w:b/>
                <w:bCs/>
                <w:color w:val="000000"/>
                <w:sz w:val="20"/>
                <w:szCs w:val="20"/>
              </w:rPr>
              <w:t>0,238</w:t>
            </w:r>
          </w:p>
        </w:tc>
        <w:tc>
          <w:tcPr>
            <w:tcW w:w="339" w:type="pct"/>
            <w:tcBorders>
              <w:top w:val="nil"/>
              <w:left w:val="nil"/>
              <w:bottom w:val="single" w:sz="4" w:space="0" w:color="auto"/>
              <w:right w:val="single" w:sz="4" w:space="0" w:color="auto"/>
            </w:tcBorders>
            <w:shd w:val="clear" w:color="auto" w:fill="auto"/>
            <w:vAlign w:val="center"/>
            <w:hideMark/>
          </w:tcPr>
          <w:p w14:paraId="194326E4" w14:textId="77777777" w:rsidR="00E126AB" w:rsidRPr="00E126AB" w:rsidRDefault="00E126AB" w:rsidP="00E126AB">
            <w:pPr>
              <w:jc w:val="center"/>
              <w:rPr>
                <w:b/>
                <w:bCs/>
                <w:color w:val="000000"/>
                <w:sz w:val="20"/>
                <w:szCs w:val="20"/>
              </w:rPr>
            </w:pPr>
            <w:r w:rsidRPr="00E126AB">
              <w:rPr>
                <w:b/>
                <w:bCs/>
                <w:color w:val="000000"/>
                <w:sz w:val="20"/>
                <w:szCs w:val="20"/>
              </w:rPr>
              <w:t>0,238</w:t>
            </w:r>
          </w:p>
        </w:tc>
        <w:tc>
          <w:tcPr>
            <w:tcW w:w="339" w:type="pct"/>
            <w:tcBorders>
              <w:top w:val="nil"/>
              <w:left w:val="nil"/>
              <w:bottom w:val="single" w:sz="4" w:space="0" w:color="auto"/>
              <w:right w:val="single" w:sz="4" w:space="0" w:color="auto"/>
            </w:tcBorders>
            <w:shd w:val="clear" w:color="auto" w:fill="auto"/>
            <w:vAlign w:val="center"/>
            <w:hideMark/>
          </w:tcPr>
          <w:p w14:paraId="4037C40E" w14:textId="77777777" w:rsidR="00E126AB" w:rsidRPr="00E126AB" w:rsidRDefault="00E126AB" w:rsidP="00E126AB">
            <w:pPr>
              <w:jc w:val="center"/>
              <w:rPr>
                <w:b/>
                <w:bCs/>
                <w:color w:val="000000"/>
                <w:sz w:val="20"/>
                <w:szCs w:val="20"/>
              </w:rPr>
            </w:pPr>
            <w:r w:rsidRPr="00E126AB">
              <w:rPr>
                <w:b/>
                <w:bCs/>
                <w:color w:val="000000"/>
                <w:sz w:val="20"/>
                <w:szCs w:val="20"/>
              </w:rPr>
              <w:t>0,238</w:t>
            </w:r>
          </w:p>
        </w:tc>
        <w:tc>
          <w:tcPr>
            <w:tcW w:w="339" w:type="pct"/>
            <w:tcBorders>
              <w:top w:val="nil"/>
              <w:left w:val="nil"/>
              <w:bottom w:val="single" w:sz="4" w:space="0" w:color="auto"/>
              <w:right w:val="single" w:sz="4" w:space="0" w:color="auto"/>
            </w:tcBorders>
            <w:shd w:val="clear" w:color="auto" w:fill="auto"/>
            <w:vAlign w:val="center"/>
            <w:hideMark/>
          </w:tcPr>
          <w:p w14:paraId="36693503" w14:textId="77777777" w:rsidR="00E126AB" w:rsidRPr="00E126AB" w:rsidRDefault="00E126AB" w:rsidP="00E126AB">
            <w:pPr>
              <w:jc w:val="center"/>
              <w:rPr>
                <w:b/>
                <w:bCs/>
                <w:color w:val="000000"/>
                <w:sz w:val="20"/>
                <w:szCs w:val="20"/>
              </w:rPr>
            </w:pPr>
            <w:r w:rsidRPr="00E126AB">
              <w:rPr>
                <w:b/>
                <w:bCs/>
                <w:color w:val="000000"/>
                <w:sz w:val="20"/>
                <w:szCs w:val="20"/>
              </w:rPr>
              <w:t>0,238</w:t>
            </w:r>
          </w:p>
        </w:tc>
      </w:tr>
      <w:tr w:rsidR="00E126AB" w:rsidRPr="00E126AB" w14:paraId="2F1031C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7A9D966"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2A060C6D" w14:textId="77777777" w:rsidR="00E126AB" w:rsidRPr="00E126AB" w:rsidRDefault="00E126AB" w:rsidP="00E126AB">
            <w:pPr>
              <w:jc w:val="center"/>
              <w:rPr>
                <w:color w:val="000000"/>
                <w:sz w:val="20"/>
                <w:szCs w:val="20"/>
              </w:rPr>
            </w:pPr>
            <w:r w:rsidRPr="00E126AB">
              <w:rPr>
                <w:color w:val="000000"/>
                <w:sz w:val="20"/>
                <w:szCs w:val="20"/>
              </w:rPr>
              <w:t>0,105</w:t>
            </w:r>
          </w:p>
        </w:tc>
        <w:tc>
          <w:tcPr>
            <w:tcW w:w="339" w:type="pct"/>
            <w:tcBorders>
              <w:top w:val="nil"/>
              <w:left w:val="nil"/>
              <w:bottom w:val="single" w:sz="4" w:space="0" w:color="auto"/>
              <w:right w:val="single" w:sz="4" w:space="0" w:color="auto"/>
            </w:tcBorders>
            <w:shd w:val="clear" w:color="auto" w:fill="auto"/>
            <w:vAlign w:val="center"/>
            <w:hideMark/>
          </w:tcPr>
          <w:p w14:paraId="45177A6E" w14:textId="77777777" w:rsidR="00E126AB" w:rsidRPr="00E126AB" w:rsidRDefault="00E126AB" w:rsidP="00E126AB">
            <w:pPr>
              <w:jc w:val="center"/>
              <w:rPr>
                <w:color w:val="000000"/>
                <w:sz w:val="20"/>
                <w:szCs w:val="20"/>
              </w:rPr>
            </w:pPr>
            <w:r w:rsidRPr="00E126AB">
              <w:rPr>
                <w:color w:val="000000"/>
                <w:sz w:val="20"/>
                <w:szCs w:val="20"/>
              </w:rPr>
              <w:t>0,105</w:t>
            </w:r>
          </w:p>
        </w:tc>
        <w:tc>
          <w:tcPr>
            <w:tcW w:w="339" w:type="pct"/>
            <w:tcBorders>
              <w:top w:val="nil"/>
              <w:left w:val="nil"/>
              <w:bottom w:val="single" w:sz="4" w:space="0" w:color="auto"/>
              <w:right w:val="single" w:sz="4" w:space="0" w:color="auto"/>
            </w:tcBorders>
            <w:shd w:val="clear" w:color="auto" w:fill="auto"/>
            <w:vAlign w:val="center"/>
            <w:hideMark/>
          </w:tcPr>
          <w:p w14:paraId="30C096B8" w14:textId="77777777" w:rsidR="00E126AB" w:rsidRPr="00E126AB" w:rsidRDefault="00E126AB" w:rsidP="00E126AB">
            <w:pPr>
              <w:jc w:val="center"/>
              <w:rPr>
                <w:color w:val="000000"/>
                <w:sz w:val="20"/>
                <w:szCs w:val="20"/>
              </w:rPr>
            </w:pPr>
            <w:r w:rsidRPr="00E126AB">
              <w:rPr>
                <w:color w:val="000000"/>
                <w:sz w:val="20"/>
                <w:szCs w:val="20"/>
              </w:rPr>
              <w:t>0,186</w:t>
            </w:r>
          </w:p>
        </w:tc>
        <w:tc>
          <w:tcPr>
            <w:tcW w:w="339" w:type="pct"/>
            <w:tcBorders>
              <w:top w:val="nil"/>
              <w:left w:val="nil"/>
              <w:bottom w:val="single" w:sz="4" w:space="0" w:color="auto"/>
              <w:right w:val="single" w:sz="4" w:space="0" w:color="auto"/>
            </w:tcBorders>
            <w:shd w:val="clear" w:color="auto" w:fill="auto"/>
            <w:vAlign w:val="center"/>
            <w:hideMark/>
          </w:tcPr>
          <w:p w14:paraId="6762D2A1" w14:textId="77777777" w:rsidR="00E126AB" w:rsidRPr="00E126AB" w:rsidRDefault="00E126AB" w:rsidP="00E126AB">
            <w:pPr>
              <w:jc w:val="center"/>
              <w:rPr>
                <w:color w:val="000000"/>
                <w:sz w:val="20"/>
                <w:szCs w:val="20"/>
              </w:rPr>
            </w:pPr>
            <w:r w:rsidRPr="00E126AB">
              <w:rPr>
                <w:color w:val="000000"/>
                <w:sz w:val="20"/>
                <w:szCs w:val="20"/>
              </w:rPr>
              <w:t>0,196</w:t>
            </w:r>
          </w:p>
        </w:tc>
        <w:tc>
          <w:tcPr>
            <w:tcW w:w="339" w:type="pct"/>
            <w:tcBorders>
              <w:top w:val="nil"/>
              <w:left w:val="nil"/>
              <w:bottom w:val="single" w:sz="4" w:space="0" w:color="auto"/>
              <w:right w:val="single" w:sz="4" w:space="0" w:color="auto"/>
            </w:tcBorders>
            <w:shd w:val="clear" w:color="auto" w:fill="auto"/>
            <w:vAlign w:val="center"/>
            <w:hideMark/>
          </w:tcPr>
          <w:p w14:paraId="553756C2" w14:textId="77777777" w:rsidR="00E126AB" w:rsidRPr="00E126AB" w:rsidRDefault="00E126AB" w:rsidP="00E126AB">
            <w:pPr>
              <w:jc w:val="center"/>
              <w:rPr>
                <w:color w:val="000000"/>
                <w:sz w:val="20"/>
                <w:szCs w:val="20"/>
              </w:rPr>
            </w:pPr>
            <w:r w:rsidRPr="00E126AB">
              <w:rPr>
                <w:color w:val="000000"/>
                <w:sz w:val="20"/>
                <w:szCs w:val="20"/>
              </w:rPr>
              <w:t>0,196</w:t>
            </w:r>
          </w:p>
        </w:tc>
        <w:tc>
          <w:tcPr>
            <w:tcW w:w="339" w:type="pct"/>
            <w:tcBorders>
              <w:top w:val="nil"/>
              <w:left w:val="nil"/>
              <w:bottom w:val="single" w:sz="4" w:space="0" w:color="auto"/>
              <w:right w:val="single" w:sz="4" w:space="0" w:color="auto"/>
            </w:tcBorders>
            <w:shd w:val="clear" w:color="auto" w:fill="auto"/>
            <w:vAlign w:val="center"/>
            <w:hideMark/>
          </w:tcPr>
          <w:p w14:paraId="47083C60" w14:textId="77777777" w:rsidR="00E126AB" w:rsidRPr="00E126AB" w:rsidRDefault="00E126AB" w:rsidP="00E126AB">
            <w:pPr>
              <w:jc w:val="center"/>
              <w:rPr>
                <w:color w:val="000000"/>
                <w:sz w:val="20"/>
                <w:szCs w:val="20"/>
              </w:rPr>
            </w:pPr>
            <w:r w:rsidRPr="00E126AB">
              <w:rPr>
                <w:color w:val="000000"/>
                <w:sz w:val="20"/>
                <w:szCs w:val="20"/>
              </w:rPr>
              <w:t>0,196</w:t>
            </w:r>
          </w:p>
        </w:tc>
        <w:tc>
          <w:tcPr>
            <w:tcW w:w="339" w:type="pct"/>
            <w:tcBorders>
              <w:top w:val="nil"/>
              <w:left w:val="nil"/>
              <w:bottom w:val="single" w:sz="4" w:space="0" w:color="auto"/>
              <w:right w:val="single" w:sz="4" w:space="0" w:color="auto"/>
            </w:tcBorders>
            <w:shd w:val="clear" w:color="auto" w:fill="auto"/>
            <w:vAlign w:val="center"/>
            <w:hideMark/>
          </w:tcPr>
          <w:p w14:paraId="2200F7EF" w14:textId="77777777" w:rsidR="00E126AB" w:rsidRPr="00E126AB" w:rsidRDefault="00E126AB" w:rsidP="00E126AB">
            <w:pPr>
              <w:jc w:val="center"/>
              <w:rPr>
                <w:color w:val="000000"/>
                <w:sz w:val="20"/>
                <w:szCs w:val="20"/>
              </w:rPr>
            </w:pPr>
            <w:r w:rsidRPr="00E126AB">
              <w:rPr>
                <w:color w:val="000000"/>
                <w:sz w:val="20"/>
                <w:szCs w:val="20"/>
              </w:rPr>
              <w:t>0,196</w:t>
            </w:r>
          </w:p>
        </w:tc>
        <w:tc>
          <w:tcPr>
            <w:tcW w:w="339" w:type="pct"/>
            <w:tcBorders>
              <w:top w:val="nil"/>
              <w:left w:val="nil"/>
              <w:bottom w:val="single" w:sz="4" w:space="0" w:color="auto"/>
              <w:right w:val="single" w:sz="4" w:space="0" w:color="auto"/>
            </w:tcBorders>
            <w:shd w:val="clear" w:color="auto" w:fill="auto"/>
            <w:vAlign w:val="center"/>
            <w:hideMark/>
          </w:tcPr>
          <w:p w14:paraId="1A344320" w14:textId="77777777" w:rsidR="00E126AB" w:rsidRPr="00E126AB" w:rsidRDefault="00E126AB" w:rsidP="00E126AB">
            <w:pPr>
              <w:jc w:val="center"/>
              <w:rPr>
                <w:color w:val="000000"/>
                <w:sz w:val="20"/>
                <w:szCs w:val="20"/>
              </w:rPr>
            </w:pPr>
            <w:r w:rsidRPr="00E126AB">
              <w:rPr>
                <w:color w:val="000000"/>
                <w:sz w:val="20"/>
                <w:szCs w:val="20"/>
              </w:rPr>
              <w:t>0,196</w:t>
            </w:r>
          </w:p>
        </w:tc>
        <w:tc>
          <w:tcPr>
            <w:tcW w:w="339" w:type="pct"/>
            <w:tcBorders>
              <w:top w:val="nil"/>
              <w:left w:val="nil"/>
              <w:bottom w:val="single" w:sz="4" w:space="0" w:color="auto"/>
              <w:right w:val="single" w:sz="4" w:space="0" w:color="auto"/>
            </w:tcBorders>
            <w:shd w:val="clear" w:color="auto" w:fill="auto"/>
            <w:vAlign w:val="center"/>
            <w:hideMark/>
          </w:tcPr>
          <w:p w14:paraId="61FFD80C" w14:textId="77777777" w:rsidR="00E126AB" w:rsidRPr="00E126AB" w:rsidRDefault="00E126AB" w:rsidP="00E126AB">
            <w:pPr>
              <w:jc w:val="center"/>
              <w:rPr>
                <w:color w:val="000000"/>
                <w:sz w:val="20"/>
                <w:szCs w:val="20"/>
              </w:rPr>
            </w:pPr>
            <w:r w:rsidRPr="00E126AB">
              <w:rPr>
                <w:color w:val="000000"/>
                <w:sz w:val="20"/>
                <w:szCs w:val="20"/>
              </w:rPr>
              <w:t>0,196</w:t>
            </w:r>
          </w:p>
        </w:tc>
      </w:tr>
      <w:tr w:rsidR="00E126AB" w:rsidRPr="00E126AB" w14:paraId="33319E5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B519A73"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249EDF62" w14:textId="77777777" w:rsidR="00E126AB" w:rsidRPr="00E126AB" w:rsidRDefault="00E126AB" w:rsidP="00E126AB">
            <w:pPr>
              <w:jc w:val="center"/>
              <w:rPr>
                <w:color w:val="000000"/>
                <w:sz w:val="20"/>
                <w:szCs w:val="20"/>
              </w:rPr>
            </w:pPr>
            <w:r w:rsidRPr="00E126AB">
              <w:rPr>
                <w:color w:val="000000"/>
                <w:sz w:val="20"/>
                <w:szCs w:val="20"/>
              </w:rPr>
              <w:t>0,038</w:t>
            </w:r>
          </w:p>
        </w:tc>
        <w:tc>
          <w:tcPr>
            <w:tcW w:w="339" w:type="pct"/>
            <w:tcBorders>
              <w:top w:val="nil"/>
              <w:left w:val="nil"/>
              <w:bottom w:val="single" w:sz="4" w:space="0" w:color="auto"/>
              <w:right w:val="single" w:sz="4" w:space="0" w:color="auto"/>
            </w:tcBorders>
            <w:shd w:val="clear" w:color="auto" w:fill="auto"/>
            <w:vAlign w:val="center"/>
            <w:hideMark/>
          </w:tcPr>
          <w:p w14:paraId="7DEC6F84" w14:textId="77777777" w:rsidR="00E126AB" w:rsidRPr="00E126AB" w:rsidRDefault="00E126AB" w:rsidP="00E126AB">
            <w:pPr>
              <w:jc w:val="center"/>
              <w:rPr>
                <w:color w:val="000000"/>
                <w:sz w:val="20"/>
                <w:szCs w:val="20"/>
              </w:rPr>
            </w:pPr>
            <w:r w:rsidRPr="00E126AB">
              <w:rPr>
                <w:color w:val="000000"/>
                <w:sz w:val="20"/>
                <w:szCs w:val="20"/>
              </w:rPr>
              <w:t>0,038</w:t>
            </w:r>
          </w:p>
        </w:tc>
        <w:tc>
          <w:tcPr>
            <w:tcW w:w="339" w:type="pct"/>
            <w:tcBorders>
              <w:top w:val="nil"/>
              <w:left w:val="nil"/>
              <w:bottom w:val="single" w:sz="4" w:space="0" w:color="auto"/>
              <w:right w:val="single" w:sz="4" w:space="0" w:color="auto"/>
            </w:tcBorders>
            <w:shd w:val="clear" w:color="auto" w:fill="auto"/>
            <w:vAlign w:val="center"/>
            <w:hideMark/>
          </w:tcPr>
          <w:p w14:paraId="727F0EA4" w14:textId="77777777" w:rsidR="00E126AB" w:rsidRPr="00E126AB" w:rsidRDefault="00E126AB" w:rsidP="00E126AB">
            <w:pPr>
              <w:jc w:val="center"/>
              <w:rPr>
                <w:color w:val="000000"/>
                <w:sz w:val="20"/>
                <w:szCs w:val="20"/>
              </w:rPr>
            </w:pPr>
            <w:r w:rsidRPr="00E126AB">
              <w:rPr>
                <w:color w:val="000000"/>
                <w:sz w:val="20"/>
                <w:szCs w:val="20"/>
              </w:rPr>
              <w:t>0,041</w:t>
            </w:r>
          </w:p>
        </w:tc>
        <w:tc>
          <w:tcPr>
            <w:tcW w:w="339" w:type="pct"/>
            <w:tcBorders>
              <w:top w:val="nil"/>
              <w:left w:val="nil"/>
              <w:bottom w:val="single" w:sz="4" w:space="0" w:color="auto"/>
              <w:right w:val="single" w:sz="4" w:space="0" w:color="auto"/>
            </w:tcBorders>
            <w:shd w:val="clear" w:color="auto" w:fill="auto"/>
            <w:vAlign w:val="center"/>
            <w:hideMark/>
          </w:tcPr>
          <w:p w14:paraId="0F6194CE" w14:textId="77777777" w:rsidR="00E126AB" w:rsidRPr="00E126AB" w:rsidRDefault="00E126AB" w:rsidP="00E126AB">
            <w:pPr>
              <w:jc w:val="center"/>
              <w:rPr>
                <w:color w:val="000000"/>
                <w:sz w:val="20"/>
                <w:szCs w:val="20"/>
              </w:rPr>
            </w:pPr>
            <w:r w:rsidRPr="00E126AB">
              <w:rPr>
                <w:color w:val="000000"/>
                <w:sz w:val="20"/>
                <w:szCs w:val="20"/>
              </w:rPr>
              <w:t>0,042</w:t>
            </w:r>
          </w:p>
        </w:tc>
        <w:tc>
          <w:tcPr>
            <w:tcW w:w="339" w:type="pct"/>
            <w:tcBorders>
              <w:top w:val="nil"/>
              <w:left w:val="nil"/>
              <w:bottom w:val="single" w:sz="4" w:space="0" w:color="auto"/>
              <w:right w:val="single" w:sz="4" w:space="0" w:color="auto"/>
            </w:tcBorders>
            <w:shd w:val="clear" w:color="auto" w:fill="auto"/>
            <w:vAlign w:val="center"/>
            <w:hideMark/>
          </w:tcPr>
          <w:p w14:paraId="2D96539E" w14:textId="77777777" w:rsidR="00E126AB" w:rsidRPr="00E126AB" w:rsidRDefault="00E126AB" w:rsidP="00E126AB">
            <w:pPr>
              <w:jc w:val="center"/>
              <w:rPr>
                <w:color w:val="000000"/>
                <w:sz w:val="20"/>
                <w:szCs w:val="20"/>
              </w:rPr>
            </w:pPr>
            <w:r w:rsidRPr="00E126AB">
              <w:rPr>
                <w:color w:val="000000"/>
                <w:sz w:val="20"/>
                <w:szCs w:val="20"/>
              </w:rPr>
              <w:t>0,042</w:t>
            </w:r>
          </w:p>
        </w:tc>
        <w:tc>
          <w:tcPr>
            <w:tcW w:w="339" w:type="pct"/>
            <w:tcBorders>
              <w:top w:val="nil"/>
              <w:left w:val="nil"/>
              <w:bottom w:val="single" w:sz="4" w:space="0" w:color="auto"/>
              <w:right w:val="single" w:sz="4" w:space="0" w:color="auto"/>
            </w:tcBorders>
            <w:shd w:val="clear" w:color="auto" w:fill="auto"/>
            <w:vAlign w:val="center"/>
            <w:hideMark/>
          </w:tcPr>
          <w:p w14:paraId="7B129163" w14:textId="77777777" w:rsidR="00E126AB" w:rsidRPr="00E126AB" w:rsidRDefault="00E126AB" w:rsidP="00E126AB">
            <w:pPr>
              <w:jc w:val="center"/>
              <w:rPr>
                <w:color w:val="000000"/>
                <w:sz w:val="20"/>
                <w:szCs w:val="20"/>
              </w:rPr>
            </w:pPr>
            <w:r w:rsidRPr="00E126AB">
              <w:rPr>
                <w:color w:val="000000"/>
                <w:sz w:val="20"/>
                <w:szCs w:val="20"/>
              </w:rPr>
              <w:t>0,042</w:t>
            </w:r>
          </w:p>
        </w:tc>
        <w:tc>
          <w:tcPr>
            <w:tcW w:w="339" w:type="pct"/>
            <w:tcBorders>
              <w:top w:val="nil"/>
              <w:left w:val="nil"/>
              <w:bottom w:val="single" w:sz="4" w:space="0" w:color="auto"/>
              <w:right w:val="single" w:sz="4" w:space="0" w:color="auto"/>
            </w:tcBorders>
            <w:shd w:val="clear" w:color="auto" w:fill="auto"/>
            <w:vAlign w:val="center"/>
            <w:hideMark/>
          </w:tcPr>
          <w:p w14:paraId="12607DA0" w14:textId="77777777" w:rsidR="00E126AB" w:rsidRPr="00E126AB" w:rsidRDefault="00E126AB" w:rsidP="00E126AB">
            <w:pPr>
              <w:jc w:val="center"/>
              <w:rPr>
                <w:color w:val="000000"/>
                <w:sz w:val="20"/>
                <w:szCs w:val="20"/>
              </w:rPr>
            </w:pPr>
            <w:r w:rsidRPr="00E126AB">
              <w:rPr>
                <w:color w:val="000000"/>
                <w:sz w:val="20"/>
                <w:szCs w:val="20"/>
              </w:rPr>
              <w:t>0,042</w:t>
            </w:r>
          </w:p>
        </w:tc>
        <w:tc>
          <w:tcPr>
            <w:tcW w:w="339" w:type="pct"/>
            <w:tcBorders>
              <w:top w:val="nil"/>
              <w:left w:val="nil"/>
              <w:bottom w:val="single" w:sz="4" w:space="0" w:color="auto"/>
              <w:right w:val="single" w:sz="4" w:space="0" w:color="auto"/>
            </w:tcBorders>
            <w:shd w:val="clear" w:color="auto" w:fill="auto"/>
            <w:vAlign w:val="center"/>
            <w:hideMark/>
          </w:tcPr>
          <w:p w14:paraId="1AC023F1" w14:textId="77777777" w:rsidR="00E126AB" w:rsidRPr="00E126AB" w:rsidRDefault="00E126AB" w:rsidP="00E126AB">
            <w:pPr>
              <w:jc w:val="center"/>
              <w:rPr>
                <w:color w:val="000000"/>
                <w:sz w:val="20"/>
                <w:szCs w:val="20"/>
              </w:rPr>
            </w:pPr>
            <w:r w:rsidRPr="00E126AB">
              <w:rPr>
                <w:color w:val="000000"/>
                <w:sz w:val="20"/>
                <w:szCs w:val="20"/>
              </w:rPr>
              <w:t>0,042</w:t>
            </w:r>
          </w:p>
        </w:tc>
        <w:tc>
          <w:tcPr>
            <w:tcW w:w="339" w:type="pct"/>
            <w:tcBorders>
              <w:top w:val="nil"/>
              <w:left w:val="nil"/>
              <w:bottom w:val="single" w:sz="4" w:space="0" w:color="auto"/>
              <w:right w:val="single" w:sz="4" w:space="0" w:color="auto"/>
            </w:tcBorders>
            <w:shd w:val="clear" w:color="auto" w:fill="auto"/>
            <w:vAlign w:val="center"/>
            <w:hideMark/>
          </w:tcPr>
          <w:p w14:paraId="582F8C99" w14:textId="77777777" w:rsidR="00E126AB" w:rsidRPr="00E126AB" w:rsidRDefault="00E126AB" w:rsidP="00E126AB">
            <w:pPr>
              <w:jc w:val="center"/>
              <w:rPr>
                <w:color w:val="000000"/>
                <w:sz w:val="20"/>
                <w:szCs w:val="20"/>
              </w:rPr>
            </w:pPr>
            <w:r w:rsidRPr="00E126AB">
              <w:rPr>
                <w:color w:val="000000"/>
                <w:sz w:val="20"/>
                <w:szCs w:val="20"/>
              </w:rPr>
              <w:t>0,042</w:t>
            </w:r>
          </w:p>
        </w:tc>
      </w:tr>
      <w:tr w:rsidR="00E126AB" w:rsidRPr="00E126AB" w14:paraId="01286B2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193C0B4"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6C54781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F907EE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561F8C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A91CA6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60F932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E8D648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156B10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5D29B3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B9A151B"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2A219D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06A36F71" w14:textId="77777777" w:rsidR="00E126AB" w:rsidRPr="00E126AB" w:rsidRDefault="00E126AB" w:rsidP="00E126AB">
            <w:pPr>
              <w:jc w:val="center"/>
              <w:rPr>
                <w:b/>
                <w:bCs/>
                <w:color w:val="000000"/>
                <w:sz w:val="20"/>
                <w:szCs w:val="20"/>
              </w:rPr>
            </w:pPr>
            <w:r w:rsidRPr="00E126AB">
              <w:rPr>
                <w:b/>
                <w:bCs/>
                <w:color w:val="000000"/>
                <w:sz w:val="20"/>
                <w:szCs w:val="20"/>
              </w:rPr>
              <w:lastRenderedPageBreak/>
              <w:t>Микрорайон 9, 10.</w:t>
            </w:r>
          </w:p>
        </w:tc>
        <w:tc>
          <w:tcPr>
            <w:tcW w:w="339" w:type="pct"/>
            <w:tcBorders>
              <w:top w:val="nil"/>
              <w:left w:val="nil"/>
              <w:bottom w:val="single" w:sz="4" w:space="0" w:color="auto"/>
              <w:right w:val="single" w:sz="4" w:space="0" w:color="auto"/>
            </w:tcBorders>
            <w:shd w:val="clear" w:color="auto" w:fill="auto"/>
            <w:vAlign w:val="center"/>
            <w:hideMark/>
          </w:tcPr>
          <w:p w14:paraId="46F70556" w14:textId="77777777" w:rsidR="00E126AB" w:rsidRPr="00E126AB" w:rsidRDefault="00E126AB" w:rsidP="00E126AB">
            <w:pPr>
              <w:jc w:val="center"/>
              <w:rPr>
                <w:b/>
                <w:bCs/>
                <w:color w:val="000000"/>
                <w:sz w:val="20"/>
                <w:szCs w:val="20"/>
              </w:rPr>
            </w:pPr>
            <w:r w:rsidRPr="00E126AB">
              <w:rPr>
                <w:b/>
                <w:bCs/>
                <w:color w:val="000000"/>
                <w:sz w:val="20"/>
                <w:szCs w:val="20"/>
              </w:rPr>
              <w:t>0,364</w:t>
            </w:r>
          </w:p>
        </w:tc>
        <w:tc>
          <w:tcPr>
            <w:tcW w:w="339" w:type="pct"/>
            <w:tcBorders>
              <w:top w:val="nil"/>
              <w:left w:val="nil"/>
              <w:bottom w:val="single" w:sz="4" w:space="0" w:color="auto"/>
              <w:right w:val="single" w:sz="4" w:space="0" w:color="auto"/>
            </w:tcBorders>
            <w:shd w:val="clear" w:color="auto" w:fill="auto"/>
            <w:vAlign w:val="center"/>
            <w:hideMark/>
          </w:tcPr>
          <w:p w14:paraId="0D949DED" w14:textId="77777777" w:rsidR="00E126AB" w:rsidRPr="00E126AB" w:rsidRDefault="00E126AB" w:rsidP="00E126AB">
            <w:pPr>
              <w:jc w:val="center"/>
              <w:rPr>
                <w:b/>
                <w:bCs/>
                <w:color w:val="000000"/>
                <w:sz w:val="20"/>
                <w:szCs w:val="20"/>
              </w:rPr>
            </w:pPr>
            <w:r w:rsidRPr="00E126AB">
              <w:rPr>
                <w:b/>
                <w:bCs/>
                <w:color w:val="000000"/>
                <w:sz w:val="20"/>
                <w:szCs w:val="20"/>
              </w:rPr>
              <w:t>0,364</w:t>
            </w:r>
          </w:p>
        </w:tc>
        <w:tc>
          <w:tcPr>
            <w:tcW w:w="339" w:type="pct"/>
            <w:tcBorders>
              <w:top w:val="nil"/>
              <w:left w:val="nil"/>
              <w:bottom w:val="single" w:sz="4" w:space="0" w:color="auto"/>
              <w:right w:val="single" w:sz="4" w:space="0" w:color="auto"/>
            </w:tcBorders>
            <w:shd w:val="clear" w:color="auto" w:fill="auto"/>
            <w:vAlign w:val="center"/>
            <w:hideMark/>
          </w:tcPr>
          <w:p w14:paraId="197B53FC" w14:textId="77777777" w:rsidR="00E126AB" w:rsidRPr="00E126AB" w:rsidRDefault="00E126AB" w:rsidP="00E126AB">
            <w:pPr>
              <w:jc w:val="center"/>
              <w:rPr>
                <w:b/>
                <w:bCs/>
                <w:color w:val="000000"/>
                <w:sz w:val="20"/>
                <w:szCs w:val="20"/>
              </w:rPr>
            </w:pPr>
            <w:r w:rsidRPr="00E126AB">
              <w:rPr>
                <w:b/>
                <w:bCs/>
                <w:color w:val="000000"/>
                <w:sz w:val="20"/>
                <w:szCs w:val="20"/>
              </w:rPr>
              <w:t>0,411</w:t>
            </w:r>
          </w:p>
        </w:tc>
        <w:tc>
          <w:tcPr>
            <w:tcW w:w="339" w:type="pct"/>
            <w:tcBorders>
              <w:top w:val="nil"/>
              <w:left w:val="nil"/>
              <w:bottom w:val="single" w:sz="4" w:space="0" w:color="auto"/>
              <w:right w:val="single" w:sz="4" w:space="0" w:color="auto"/>
            </w:tcBorders>
            <w:shd w:val="clear" w:color="auto" w:fill="auto"/>
            <w:vAlign w:val="center"/>
            <w:hideMark/>
          </w:tcPr>
          <w:p w14:paraId="2B519795" w14:textId="77777777" w:rsidR="00E126AB" w:rsidRPr="00E126AB" w:rsidRDefault="00E126AB" w:rsidP="00E126AB">
            <w:pPr>
              <w:jc w:val="center"/>
              <w:rPr>
                <w:b/>
                <w:bCs/>
                <w:color w:val="000000"/>
                <w:sz w:val="20"/>
                <w:szCs w:val="20"/>
              </w:rPr>
            </w:pPr>
            <w:r w:rsidRPr="00E126AB">
              <w:rPr>
                <w:b/>
                <w:bCs/>
                <w:color w:val="000000"/>
                <w:sz w:val="20"/>
                <w:szCs w:val="20"/>
              </w:rPr>
              <w:t>0,411</w:t>
            </w:r>
          </w:p>
        </w:tc>
        <w:tc>
          <w:tcPr>
            <w:tcW w:w="339" w:type="pct"/>
            <w:tcBorders>
              <w:top w:val="nil"/>
              <w:left w:val="nil"/>
              <w:bottom w:val="single" w:sz="4" w:space="0" w:color="auto"/>
              <w:right w:val="single" w:sz="4" w:space="0" w:color="auto"/>
            </w:tcBorders>
            <w:shd w:val="clear" w:color="auto" w:fill="auto"/>
            <w:vAlign w:val="center"/>
            <w:hideMark/>
          </w:tcPr>
          <w:p w14:paraId="7430E8F8" w14:textId="77777777" w:rsidR="00E126AB" w:rsidRPr="00E126AB" w:rsidRDefault="00E126AB" w:rsidP="00E126AB">
            <w:pPr>
              <w:jc w:val="center"/>
              <w:rPr>
                <w:b/>
                <w:bCs/>
                <w:color w:val="000000"/>
                <w:sz w:val="20"/>
                <w:szCs w:val="20"/>
              </w:rPr>
            </w:pPr>
            <w:r w:rsidRPr="00E126AB">
              <w:rPr>
                <w:b/>
                <w:bCs/>
                <w:color w:val="000000"/>
                <w:sz w:val="20"/>
                <w:szCs w:val="20"/>
              </w:rPr>
              <w:t>0,411</w:t>
            </w:r>
          </w:p>
        </w:tc>
        <w:tc>
          <w:tcPr>
            <w:tcW w:w="339" w:type="pct"/>
            <w:tcBorders>
              <w:top w:val="nil"/>
              <w:left w:val="nil"/>
              <w:bottom w:val="single" w:sz="4" w:space="0" w:color="auto"/>
              <w:right w:val="single" w:sz="4" w:space="0" w:color="auto"/>
            </w:tcBorders>
            <w:shd w:val="clear" w:color="auto" w:fill="auto"/>
            <w:vAlign w:val="center"/>
            <w:hideMark/>
          </w:tcPr>
          <w:p w14:paraId="13667AFE" w14:textId="77777777" w:rsidR="00E126AB" w:rsidRPr="00E126AB" w:rsidRDefault="00E126AB" w:rsidP="00E126AB">
            <w:pPr>
              <w:jc w:val="center"/>
              <w:rPr>
                <w:b/>
                <w:bCs/>
                <w:color w:val="000000"/>
                <w:sz w:val="20"/>
                <w:szCs w:val="20"/>
              </w:rPr>
            </w:pPr>
            <w:r w:rsidRPr="00E126AB">
              <w:rPr>
                <w:b/>
                <w:bCs/>
                <w:color w:val="000000"/>
                <w:sz w:val="20"/>
                <w:szCs w:val="20"/>
              </w:rPr>
              <w:t>0,411</w:t>
            </w:r>
          </w:p>
        </w:tc>
        <w:tc>
          <w:tcPr>
            <w:tcW w:w="339" w:type="pct"/>
            <w:tcBorders>
              <w:top w:val="nil"/>
              <w:left w:val="nil"/>
              <w:bottom w:val="single" w:sz="4" w:space="0" w:color="auto"/>
              <w:right w:val="single" w:sz="4" w:space="0" w:color="auto"/>
            </w:tcBorders>
            <w:shd w:val="clear" w:color="auto" w:fill="auto"/>
            <w:vAlign w:val="center"/>
            <w:hideMark/>
          </w:tcPr>
          <w:p w14:paraId="5D89105A" w14:textId="77777777" w:rsidR="00E126AB" w:rsidRPr="00E126AB" w:rsidRDefault="00E126AB" w:rsidP="00E126AB">
            <w:pPr>
              <w:jc w:val="center"/>
              <w:rPr>
                <w:b/>
                <w:bCs/>
                <w:color w:val="000000"/>
                <w:sz w:val="20"/>
                <w:szCs w:val="20"/>
              </w:rPr>
            </w:pPr>
            <w:r w:rsidRPr="00E126AB">
              <w:rPr>
                <w:b/>
                <w:bCs/>
                <w:color w:val="000000"/>
                <w:sz w:val="20"/>
                <w:szCs w:val="20"/>
              </w:rPr>
              <w:t>0,411</w:t>
            </w:r>
          </w:p>
        </w:tc>
        <w:tc>
          <w:tcPr>
            <w:tcW w:w="339" w:type="pct"/>
            <w:tcBorders>
              <w:top w:val="nil"/>
              <w:left w:val="nil"/>
              <w:bottom w:val="single" w:sz="4" w:space="0" w:color="auto"/>
              <w:right w:val="single" w:sz="4" w:space="0" w:color="auto"/>
            </w:tcBorders>
            <w:shd w:val="clear" w:color="auto" w:fill="auto"/>
            <w:vAlign w:val="center"/>
            <w:hideMark/>
          </w:tcPr>
          <w:p w14:paraId="6E4541BB" w14:textId="77777777" w:rsidR="00E126AB" w:rsidRPr="00E126AB" w:rsidRDefault="00E126AB" w:rsidP="00E126AB">
            <w:pPr>
              <w:jc w:val="center"/>
              <w:rPr>
                <w:b/>
                <w:bCs/>
                <w:color w:val="000000"/>
                <w:sz w:val="20"/>
                <w:szCs w:val="20"/>
              </w:rPr>
            </w:pPr>
            <w:r w:rsidRPr="00E126AB">
              <w:rPr>
                <w:b/>
                <w:bCs/>
                <w:color w:val="000000"/>
                <w:sz w:val="20"/>
                <w:szCs w:val="20"/>
              </w:rPr>
              <w:t>0,411</w:t>
            </w:r>
          </w:p>
        </w:tc>
        <w:tc>
          <w:tcPr>
            <w:tcW w:w="339" w:type="pct"/>
            <w:tcBorders>
              <w:top w:val="nil"/>
              <w:left w:val="nil"/>
              <w:bottom w:val="single" w:sz="4" w:space="0" w:color="auto"/>
              <w:right w:val="single" w:sz="4" w:space="0" w:color="auto"/>
            </w:tcBorders>
            <w:shd w:val="clear" w:color="auto" w:fill="auto"/>
            <w:vAlign w:val="center"/>
            <w:hideMark/>
          </w:tcPr>
          <w:p w14:paraId="71F7987E" w14:textId="77777777" w:rsidR="00E126AB" w:rsidRPr="00E126AB" w:rsidRDefault="00E126AB" w:rsidP="00E126AB">
            <w:pPr>
              <w:jc w:val="center"/>
              <w:rPr>
                <w:b/>
                <w:bCs/>
                <w:color w:val="000000"/>
                <w:sz w:val="20"/>
                <w:szCs w:val="20"/>
              </w:rPr>
            </w:pPr>
            <w:r w:rsidRPr="00E126AB">
              <w:rPr>
                <w:b/>
                <w:bCs/>
                <w:color w:val="000000"/>
                <w:sz w:val="20"/>
                <w:szCs w:val="20"/>
              </w:rPr>
              <w:t>0,411</w:t>
            </w:r>
          </w:p>
        </w:tc>
      </w:tr>
      <w:tr w:rsidR="00E126AB" w:rsidRPr="00E126AB" w14:paraId="23CF090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FC59DD3"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3B449041" w14:textId="77777777" w:rsidR="00E126AB" w:rsidRPr="00E126AB" w:rsidRDefault="00E126AB" w:rsidP="00E126AB">
            <w:pPr>
              <w:jc w:val="center"/>
              <w:rPr>
                <w:color w:val="000000"/>
                <w:sz w:val="20"/>
                <w:szCs w:val="20"/>
              </w:rPr>
            </w:pPr>
            <w:r w:rsidRPr="00E126AB">
              <w:rPr>
                <w:color w:val="000000"/>
                <w:sz w:val="20"/>
                <w:szCs w:val="20"/>
              </w:rPr>
              <w:t>0,345</w:t>
            </w:r>
          </w:p>
        </w:tc>
        <w:tc>
          <w:tcPr>
            <w:tcW w:w="339" w:type="pct"/>
            <w:tcBorders>
              <w:top w:val="nil"/>
              <w:left w:val="nil"/>
              <w:bottom w:val="single" w:sz="4" w:space="0" w:color="auto"/>
              <w:right w:val="single" w:sz="4" w:space="0" w:color="auto"/>
            </w:tcBorders>
            <w:shd w:val="clear" w:color="auto" w:fill="auto"/>
            <w:vAlign w:val="center"/>
            <w:hideMark/>
          </w:tcPr>
          <w:p w14:paraId="505ED6F8" w14:textId="77777777" w:rsidR="00E126AB" w:rsidRPr="00E126AB" w:rsidRDefault="00E126AB" w:rsidP="00E126AB">
            <w:pPr>
              <w:jc w:val="center"/>
              <w:rPr>
                <w:color w:val="000000"/>
                <w:sz w:val="20"/>
                <w:szCs w:val="20"/>
              </w:rPr>
            </w:pPr>
            <w:r w:rsidRPr="00E126AB">
              <w:rPr>
                <w:color w:val="000000"/>
                <w:sz w:val="20"/>
                <w:szCs w:val="20"/>
              </w:rPr>
              <w:t>0,345</w:t>
            </w:r>
          </w:p>
        </w:tc>
        <w:tc>
          <w:tcPr>
            <w:tcW w:w="339" w:type="pct"/>
            <w:tcBorders>
              <w:top w:val="nil"/>
              <w:left w:val="nil"/>
              <w:bottom w:val="single" w:sz="4" w:space="0" w:color="auto"/>
              <w:right w:val="single" w:sz="4" w:space="0" w:color="auto"/>
            </w:tcBorders>
            <w:shd w:val="clear" w:color="auto" w:fill="auto"/>
            <w:vAlign w:val="center"/>
            <w:hideMark/>
          </w:tcPr>
          <w:p w14:paraId="6169BB43" w14:textId="77777777" w:rsidR="00E126AB" w:rsidRPr="00E126AB" w:rsidRDefault="00E126AB" w:rsidP="00E126AB">
            <w:pPr>
              <w:jc w:val="center"/>
              <w:rPr>
                <w:color w:val="000000"/>
                <w:sz w:val="20"/>
                <w:szCs w:val="20"/>
              </w:rPr>
            </w:pPr>
            <w:r w:rsidRPr="00E126AB">
              <w:rPr>
                <w:color w:val="000000"/>
                <w:sz w:val="20"/>
                <w:szCs w:val="20"/>
              </w:rPr>
              <w:t>0,391</w:t>
            </w:r>
          </w:p>
        </w:tc>
        <w:tc>
          <w:tcPr>
            <w:tcW w:w="339" w:type="pct"/>
            <w:tcBorders>
              <w:top w:val="nil"/>
              <w:left w:val="nil"/>
              <w:bottom w:val="single" w:sz="4" w:space="0" w:color="auto"/>
              <w:right w:val="single" w:sz="4" w:space="0" w:color="auto"/>
            </w:tcBorders>
            <w:shd w:val="clear" w:color="auto" w:fill="auto"/>
            <w:vAlign w:val="center"/>
            <w:hideMark/>
          </w:tcPr>
          <w:p w14:paraId="3041EB02" w14:textId="77777777" w:rsidR="00E126AB" w:rsidRPr="00E126AB" w:rsidRDefault="00E126AB" w:rsidP="00E126AB">
            <w:pPr>
              <w:jc w:val="center"/>
              <w:rPr>
                <w:color w:val="000000"/>
                <w:sz w:val="20"/>
                <w:szCs w:val="20"/>
              </w:rPr>
            </w:pPr>
            <w:r w:rsidRPr="00E126AB">
              <w:rPr>
                <w:color w:val="000000"/>
                <w:sz w:val="20"/>
                <w:szCs w:val="20"/>
              </w:rPr>
              <w:t>0,391</w:t>
            </w:r>
          </w:p>
        </w:tc>
        <w:tc>
          <w:tcPr>
            <w:tcW w:w="339" w:type="pct"/>
            <w:tcBorders>
              <w:top w:val="nil"/>
              <w:left w:val="nil"/>
              <w:bottom w:val="single" w:sz="4" w:space="0" w:color="auto"/>
              <w:right w:val="single" w:sz="4" w:space="0" w:color="auto"/>
            </w:tcBorders>
            <w:shd w:val="clear" w:color="auto" w:fill="auto"/>
            <w:vAlign w:val="center"/>
            <w:hideMark/>
          </w:tcPr>
          <w:p w14:paraId="6BE17441" w14:textId="77777777" w:rsidR="00E126AB" w:rsidRPr="00E126AB" w:rsidRDefault="00E126AB" w:rsidP="00E126AB">
            <w:pPr>
              <w:jc w:val="center"/>
              <w:rPr>
                <w:color w:val="000000"/>
                <w:sz w:val="20"/>
                <w:szCs w:val="20"/>
              </w:rPr>
            </w:pPr>
            <w:r w:rsidRPr="00E126AB">
              <w:rPr>
                <w:color w:val="000000"/>
                <w:sz w:val="20"/>
                <w:szCs w:val="20"/>
              </w:rPr>
              <w:t>0,391</w:t>
            </w:r>
          </w:p>
        </w:tc>
        <w:tc>
          <w:tcPr>
            <w:tcW w:w="339" w:type="pct"/>
            <w:tcBorders>
              <w:top w:val="nil"/>
              <w:left w:val="nil"/>
              <w:bottom w:val="single" w:sz="4" w:space="0" w:color="auto"/>
              <w:right w:val="single" w:sz="4" w:space="0" w:color="auto"/>
            </w:tcBorders>
            <w:shd w:val="clear" w:color="auto" w:fill="auto"/>
            <w:vAlign w:val="center"/>
            <w:hideMark/>
          </w:tcPr>
          <w:p w14:paraId="4335DB39" w14:textId="77777777" w:rsidR="00E126AB" w:rsidRPr="00E126AB" w:rsidRDefault="00E126AB" w:rsidP="00E126AB">
            <w:pPr>
              <w:jc w:val="center"/>
              <w:rPr>
                <w:color w:val="000000"/>
                <w:sz w:val="20"/>
                <w:szCs w:val="20"/>
              </w:rPr>
            </w:pPr>
            <w:r w:rsidRPr="00E126AB">
              <w:rPr>
                <w:color w:val="000000"/>
                <w:sz w:val="20"/>
                <w:szCs w:val="20"/>
              </w:rPr>
              <w:t>0,391</w:t>
            </w:r>
          </w:p>
        </w:tc>
        <w:tc>
          <w:tcPr>
            <w:tcW w:w="339" w:type="pct"/>
            <w:tcBorders>
              <w:top w:val="nil"/>
              <w:left w:val="nil"/>
              <w:bottom w:val="single" w:sz="4" w:space="0" w:color="auto"/>
              <w:right w:val="single" w:sz="4" w:space="0" w:color="auto"/>
            </w:tcBorders>
            <w:shd w:val="clear" w:color="auto" w:fill="auto"/>
            <w:vAlign w:val="center"/>
            <w:hideMark/>
          </w:tcPr>
          <w:p w14:paraId="0427EC0F" w14:textId="77777777" w:rsidR="00E126AB" w:rsidRPr="00E126AB" w:rsidRDefault="00E126AB" w:rsidP="00E126AB">
            <w:pPr>
              <w:jc w:val="center"/>
              <w:rPr>
                <w:color w:val="000000"/>
                <w:sz w:val="20"/>
                <w:szCs w:val="20"/>
              </w:rPr>
            </w:pPr>
            <w:r w:rsidRPr="00E126AB">
              <w:rPr>
                <w:color w:val="000000"/>
                <w:sz w:val="20"/>
                <w:szCs w:val="20"/>
              </w:rPr>
              <w:t>0,391</w:t>
            </w:r>
          </w:p>
        </w:tc>
        <w:tc>
          <w:tcPr>
            <w:tcW w:w="339" w:type="pct"/>
            <w:tcBorders>
              <w:top w:val="nil"/>
              <w:left w:val="nil"/>
              <w:bottom w:val="single" w:sz="4" w:space="0" w:color="auto"/>
              <w:right w:val="single" w:sz="4" w:space="0" w:color="auto"/>
            </w:tcBorders>
            <w:shd w:val="clear" w:color="auto" w:fill="auto"/>
            <w:vAlign w:val="center"/>
            <w:hideMark/>
          </w:tcPr>
          <w:p w14:paraId="0A97A078" w14:textId="77777777" w:rsidR="00E126AB" w:rsidRPr="00E126AB" w:rsidRDefault="00E126AB" w:rsidP="00E126AB">
            <w:pPr>
              <w:jc w:val="center"/>
              <w:rPr>
                <w:color w:val="000000"/>
                <w:sz w:val="20"/>
                <w:szCs w:val="20"/>
              </w:rPr>
            </w:pPr>
            <w:r w:rsidRPr="00E126AB">
              <w:rPr>
                <w:color w:val="000000"/>
                <w:sz w:val="20"/>
                <w:szCs w:val="20"/>
              </w:rPr>
              <w:t>0,391</w:t>
            </w:r>
          </w:p>
        </w:tc>
        <w:tc>
          <w:tcPr>
            <w:tcW w:w="339" w:type="pct"/>
            <w:tcBorders>
              <w:top w:val="nil"/>
              <w:left w:val="nil"/>
              <w:bottom w:val="single" w:sz="4" w:space="0" w:color="auto"/>
              <w:right w:val="single" w:sz="4" w:space="0" w:color="auto"/>
            </w:tcBorders>
            <w:shd w:val="clear" w:color="auto" w:fill="auto"/>
            <w:vAlign w:val="center"/>
            <w:hideMark/>
          </w:tcPr>
          <w:p w14:paraId="75F3C4BA" w14:textId="77777777" w:rsidR="00E126AB" w:rsidRPr="00E126AB" w:rsidRDefault="00E126AB" w:rsidP="00E126AB">
            <w:pPr>
              <w:jc w:val="center"/>
              <w:rPr>
                <w:color w:val="000000"/>
                <w:sz w:val="20"/>
                <w:szCs w:val="20"/>
              </w:rPr>
            </w:pPr>
            <w:r w:rsidRPr="00E126AB">
              <w:rPr>
                <w:color w:val="000000"/>
                <w:sz w:val="20"/>
                <w:szCs w:val="20"/>
              </w:rPr>
              <w:t>0,391</w:t>
            </w:r>
          </w:p>
        </w:tc>
      </w:tr>
      <w:tr w:rsidR="00E126AB" w:rsidRPr="00E126AB" w14:paraId="5D8BD49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89B5718"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5A691AF8" w14:textId="77777777" w:rsidR="00E126AB" w:rsidRPr="00E126AB" w:rsidRDefault="00E126AB" w:rsidP="00E126AB">
            <w:pPr>
              <w:jc w:val="center"/>
              <w:rPr>
                <w:color w:val="000000"/>
                <w:sz w:val="20"/>
                <w:szCs w:val="20"/>
              </w:rPr>
            </w:pPr>
            <w:r w:rsidRPr="00E126AB">
              <w:rPr>
                <w:color w:val="000000"/>
                <w:sz w:val="20"/>
                <w:szCs w:val="20"/>
              </w:rPr>
              <w:t>0,019</w:t>
            </w:r>
          </w:p>
        </w:tc>
        <w:tc>
          <w:tcPr>
            <w:tcW w:w="339" w:type="pct"/>
            <w:tcBorders>
              <w:top w:val="nil"/>
              <w:left w:val="nil"/>
              <w:bottom w:val="single" w:sz="4" w:space="0" w:color="auto"/>
              <w:right w:val="single" w:sz="4" w:space="0" w:color="auto"/>
            </w:tcBorders>
            <w:shd w:val="clear" w:color="auto" w:fill="auto"/>
            <w:vAlign w:val="center"/>
            <w:hideMark/>
          </w:tcPr>
          <w:p w14:paraId="0D3C817A" w14:textId="77777777" w:rsidR="00E126AB" w:rsidRPr="00E126AB" w:rsidRDefault="00E126AB" w:rsidP="00E126AB">
            <w:pPr>
              <w:jc w:val="center"/>
              <w:rPr>
                <w:color w:val="000000"/>
                <w:sz w:val="20"/>
                <w:szCs w:val="20"/>
              </w:rPr>
            </w:pPr>
            <w:r w:rsidRPr="00E126AB">
              <w:rPr>
                <w:color w:val="000000"/>
                <w:sz w:val="20"/>
                <w:szCs w:val="20"/>
              </w:rPr>
              <w:t>0,019</w:t>
            </w:r>
          </w:p>
        </w:tc>
        <w:tc>
          <w:tcPr>
            <w:tcW w:w="339" w:type="pct"/>
            <w:tcBorders>
              <w:top w:val="nil"/>
              <w:left w:val="nil"/>
              <w:bottom w:val="single" w:sz="4" w:space="0" w:color="auto"/>
              <w:right w:val="single" w:sz="4" w:space="0" w:color="auto"/>
            </w:tcBorders>
            <w:shd w:val="clear" w:color="auto" w:fill="auto"/>
            <w:vAlign w:val="center"/>
            <w:hideMark/>
          </w:tcPr>
          <w:p w14:paraId="653FCF94" w14:textId="77777777" w:rsidR="00E126AB" w:rsidRPr="00E126AB" w:rsidRDefault="00E126AB" w:rsidP="00E126AB">
            <w:pPr>
              <w:jc w:val="center"/>
              <w:rPr>
                <w:color w:val="000000"/>
                <w:sz w:val="20"/>
                <w:szCs w:val="20"/>
              </w:rPr>
            </w:pPr>
            <w:r w:rsidRPr="00E126AB">
              <w:rPr>
                <w:color w:val="000000"/>
                <w:sz w:val="20"/>
                <w:szCs w:val="20"/>
              </w:rPr>
              <w:t>0,019</w:t>
            </w:r>
          </w:p>
        </w:tc>
        <w:tc>
          <w:tcPr>
            <w:tcW w:w="339" w:type="pct"/>
            <w:tcBorders>
              <w:top w:val="nil"/>
              <w:left w:val="nil"/>
              <w:bottom w:val="single" w:sz="4" w:space="0" w:color="auto"/>
              <w:right w:val="single" w:sz="4" w:space="0" w:color="auto"/>
            </w:tcBorders>
            <w:shd w:val="clear" w:color="auto" w:fill="auto"/>
            <w:vAlign w:val="center"/>
            <w:hideMark/>
          </w:tcPr>
          <w:p w14:paraId="5C0B4BB0" w14:textId="77777777" w:rsidR="00E126AB" w:rsidRPr="00E126AB" w:rsidRDefault="00E126AB" w:rsidP="00E126AB">
            <w:pPr>
              <w:jc w:val="center"/>
              <w:rPr>
                <w:color w:val="000000"/>
                <w:sz w:val="20"/>
                <w:szCs w:val="20"/>
              </w:rPr>
            </w:pPr>
            <w:r w:rsidRPr="00E126AB">
              <w:rPr>
                <w:color w:val="000000"/>
                <w:sz w:val="20"/>
                <w:szCs w:val="20"/>
              </w:rPr>
              <w:t>0,019</w:t>
            </w:r>
          </w:p>
        </w:tc>
        <w:tc>
          <w:tcPr>
            <w:tcW w:w="339" w:type="pct"/>
            <w:tcBorders>
              <w:top w:val="nil"/>
              <w:left w:val="nil"/>
              <w:bottom w:val="single" w:sz="4" w:space="0" w:color="auto"/>
              <w:right w:val="single" w:sz="4" w:space="0" w:color="auto"/>
            </w:tcBorders>
            <w:shd w:val="clear" w:color="auto" w:fill="auto"/>
            <w:vAlign w:val="center"/>
            <w:hideMark/>
          </w:tcPr>
          <w:p w14:paraId="3863807F" w14:textId="77777777" w:rsidR="00E126AB" w:rsidRPr="00E126AB" w:rsidRDefault="00E126AB" w:rsidP="00E126AB">
            <w:pPr>
              <w:jc w:val="center"/>
              <w:rPr>
                <w:color w:val="000000"/>
                <w:sz w:val="20"/>
                <w:szCs w:val="20"/>
              </w:rPr>
            </w:pPr>
            <w:r w:rsidRPr="00E126AB">
              <w:rPr>
                <w:color w:val="000000"/>
                <w:sz w:val="20"/>
                <w:szCs w:val="20"/>
              </w:rPr>
              <w:t>0,019</w:t>
            </w:r>
          </w:p>
        </w:tc>
        <w:tc>
          <w:tcPr>
            <w:tcW w:w="339" w:type="pct"/>
            <w:tcBorders>
              <w:top w:val="nil"/>
              <w:left w:val="nil"/>
              <w:bottom w:val="single" w:sz="4" w:space="0" w:color="auto"/>
              <w:right w:val="single" w:sz="4" w:space="0" w:color="auto"/>
            </w:tcBorders>
            <w:shd w:val="clear" w:color="auto" w:fill="auto"/>
            <w:vAlign w:val="center"/>
            <w:hideMark/>
          </w:tcPr>
          <w:p w14:paraId="5C454EA5" w14:textId="77777777" w:rsidR="00E126AB" w:rsidRPr="00E126AB" w:rsidRDefault="00E126AB" w:rsidP="00E126AB">
            <w:pPr>
              <w:jc w:val="center"/>
              <w:rPr>
                <w:color w:val="000000"/>
                <w:sz w:val="20"/>
                <w:szCs w:val="20"/>
              </w:rPr>
            </w:pPr>
            <w:r w:rsidRPr="00E126AB">
              <w:rPr>
                <w:color w:val="000000"/>
                <w:sz w:val="20"/>
                <w:szCs w:val="20"/>
              </w:rPr>
              <w:t>0,019</w:t>
            </w:r>
          </w:p>
        </w:tc>
        <w:tc>
          <w:tcPr>
            <w:tcW w:w="339" w:type="pct"/>
            <w:tcBorders>
              <w:top w:val="nil"/>
              <w:left w:val="nil"/>
              <w:bottom w:val="single" w:sz="4" w:space="0" w:color="auto"/>
              <w:right w:val="single" w:sz="4" w:space="0" w:color="auto"/>
            </w:tcBorders>
            <w:shd w:val="clear" w:color="auto" w:fill="auto"/>
            <w:vAlign w:val="center"/>
            <w:hideMark/>
          </w:tcPr>
          <w:p w14:paraId="69E6E6DB" w14:textId="77777777" w:rsidR="00E126AB" w:rsidRPr="00E126AB" w:rsidRDefault="00E126AB" w:rsidP="00E126AB">
            <w:pPr>
              <w:jc w:val="center"/>
              <w:rPr>
                <w:color w:val="000000"/>
                <w:sz w:val="20"/>
                <w:szCs w:val="20"/>
              </w:rPr>
            </w:pPr>
            <w:r w:rsidRPr="00E126AB">
              <w:rPr>
                <w:color w:val="000000"/>
                <w:sz w:val="20"/>
                <w:szCs w:val="20"/>
              </w:rPr>
              <w:t>0,019</w:t>
            </w:r>
          </w:p>
        </w:tc>
        <w:tc>
          <w:tcPr>
            <w:tcW w:w="339" w:type="pct"/>
            <w:tcBorders>
              <w:top w:val="nil"/>
              <w:left w:val="nil"/>
              <w:bottom w:val="single" w:sz="4" w:space="0" w:color="auto"/>
              <w:right w:val="single" w:sz="4" w:space="0" w:color="auto"/>
            </w:tcBorders>
            <w:shd w:val="clear" w:color="auto" w:fill="auto"/>
            <w:vAlign w:val="center"/>
            <w:hideMark/>
          </w:tcPr>
          <w:p w14:paraId="5A33545F" w14:textId="77777777" w:rsidR="00E126AB" w:rsidRPr="00E126AB" w:rsidRDefault="00E126AB" w:rsidP="00E126AB">
            <w:pPr>
              <w:jc w:val="center"/>
              <w:rPr>
                <w:color w:val="000000"/>
                <w:sz w:val="20"/>
                <w:szCs w:val="20"/>
              </w:rPr>
            </w:pPr>
            <w:r w:rsidRPr="00E126AB">
              <w:rPr>
                <w:color w:val="000000"/>
                <w:sz w:val="20"/>
                <w:szCs w:val="20"/>
              </w:rPr>
              <w:t>0,019</w:t>
            </w:r>
          </w:p>
        </w:tc>
        <w:tc>
          <w:tcPr>
            <w:tcW w:w="339" w:type="pct"/>
            <w:tcBorders>
              <w:top w:val="nil"/>
              <w:left w:val="nil"/>
              <w:bottom w:val="single" w:sz="4" w:space="0" w:color="auto"/>
              <w:right w:val="single" w:sz="4" w:space="0" w:color="auto"/>
            </w:tcBorders>
            <w:shd w:val="clear" w:color="auto" w:fill="auto"/>
            <w:vAlign w:val="center"/>
            <w:hideMark/>
          </w:tcPr>
          <w:p w14:paraId="7E38A12A" w14:textId="77777777" w:rsidR="00E126AB" w:rsidRPr="00E126AB" w:rsidRDefault="00E126AB" w:rsidP="00E126AB">
            <w:pPr>
              <w:jc w:val="center"/>
              <w:rPr>
                <w:color w:val="000000"/>
                <w:sz w:val="20"/>
                <w:szCs w:val="20"/>
              </w:rPr>
            </w:pPr>
            <w:r w:rsidRPr="00E126AB">
              <w:rPr>
                <w:color w:val="000000"/>
                <w:sz w:val="20"/>
                <w:szCs w:val="20"/>
              </w:rPr>
              <w:t>0,019</w:t>
            </w:r>
          </w:p>
        </w:tc>
      </w:tr>
      <w:tr w:rsidR="00E126AB" w:rsidRPr="00E126AB" w14:paraId="797D7CC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867D3A9"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222FF1A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45780A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BEF0B0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C86607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A2F57B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54436C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4F67EC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F6B911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CAAA4B5"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10D1843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5E29EEDC" w14:textId="77777777" w:rsidR="00E126AB" w:rsidRPr="00E126AB" w:rsidRDefault="00E126AB" w:rsidP="00E126AB">
            <w:pPr>
              <w:jc w:val="center"/>
              <w:rPr>
                <w:b/>
                <w:bCs/>
                <w:color w:val="000000"/>
                <w:sz w:val="20"/>
                <w:szCs w:val="20"/>
              </w:rPr>
            </w:pPr>
            <w:r w:rsidRPr="00E126AB">
              <w:rPr>
                <w:b/>
                <w:bCs/>
                <w:color w:val="000000"/>
                <w:sz w:val="20"/>
                <w:szCs w:val="20"/>
              </w:rPr>
              <w:t>Микрорайон А</w:t>
            </w:r>
          </w:p>
        </w:tc>
        <w:tc>
          <w:tcPr>
            <w:tcW w:w="339" w:type="pct"/>
            <w:tcBorders>
              <w:top w:val="nil"/>
              <w:left w:val="nil"/>
              <w:bottom w:val="single" w:sz="4" w:space="0" w:color="auto"/>
              <w:right w:val="single" w:sz="4" w:space="0" w:color="auto"/>
            </w:tcBorders>
            <w:shd w:val="clear" w:color="auto" w:fill="auto"/>
            <w:vAlign w:val="center"/>
            <w:hideMark/>
          </w:tcPr>
          <w:p w14:paraId="09BD49DD" w14:textId="77777777" w:rsidR="00E126AB" w:rsidRPr="00E126AB" w:rsidRDefault="00E126AB" w:rsidP="00E126AB">
            <w:pPr>
              <w:jc w:val="center"/>
              <w:rPr>
                <w:b/>
                <w:bCs/>
                <w:color w:val="000000"/>
                <w:sz w:val="20"/>
                <w:szCs w:val="20"/>
              </w:rPr>
            </w:pPr>
            <w:r w:rsidRPr="00E126AB">
              <w:rPr>
                <w:b/>
                <w:bCs/>
                <w:color w:val="000000"/>
                <w:sz w:val="20"/>
                <w:szCs w:val="20"/>
              </w:rPr>
              <w:t>0,372</w:t>
            </w:r>
          </w:p>
        </w:tc>
        <w:tc>
          <w:tcPr>
            <w:tcW w:w="339" w:type="pct"/>
            <w:tcBorders>
              <w:top w:val="nil"/>
              <w:left w:val="nil"/>
              <w:bottom w:val="single" w:sz="4" w:space="0" w:color="auto"/>
              <w:right w:val="single" w:sz="4" w:space="0" w:color="auto"/>
            </w:tcBorders>
            <w:shd w:val="clear" w:color="auto" w:fill="auto"/>
            <w:vAlign w:val="center"/>
            <w:hideMark/>
          </w:tcPr>
          <w:p w14:paraId="3DC751E4" w14:textId="77777777" w:rsidR="00E126AB" w:rsidRPr="00E126AB" w:rsidRDefault="00E126AB" w:rsidP="00E126AB">
            <w:pPr>
              <w:jc w:val="center"/>
              <w:rPr>
                <w:b/>
                <w:bCs/>
                <w:color w:val="000000"/>
                <w:sz w:val="20"/>
                <w:szCs w:val="20"/>
              </w:rPr>
            </w:pPr>
            <w:r w:rsidRPr="00E126AB">
              <w:rPr>
                <w:b/>
                <w:bCs/>
                <w:color w:val="000000"/>
                <w:sz w:val="20"/>
                <w:szCs w:val="20"/>
              </w:rPr>
              <w:t>0,374</w:t>
            </w:r>
          </w:p>
        </w:tc>
        <w:tc>
          <w:tcPr>
            <w:tcW w:w="339" w:type="pct"/>
            <w:tcBorders>
              <w:top w:val="nil"/>
              <w:left w:val="nil"/>
              <w:bottom w:val="single" w:sz="4" w:space="0" w:color="auto"/>
              <w:right w:val="single" w:sz="4" w:space="0" w:color="auto"/>
            </w:tcBorders>
            <w:shd w:val="clear" w:color="auto" w:fill="auto"/>
            <w:vAlign w:val="center"/>
            <w:hideMark/>
          </w:tcPr>
          <w:p w14:paraId="229D70EC" w14:textId="77777777" w:rsidR="00E126AB" w:rsidRPr="00E126AB" w:rsidRDefault="00E126AB" w:rsidP="00E126AB">
            <w:pPr>
              <w:jc w:val="center"/>
              <w:rPr>
                <w:b/>
                <w:bCs/>
                <w:color w:val="000000"/>
                <w:sz w:val="20"/>
                <w:szCs w:val="20"/>
              </w:rPr>
            </w:pPr>
            <w:r w:rsidRPr="00E126AB">
              <w:rPr>
                <w:b/>
                <w:bCs/>
                <w:color w:val="000000"/>
                <w:sz w:val="20"/>
                <w:szCs w:val="20"/>
              </w:rPr>
              <w:t>0,379</w:t>
            </w:r>
          </w:p>
        </w:tc>
        <w:tc>
          <w:tcPr>
            <w:tcW w:w="339" w:type="pct"/>
            <w:tcBorders>
              <w:top w:val="nil"/>
              <w:left w:val="nil"/>
              <w:bottom w:val="single" w:sz="4" w:space="0" w:color="auto"/>
              <w:right w:val="single" w:sz="4" w:space="0" w:color="auto"/>
            </w:tcBorders>
            <w:shd w:val="clear" w:color="auto" w:fill="auto"/>
            <w:vAlign w:val="center"/>
            <w:hideMark/>
          </w:tcPr>
          <w:p w14:paraId="0D01C017" w14:textId="77777777" w:rsidR="00E126AB" w:rsidRPr="00E126AB" w:rsidRDefault="00E126AB" w:rsidP="00E126AB">
            <w:pPr>
              <w:jc w:val="center"/>
              <w:rPr>
                <w:b/>
                <w:bCs/>
                <w:color w:val="000000"/>
                <w:sz w:val="20"/>
                <w:szCs w:val="20"/>
              </w:rPr>
            </w:pPr>
            <w:r w:rsidRPr="00E126AB">
              <w:rPr>
                <w:b/>
                <w:bCs/>
                <w:color w:val="000000"/>
                <w:sz w:val="20"/>
                <w:szCs w:val="20"/>
              </w:rPr>
              <w:t>0,410</w:t>
            </w:r>
          </w:p>
        </w:tc>
        <w:tc>
          <w:tcPr>
            <w:tcW w:w="339" w:type="pct"/>
            <w:tcBorders>
              <w:top w:val="nil"/>
              <w:left w:val="nil"/>
              <w:bottom w:val="single" w:sz="4" w:space="0" w:color="auto"/>
              <w:right w:val="single" w:sz="4" w:space="0" w:color="auto"/>
            </w:tcBorders>
            <w:shd w:val="clear" w:color="auto" w:fill="auto"/>
            <w:vAlign w:val="center"/>
            <w:hideMark/>
          </w:tcPr>
          <w:p w14:paraId="1732E83B" w14:textId="77777777" w:rsidR="00E126AB" w:rsidRPr="00E126AB" w:rsidRDefault="00E126AB" w:rsidP="00E126AB">
            <w:pPr>
              <w:jc w:val="center"/>
              <w:rPr>
                <w:b/>
                <w:bCs/>
                <w:color w:val="000000"/>
                <w:sz w:val="20"/>
                <w:szCs w:val="20"/>
              </w:rPr>
            </w:pPr>
            <w:r w:rsidRPr="00E126AB">
              <w:rPr>
                <w:b/>
                <w:bCs/>
                <w:color w:val="000000"/>
                <w:sz w:val="20"/>
                <w:szCs w:val="20"/>
              </w:rPr>
              <w:t>0,410</w:t>
            </w:r>
          </w:p>
        </w:tc>
        <w:tc>
          <w:tcPr>
            <w:tcW w:w="339" w:type="pct"/>
            <w:tcBorders>
              <w:top w:val="nil"/>
              <w:left w:val="nil"/>
              <w:bottom w:val="single" w:sz="4" w:space="0" w:color="auto"/>
              <w:right w:val="single" w:sz="4" w:space="0" w:color="auto"/>
            </w:tcBorders>
            <w:shd w:val="clear" w:color="auto" w:fill="auto"/>
            <w:vAlign w:val="center"/>
            <w:hideMark/>
          </w:tcPr>
          <w:p w14:paraId="1703E9EA" w14:textId="77777777" w:rsidR="00E126AB" w:rsidRPr="00E126AB" w:rsidRDefault="00E126AB" w:rsidP="00E126AB">
            <w:pPr>
              <w:jc w:val="center"/>
              <w:rPr>
                <w:b/>
                <w:bCs/>
                <w:color w:val="000000"/>
                <w:sz w:val="20"/>
                <w:szCs w:val="20"/>
              </w:rPr>
            </w:pPr>
            <w:r w:rsidRPr="00E126AB">
              <w:rPr>
                <w:b/>
                <w:bCs/>
                <w:color w:val="000000"/>
                <w:sz w:val="20"/>
                <w:szCs w:val="20"/>
              </w:rPr>
              <w:t>0,410</w:t>
            </w:r>
          </w:p>
        </w:tc>
        <w:tc>
          <w:tcPr>
            <w:tcW w:w="339" w:type="pct"/>
            <w:tcBorders>
              <w:top w:val="nil"/>
              <w:left w:val="nil"/>
              <w:bottom w:val="single" w:sz="4" w:space="0" w:color="auto"/>
              <w:right w:val="single" w:sz="4" w:space="0" w:color="auto"/>
            </w:tcBorders>
            <w:shd w:val="clear" w:color="auto" w:fill="auto"/>
            <w:vAlign w:val="center"/>
            <w:hideMark/>
          </w:tcPr>
          <w:p w14:paraId="0C317E9E" w14:textId="77777777" w:rsidR="00E126AB" w:rsidRPr="00E126AB" w:rsidRDefault="00E126AB" w:rsidP="00E126AB">
            <w:pPr>
              <w:jc w:val="center"/>
              <w:rPr>
                <w:b/>
                <w:bCs/>
                <w:color w:val="000000"/>
                <w:sz w:val="20"/>
                <w:szCs w:val="20"/>
              </w:rPr>
            </w:pPr>
            <w:r w:rsidRPr="00E126AB">
              <w:rPr>
                <w:b/>
                <w:bCs/>
                <w:color w:val="000000"/>
                <w:sz w:val="20"/>
                <w:szCs w:val="20"/>
              </w:rPr>
              <w:t>0,410</w:t>
            </w:r>
          </w:p>
        </w:tc>
        <w:tc>
          <w:tcPr>
            <w:tcW w:w="339" w:type="pct"/>
            <w:tcBorders>
              <w:top w:val="nil"/>
              <w:left w:val="nil"/>
              <w:bottom w:val="single" w:sz="4" w:space="0" w:color="auto"/>
              <w:right w:val="single" w:sz="4" w:space="0" w:color="auto"/>
            </w:tcBorders>
            <w:shd w:val="clear" w:color="auto" w:fill="auto"/>
            <w:vAlign w:val="center"/>
            <w:hideMark/>
          </w:tcPr>
          <w:p w14:paraId="61D3273F" w14:textId="77777777" w:rsidR="00E126AB" w:rsidRPr="00E126AB" w:rsidRDefault="00E126AB" w:rsidP="00E126AB">
            <w:pPr>
              <w:jc w:val="center"/>
              <w:rPr>
                <w:b/>
                <w:bCs/>
                <w:color w:val="000000"/>
                <w:sz w:val="20"/>
                <w:szCs w:val="20"/>
              </w:rPr>
            </w:pPr>
            <w:r w:rsidRPr="00E126AB">
              <w:rPr>
                <w:b/>
                <w:bCs/>
                <w:color w:val="000000"/>
                <w:sz w:val="20"/>
                <w:szCs w:val="20"/>
              </w:rPr>
              <w:t>0,410</w:t>
            </w:r>
          </w:p>
        </w:tc>
        <w:tc>
          <w:tcPr>
            <w:tcW w:w="339" w:type="pct"/>
            <w:tcBorders>
              <w:top w:val="nil"/>
              <w:left w:val="nil"/>
              <w:bottom w:val="single" w:sz="4" w:space="0" w:color="auto"/>
              <w:right w:val="single" w:sz="4" w:space="0" w:color="auto"/>
            </w:tcBorders>
            <w:shd w:val="clear" w:color="auto" w:fill="auto"/>
            <w:vAlign w:val="center"/>
            <w:hideMark/>
          </w:tcPr>
          <w:p w14:paraId="7C959066" w14:textId="77777777" w:rsidR="00E126AB" w:rsidRPr="00E126AB" w:rsidRDefault="00E126AB" w:rsidP="00E126AB">
            <w:pPr>
              <w:jc w:val="center"/>
              <w:rPr>
                <w:b/>
                <w:bCs/>
                <w:color w:val="000000"/>
                <w:sz w:val="20"/>
                <w:szCs w:val="20"/>
              </w:rPr>
            </w:pPr>
            <w:r w:rsidRPr="00E126AB">
              <w:rPr>
                <w:b/>
                <w:bCs/>
                <w:color w:val="000000"/>
                <w:sz w:val="20"/>
                <w:szCs w:val="20"/>
              </w:rPr>
              <w:t>0,410</w:t>
            </w:r>
          </w:p>
        </w:tc>
      </w:tr>
      <w:tr w:rsidR="00E126AB" w:rsidRPr="00E126AB" w14:paraId="1DAACF9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0C98F23"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5F852028" w14:textId="77777777" w:rsidR="00E126AB" w:rsidRPr="00E126AB" w:rsidRDefault="00E126AB" w:rsidP="00E126AB">
            <w:pPr>
              <w:jc w:val="center"/>
              <w:rPr>
                <w:color w:val="000000"/>
                <w:sz w:val="20"/>
                <w:szCs w:val="20"/>
              </w:rPr>
            </w:pPr>
            <w:r w:rsidRPr="00E126AB">
              <w:rPr>
                <w:color w:val="000000"/>
                <w:sz w:val="20"/>
                <w:szCs w:val="20"/>
              </w:rPr>
              <w:t>0,349</w:t>
            </w:r>
          </w:p>
        </w:tc>
        <w:tc>
          <w:tcPr>
            <w:tcW w:w="339" w:type="pct"/>
            <w:tcBorders>
              <w:top w:val="nil"/>
              <w:left w:val="nil"/>
              <w:bottom w:val="single" w:sz="4" w:space="0" w:color="auto"/>
              <w:right w:val="single" w:sz="4" w:space="0" w:color="auto"/>
            </w:tcBorders>
            <w:shd w:val="clear" w:color="auto" w:fill="auto"/>
            <w:vAlign w:val="center"/>
            <w:hideMark/>
          </w:tcPr>
          <w:p w14:paraId="112F94B2" w14:textId="77777777" w:rsidR="00E126AB" w:rsidRPr="00E126AB" w:rsidRDefault="00E126AB" w:rsidP="00E126AB">
            <w:pPr>
              <w:jc w:val="center"/>
              <w:rPr>
                <w:color w:val="000000"/>
                <w:sz w:val="20"/>
                <w:szCs w:val="20"/>
              </w:rPr>
            </w:pPr>
            <w:r w:rsidRPr="00E126AB">
              <w:rPr>
                <w:color w:val="000000"/>
                <w:sz w:val="20"/>
                <w:szCs w:val="20"/>
              </w:rPr>
              <w:t>0,351</w:t>
            </w:r>
          </w:p>
        </w:tc>
        <w:tc>
          <w:tcPr>
            <w:tcW w:w="339" w:type="pct"/>
            <w:tcBorders>
              <w:top w:val="nil"/>
              <w:left w:val="nil"/>
              <w:bottom w:val="single" w:sz="4" w:space="0" w:color="auto"/>
              <w:right w:val="single" w:sz="4" w:space="0" w:color="auto"/>
            </w:tcBorders>
            <w:shd w:val="clear" w:color="auto" w:fill="auto"/>
            <w:vAlign w:val="center"/>
            <w:hideMark/>
          </w:tcPr>
          <w:p w14:paraId="6968354C" w14:textId="77777777" w:rsidR="00E126AB" w:rsidRPr="00E126AB" w:rsidRDefault="00E126AB" w:rsidP="00E126AB">
            <w:pPr>
              <w:jc w:val="center"/>
              <w:rPr>
                <w:color w:val="000000"/>
                <w:sz w:val="20"/>
                <w:szCs w:val="20"/>
              </w:rPr>
            </w:pPr>
            <w:r w:rsidRPr="00E126AB">
              <w:rPr>
                <w:color w:val="000000"/>
                <w:sz w:val="20"/>
                <w:szCs w:val="20"/>
              </w:rPr>
              <w:t>0,356</w:t>
            </w:r>
          </w:p>
        </w:tc>
        <w:tc>
          <w:tcPr>
            <w:tcW w:w="339" w:type="pct"/>
            <w:tcBorders>
              <w:top w:val="nil"/>
              <w:left w:val="nil"/>
              <w:bottom w:val="single" w:sz="4" w:space="0" w:color="auto"/>
              <w:right w:val="single" w:sz="4" w:space="0" w:color="auto"/>
            </w:tcBorders>
            <w:shd w:val="clear" w:color="auto" w:fill="auto"/>
            <w:vAlign w:val="center"/>
            <w:hideMark/>
          </w:tcPr>
          <w:p w14:paraId="5DD18D22" w14:textId="77777777" w:rsidR="00E126AB" w:rsidRPr="00E126AB" w:rsidRDefault="00E126AB" w:rsidP="00E126AB">
            <w:pPr>
              <w:jc w:val="center"/>
              <w:rPr>
                <w:color w:val="000000"/>
                <w:sz w:val="20"/>
                <w:szCs w:val="20"/>
              </w:rPr>
            </w:pPr>
            <w:r w:rsidRPr="00E126AB">
              <w:rPr>
                <w:color w:val="000000"/>
                <w:sz w:val="20"/>
                <w:szCs w:val="20"/>
              </w:rPr>
              <w:t>0,376</w:t>
            </w:r>
          </w:p>
        </w:tc>
        <w:tc>
          <w:tcPr>
            <w:tcW w:w="339" w:type="pct"/>
            <w:tcBorders>
              <w:top w:val="nil"/>
              <w:left w:val="nil"/>
              <w:bottom w:val="single" w:sz="4" w:space="0" w:color="auto"/>
              <w:right w:val="single" w:sz="4" w:space="0" w:color="auto"/>
            </w:tcBorders>
            <w:shd w:val="clear" w:color="auto" w:fill="auto"/>
            <w:vAlign w:val="center"/>
            <w:hideMark/>
          </w:tcPr>
          <w:p w14:paraId="4B203A1A" w14:textId="77777777" w:rsidR="00E126AB" w:rsidRPr="00E126AB" w:rsidRDefault="00E126AB" w:rsidP="00E126AB">
            <w:pPr>
              <w:jc w:val="center"/>
              <w:rPr>
                <w:color w:val="000000"/>
                <w:sz w:val="20"/>
                <w:szCs w:val="20"/>
              </w:rPr>
            </w:pPr>
            <w:r w:rsidRPr="00E126AB">
              <w:rPr>
                <w:color w:val="000000"/>
                <w:sz w:val="20"/>
                <w:szCs w:val="20"/>
              </w:rPr>
              <w:t>0,376</w:t>
            </w:r>
          </w:p>
        </w:tc>
        <w:tc>
          <w:tcPr>
            <w:tcW w:w="339" w:type="pct"/>
            <w:tcBorders>
              <w:top w:val="nil"/>
              <w:left w:val="nil"/>
              <w:bottom w:val="single" w:sz="4" w:space="0" w:color="auto"/>
              <w:right w:val="single" w:sz="4" w:space="0" w:color="auto"/>
            </w:tcBorders>
            <w:shd w:val="clear" w:color="auto" w:fill="auto"/>
            <w:vAlign w:val="center"/>
            <w:hideMark/>
          </w:tcPr>
          <w:p w14:paraId="2E61CEBD" w14:textId="77777777" w:rsidR="00E126AB" w:rsidRPr="00E126AB" w:rsidRDefault="00E126AB" w:rsidP="00E126AB">
            <w:pPr>
              <w:jc w:val="center"/>
              <w:rPr>
                <w:color w:val="000000"/>
                <w:sz w:val="20"/>
                <w:szCs w:val="20"/>
              </w:rPr>
            </w:pPr>
            <w:r w:rsidRPr="00E126AB">
              <w:rPr>
                <w:color w:val="000000"/>
                <w:sz w:val="20"/>
                <w:szCs w:val="20"/>
              </w:rPr>
              <w:t>0,376</w:t>
            </w:r>
          </w:p>
        </w:tc>
        <w:tc>
          <w:tcPr>
            <w:tcW w:w="339" w:type="pct"/>
            <w:tcBorders>
              <w:top w:val="nil"/>
              <w:left w:val="nil"/>
              <w:bottom w:val="single" w:sz="4" w:space="0" w:color="auto"/>
              <w:right w:val="single" w:sz="4" w:space="0" w:color="auto"/>
            </w:tcBorders>
            <w:shd w:val="clear" w:color="auto" w:fill="auto"/>
            <w:vAlign w:val="center"/>
            <w:hideMark/>
          </w:tcPr>
          <w:p w14:paraId="7944F396" w14:textId="77777777" w:rsidR="00E126AB" w:rsidRPr="00E126AB" w:rsidRDefault="00E126AB" w:rsidP="00E126AB">
            <w:pPr>
              <w:jc w:val="center"/>
              <w:rPr>
                <w:color w:val="000000"/>
                <w:sz w:val="20"/>
                <w:szCs w:val="20"/>
              </w:rPr>
            </w:pPr>
            <w:r w:rsidRPr="00E126AB">
              <w:rPr>
                <w:color w:val="000000"/>
                <w:sz w:val="20"/>
                <w:szCs w:val="20"/>
              </w:rPr>
              <w:t>0,376</w:t>
            </w:r>
          </w:p>
        </w:tc>
        <w:tc>
          <w:tcPr>
            <w:tcW w:w="339" w:type="pct"/>
            <w:tcBorders>
              <w:top w:val="nil"/>
              <w:left w:val="nil"/>
              <w:bottom w:val="single" w:sz="4" w:space="0" w:color="auto"/>
              <w:right w:val="single" w:sz="4" w:space="0" w:color="auto"/>
            </w:tcBorders>
            <w:shd w:val="clear" w:color="auto" w:fill="auto"/>
            <w:vAlign w:val="center"/>
            <w:hideMark/>
          </w:tcPr>
          <w:p w14:paraId="6541B3E8" w14:textId="77777777" w:rsidR="00E126AB" w:rsidRPr="00E126AB" w:rsidRDefault="00E126AB" w:rsidP="00E126AB">
            <w:pPr>
              <w:jc w:val="center"/>
              <w:rPr>
                <w:color w:val="000000"/>
                <w:sz w:val="20"/>
                <w:szCs w:val="20"/>
              </w:rPr>
            </w:pPr>
            <w:r w:rsidRPr="00E126AB">
              <w:rPr>
                <w:color w:val="000000"/>
                <w:sz w:val="20"/>
                <w:szCs w:val="20"/>
              </w:rPr>
              <w:t>0,376</w:t>
            </w:r>
          </w:p>
        </w:tc>
        <w:tc>
          <w:tcPr>
            <w:tcW w:w="339" w:type="pct"/>
            <w:tcBorders>
              <w:top w:val="nil"/>
              <w:left w:val="nil"/>
              <w:bottom w:val="single" w:sz="4" w:space="0" w:color="auto"/>
              <w:right w:val="single" w:sz="4" w:space="0" w:color="auto"/>
            </w:tcBorders>
            <w:shd w:val="clear" w:color="auto" w:fill="auto"/>
            <w:vAlign w:val="center"/>
            <w:hideMark/>
          </w:tcPr>
          <w:p w14:paraId="249FB335" w14:textId="77777777" w:rsidR="00E126AB" w:rsidRPr="00E126AB" w:rsidRDefault="00E126AB" w:rsidP="00E126AB">
            <w:pPr>
              <w:jc w:val="center"/>
              <w:rPr>
                <w:color w:val="000000"/>
                <w:sz w:val="20"/>
                <w:szCs w:val="20"/>
              </w:rPr>
            </w:pPr>
            <w:r w:rsidRPr="00E126AB">
              <w:rPr>
                <w:color w:val="000000"/>
                <w:sz w:val="20"/>
                <w:szCs w:val="20"/>
              </w:rPr>
              <w:t>0,376</w:t>
            </w:r>
          </w:p>
        </w:tc>
      </w:tr>
      <w:tr w:rsidR="00E126AB" w:rsidRPr="00E126AB" w14:paraId="75C1BD5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CEBD8A9"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3EE39353" w14:textId="77777777" w:rsidR="00E126AB" w:rsidRPr="00E126AB" w:rsidRDefault="00E126AB" w:rsidP="00E126AB">
            <w:pPr>
              <w:jc w:val="center"/>
              <w:rPr>
                <w:color w:val="000000"/>
                <w:sz w:val="20"/>
                <w:szCs w:val="20"/>
              </w:rPr>
            </w:pPr>
            <w:r w:rsidRPr="00E126AB">
              <w:rPr>
                <w:color w:val="000000"/>
                <w:sz w:val="20"/>
                <w:szCs w:val="20"/>
              </w:rPr>
              <w:t>0,023</w:t>
            </w:r>
          </w:p>
        </w:tc>
        <w:tc>
          <w:tcPr>
            <w:tcW w:w="339" w:type="pct"/>
            <w:tcBorders>
              <w:top w:val="nil"/>
              <w:left w:val="nil"/>
              <w:bottom w:val="single" w:sz="4" w:space="0" w:color="auto"/>
              <w:right w:val="single" w:sz="4" w:space="0" w:color="auto"/>
            </w:tcBorders>
            <w:shd w:val="clear" w:color="auto" w:fill="auto"/>
            <w:vAlign w:val="center"/>
            <w:hideMark/>
          </w:tcPr>
          <w:p w14:paraId="3B97BF61" w14:textId="77777777" w:rsidR="00E126AB" w:rsidRPr="00E126AB" w:rsidRDefault="00E126AB" w:rsidP="00E126AB">
            <w:pPr>
              <w:jc w:val="center"/>
              <w:rPr>
                <w:color w:val="000000"/>
                <w:sz w:val="20"/>
                <w:szCs w:val="20"/>
              </w:rPr>
            </w:pPr>
            <w:r w:rsidRPr="00E126AB">
              <w:rPr>
                <w:color w:val="000000"/>
                <w:sz w:val="20"/>
                <w:szCs w:val="20"/>
              </w:rPr>
              <w:t>0,023</w:t>
            </w:r>
          </w:p>
        </w:tc>
        <w:tc>
          <w:tcPr>
            <w:tcW w:w="339" w:type="pct"/>
            <w:tcBorders>
              <w:top w:val="nil"/>
              <w:left w:val="nil"/>
              <w:bottom w:val="single" w:sz="4" w:space="0" w:color="auto"/>
              <w:right w:val="single" w:sz="4" w:space="0" w:color="auto"/>
            </w:tcBorders>
            <w:shd w:val="clear" w:color="auto" w:fill="auto"/>
            <w:vAlign w:val="center"/>
            <w:hideMark/>
          </w:tcPr>
          <w:p w14:paraId="4795B91D" w14:textId="77777777" w:rsidR="00E126AB" w:rsidRPr="00E126AB" w:rsidRDefault="00E126AB" w:rsidP="00E126AB">
            <w:pPr>
              <w:jc w:val="center"/>
              <w:rPr>
                <w:color w:val="000000"/>
                <w:sz w:val="20"/>
                <w:szCs w:val="20"/>
              </w:rPr>
            </w:pPr>
            <w:r w:rsidRPr="00E126AB">
              <w:rPr>
                <w:color w:val="000000"/>
                <w:sz w:val="20"/>
                <w:szCs w:val="20"/>
              </w:rPr>
              <w:t>0,023</w:t>
            </w:r>
          </w:p>
        </w:tc>
        <w:tc>
          <w:tcPr>
            <w:tcW w:w="339" w:type="pct"/>
            <w:tcBorders>
              <w:top w:val="nil"/>
              <w:left w:val="nil"/>
              <w:bottom w:val="single" w:sz="4" w:space="0" w:color="auto"/>
              <w:right w:val="single" w:sz="4" w:space="0" w:color="auto"/>
            </w:tcBorders>
            <w:shd w:val="clear" w:color="auto" w:fill="auto"/>
            <w:vAlign w:val="center"/>
            <w:hideMark/>
          </w:tcPr>
          <w:p w14:paraId="55EB754F" w14:textId="77777777" w:rsidR="00E126AB" w:rsidRPr="00E126AB" w:rsidRDefault="00E126AB" w:rsidP="00E126AB">
            <w:pPr>
              <w:jc w:val="center"/>
              <w:rPr>
                <w:color w:val="000000"/>
                <w:sz w:val="20"/>
                <w:szCs w:val="20"/>
              </w:rPr>
            </w:pPr>
            <w:r w:rsidRPr="00E126AB">
              <w:rPr>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4500477E" w14:textId="77777777" w:rsidR="00E126AB" w:rsidRPr="00E126AB" w:rsidRDefault="00E126AB" w:rsidP="00E126AB">
            <w:pPr>
              <w:jc w:val="center"/>
              <w:rPr>
                <w:color w:val="000000"/>
                <w:sz w:val="20"/>
                <w:szCs w:val="20"/>
              </w:rPr>
            </w:pPr>
            <w:r w:rsidRPr="00E126AB">
              <w:rPr>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36C386EA" w14:textId="77777777" w:rsidR="00E126AB" w:rsidRPr="00E126AB" w:rsidRDefault="00E126AB" w:rsidP="00E126AB">
            <w:pPr>
              <w:jc w:val="center"/>
              <w:rPr>
                <w:color w:val="000000"/>
                <w:sz w:val="20"/>
                <w:szCs w:val="20"/>
              </w:rPr>
            </w:pPr>
            <w:r w:rsidRPr="00E126AB">
              <w:rPr>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061B8632" w14:textId="77777777" w:rsidR="00E126AB" w:rsidRPr="00E126AB" w:rsidRDefault="00E126AB" w:rsidP="00E126AB">
            <w:pPr>
              <w:jc w:val="center"/>
              <w:rPr>
                <w:color w:val="000000"/>
                <w:sz w:val="20"/>
                <w:szCs w:val="20"/>
              </w:rPr>
            </w:pPr>
            <w:r w:rsidRPr="00E126AB">
              <w:rPr>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68F7CEB4" w14:textId="77777777" w:rsidR="00E126AB" w:rsidRPr="00E126AB" w:rsidRDefault="00E126AB" w:rsidP="00E126AB">
            <w:pPr>
              <w:jc w:val="center"/>
              <w:rPr>
                <w:color w:val="000000"/>
                <w:sz w:val="20"/>
                <w:szCs w:val="20"/>
              </w:rPr>
            </w:pPr>
            <w:r w:rsidRPr="00E126AB">
              <w:rPr>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05C1C57B" w14:textId="77777777" w:rsidR="00E126AB" w:rsidRPr="00E126AB" w:rsidRDefault="00E126AB" w:rsidP="00E126AB">
            <w:pPr>
              <w:jc w:val="center"/>
              <w:rPr>
                <w:color w:val="000000"/>
                <w:sz w:val="20"/>
                <w:szCs w:val="20"/>
              </w:rPr>
            </w:pPr>
            <w:r w:rsidRPr="00E126AB">
              <w:rPr>
                <w:color w:val="000000"/>
                <w:sz w:val="20"/>
                <w:szCs w:val="20"/>
              </w:rPr>
              <w:t>0,035</w:t>
            </w:r>
          </w:p>
        </w:tc>
      </w:tr>
      <w:tr w:rsidR="00E126AB" w:rsidRPr="00E126AB" w14:paraId="4F81FF6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489EBFB"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5A2EBE5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E491EB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62C502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D0B19A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DE39AF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FBDEA1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3CB9E0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57A223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97EC616"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7FE20C4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492EE75B" w14:textId="77777777" w:rsidR="00E126AB" w:rsidRPr="00E126AB" w:rsidRDefault="00E126AB" w:rsidP="00E126AB">
            <w:pPr>
              <w:jc w:val="center"/>
              <w:rPr>
                <w:b/>
                <w:bCs/>
                <w:color w:val="000000"/>
                <w:sz w:val="20"/>
                <w:szCs w:val="20"/>
              </w:rPr>
            </w:pPr>
            <w:r w:rsidRPr="00E126AB">
              <w:rPr>
                <w:b/>
                <w:bCs/>
                <w:color w:val="000000"/>
                <w:sz w:val="20"/>
                <w:szCs w:val="20"/>
              </w:rPr>
              <w:t>Микрорайон ПИКС</w:t>
            </w:r>
          </w:p>
        </w:tc>
        <w:tc>
          <w:tcPr>
            <w:tcW w:w="339" w:type="pct"/>
            <w:tcBorders>
              <w:top w:val="nil"/>
              <w:left w:val="nil"/>
              <w:bottom w:val="single" w:sz="4" w:space="0" w:color="auto"/>
              <w:right w:val="single" w:sz="4" w:space="0" w:color="auto"/>
            </w:tcBorders>
            <w:shd w:val="clear" w:color="auto" w:fill="auto"/>
            <w:vAlign w:val="center"/>
            <w:hideMark/>
          </w:tcPr>
          <w:p w14:paraId="276E73F7" w14:textId="77777777" w:rsidR="00E126AB" w:rsidRPr="00E126AB" w:rsidRDefault="00E126AB" w:rsidP="00E126AB">
            <w:pPr>
              <w:jc w:val="center"/>
              <w:rPr>
                <w:b/>
                <w:bCs/>
                <w:color w:val="000000"/>
                <w:sz w:val="20"/>
                <w:szCs w:val="20"/>
              </w:rPr>
            </w:pPr>
            <w:r w:rsidRPr="00E126AB">
              <w:rPr>
                <w:b/>
                <w:bCs/>
                <w:color w:val="000000"/>
                <w:sz w:val="20"/>
                <w:szCs w:val="20"/>
              </w:rPr>
              <w:t>1,722</w:t>
            </w:r>
          </w:p>
        </w:tc>
        <w:tc>
          <w:tcPr>
            <w:tcW w:w="339" w:type="pct"/>
            <w:tcBorders>
              <w:top w:val="nil"/>
              <w:left w:val="nil"/>
              <w:bottom w:val="single" w:sz="4" w:space="0" w:color="auto"/>
              <w:right w:val="single" w:sz="4" w:space="0" w:color="auto"/>
            </w:tcBorders>
            <w:shd w:val="clear" w:color="auto" w:fill="auto"/>
            <w:vAlign w:val="center"/>
            <w:hideMark/>
          </w:tcPr>
          <w:p w14:paraId="53637F67" w14:textId="77777777" w:rsidR="00E126AB" w:rsidRPr="00E126AB" w:rsidRDefault="00E126AB" w:rsidP="00E126AB">
            <w:pPr>
              <w:jc w:val="center"/>
              <w:rPr>
                <w:b/>
                <w:bCs/>
                <w:color w:val="000000"/>
                <w:sz w:val="20"/>
                <w:szCs w:val="20"/>
              </w:rPr>
            </w:pPr>
            <w:r w:rsidRPr="00E126AB">
              <w:rPr>
                <w:b/>
                <w:bCs/>
                <w:color w:val="000000"/>
                <w:sz w:val="20"/>
                <w:szCs w:val="20"/>
              </w:rPr>
              <w:t>1,793</w:t>
            </w:r>
          </w:p>
        </w:tc>
        <w:tc>
          <w:tcPr>
            <w:tcW w:w="339" w:type="pct"/>
            <w:tcBorders>
              <w:top w:val="nil"/>
              <w:left w:val="nil"/>
              <w:bottom w:val="single" w:sz="4" w:space="0" w:color="auto"/>
              <w:right w:val="single" w:sz="4" w:space="0" w:color="auto"/>
            </w:tcBorders>
            <w:shd w:val="clear" w:color="auto" w:fill="auto"/>
            <w:vAlign w:val="center"/>
            <w:hideMark/>
          </w:tcPr>
          <w:p w14:paraId="2B1B86DC" w14:textId="77777777" w:rsidR="00E126AB" w:rsidRPr="00E126AB" w:rsidRDefault="00E126AB" w:rsidP="00E126AB">
            <w:pPr>
              <w:jc w:val="center"/>
              <w:rPr>
                <w:b/>
                <w:bCs/>
                <w:color w:val="000000"/>
                <w:sz w:val="20"/>
                <w:szCs w:val="20"/>
              </w:rPr>
            </w:pPr>
            <w:r w:rsidRPr="00E126AB">
              <w:rPr>
                <w:b/>
                <w:bCs/>
                <w:color w:val="000000"/>
                <w:sz w:val="20"/>
                <w:szCs w:val="20"/>
              </w:rPr>
              <w:t>1,793</w:t>
            </w:r>
          </w:p>
        </w:tc>
        <w:tc>
          <w:tcPr>
            <w:tcW w:w="339" w:type="pct"/>
            <w:tcBorders>
              <w:top w:val="nil"/>
              <w:left w:val="nil"/>
              <w:bottom w:val="single" w:sz="4" w:space="0" w:color="auto"/>
              <w:right w:val="single" w:sz="4" w:space="0" w:color="auto"/>
            </w:tcBorders>
            <w:shd w:val="clear" w:color="auto" w:fill="auto"/>
            <w:vAlign w:val="center"/>
            <w:hideMark/>
          </w:tcPr>
          <w:p w14:paraId="5A1163BD" w14:textId="77777777" w:rsidR="00E126AB" w:rsidRPr="00E126AB" w:rsidRDefault="00E126AB" w:rsidP="00E126AB">
            <w:pPr>
              <w:jc w:val="center"/>
              <w:rPr>
                <w:b/>
                <w:bCs/>
                <w:color w:val="000000"/>
                <w:sz w:val="20"/>
                <w:szCs w:val="20"/>
              </w:rPr>
            </w:pPr>
            <w:r w:rsidRPr="00E126AB">
              <w:rPr>
                <w:b/>
                <w:bCs/>
                <w:color w:val="000000"/>
                <w:sz w:val="20"/>
                <w:szCs w:val="20"/>
              </w:rPr>
              <w:t>1,793</w:t>
            </w:r>
          </w:p>
        </w:tc>
        <w:tc>
          <w:tcPr>
            <w:tcW w:w="339" w:type="pct"/>
            <w:tcBorders>
              <w:top w:val="nil"/>
              <w:left w:val="nil"/>
              <w:bottom w:val="single" w:sz="4" w:space="0" w:color="auto"/>
              <w:right w:val="single" w:sz="4" w:space="0" w:color="auto"/>
            </w:tcBorders>
            <w:shd w:val="clear" w:color="auto" w:fill="auto"/>
            <w:vAlign w:val="center"/>
            <w:hideMark/>
          </w:tcPr>
          <w:p w14:paraId="682C1DE1" w14:textId="77777777" w:rsidR="00E126AB" w:rsidRPr="00E126AB" w:rsidRDefault="00E126AB" w:rsidP="00E126AB">
            <w:pPr>
              <w:jc w:val="center"/>
              <w:rPr>
                <w:b/>
                <w:bCs/>
                <w:color w:val="000000"/>
                <w:sz w:val="20"/>
                <w:szCs w:val="20"/>
              </w:rPr>
            </w:pPr>
            <w:r w:rsidRPr="00E126AB">
              <w:rPr>
                <w:b/>
                <w:bCs/>
                <w:color w:val="000000"/>
                <w:sz w:val="20"/>
                <w:szCs w:val="20"/>
              </w:rPr>
              <w:t>1,793</w:t>
            </w:r>
          </w:p>
        </w:tc>
        <w:tc>
          <w:tcPr>
            <w:tcW w:w="339" w:type="pct"/>
            <w:tcBorders>
              <w:top w:val="nil"/>
              <w:left w:val="nil"/>
              <w:bottom w:val="single" w:sz="4" w:space="0" w:color="auto"/>
              <w:right w:val="single" w:sz="4" w:space="0" w:color="auto"/>
            </w:tcBorders>
            <w:shd w:val="clear" w:color="auto" w:fill="auto"/>
            <w:vAlign w:val="center"/>
            <w:hideMark/>
          </w:tcPr>
          <w:p w14:paraId="7F8320DE" w14:textId="77777777" w:rsidR="00E126AB" w:rsidRPr="00E126AB" w:rsidRDefault="00E126AB" w:rsidP="00E126AB">
            <w:pPr>
              <w:jc w:val="center"/>
              <w:rPr>
                <w:b/>
                <w:bCs/>
                <w:color w:val="000000"/>
                <w:sz w:val="20"/>
                <w:szCs w:val="20"/>
              </w:rPr>
            </w:pPr>
            <w:r w:rsidRPr="00E126AB">
              <w:rPr>
                <w:b/>
                <w:bCs/>
                <w:color w:val="000000"/>
                <w:sz w:val="20"/>
                <w:szCs w:val="20"/>
              </w:rPr>
              <w:t>1,793</w:t>
            </w:r>
          </w:p>
        </w:tc>
        <w:tc>
          <w:tcPr>
            <w:tcW w:w="339" w:type="pct"/>
            <w:tcBorders>
              <w:top w:val="nil"/>
              <w:left w:val="nil"/>
              <w:bottom w:val="single" w:sz="4" w:space="0" w:color="auto"/>
              <w:right w:val="single" w:sz="4" w:space="0" w:color="auto"/>
            </w:tcBorders>
            <w:shd w:val="clear" w:color="auto" w:fill="auto"/>
            <w:vAlign w:val="center"/>
            <w:hideMark/>
          </w:tcPr>
          <w:p w14:paraId="6490E692" w14:textId="77777777" w:rsidR="00E126AB" w:rsidRPr="00E126AB" w:rsidRDefault="00E126AB" w:rsidP="00E126AB">
            <w:pPr>
              <w:jc w:val="center"/>
              <w:rPr>
                <w:b/>
                <w:bCs/>
                <w:color w:val="000000"/>
                <w:sz w:val="20"/>
                <w:szCs w:val="20"/>
              </w:rPr>
            </w:pPr>
            <w:r w:rsidRPr="00E126AB">
              <w:rPr>
                <w:b/>
                <w:bCs/>
                <w:color w:val="000000"/>
                <w:sz w:val="20"/>
                <w:szCs w:val="20"/>
              </w:rPr>
              <w:t>1,793</w:t>
            </w:r>
          </w:p>
        </w:tc>
        <w:tc>
          <w:tcPr>
            <w:tcW w:w="339" w:type="pct"/>
            <w:tcBorders>
              <w:top w:val="nil"/>
              <w:left w:val="nil"/>
              <w:bottom w:val="single" w:sz="4" w:space="0" w:color="auto"/>
              <w:right w:val="single" w:sz="4" w:space="0" w:color="auto"/>
            </w:tcBorders>
            <w:shd w:val="clear" w:color="auto" w:fill="auto"/>
            <w:vAlign w:val="center"/>
            <w:hideMark/>
          </w:tcPr>
          <w:p w14:paraId="25EA6E0B" w14:textId="77777777" w:rsidR="00E126AB" w:rsidRPr="00E126AB" w:rsidRDefault="00E126AB" w:rsidP="00E126AB">
            <w:pPr>
              <w:jc w:val="center"/>
              <w:rPr>
                <w:b/>
                <w:bCs/>
                <w:color w:val="000000"/>
                <w:sz w:val="20"/>
                <w:szCs w:val="20"/>
              </w:rPr>
            </w:pPr>
            <w:r w:rsidRPr="00E126AB">
              <w:rPr>
                <w:b/>
                <w:bCs/>
                <w:color w:val="000000"/>
                <w:sz w:val="20"/>
                <w:szCs w:val="20"/>
              </w:rPr>
              <w:t>1,793</w:t>
            </w:r>
          </w:p>
        </w:tc>
        <w:tc>
          <w:tcPr>
            <w:tcW w:w="339" w:type="pct"/>
            <w:tcBorders>
              <w:top w:val="nil"/>
              <w:left w:val="nil"/>
              <w:bottom w:val="single" w:sz="4" w:space="0" w:color="auto"/>
              <w:right w:val="single" w:sz="4" w:space="0" w:color="auto"/>
            </w:tcBorders>
            <w:shd w:val="clear" w:color="auto" w:fill="auto"/>
            <w:vAlign w:val="center"/>
            <w:hideMark/>
          </w:tcPr>
          <w:p w14:paraId="2D8C7144" w14:textId="77777777" w:rsidR="00E126AB" w:rsidRPr="00E126AB" w:rsidRDefault="00E126AB" w:rsidP="00E126AB">
            <w:pPr>
              <w:jc w:val="center"/>
              <w:rPr>
                <w:b/>
                <w:bCs/>
                <w:color w:val="000000"/>
                <w:sz w:val="20"/>
                <w:szCs w:val="20"/>
              </w:rPr>
            </w:pPr>
            <w:r w:rsidRPr="00E126AB">
              <w:rPr>
                <w:b/>
                <w:bCs/>
                <w:color w:val="000000"/>
                <w:sz w:val="20"/>
                <w:szCs w:val="20"/>
              </w:rPr>
              <w:t>1,793</w:t>
            </w:r>
          </w:p>
        </w:tc>
      </w:tr>
      <w:tr w:rsidR="00E126AB" w:rsidRPr="00E126AB" w14:paraId="7356760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DFED492"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542D9C69" w14:textId="77777777" w:rsidR="00E126AB" w:rsidRPr="00E126AB" w:rsidRDefault="00E126AB" w:rsidP="00E126AB">
            <w:pPr>
              <w:jc w:val="center"/>
              <w:rPr>
                <w:color w:val="000000"/>
                <w:sz w:val="20"/>
                <w:szCs w:val="20"/>
              </w:rPr>
            </w:pPr>
            <w:r w:rsidRPr="00E126AB">
              <w:rPr>
                <w:color w:val="000000"/>
                <w:sz w:val="20"/>
                <w:szCs w:val="20"/>
              </w:rPr>
              <w:t>1,271</w:t>
            </w:r>
          </w:p>
        </w:tc>
        <w:tc>
          <w:tcPr>
            <w:tcW w:w="339" w:type="pct"/>
            <w:tcBorders>
              <w:top w:val="nil"/>
              <w:left w:val="nil"/>
              <w:bottom w:val="single" w:sz="4" w:space="0" w:color="auto"/>
              <w:right w:val="single" w:sz="4" w:space="0" w:color="auto"/>
            </w:tcBorders>
            <w:shd w:val="clear" w:color="auto" w:fill="auto"/>
            <w:vAlign w:val="center"/>
            <w:hideMark/>
          </w:tcPr>
          <w:p w14:paraId="74D64AE6" w14:textId="77777777" w:rsidR="00E126AB" w:rsidRPr="00E126AB" w:rsidRDefault="00E126AB" w:rsidP="00E126AB">
            <w:pPr>
              <w:jc w:val="center"/>
              <w:rPr>
                <w:color w:val="000000"/>
                <w:sz w:val="20"/>
                <w:szCs w:val="20"/>
              </w:rPr>
            </w:pPr>
            <w:r w:rsidRPr="00E126AB">
              <w:rPr>
                <w:color w:val="000000"/>
                <w:sz w:val="20"/>
                <w:szCs w:val="20"/>
              </w:rPr>
              <w:t>1,330</w:t>
            </w:r>
          </w:p>
        </w:tc>
        <w:tc>
          <w:tcPr>
            <w:tcW w:w="339" w:type="pct"/>
            <w:tcBorders>
              <w:top w:val="nil"/>
              <w:left w:val="nil"/>
              <w:bottom w:val="single" w:sz="4" w:space="0" w:color="auto"/>
              <w:right w:val="single" w:sz="4" w:space="0" w:color="auto"/>
            </w:tcBorders>
            <w:shd w:val="clear" w:color="auto" w:fill="auto"/>
            <w:vAlign w:val="center"/>
            <w:hideMark/>
          </w:tcPr>
          <w:p w14:paraId="5C0442D4" w14:textId="77777777" w:rsidR="00E126AB" w:rsidRPr="00E126AB" w:rsidRDefault="00E126AB" w:rsidP="00E126AB">
            <w:pPr>
              <w:jc w:val="center"/>
              <w:rPr>
                <w:color w:val="000000"/>
                <w:sz w:val="20"/>
                <w:szCs w:val="20"/>
              </w:rPr>
            </w:pPr>
            <w:r w:rsidRPr="00E126AB">
              <w:rPr>
                <w:color w:val="000000"/>
                <w:sz w:val="20"/>
                <w:szCs w:val="20"/>
              </w:rPr>
              <w:t>1,330</w:t>
            </w:r>
          </w:p>
        </w:tc>
        <w:tc>
          <w:tcPr>
            <w:tcW w:w="339" w:type="pct"/>
            <w:tcBorders>
              <w:top w:val="nil"/>
              <w:left w:val="nil"/>
              <w:bottom w:val="single" w:sz="4" w:space="0" w:color="auto"/>
              <w:right w:val="single" w:sz="4" w:space="0" w:color="auto"/>
            </w:tcBorders>
            <w:shd w:val="clear" w:color="auto" w:fill="auto"/>
            <w:vAlign w:val="center"/>
            <w:hideMark/>
          </w:tcPr>
          <w:p w14:paraId="2A84A0CC" w14:textId="77777777" w:rsidR="00E126AB" w:rsidRPr="00E126AB" w:rsidRDefault="00E126AB" w:rsidP="00E126AB">
            <w:pPr>
              <w:jc w:val="center"/>
              <w:rPr>
                <w:color w:val="000000"/>
                <w:sz w:val="20"/>
                <w:szCs w:val="20"/>
              </w:rPr>
            </w:pPr>
            <w:r w:rsidRPr="00E126AB">
              <w:rPr>
                <w:color w:val="000000"/>
                <w:sz w:val="20"/>
                <w:szCs w:val="20"/>
              </w:rPr>
              <w:t>1,330</w:t>
            </w:r>
          </w:p>
        </w:tc>
        <w:tc>
          <w:tcPr>
            <w:tcW w:w="339" w:type="pct"/>
            <w:tcBorders>
              <w:top w:val="nil"/>
              <w:left w:val="nil"/>
              <w:bottom w:val="single" w:sz="4" w:space="0" w:color="auto"/>
              <w:right w:val="single" w:sz="4" w:space="0" w:color="auto"/>
            </w:tcBorders>
            <w:shd w:val="clear" w:color="auto" w:fill="auto"/>
            <w:vAlign w:val="center"/>
            <w:hideMark/>
          </w:tcPr>
          <w:p w14:paraId="3D198D86" w14:textId="77777777" w:rsidR="00E126AB" w:rsidRPr="00E126AB" w:rsidRDefault="00E126AB" w:rsidP="00E126AB">
            <w:pPr>
              <w:jc w:val="center"/>
              <w:rPr>
                <w:color w:val="000000"/>
                <w:sz w:val="20"/>
                <w:szCs w:val="20"/>
              </w:rPr>
            </w:pPr>
            <w:r w:rsidRPr="00E126AB">
              <w:rPr>
                <w:color w:val="000000"/>
                <w:sz w:val="20"/>
                <w:szCs w:val="20"/>
              </w:rPr>
              <w:t>1,330</w:t>
            </w:r>
          </w:p>
        </w:tc>
        <w:tc>
          <w:tcPr>
            <w:tcW w:w="339" w:type="pct"/>
            <w:tcBorders>
              <w:top w:val="nil"/>
              <w:left w:val="nil"/>
              <w:bottom w:val="single" w:sz="4" w:space="0" w:color="auto"/>
              <w:right w:val="single" w:sz="4" w:space="0" w:color="auto"/>
            </w:tcBorders>
            <w:shd w:val="clear" w:color="auto" w:fill="auto"/>
            <w:vAlign w:val="center"/>
            <w:hideMark/>
          </w:tcPr>
          <w:p w14:paraId="1857183C" w14:textId="77777777" w:rsidR="00E126AB" w:rsidRPr="00E126AB" w:rsidRDefault="00E126AB" w:rsidP="00E126AB">
            <w:pPr>
              <w:jc w:val="center"/>
              <w:rPr>
                <w:color w:val="000000"/>
                <w:sz w:val="20"/>
                <w:szCs w:val="20"/>
              </w:rPr>
            </w:pPr>
            <w:r w:rsidRPr="00E126AB">
              <w:rPr>
                <w:color w:val="000000"/>
                <w:sz w:val="20"/>
                <w:szCs w:val="20"/>
              </w:rPr>
              <w:t>1,330</w:t>
            </w:r>
          </w:p>
        </w:tc>
        <w:tc>
          <w:tcPr>
            <w:tcW w:w="339" w:type="pct"/>
            <w:tcBorders>
              <w:top w:val="nil"/>
              <w:left w:val="nil"/>
              <w:bottom w:val="single" w:sz="4" w:space="0" w:color="auto"/>
              <w:right w:val="single" w:sz="4" w:space="0" w:color="auto"/>
            </w:tcBorders>
            <w:shd w:val="clear" w:color="auto" w:fill="auto"/>
            <w:vAlign w:val="center"/>
            <w:hideMark/>
          </w:tcPr>
          <w:p w14:paraId="6049855E" w14:textId="77777777" w:rsidR="00E126AB" w:rsidRPr="00E126AB" w:rsidRDefault="00E126AB" w:rsidP="00E126AB">
            <w:pPr>
              <w:jc w:val="center"/>
              <w:rPr>
                <w:color w:val="000000"/>
                <w:sz w:val="20"/>
                <w:szCs w:val="20"/>
              </w:rPr>
            </w:pPr>
            <w:r w:rsidRPr="00E126AB">
              <w:rPr>
                <w:color w:val="000000"/>
                <w:sz w:val="20"/>
                <w:szCs w:val="20"/>
              </w:rPr>
              <w:t>1,330</w:t>
            </w:r>
          </w:p>
        </w:tc>
        <w:tc>
          <w:tcPr>
            <w:tcW w:w="339" w:type="pct"/>
            <w:tcBorders>
              <w:top w:val="nil"/>
              <w:left w:val="nil"/>
              <w:bottom w:val="single" w:sz="4" w:space="0" w:color="auto"/>
              <w:right w:val="single" w:sz="4" w:space="0" w:color="auto"/>
            </w:tcBorders>
            <w:shd w:val="clear" w:color="auto" w:fill="auto"/>
            <w:vAlign w:val="center"/>
            <w:hideMark/>
          </w:tcPr>
          <w:p w14:paraId="7F8E639A" w14:textId="77777777" w:rsidR="00E126AB" w:rsidRPr="00E126AB" w:rsidRDefault="00E126AB" w:rsidP="00E126AB">
            <w:pPr>
              <w:jc w:val="center"/>
              <w:rPr>
                <w:color w:val="000000"/>
                <w:sz w:val="20"/>
                <w:szCs w:val="20"/>
              </w:rPr>
            </w:pPr>
            <w:r w:rsidRPr="00E126AB">
              <w:rPr>
                <w:color w:val="000000"/>
                <w:sz w:val="20"/>
                <w:szCs w:val="20"/>
              </w:rPr>
              <w:t>1,330</w:t>
            </w:r>
          </w:p>
        </w:tc>
        <w:tc>
          <w:tcPr>
            <w:tcW w:w="339" w:type="pct"/>
            <w:tcBorders>
              <w:top w:val="nil"/>
              <w:left w:val="nil"/>
              <w:bottom w:val="single" w:sz="4" w:space="0" w:color="auto"/>
              <w:right w:val="single" w:sz="4" w:space="0" w:color="auto"/>
            </w:tcBorders>
            <w:shd w:val="clear" w:color="auto" w:fill="auto"/>
            <w:vAlign w:val="center"/>
            <w:hideMark/>
          </w:tcPr>
          <w:p w14:paraId="148FFFD6" w14:textId="77777777" w:rsidR="00E126AB" w:rsidRPr="00E126AB" w:rsidRDefault="00E126AB" w:rsidP="00E126AB">
            <w:pPr>
              <w:jc w:val="center"/>
              <w:rPr>
                <w:color w:val="000000"/>
                <w:sz w:val="20"/>
                <w:szCs w:val="20"/>
              </w:rPr>
            </w:pPr>
            <w:r w:rsidRPr="00E126AB">
              <w:rPr>
                <w:color w:val="000000"/>
                <w:sz w:val="20"/>
                <w:szCs w:val="20"/>
              </w:rPr>
              <w:t>1,330</w:t>
            </w:r>
          </w:p>
        </w:tc>
      </w:tr>
      <w:tr w:rsidR="00E126AB" w:rsidRPr="00E126AB" w14:paraId="7C31735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6F9E638"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4C01D4E0" w14:textId="77777777" w:rsidR="00E126AB" w:rsidRPr="00E126AB" w:rsidRDefault="00E126AB" w:rsidP="00E126AB">
            <w:pPr>
              <w:jc w:val="center"/>
              <w:rPr>
                <w:color w:val="000000"/>
                <w:sz w:val="20"/>
                <w:szCs w:val="20"/>
              </w:rPr>
            </w:pPr>
            <w:r w:rsidRPr="00E126AB">
              <w:rPr>
                <w:color w:val="000000"/>
                <w:sz w:val="20"/>
                <w:szCs w:val="20"/>
              </w:rPr>
              <w:t>0,451</w:t>
            </w:r>
          </w:p>
        </w:tc>
        <w:tc>
          <w:tcPr>
            <w:tcW w:w="339" w:type="pct"/>
            <w:tcBorders>
              <w:top w:val="nil"/>
              <w:left w:val="nil"/>
              <w:bottom w:val="single" w:sz="4" w:space="0" w:color="auto"/>
              <w:right w:val="single" w:sz="4" w:space="0" w:color="auto"/>
            </w:tcBorders>
            <w:shd w:val="clear" w:color="auto" w:fill="auto"/>
            <w:vAlign w:val="center"/>
            <w:hideMark/>
          </w:tcPr>
          <w:p w14:paraId="7D5069BE" w14:textId="77777777" w:rsidR="00E126AB" w:rsidRPr="00E126AB" w:rsidRDefault="00E126AB" w:rsidP="00E126AB">
            <w:pPr>
              <w:jc w:val="center"/>
              <w:rPr>
                <w:color w:val="000000"/>
                <w:sz w:val="20"/>
                <w:szCs w:val="20"/>
              </w:rPr>
            </w:pPr>
            <w:r w:rsidRPr="00E126AB">
              <w:rPr>
                <w:color w:val="000000"/>
                <w:sz w:val="20"/>
                <w:szCs w:val="20"/>
              </w:rPr>
              <w:t>0,464</w:t>
            </w:r>
          </w:p>
        </w:tc>
        <w:tc>
          <w:tcPr>
            <w:tcW w:w="339" w:type="pct"/>
            <w:tcBorders>
              <w:top w:val="nil"/>
              <w:left w:val="nil"/>
              <w:bottom w:val="single" w:sz="4" w:space="0" w:color="auto"/>
              <w:right w:val="single" w:sz="4" w:space="0" w:color="auto"/>
            </w:tcBorders>
            <w:shd w:val="clear" w:color="auto" w:fill="auto"/>
            <w:vAlign w:val="center"/>
            <w:hideMark/>
          </w:tcPr>
          <w:p w14:paraId="10F58C19" w14:textId="77777777" w:rsidR="00E126AB" w:rsidRPr="00E126AB" w:rsidRDefault="00E126AB" w:rsidP="00E126AB">
            <w:pPr>
              <w:jc w:val="center"/>
              <w:rPr>
                <w:color w:val="000000"/>
                <w:sz w:val="20"/>
                <w:szCs w:val="20"/>
              </w:rPr>
            </w:pPr>
            <w:r w:rsidRPr="00E126AB">
              <w:rPr>
                <w:color w:val="000000"/>
                <w:sz w:val="20"/>
                <w:szCs w:val="20"/>
              </w:rPr>
              <w:t>0,464</w:t>
            </w:r>
          </w:p>
        </w:tc>
        <w:tc>
          <w:tcPr>
            <w:tcW w:w="339" w:type="pct"/>
            <w:tcBorders>
              <w:top w:val="nil"/>
              <w:left w:val="nil"/>
              <w:bottom w:val="single" w:sz="4" w:space="0" w:color="auto"/>
              <w:right w:val="single" w:sz="4" w:space="0" w:color="auto"/>
            </w:tcBorders>
            <w:shd w:val="clear" w:color="auto" w:fill="auto"/>
            <w:vAlign w:val="center"/>
            <w:hideMark/>
          </w:tcPr>
          <w:p w14:paraId="370C481D" w14:textId="77777777" w:rsidR="00E126AB" w:rsidRPr="00E126AB" w:rsidRDefault="00E126AB" w:rsidP="00E126AB">
            <w:pPr>
              <w:jc w:val="center"/>
              <w:rPr>
                <w:color w:val="000000"/>
                <w:sz w:val="20"/>
                <w:szCs w:val="20"/>
              </w:rPr>
            </w:pPr>
            <w:r w:rsidRPr="00E126AB">
              <w:rPr>
                <w:color w:val="000000"/>
                <w:sz w:val="20"/>
                <w:szCs w:val="20"/>
              </w:rPr>
              <w:t>0,464</w:t>
            </w:r>
          </w:p>
        </w:tc>
        <w:tc>
          <w:tcPr>
            <w:tcW w:w="339" w:type="pct"/>
            <w:tcBorders>
              <w:top w:val="nil"/>
              <w:left w:val="nil"/>
              <w:bottom w:val="single" w:sz="4" w:space="0" w:color="auto"/>
              <w:right w:val="single" w:sz="4" w:space="0" w:color="auto"/>
            </w:tcBorders>
            <w:shd w:val="clear" w:color="auto" w:fill="auto"/>
            <w:vAlign w:val="center"/>
            <w:hideMark/>
          </w:tcPr>
          <w:p w14:paraId="6D3760BE" w14:textId="77777777" w:rsidR="00E126AB" w:rsidRPr="00E126AB" w:rsidRDefault="00E126AB" w:rsidP="00E126AB">
            <w:pPr>
              <w:jc w:val="center"/>
              <w:rPr>
                <w:color w:val="000000"/>
                <w:sz w:val="20"/>
                <w:szCs w:val="20"/>
              </w:rPr>
            </w:pPr>
            <w:r w:rsidRPr="00E126AB">
              <w:rPr>
                <w:color w:val="000000"/>
                <w:sz w:val="20"/>
                <w:szCs w:val="20"/>
              </w:rPr>
              <w:t>0,464</w:t>
            </w:r>
          </w:p>
        </w:tc>
        <w:tc>
          <w:tcPr>
            <w:tcW w:w="339" w:type="pct"/>
            <w:tcBorders>
              <w:top w:val="nil"/>
              <w:left w:val="nil"/>
              <w:bottom w:val="single" w:sz="4" w:space="0" w:color="auto"/>
              <w:right w:val="single" w:sz="4" w:space="0" w:color="auto"/>
            </w:tcBorders>
            <w:shd w:val="clear" w:color="auto" w:fill="auto"/>
            <w:vAlign w:val="center"/>
            <w:hideMark/>
          </w:tcPr>
          <w:p w14:paraId="00873B8F" w14:textId="77777777" w:rsidR="00E126AB" w:rsidRPr="00E126AB" w:rsidRDefault="00E126AB" w:rsidP="00E126AB">
            <w:pPr>
              <w:jc w:val="center"/>
              <w:rPr>
                <w:color w:val="000000"/>
                <w:sz w:val="20"/>
                <w:szCs w:val="20"/>
              </w:rPr>
            </w:pPr>
            <w:r w:rsidRPr="00E126AB">
              <w:rPr>
                <w:color w:val="000000"/>
                <w:sz w:val="20"/>
                <w:szCs w:val="20"/>
              </w:rPr>
              <w:t>0,464</w:t>
            </w:r>
          </w:p>
        </w:tc>
        <w:tc>
          <w:tcPr>
            <w:tcW w:w="339" w:type="pct"/>
            <w:tcBorders>
              <w:top w:val="nil"/>
              <w:left w:val="nil"/>
              <w:bottom w:val="single" w:sz="4" w:space="0" w:color="auto"/>
              <w:right w:val="single" w:sz="4" w:space="0" w:color="auto"/>
            </w:tcBorders>
            <w:shd w:val="clear" w:color="auto" w:fill="auto"/>
            <w:vAlign w:val="center"/>
            <w:hideMark/>
          </w:tcPr>
          <w:p w14:paraId="5F048B07" w14:textId="77777777" w:rsidR="00E126AB" w:rsidRPr="00E126AB" w:rsidRDefault="00E126AB" w:rsidP="00E126AB">
            <w:pPr>
              <w:jc w:val="center"/>
              <w:rPr>
                <w:color w:val="000000"/>
                <w:sz w:val="20"/>
                <w:szCs w:val="20"/>
              </w:rPr>
            </w:pPr>
            <w:r w:rsidRPr="00E126AB">
              <w:rPr>
                <w:color w:val="000000"/>
                <w:sz w:val="20"/>
                <w:szCs w:val="20"/>
              </w:rPr>
              <w:t>0,464</w:t>
            </w:r>
          </w:p>
        </w:tc>
        <w:tc>
          <w:tcPr>
            <w:tcW w:w="339" w:type="pct"/>
            <w:tcBorders>
              <w:top w:val="nil"/>
              <w:left w:val="nil"/>
              <w:bottom w:val="single" w:sz="4" w:space="0" w:color="auto"/>
              <w:right w:val="single" w:sz="4" w:space="0" w:color="auto"/>
            </w:tcBorders>
            <w:shd w:val="clear" w:color="auto" w:fill="auto"/>
            <w:vAlign w:val="center"/>
            <w:hideMark/>
          </w:tcPr>
          <w:p w14:paraId="4C568095" w14:textId="77777777" w:rsidR="00E126AB" w:rsidRPr="00E126AB" w:rsidRDefault="00E126AB" w:rsidP="00E126AB">
            <w:pPr>
              <w:jc w:val="center"/>
              <w:rPr>
                <w:color w:val="000000"/>
                <w:sz w:val="20"/>
                <w:szCs w:val="20"/>
              </w:rPr>
            </w:pPr>
            <w:r w:rsidRPr="00E126AB">
              <w:rPr>
                <w:color w:val="000000"/>
                <w:sz w:val="20"/>
                <w:szCs w:val="20"/>
              </w:rPr>
              <w:t>0,464</w:t>
            </w:r>
          </w:p>
        </w:tc>
        <w:tc>
          <w:tcPr>
            <w:tcW w:w="339" w:type="pct"/>
            <w:tcBorders>
              <w:top w:val="nil"/>
              <w:left w:val="nil"/>
              <w:bottom w:val="single" w:sz="4" w:space="0" w:color="auto"/>
              <w:right w:val="single" w:sz="4" w:space="0" w:color="auto"/>
            </w:tcBorders>
            <w:shd w:val="clear" w:color="auto" w:fill="auto"/>
            <w:vAlign w:val="center"/>
            <w:hideMark/>
          </w:tcPr>
          <w:p w14:paraId="2D8FAECB" w14:textId="77777777" w:rsidR="00E126AB" w:rsidRPr="00E126AB" w:rsidRDefault="00E126AB" w:rsidP="00E126AB">
            <w:pPr>
              <w:jc w:val="center"/>
              <w:rPr>
                <w:color w:val="000000"/>
                <w:sz w:val="20"/>
                <w:szCs w:val="20"/>
              </w:rPr>
            </w:pPr>
            <w:r w:rsidRPr="00E126AB">
              <w:rPr>
                <w:color w:val="000000"/>
                <w:sz w:val="20"/>
                <w:szCs w:val="20"/>
              </w:rPr>
              <w:t>0,464</w:t>
            </w:r>
          </w:p>
        </w:tc>
      </w:tr>
      <w:tr w:rsidR="00E126AB" w:rsidRPr="00E126AB" w14:paraId="522C012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022C965"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2194D3A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5895F3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217039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7F0C72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B1568E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F664D2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2AB4FF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128E0A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83E1EB0"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BE7E58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7D343BDB" w14:textId="77777777" w:rsidR="00E126AB" w:rsidRPr="00E126AB" w:rsidRDefault="00E126AB" w:rsidP="00E126AB">
            <w:pPr>
              <w:jc w:val="center"/>
              <w:rPr>
                <w:b/>
                <w:bCs/>
                <w:color w:val="000000"/>
                <w:sz w:val="20"/>
                <w:szCs w:val="20"/>
              </w:rPr>
            </w:pPr>
            <w:r w:rsidRPr="00E126AB">
              <w:rPr>
                <w:b/>
                <w:bCs/>
                <w:color w:val="000000"/>
                <w:sz w:val="20"/>
                <w:szCs w:val="20"/>
              </w:rPr>
              <w:t>Микрорайон Пойма реки Объ</w:t>
            </w:r>
          </w:p>
        </w:tc>
        <w:tc>
          <w:tcPr>
            <w:tcW w:w="339" w:type="pct"/>
            <w:tcBorders>
              <w:top w:val="nil"/>
              <w:left w:val="nil"/>
              <w:bottom w:val="single" w:sz="4" w:space="0" w:color="auto"/>
              <w:right w:val="single" w:sz="4" w:space="0" w:color="auto"/>
            </w:tcBorders>
            <w:shd w:val="clear" w:color="auto" w:fill="auto"/>
            <w:vAlign w:val="center"/>
            <w:hideMark/>
          </w:tcPr>
          <w:p w14:paraId="57E93DD6" w14:textId="77777777" w:rsidR="00E126AB" w:rsidRPr="00E126AB" w:rsidRDefault="00E126AB" w:rsidP="00E126AB">
            <w:pPr>
              <w:jc w:val="center"/>
              <w:rPr>
                <w:b/>
                <w:bCs/>
                <w:color w:val="000000"/>
                <w:sz w:val="20"/>
                <w:szCs w:val="20"/>
              </w:rPr>
            </w:pPr>
            <w:r w:rsidRPr="00E126AB">
              <w:rPr>
                <w:b/>
                <w:bCs/>
                <w:color w:val="000000"/>
                <w:sz w:val="20"/>
                <w:szCs w:val="20"/>
              </w:rPr>
              <w:t>0,808</w:t>
            </w:r>
          </w:p>
        </w:tc>
        <w:tc>
          <w:tcPr>
            <w:tcW w:w="339" w:type="pct"/>
            <w:tcBorders>
              <w:top w:val="nil"/>
              <w:left w:val="nil"/>
              <w:bottom w:val="single" w:sz="4" w:space="0" w:color="auto"/>
              <w:right w:val="single" w:sz="4" w:space="0" w:color="auto"/>
            </w:tcBorders>
            <w:shd w:val="clear" w:color="auto" w:fill="auto"/>
            <w:vAlign w:val="center"/>
            <w:hideMark/>
          </w:tcPr>
          <w:p w14:paraId="29F62F8F" w14:textId="77777777" w:rsidR="00E126AB" w:rsidRPr="00E126AB" w:rsidRDefault="00E126AB" w:rsidP="00E126AB">
            <w:pPr>
              <w:jc w:val="center"/>
              <w:rPr>
                <w:b/>
                <w:bCs/>
                <w:color w:val="000000"/>
                <w:sz w:val="20"/>
                <w:szCs w:val="20"/>
              </w:rPr>
            </w:pPr>
            <w:r w:rsidRPr="00E126AB">
              <w:rPr>
                <w:b/>
                <w:bCs/>
                <w:color w:val="000000"/>
                <w:sz w:val="20"/>
                <w:szCs w:val="20"/>
              </w:rPr>
              <w:t>0,808</w:t>
            </w:r>
          </w:p>
        </w:tc>
        <w:tc>
          <w:tcPr>
            <w:tcW w:w="339" w:type="pct"/>
            <w:tcBorders>
              <w:top w:val="nil"/>
              <w:left w:val="nil"/>
              <w:bottom w:val="single" w:sz="4" w:space="0" w:color="auto"/>
              <w:right w:val="single" w:sz="4" w:space="0" w:color="auto"/>
            </w:tcBorders>
            <w:shd w:val="clear" w:color="auto" w:fill="auto"/>
            <w:vAlign w:val="center"/>
            <w:hideMark/>
          </w:tcPr>
          <w:p w14:paraId="648B3B3E" w14:textId="77777777" w:rsidR="00E126AB" w:rsidRPr="00E126AB" w:rsidRDefault="00E126AB" w:rsidP="00E126AB">
            <w:pPr>
              <w:jc w:val="center"/>
              <w:rPr>
                <w:b/>
                <w:bCs/>
                <w:color w:val="000000"/>
                <w:sz w:val="20"/>
                <w:szCs w:val="20"/>
              </w:rPr>
            </w:pPr>
            <w:r w:rsidRPr="00E126AB">
              <w:rPr>
                <w:b/>
                <w:bCs/>
                <w:color w:val="000000"/>
                <w:sz w:val="20"/>
                <w:szCs w:val="20"/>
              </w:rPr>
              <w:t>0,808</w:t>
            </w:r>
          </w:p>
        </w:tc>
        <w:tc>
          <w:tcPr>
            <w:tcW w:w="339" w:type="pct"/>
            <w:tcBorders>
              <w:top w:val="nil"/>
              <w:left w:val="nil"/>
              <w:bottom w:val="single" w:sz="4" w:space="0" w:color="auto"/>
              <w:right w:val="single" w:sz="4" w:space="0" w:color="auto"/>
            </w:tcBorders>
            <w:shd w:val="clear" w:color="auto" w:fill="auto"/>
            <w:vAlign w:val="center"/>
            <w:hideMark/>
          </w:tcPr>
          <w:p w14:paraId="4C6C9F80" w14:textId="77777777" w:rsidR="00E126AB" w:rsidRPr="00E126AB" w:rsidRDefault="00E126AB" w:rsidP="00E126AB">
            <w:pPr>
              <w:jc w:val="center"/>
              <w:rPr>
                <w:b/>
                <w:bCs/>
                <w:color w:val="000000"/>
                <w:sz w:val="20"/>
                <w:szCs w:val="20"/>
              </w:rPr>
            </w:pPr>
            <w:r w:rsidRPr="00E126AB">
              <w:rPr>
                <w:b/>
                <w:bCs/>
                <w:color w:val="000000"/>
                <w:sz w:val="20"/>
                <w:szCs w:val="20"/>
              </w:rPr>
              <w:t>0,808</w:t>
            </w:r>
          </w:p>
        </w:tc>
        <w:tc>
          <w:tcPr>
            <w:tcW w:w="339" w:type="pct"/>
            <w:tcBorders>
              <w:top w:val="nil"/>
              <w:left w:val="nil"/>
              <w:bottom w:val="single" w:sz="4" w:space="0" w:color="auto"/>
              <w:right w:val="single" w:sz="4" w:space="0" w:color="auto"/>
            </w:tcBorders>
            <w:shd w:val="clear" w:color="auto" w:fill="auto"/>
            <w:vAlign w:val="center"/>
            <w:hideMark/>
          </w:tcPr>
          <w:p w14:paraId="7E2FD381" w14:textId="77777777" w:rsidR="00E126AB" w:rsidRPr="00E126AB" w:rsidRDefault="00E126AB" w:rsidP="00E126AB">
            <w:pPr>
              <w:jc w:val="center"/>
              <w:rPr>
                <w:b/>
                <w:bCs/>
                <w:color w:val="000000"/>
                <w:sz w:val="20"/>
                <w:szCs w:val="20"/>
              </w:rPr>
            </w:pPr>
            <w:r w:rsidRPr="00E126AB">
              <w:rPr>
                <w:b/>
                <w:bCs/>
                <w:color w:val="000000"/>
                <w:sz w:val="20"/>
                <w:szCs w:val="20"/>
              </w:rPr>
              <w:t>0,808</w:t>
            </w:r>
          </w:p>
        </w:tc>
        <w:tc>
          <w:tcPr>
            <w:tcW w:w="339" w:type="pct"/>
            <w:tcBorders>
              <w:top w:val="nil"/>
              <w:left w:val="nil"/>
              <w:bottom w:val="single" w:sz="4" w:space="0" w:color="auto"/>
              <w:right w:val="single" w:sz="4" w:space="0" w:color="auto"/>
            </w:tcBorders>
            <w:shd w:val="clear" w:color="auto" w:fill="auto"/>
            <w:vAlign w:val="center"/>
            <w:hideMark/>
          </w:tcPr>
          <w:p w14:paraId="0BD1EC2F" w14:textId="77777777" w:rsidR="00E126AB" w:rsidRPr="00E126AB" w:rsidRDefault="00E126AB" w:rsidP="00E126AB">
            <w:pPr>
              <w:jc w:val="center"/>
              <w:rPr>
                <w:b/>
                <w:bCs/>
                <w:color w:val="000000"/>
                <w:sz w:val="20"/>
                <w:szCs w:val="20"/>
              </w:rPr>
            </w:pPr>
            <w:r w:rsidRPr="00E126AB">
              <w:rPr>
                <w:b/>
                <w:bCs/>
                <w:color w:val="000000"/>
                <w:sz w:val="20"/>
                <w:szCs w:val="20"/>
              </w:rPr>
              <w:t>0,808</w:t>
            </w:r>
          </w:p>
        </w:tc>
        <w:tc>
          <w:tcPr>
            <w:tcW w:w="339" w:type="pct"/>
            <w:tcBorders>
              <w:top w:val="nil"/>
              <w:left w:val="nil"/>
              <w:bottom w:val="single" w:sz="4" w:space="0" w:color="auto"/>
              <w:right w:val="single" w:sz="4" w:space="0" w:color="auto"/>
            </w:tcBorders>
            <w:shd w:val="clear" w:color="auto" w:fill="auto"/>
            <w:vAlign w:val="center"/>
            <w:hideMark/>
          </w:tcPr>
          <w:p w14:paraId="0F5E8558" w14:textId="77777777" w:rsidR="00E126AB" w:rsidRPr="00E126AB" w:rsidRDefault="00E126AB" w:rsidP="00E126AB">
            <w:pPr>
              <w:jc w:val="center"/>
              <w:rPr>
                <w:b/>
                <w:bCs/>
                <w:color w:val="000000"/>
                <w:sz w:val="20"/>
                <w:szCs w:val="20"/>
              </w:rPr>
            </w:pPr>
            <w:r w:rsidRPr="00E126AB">
              <w:rPr>
                <w:b/>
                <w:bCs/>
                <w:color w:val="000000"/>
                <w:sz w:val="20"/>
                <w:szCs w:val="20"/>
              </w:rPr>
              <w:t>0,808</w:t>
            </w:r>
          </w:p>
        </w:tc>
        <w:tc>
          <w:tcPr>
            <w:tcW w:w="339" w:type="pct"/>
            <w:tcBorders>
              <w:top w:val="nil"/>
              <w:left w:val="nil"/>
              <w:bottom w:val="single" w:sz="4" w:space="0" w:color="auto"/>
              <w:right w:val="single" w:sz="4" w:space="0" w:color="auto"/>
            </w:tcBorders>
            <w:shd w:val="clear" w:color="auto" w:fill="auto"/>
            <w:vAlign w:val="center"/>
            <w:hideMark/>
          </w:tcPr>
          <w:p w14:paraId="382E3246" w14:textId="77777777" w:rsidR="00E126AB" w:rsidRPr="00E126AB" w:rsidRDefault="00E126AB" w:rsidP="00E126AB">
            <w:pPr>
              <w:jc w:val="center"/>
              <w:rPr>
                <w:b/>
                <w:bCs/>
                <w:color w:val="000000"/>
                <w:sz w:val="20"/>
                <w:szCs w:val="20"/>
              </w:rPr>
            </w:pPr>
            <w:r w:rsidRPr="00E126AB">
              <w:rPr>
                <w:b/>
                <w:bCs/>
                <w:color w:val="000000"/>
                <w:sz w:val="20"/>
                <w:szCs w:val="20"/>
              </w:rPr>
              <w:t>0,917</w:t>
            </w:r>
          </w:p>
        </w:tc>
        <w:tc>
          <w:tcPr>
            <w:tcW w:w="339" w:type="pct"/>
            <w:tcBorders>
              <w:top w:val="nil"/>
              <w:left w:val="nil"/>
              <w:bottom w:val="single" w:sz="4" w:space="0" w:color="auto"/>
              <w:right w:val="single" w:sz="4" w:space="0" w:color="auto"/>
            </w:tcBorders>
            <w:shd w:val="clear" w:color="auto" w:fill="auto"/>
            <w:vAlign w:val="center"/>
            <w:hideMark/>
          </w:tcPr>
          <w:p w14:paraId="5F4B6ED6" w14:textId="77777777" w:rsidR="00E126AB" w:rsidRPr="00E126AB" w:rsidRDefault="00E126AB" w:rsidP="00E126AB">
            <w:pPr>
              <w:jc w:val="center"/>
              <w:rPr>
                <w:b/>
                <w:bCs/>
                <w:color w:val="000000"/>
                <w:sz w:val="20"/>
                <w:szCs w:val="20"/>
              </w:rPr>
            </w:pPr>
            <w:r w:rsidRPr="00E126AB">
              <w:rPr>
                <w:b/>
                <w:bCs/>
                <w:color w:val="000000"/>
                <w:sz w:val="20"/>
                <w:szCs w:val="20"/>
              </w:rPr>
              <w:t>0,917</w:t>
            </w:r>
          </w:p>
        </w:tc>
      </w:tr>
      <w:tr w:rsidR="00E126AB" w:rsidRPr="00E126AB" w14:paraId="64F80F2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A5E3BF2"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4C2E9824" w14:textId="77777777" w:rsidR="00E126AB" w:rsidRPr="00E126AB" w:rsidRDefault="00E126AB" w:rsidP="00E126AB">
            <w:pPr>
              <w:jc w:val="center"/>
              <w:rPr>
                <w:color w:val="000000"/>
                <w:sz w:val="20"/>
                <w:szCs w:val="20"/>
              </w:rPr>
            </w:pPr>
            <w:r w:rsidRPr="00E126AB">
              <w:rPr>
                <w:color w:val="000000"/>
                <w:sz w:val="20"/>
                <w:szCs w:val="20"/>
              </w:rPr>
              <w:t>0,650</w:t>
            </w:r>
          </w:p>
        </w:tc>
        <w:tc>
          <w:tcPr>
            <w:tcW w:w="339" w:type="pct"/>
            <w:tcBorders>
              <w:top w:val="nil"/>
              <w:left w:val="nil"/>
              <w:bottom w:val="single" w:sz="4" w:space="0" w:color="auto"/>
              <w:right w:val="single" w:sz="4" w:space="0" w:color="auto"/>
            </w:tcBorders>
            <w:shd w:val="clear" w:color="auto" w:fill="auto"/>
            <w:vAlign w:val="center"/>
            <w:hideMark/>
          </w:tcPr>
          <w:p w14:paraId="328F8621" w14:textId="77777777" w:rsidR="00E126AB" w:rsidRPr="00E126AB" w:rsidRDefault="00E126AB" w:rsidP="00E126AB">
            <w:pPr>
              <w:jc w:val="center"/>
              <w:rPr>
                <w:color w:val="000000"/>
                <w:sz w:val="20"/>
                <w:szCs w:val="20"/>
              </w:rPr>
            </w:pPr>
            <w:r w:rsidRPr="00E126AB">
              <w:rPr>
                <w:color w:val="000000"/>
                <w:sz w:val="20"/>
                <w:szCs w:val="20"/>
              </w:rPr>
              <w:t>0,650</w:t>
            </w:r>
          </w:p>
        </w:tc>
        <w:tc>
          <w:tcPr>
            <w:tcW w:w="339" w:type="pct"/>
            <w:tcBorders>
              <w:top w:val="nil"/>
              <w:left w:val="nil"/>
              <w:bottom w:val="single" w:sz="4" w:space="0" w:color="auto"/>
              <w:right w:val="single" w:sz="4" w:space="0" w:color="auto"/>
            </w:tcBorders>
            <w:shd w:val="clear" w:color="auto" w:fill="auto"/>
            <w:vAlign w:val="center"/>
            <w:hideMark/>
          </w:tcPr>
          <w:p w14:paraId="47196CCA" w14:textId="77777777" w:rsidR="00E126AB" w:rsidRPr="00E126AB" w:rsidRDefault="00E126AB" w:rsidP="00E126AB">
            <w:pPr>
              <w:jc w:val="center"/>
              <w:rPr>
                <w:color w:val="000000"/>
                <w:sz w:val="20"/>
                <w:szCs w:val="20"/>
              </w:rPr>
            </w:pPr>
            <w:r w:rsidRPr="00E126AB">
              <w:rPr>
                <w:color w:val="000000"/>
                <w:sz w:val="20"/>
                <w:szCs w:val="20"/>
              </w:rPr>
              <w:t>0,650</w:t>
            </w:r>
          </w:p>
        </w:tc>
        <w:tc>
          <w:tcPr>
            <w:tcW w:w="339" w:type="pct"/>
            <w:tcBorders>
              <w:top w:val="nil"/>
              <w:left w:val="nil"/>
              <w:bottom w:val="single" w:sz="4" w:space="0" w:color="auto"/>
              <w:right w:val="single" w:sz="4" w:space="0" w:color="auto"/>
            </w:tcBorders>
            <w:shd w:val="clear" w:color="auto" w:fill="auto"/>
            <w:vAlign w:val="center"/>
            <w:hideMark/>
          </w:tcPr>
          <w:p w14:paraId="356F6231" w14:textId="77777777" w:rsidR="00E126AB" w:rsidRPr="00E126AB" w:rsidRDefault="00E126AB" w:rsidP="00E126AB">
            <w:pPr>
              <w:jc w:val="center"/>
              <w:rPr>
                <w:color w:val="000000"/>
                <w:sz w:val="20"/>
                <w:szCs w:val="20"/>
              </w:rPr>
            </w:pPr>
            <w:r w:rsidRPr="00E126AB">
              <w:rPr>
                <w:color w:val="000000"/>
                <w:sz w:val="20"/>
                <w:szCs w:val="20"/>
              </w:rPr>
              <w:t>0,650</w:t>
            </w:r>
          </w:p>
        </w:tc>
        <w:tc>
          <w:tcPr>
            <w:tcW w:w="339" w:type="pct"/>
            <w:tcBorders>
              <w:top w:val="nil"/>
              <w:left w:val="nil"/>
              <w:bottom w:val="single" w:sz="4" w:space="0" w:color="auto"/>
              <w:right w:val="single" w:sz="4" w:space="0" w:color="auto"/>
            </w:tcBorders>
            <w:shd w:val="clear" w:color="auto" w:fill="auto"/>
            <w:vAlign w:val="center"/>
            <w:hideMark/>
          </w:tcPr>
          <w:p w14:paraId="0D16BF5B" w14:textId="77777777" w:rsidR="00E126AB" w:rsidRPr="00E126AB" w:rsidRDefault="00E126AB" w:rsidP="00E126AB">
            <w:pPr>
              <w:jc w:val="center"/>
              <w:rPr>
                <w:color w:val="000000"/>
                <w:sz w:val="20"/>
                <w:szCs w:val="20"/>
              </w:rPr>
            </w:pPr>
            <w:r w:rsidRPr="00E126AB">
              <w:rPr>
                <w:color w:val="000000"/>
                <w:sz w:val="20"/>
                <w:szCs w:val="20"/>
              </w:rPr>
              <w:t>0,650</w:t>
            </w:r>
          </w:p>
        </w:tc>
        <w:tc>
          <w:tcPr>
            <w:tcW w:w="339" w:type="pct"/>
            <w:tcBorders>
              <w:top w:val="nil"/>
              <w:left w:val="nil"/>
              <w:bottom w:val="single" w:sz="4" w:space="0" w:color="auto"/>
              <w:right w:val="single" w:sz="4" w:space="0" w:color="auto"/>
            </w:tcBorders>
            <w:shd w:val="clear" w:color="auto" w:fill="auto"/>
            <w:vAlign w:val="center"/>
            <w:hideMark/>
          </w:tcPr>
          <w:p w14:paraId="3CB7B976" w14:textId="77777777" w:rsidR="00E126AB" w:rsidRPr="00E126AB" w:rsidRDefault="00E126AB" w:rsidP="00E126AB">
            <w:pPr>
              <w:jc w:val="center"/>
              <w:rPr>
                <w:color w:val="000000"/>
                <w:sz w:val="20"/>
                <w:szCs w:val="20"/>
              </w:rPr>
            </w:pPr>
            <w:r w:rsidRPr="00E126AB">
              <w:rPr>
                <w:color w:val="000000"/>
                <w:sz w:val="20"/>
                <w:szCs w:val="20"/>
              </w:rPr>
              <w:t>0,650</w:t>
            </w:r>
          </w:p>
        </w:tc>
        <w:tc>
          <w:tcPr>
            <w:tcW w:w="339" w:type="pct"/>
            <w:tcBorders>
              <w:top w:val="nil"/>
              <w:left w:val="nil"/>
              <w:bottom w:val="single" w:sz="4" w:space="0" w:color="auto"/>
              <w:right w:val="single" w:sz="4" w:space="0" w:color="auto"/>
            </w:tcBorders>
            <w:shd w:val="clear" w:color="auto" w:fill="auto"/>
            <w:vAlign w:val="center"/>
            <w:hideMark/>
          </w:tcPr>
          <w:p w14:paraId="6F52AE91" w14:textId="77777777" w:rsidR="00E126AB" w:rsidRPr="00E126AB" w:rsidRDefault="00E126AB" w:rsidP="00E126AB">
            <w:pPr>
              <w:jc w:val="center"/>
              <w:rPr>
                <w:color w:val="000000"/>
                <w:sz w:val="20"/>
                <w:szCs w:val="20"/>
              </w:rPr>
            </w:pPr>
            <w:r w:rsidRPr="00E126AB">
              <w:rPr>
                <w:color w:val="000000"/>
                <w:sz w:val="20"/>
                <w:szCs w:val="20"/>
              </w:rPr>
              <w:t>0,650</w:t>
            </w:r>
          </w:p>
        </w:tc>
        <w:tc>
          <w:tcPr>
            <w:tcW w:w="339" w:type="pct"/>
            <w:tcBorders>
              <w:top w:val="nil"/>
              <w:left w:val="nil"/>
              <w:bottom w:val="single" w:sz="4" w:space="0" w:color="auto"/>
              <w:right w:val="single" w:sz="4" w:space="0" w:color="auto"/>
            </w:tcBorders>
            <w:shd w:val="clear" w:color="auto" w:fill="auto"/>
            <w:vAlign w:val="center"/>
            <w:hideMark/>
          </w:tcPr>
          <w:p w14:paraId="51FFF48C" w14:textId="77777777" w:rsidR="00E126AB" w:rsidRPr="00E126AB" w:rsidRDefault="00E126AB" w:rsidP="00E126AB">
            <w:pPr>
              <w:jc w:val="center"/>
              <w:rPr>
                <w:color w:val="000000"/>
                <w:sz w:val="20"/>
                <w:szCs w:val="20"/>
              </w:rPr>
            </w:pPr>
            <w:r w:rsidRPr="00E126AB">
              <w:rPr>
                <w:color w:val="000000"/>
                <w:sz w:val="20"/>
                <w:szCs w:val="20"/>
              </w:rPr>
              <w:t>0,847</w:t>
            </w:r>
          </w:p>
        </w:tc>
        <w:tc>
          <w:tcPr>
            <w:tcW w:w="339" w:type="pct"/>
            <w:tcBorders>
              <w:top w:val="nil"/>
              <w:left w:val="nil"/>
              <w:bottom w:val="single" w:sz="4" w:space="0" w:color="auto"/>
              <w:right w:val="single" w:sz="4" w:space="0" w:color="auto"/>
            </w:tcBorders>
            <w:shd w:val="clear" w:color="auto" w:fill="auto"/>
            <w:vAlign w:val="center"/>
            <w:hideMark/>
          </w:tcPr>
          <w:p w14:paraId="63559312" w14:textId="77777777" w:rsidR="00E126AB" w:rsidRPr="00E126AB" w:rsidRDefault="00E126AB" w:rsidP="00E126AB">
            <w:pPr>
              <w:jc w:val="center"/>
              <w:rPr>
                <w:color w:val="000000"/>
                <w:sz w:val="20"/>
                <w:szCs w:val="20"/>
              </w:rPr>
            </w:pPr>
            <w:r w:rsidRPr="00E126AB">
              <w:rPr>
                <w:color w:val="000000"/>
                <w:sz w:val="20"/>
                <w:szCs w:val="20"/>
              </w:rPr>
              <w:t>0,847</w:t>
            </w:r>
          </w:p>
        </w:tc>
      </w:tr>
      <w:tr w:rsidR="00E126AB" w:rsidRPr="00E126AB" w14:paraId="39DB292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B6B11EF"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759BB678" w14:textId="77777777" w:rsidR="00E126AB" w:rsidRPr="00E126AB" w:rsidRDefault="00E126AB" w:rsidP="00E126AB">
            <w:pPr>
              <w:jc w:val="center"/>
              <w:rPr>
                <w:color w:val="000000"/>
                <w:sz w:val="20"/>
                <w:szCs w:val="20"/>
              </w:rPr>
            </w:pPr>
            <w:r w:rsidRPr="00E126AB">
              <w:rPr>
                <w:color w:val="000000"/>
                <w:sz w:val="20"/>
                <w:szCs w:val="20"/>
              </w:rPr>
              <w:t>0,158</w:t>
            </w:r>
          </w:p>
        </w:tc>
        <w:tc>
          <w:tcPr>
            <w:tcW w:w="339" w:type="pct"/>
            <w:tcBorders>
              <w:top w:val="nil"/>
              <w:left w:val="nil"/>
              <w:bottom w:val="single" w:sz="4" w:space="0" w:color="auto"/>
              <w:right w:val="single" w:sz="4" w:space="0" w:color="auto"/>
            </w:tcBorders>
            <w:shd w:val="clear" w:color="auto" w:fill="auto"/>
            <w:vAlign w:val="center"/>
            <w:hideMark/>
          </w:tcPr>
          <w:p w14:paraId="71B3FFB8" w14:textId="77777777" w:rsidR="00E126AB" w:rsidRPr="00E126AB" w:rsidRDefault="00E126AB" w:rsidP="00E126AB">
            <w:pPr>
              <w:jc w:val="center"/>
              <w:rPr>
                <w:color w:val="000000"/>
                <w:sz w:val="20"/>
                <w:szCs w:val="20"/>
              </w:rPr>
            </w:pPr>
            <w:r w:rsidRPr="00E126AB">
              <w:rPr>
                <w:color w:val="000000"/>
                <w:sz w:val="20"/>
                <w:szCs w:val="20"/>
              </w:rPr>
              <w:t>0,158</w:t>
            </w:r>
          </w:p>
        </w:tc>
        <w:tc>
          <w:tcPr>
            <w:tcW w:w="339" w:type="pct"/>
            <w:tcBorders>
              <w:top w:val="nil"/>
              <w:left w:val="nil"/>
              <w:bottom w:val="single" w:sz="4" w:space="0" w:color="auto"/>
              <w:right w:val="single" w:sz="4" w:space="0" w:color="auto"/>
            </w:tcBorders>
            <w:shd w:val="clear" w:color="auto" w:fill="auto"/>
            <w:vAlign w:val="center"/>
            <w:hideMark/>
          </w:tcPr>
          <w:p w14:paraId="216625DD" w14:textId="77777777" w:rsidR="00E126AB" w:rsidRPr="00E126AB" w:rsidRDefault="00E126AB" w:rsidP="00E126AB">
            <w:pPr>
              <w:jc w:val="center"/>
              <w:rPr>
                <w:color w:val="000000"/>
                <w:sz w:val="20"/>
                <w:szCs w:val="20"/>
              </w:rPr>
            </w:pPr>
            <w:r w:rsidRPr="00E126AB">
              <w:rPr>
                <w:color w:val="000000"/>
                <w:sz w:val="20"/>
                <w:szCs w:val="20"/>
              </w:rPr>
              <w:t>0,158</w:t>
            </w:r>
          </w:p>
        </w:tc>
        <w:tc>
          <w:tcPr>
            <w:tcW w:w="339" w:type="pct"/>
            <w:tcBorders>
              <w:top w:val="nil"/>
              <w:left w:val="nil"/>
              <w:bottom w:val="single" w:sz="4" w:space="0" w:color="auto"/>
              <w:right w:val="single" w:sz="4" w:space="0" w:color="auto"/>
            </w:tcBorders>
            <w:shd w:val="clear" w:color="auto" w:fill="auto"/>
            <w:vAlign w:val="center"/>
            <w:hideMark/>
          </w:tcPr>
          <w:p w14:paraId="66C7580A" w14:textId="77777777" w:rsidR="00E126AB" w:rsidRPr="00E126AB" w:rsidRDefault="00E126AB" w:rsidP="00E126AB">
            <w:pPr>
              <w:jc w:val="center"/>
              <w:rPr>
                <w:color w:val="000000"/>
                <w:sz w:val="20"/>
                <w:szCs w:val="20"/>
              </w:rPr>
            </w:pPr>
            <w:r w:rsidRPr="00E126AB">
              <w:rPr>
                <w:color w:val="000000"/>
                <w:sz w:val="20"/>
                <w:szCs w:val="20"/>
              </w:rPr>
              <w:t>0,158</w:t>
            </w:r>
          </w:p>
        </w:tc>
        <w:tc>
          <w:tcPr>
            <w:tcW w:w="339" w:type="pct"/>
            <w:tcBorders>
              <w:top w:val="nil"/>
              <w:left w:val="nil"/>
              <w:bottom w:val="single" w:sz="4" w:space="0" w:color="auto"/>
              <w:right w:val="single" w:sz="4" w:space="0" w:color="auto"/>
            </w:tcBorders>
            <w:shd w:val="clear" w:color="auto" w:fill="auto"/>
            <w:vAlign w:val="center"/>
            <w:hideMark/>
          </w:tcPr>
          <w:p w14:paraId="08895FC9" w14:textId="77777777" w:rsidR="00E126AB" w:rsidRPr="00E126AB" w:rsidRDefault="00E126AB" w:rsidP="00E126AB">
            <w:pPr>
              <w:jc w:val="center"/>
              <w:rPr>
                <w:color w:val="000000"/>
                <w:sz w:val="20"/>
                <w:szCs w:val="20"/>
              </w:rPr>
            </w:pPr>
            <w:r w:rsidRPr="00E126AB">
              <w:rPr>
                <w:color w:val="000000"/>
                <w:sz w:val="20"/>
                <w:szCs w:val="20"/>
              </w:rPr>
              <w:t>0,158</w:t>
            </w:r>
          </w:p>
        </w:tc>
        <w:tc>
          <w:tcPr>
            <w:tcW w:w="339" w:type="pct"/>
            <w:tcBorders>
              <w:top w:val="nil"/>
              <w:left w:val="nil"/>
              <w:bottom w:val="single" w:sz="4" w:space="0" w:color="auto"/>
              <w:right w:val="single" w:sz="4" w:space="0" w:color="auto"/>
            </w:tcBorders>
            <w:shd w:val="clear" w:color="auto" w:fill="auto"/>
            <w:vAlign w:val="center"/>
            <w:hideMark/>
          </w:tcPr>
          <w:p w14:paraId="192C67EE" w14:textId="77777777" w:rsidR="00E126AB" w:rsidRPr="00E126AB" w:rsidRDefault="00E126AB" w:rsidP="00E126AB">
            <w:pPr>
              <w:jc w:val="center"/>
              <w:rPr>
                <w:color w:val="000000"/>
                <w:sz w:val="20"/>
                <w:szCs w:val="20"/>
              </w:rPr>
            </w:pPr>
            <w:r w:rsidRPr="00E126AB">
              <w:rPr>
                <w:color w:val="000000"/>
                <w:sz w:val="20"/>
                <w:szCs w:val="20"/>
              </w:rPr>
              <w:t>0,158</w:t>
            </w:r>
          </w:p>
        </w:tc>
        <w:tc>
          <w:tcPr>
            <w:tcW w:w="339" w:type="pct"/>
            <w:tcBorders>
              <w:top w:val="nil"/>
              <w:left w:val="nil"/>
              <w:bottom w:val="single" w:sz="4" w:space="0" w:color="auto"/>
              <w:right w:val="single" w:sz="4" w:space="0" w:color="auto"/>
            </w:tcBorders>
            <w:shd w:val="clear" w:color="auto" w:fill="auto"/>
            <w:vAlign w:val="center"/>
            <w:hideMark/>
          </w:tcPr>
          <w:p w14:paraId="579BDAFE" w14:textId="77777777" w:rsidR="00E126AB" w:rsidRPr="00E126AB" w:rsidRDefault="00E126AB" w:rsidP="00E126AB">
            <w:pPr>
              <w:jc w:val="center"/>
              <w:rPr>
                <w:color w:val="000000"/>
                <w:sz w:val="20"/>
                <w:szCs w:val="20"/>
              </w:rPr>
            </w:pPr>
            <w:r w:rsidRPr="00E126AB">
              <w:rPr>
                <w:color w:val="000000"/>
                <w:sz w:val="20"/>
                <w:szCs w:val="20"/>
              </w:rPr>
              <w:t>0,158</w:t>
            </w:r>
          </w:p>
        </w:tc>
        <w:tc>
          <w:tcPr>
            <w:tcW w:w="339" w:type="pct"/>
            <w:tcBorders>
              <w:top w:val="nil"/>
              <w:left w:val="nil"/>
              <w:bottom w:val="single" w:sz="4" w:space="0" w:color="auto"/>
              <w:right w:val="single" w:sz="4" w:space="0" w:color="auto"/>
            </w:tcBorders>
            <w:shd w:val="clear" w:color="auto" w:fill="auto"/>
            <w:vAlign w:val="center"/>
            <w:hideMark/>
          </w:tcPr>
          <w:p w14:paraId="112D31B2" w14:textId="77777777" w:rsidR="00E126AB" w:rsidRPr="00E126AB" w:rsidRDefault="00E126AB" w:rsidP="00E126AB">
            <w:pPr>
              <w:jc w:val="center"/>
              <w:rPr>
                <w:color w:val="000000"/>
                <w:sz w:val="20"/>
                <w:szCs w:val="20"/>
              </w:rPr>
            </w:pPr>
            <w:r w:rsidRPr="00E126AB">
              <w:rPr>
                <w:color w:val="000000"/>
                <w:sz w:val="20"/>
                <w:szCs w:val="20"/>
              </w:rPr>
              <w:t>0,070</w:t>
            </w:r>
          </w:p>
        </w:tc>
        <w:tc>
          <w:tcPr>
            <w:tcW w:w="339" w:type="pct"/>
            <w:tcBorders>
              <w:top w:val="nil"/>
              <w:left w:val="nil"/>
              <w:bottom w:val="single" w:sz="4" w:space="0" w:color="auto"/>
              <w:right w:val="single" w:sz="4" w:space="0" w:color="auto"/>
            </w:tcBorders>
            <w:shd w:val="clear" w:color="auto" w:fill="auto"/>
            <w:vAlign w:val="center"/>
            <w:hideMark/>
          </w:tcPr>
          <w:p w14:paraId="0DD830F7" w14:textId="77777777" w:rsidR="00E126AB" w:rsidRPr="00E126AB" w:rsidRDefault="00E126AB" w:rsidP="00E126AB">
            <w:pPr>
              <w:jc w:val="center"/>
              <w:rPr>
                <w:color w:val="000000"/>
                <w:sz w:val="20"/>
                <w:szCs w:val="20"/>
              </w:rPr>
            </w:pPr>
            <w:r w:rsidRPr="00E126AB">
              <w:rPr>
                <w:color w:val="000000"/>
                <w:sz w:val="20"/>
                <w:szCs w:val="20"/>
              </w:rPr>
              <w:t>0,070</w:t>
            </w:r>
          </w:p>
        </w:tc>
      </w:tr>
      <w:tr w:rsidR="00E126AB" w:rsidRPr="00E126AB" w14:paraId="31D6E98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7C6AA91"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0B8A37A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0858CE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E7B839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372F8A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CB9706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11B4FC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FCF7BA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5C775B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FFC6C64"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63421F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1CCAD364" w14:textId="77777777" w:rsidR="00E126AB" w:rsidRPr="00E126AB" w:rsidRDefault="00E126AB" w:rsidP="00E126AB">
            <w:pPr>
              <w:jc w:val="center"/>
              <w:rPr>
                <w:b/>
                <w:bCs/>
                <w:color w:val="000000"/>
                <w:sz w:val="20"/>
                <w:szCs w:val="20"/>
              </w:rPr>
            </w:pPr>
            <w:r w:rsidRPr="00E126AB">
              <w:rPr>
                <w:b/>
                <w:bCs/>
                <w:color w:val="000000"/>
                <w:sz w:val="20"/>
                <w:szCs w:val="20"/>
              </w:rPr>
              <w:t>Микрорайон Пойма</w:t>
            </w:r>
            <w:r w:rsidRPr="00E126AB">
              <w:rPr>
                <w:b/>
                <w:bCs/>
                <w:color w:val="000000"/>
                <w:sz w:val="20"/>
                <w:szCs w:val="20"/>
              </w:rPr>
              <w:br/>
              <w:t>реки Объ</w:t>
            </w:r>
          </w:p>
        </w:tc>
        <w:tc>
          <w:tcPr>
            <w:tcW w:w="339" w:type="pct"/>
            <w:tcBorders>
              <w:top w:val="nil"/>
              <w:left w:val="nil"/>
              <w:bottom w:val="single" w:sz="4" w:space="0" w:color="auto"/>
              <w:right w:val="single" w:sz="4" w:space="0" w:color="auto"/>
            </w:tcBorders>
            <w:shd w:val="clear" w:color="auto" w:fill="auto"/>
            <w:vAlign w:val="center"/>
            <w:hideMark/>
          </w:tcPr>
          <w:p w14:paraId="2C1C5EE6" w14:textId="77777777" w:rsidR="00E126AB" w:rsidRPr="00E126AB" w:rsidRDefault="00E126AB" w:rsidP="00E126AB">
            <w:pPr>
              <w:jc w:val="center"/>
              <w:rPr>
                <w:b/>
                <w:bCs/>
                <w:color w:val="000000"/>
                <w:sz w:val="20"/>
                <w:szCs w:val="20"/>
              </w:rPr>
            </w:pPr>
            <w:r w:rsidRPr="00E126AB">
              <w:rPr>
                <w:b/>
                <w:bCs/>
                <w:color w:val="000000"/>
                <w:sz w:val="20"/>
                <w:szCs w:val="20"/>
              </w:rPr>
              <w:t>0,101</w:t>
            </w:r>
          </w:p>
        </w:tc>
        <w:tc>
          <w:tcPr>
            <w:tcW w:w="339" w:type="pct"/>
            <w:tcBorders>
              <w:top w:val="nil"/>
              <w:left w:val="nil"/>
              <w:bottom w:val="single" w:sz="4" w:space="0" w:color="auto"/>
              <w:right w:val="single" w:sz="4" w:space="0" w:color="auto"/>
            </w:tcBorders>
            <w:shd w:val="clear" w:color="auto" w:fill="auto"/>
            <w:vAlign w:val="center"/>
            <w:hideMark/>
          </w:tcPr>
          <w:p w14:paraId="5771608A" w14:textId="77777777" w:rsidR="00E126AB" w:rsidRPr="00E126AB" w:rsidRDefault="00E126AB" w:rsidP="00E126AB">
            <w:pPr>
              <w:jc w:val="center"/>
              <w:rPr>
                <w:b/>
                <w:bCs/>
                <w:color w:val="000000"/>
                <w:sz w:val="20"/>
                <w:szCs w:val="20"/>
              </w:rPr>
            </w:pPr>
            <w:r w:rsidRPr="00E126AB">
              <w:rPr>
                <w:b/>
                <w:bCs/>
                <w:color w:val="000000"/>
                <w:sz w:val="20"/>
                <w:szCs w:val="20"/>
              </w:rPr>
              <w:t>0,101</w:t>
            </w:r>
          </w:p>
        </w:tc>
        <w:tc>
          <w:tcPr>
            <w:tcW w:w="339" w:type="pct"/>
            <w:tcBorders>
              <w:top w:val="nil"/>
              <w:left w:val="nil"/>
              <w:bottom w:val="single" w:sz="4" w:space="0" w:color="auto"/>
              <w:right w:val="single" w:sz="4" w:space="0" w:color="auto"/>
            </w:tcBorders>
            <w:shd w:val="clear" w:color="auto" w:fill="auto"/>
            <w:vAlign w:val="center"/>
            <w:hideMark/>
          </w:tcPr>
          <w:p w14:paraId="339176CF" w14:textId="77777777" w:rsidR="00E126AB" w:rsidRPr="00E126AB" w:rsidRDefault="00E126AB" w:rsidP="00E126AB">
            <w:pPr>
              <w:jc w:val="center"/>
              <w:rPr>
                <w:b/>
                <w:bCs/>
                <w:color w:val="000000"/>
                <w:sz w:val="20"/>
                <w:szCs w:val="20"/>
              </w:rPr>
            </w:pPr>
            <w:r w:rsidRPr="00E126AB">
              <w:rPr>
                <w:b/>
                <w:bCs/>
                <w:color w:val="000000"/>
                <w:sz w:val="20"/>
                <w:szCs w:val="20"/>
              </w:rPr>
              <w:t>0,101</w:t>
            </w:r>
          </w:p>
        </w:tc>
        <w:tc>
          <w:tcPr>
            <w:tcW w:w="339" w:type="pct"/>
            <w:tcBorders>
              <w:top w:val="nil"/>
              <w:left w:val="nil"/>
              <w:bottom w:val="single" w:sz="4" w:space="0" w:color="auto"/>
              <w:right w:val="single" w:sz="4" w:space="0" w:color="auto"/>
            </w:tcBorders>
            <w:shd w:val="clear" w:color="auto" w:fill="auto"/>
            <w:vAlign w:val="center"/>
            <w:hideMark/>
          </w:tcPr>
          <w:p w14:paraId="6E87B385" w14:textId="77777777" w:rsidR="00E126AB" w:rsidRPr="00E126AB" w:rsidRDefault="00E126AB" w:rsidP="00E126AB">
            <w:pPr>
              <w:jc w:val="center"/>
              <w:rPr>
                <w:b/>
                <w:bCs/>
                <w:color w:val="000000"/>
                <w:sz w:val="20"/>
                <w:szCs w:val="20"/>
              </w:rPr>
            </w:pPr>
            <w:r w:rsidRPr="00E126AB">
              <w:rPr>
                <w:b/>
                <w:bCs/>
                <w:color w:val="000000"/>
                <w:sz w:val="20"/>
                <w:szCs w:val="20"/>
              </w:rPr>
              <w:t>0,101</w:t>
            </w:r>
          </w:p>
        </w:tc>
        <w:tc>
          <w:tcPr>
            <w:tcW w:w="339" w:type="pct"/>
            <w:tcBorders>
              <w:top w:val="nil"/>
              <w:left w:val="nil"/>
              <w:bottom w:val="single" w:sz="4" w:space="0" w:color="auto"/>
              <w:right w:val="single" w:sz="4" w:space="0" w:color="auto"/>
            </w:tcBorders>
            <w:shd w:val="clear" w:color="auto" w:fill="auto"/>
            <w:vAlign w:val="center"/>
            <w:hideMark/>
          </w:tcPr>
          <w:p w14:paraId="66FEEABA" w14:textId="77777777" w:rsidR="00E126AB" w:rsidRPr="00E126AB" w:rsidRDefault="00E126AB" w:rsidP="00E126AB">
            <w:pPr>
              <w:jc w:val="center"/>
              <w:rPr>
                <w:b/>
                <w:bCs/>
                <w:color w:val="000000"/>
                <w:sz w:val="20"/>
                <w:szCs w:val="20"/>
              </w:rPr>
            </w:pPr>
            <w:r w:rsidRPr="00E126AB">
              <w:rPr>
                <w:b/>
                <w:bCs/>
                <w:color w:val="000000"/>
                <w:sz w:val="20"/>
                <w:szCs w:val="20"/>
              </w:rPr>
              <w:t>0,101</w:t>
            </w:r>
          </w:p>
        </w:tc>
        <w:tc>
          <w:tcPr>
            <w:tcW w:w="339" w:type="pct"/>
            <w:tcBorders>
              <w:top w:val="nil"/>
              <w:left w:val="nil"/>
              <w:bottom w:val="single" w:sz="4" w:space="0" w:color="auto"/>
              <w:right w:val="single" w:sz="4" w:space="0" w:color="auto"/>
            </w:tcBorders>
            <w:shd w:val="clear" w:color="auto" w:fill="auto"/>
            <w:vAlign w:val="center"/>
            <w:hideMark/>
          </w:tcPr>
          <w:p w14:paraId="5C7FD3AF" w14:textId="77777777" w:rsidR="00E126AB" w:rsidRPr="00E126AB" w:rsidRDefault="00E126AB" w:rsidP="00E126AB">
            <w:pPr>
              <w:jc w:val="center"/>
              <w:rPr>
                <w:b/>
                <w:bCs/>
                <w:color w:val="000000"/>
                <w:sz w:val="20"/>
                <w:szCs w:val="20"/>
              </w:rPr>
            </w:pPr>
            <w:r w:rsidRPr="00E126AB">
              <w:rPr>
                <w:b/>
                <w:bCs/>
                <w:color w:val="000000"/>
                <w:sz w:val="20"/>
                <w:szCs w:val="20"/>
              </w:rPr>
              <w:t>0,101</w:t>
            </w:r>
          </w:p>
        </w:tc>
        <w:tc>
          <w:tcPr>
            <w:tcW w:w="339" w:type="pct"/>
            <w:tcBorders>
              <w:top w:val="nil"/>
              <w:left w:val="nil"/>
              <w:bottom w:val="single" w:sz="4" w:space="0" w:color="auto"/>
              <w:right w:val="single" w:sz="4" w:space="0" w:color="auto"/>
            </w:tcBorders>
            <w:shd w:val="clear" w:color="auto" w:fill="auto"/>
            <w:vAlign w:val="center"/>
            <w:hideMark/>
          </w:tcPr>
          <w:p w14:paraId="2EE8D2EB" w14:textId="77777777" w:rsidR="00E126AB" w:rsidRPr="00E126AB" w:rsidRDefault="00E126AB" w:rsidP="00E126AB">
            <w:pPr>
              <w:jc w:val="center"/>
              <w:rPr>
                <w:b/>
                <w:bCs/>
                <w:color w:val="000000"/>
                <w:sz w:val="20"/>
                <w:szCs w:val="20"/>
              </w:rPr>
            </w:pPr>
            <w:r w:rsidRPr="00E126AB">
              <w:rPr>
                <w:b/>
                <w:bCs/>
                <w:color w:val="000000"/>
                <w:sz w:val="20"/>
                <w:szCs w:val="20"/>
              </w:rPr>
              <w:t>0,101</w:t>
            </w:r>
          </w:p>
        </w:tc>
        <w:tc>
          <w:tcPr>
            <w:tcW w:w="339" w:type="pct"/>
            <w:tcBorders>
              <w:top w:val="nil"/>
              <w:left w:val="nil"/>
              <w:bottom w:val="single" w:sz="4" w:space="0" w:color="auto"/>
              <w:right w:val="single" w:sz="4" w:space="0" w:color="auto"/>
            </w:tcBorders>
            <w:shd w:val="clear" w:color="auto" w:fill="auto"/>
            <w:vAlign w:val="center"/>
            <w:hideMark/>
          </w:tcPr>
          <w:p w14:paraId="34F03BE4" w14:textId="77777777" w:rsidR="00E126AB" w:rsidRPr="00E126AB" w:rsidRDefault="00E126AB" w:rsidP="00E126AB">
            <w:pPr>
              <w:jc w:val="center"/>
              <w:rPr>
                <w:b/>
                <w:bCs/>
                <w:color w:val="000000"/>
                <w:sz w:val="20"/>
                <w:szCs w:val="20"/>
              </w:rPr>
            </w:pPr>
            <w:r w:rsidRPr="00E126AB">
              <w:rPr>
                <w:b/>
                <w:bCs/>
                <w:color w:val="000000"/>
                <w:sz w:val="20"/>
                <w:szCs w:val="20"/>
              </w:rPr>
              <w:t>0,385</w:t>
            </w:r>
          </w:p>
        </w:tc>
        <w:tc>
          <w:tcPr>
            <w:tcW w:w="339" w:type="pct"/>
            <w:tcBorders>
              <w:top w:val="nil"/>
              <w:left w:val="nil"/>
              <w:bottom w:val="single" w:sz="4" w:space="0" w:color="auto"/>
              <w:right w:val="single" w:sz="4" w:space="0" w:color="auto"/>
            </w:tcBorders>
            <w:shd w:val="clear" w:color="auto" w:fill="auto"/>
            <w:vAlign w:val="center"/>
            <w:hideMark/>
          </w:tcPr>
          <w:p w14:paraId="7F366E58" w14:textId="77777777" w:rsidR="00E126AB" w:rsidRPr="00E126AB" w:rsidRDefault="00E126AB" w:rsidP="00E126AB">
            <w:pPr>
              <w:jc w:val="center"/>
              <w:rPr>
                <w:b/>
                <w:bCs/>
                <w:color w:val="000000"/>
                <w:sz w:val="20"/>
                <w:szCs w:val="20"/>
              </w:rPr>
            </w:pPr>
            <w:r w:rsidRPr="00E126AB">
              <w:rPr>
                <w:b/>
                <w:bCs/>
                <w:color w:val="000000"/>
                <w:sz w:val="20"/>
                <w:szCs w:val="20"/>
              </w:rPr>
              <w:t>0,385</w:t>
            </w:r>
          </w:p>
        </w:tc>
      </w:tr>
      <w:tr w:rsidR="00E126AB" w:rsidRPr="00E126AB" w14:paraId="7B84368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9083EF8"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4C64B76A" w14:textId="77777777" w:rsidR="00E126AB" w:rsidRPr="00E126AB" w:rsidRDefault="00E126AB" w:rsidP="00E126AB">
            <w:pPr>
              <w:jc w:val="center"/>
              <w:rPr>
                <w:color w:val="000000"/>
                <w:sz w:val="20"/>
                <w:szCs w:val="20"/>
              </w:rPr>
            </w:pPr>
            <w:r w:rsidRPr="00E126AB">
              <w:rPr>
                <w:color w:val="000000"/>
                <w:sz w:val="20"/>
                <w:szCs w:val="20"/>
              </w:rPr>
              <w:t>0,072</w:t>
            </w:r>
          </w:p>
        </w:tc>
        <w:tc>
          <w:tcPr>
            <w:tcW w:w="339" w:type="pct"/>
            <w:tcBorders>
              <w:top w:val="nil"/>
              <w:left w:val="nil"/>
              <w:bottom w:val="single" w:sz="4" w:space="0" w:color="auto"/>
              <w:right w:val="single" w:sz="4" w:space="0" w:color="auto"/>
            </w:tcBorders>
            <w:shd w:val="clear" w:color="auto" w:fill="auto"/>
            <w:vAlign w:val="center"/>
            <w:hideMark/>
          </w:tcPr>
          <w:p w14:paraId="4EDD3925" w14:textId="77777777" w:rsidR="00E126AB" w:rsidRPr="00E126AB" w:rsidRDefault="00E126AB" w:rsidP="00E126AB">
            <w:pPr>
              <w:jc w:val="center"/>
              <w:rPr>
                <w:color w:val="000000"/>
                <w:sz w:val="20"/>
                <w:szCs w:val="20"/>
              </w:rPr>
            </w:pPr>
            <w:r w:rsidRPr="00E126AB">
              <w:rPr>
                <w:color w:val="000000"/>
                <w:sz w:val="20"/>
                <w:szCs w:val="20"/>
              </w:rPr>
              <w:t>0,072</w:t>
            </w:r>
          </w:p>
        </w:tc>
        <w:tc>
          <w:tcPr>
            <w:tcW w:w="339" w:type="pct"/>
            <w:tcBorders>
              <w:top w:val="nil"/>
              <w:left w:val="nil"/>
              <w:bottom w:val="single" w:sz="4" w:space="0" w:color="auto"/>
              <w:right w:val="single" w:sz="4" w:space="0" w:color="auto"/>
            </w:tcBorders>
            <w:shd w:val="clear" w:color="auto" w:fill="auto"/>
            <w:vAlign w:val="center"/>
            <w:hideMark/>
          </w:tcPr>
          <w:p w14:paraId="17E61FE7" w14:textId="77777777" w:rsidR="00E126AB" w:rsidRPr="00E126AB" w:rsidRDefault="00E126AB" w:rsidP="00E126AB">
            <w:pPr>
              <w:jc w:val="center"/>
              <w:rPr>
                <w:color w:val="000000"/>
                <w:sz w:val="20"/>
                <w:szCs w:val="20"/>
              </w:rPr>
            </w:pPr>
            <w:r w:rsidRPr="00E126AB">
              <w:rPr>
                <w:color w:val="000000"/>
                <w:sz w:val="20"/>
                <w:szCs w:val="20"/>
              </w:rPr>
              <w:t>0,072</w:t>
            </w:r>
          </w:p>
        </w:tc>
        <w:tc>
          <w:tcPr>
            <w:tcW w:w="339" w:type="pct"/>
            <w:tcBorders>
              <w:top w:val="nil"/>
              <w:left w:val="nil"/>
              <w:bottom w:val="single" w:sz="4" w:space="0" w:color="auto"/>
              <w:right w:val="single" w:sz="4" w:space="0" w:color="auto"/>
            </w:tcBorders>
            <w:shd w:val="clear" w:color="auto" w:fill="auto"/>
            <w:vAlign w:val="center"/>
            <w:hideMark/>
          </w:tcPr>
          <w:p w14:paraId="7262A420" w14:textId="77777777" w:rsidR="00E126AB" w:rsidRPr="00E126AB" w:rsidRDefault="00E126AB" w:rsidP="00E126AB">
            <w:pPr>
              <w:jc w:val="center"/>
              <w:rPr>
                <w:color w:val="000000"/>
                <w:sz w:val="20"/>
                <w:szCs w:val="20"/>
              </w:rPr>
            </w:pPr>
            <w:r w:rsidRPr="00E126AB">
              <w:rPr>
                <w:color w:val="000000"/>
                <w:sz w:val="20"/>
                <w:szCs w:val="20"/>
              </w:rPr>
              <w:t>0,072</w:t>
            </w:r>
          </w:p>
        </w:tc>
        <w:tc>
          <w:tcPr>
            <w:tcW w:w="339" w:type="pct"/>
            <w:tcBorders>
              <w:top w:val="nil"/>
              <w:left w:val="nil"/>
              <w:bottom w:val="single" w:sz="4" w:space="0" w:color="auto"/>
              <w:right w:val="single" w:sz="4" w:space="0" w:color="auto"/>
            </w:tcBorders>
            <w:shd w:val="clear" w:color="auto" w:fill="auto"/>
            <w:vAlign w:val="center"/>
            <w:hideMark/>
          </w:tcPr>
          <w:p w14:paraId="4D3F5D34" w14:textId="77777777" w:rsidR="00E126AB" w:rsidRPr="00E126AB" w:rsidRDefault="00E126AB" w:rsidP="00E126AB">
            <w:pPr>
              <w:jc w:val="center"/>
              <w:rPr>
                <w:color w:val="000000"/>
                <w:sz w:val="20"/>
                <w:szCs w:val="20"/>
              </w:rPr>
            </w:pPr>
            <w:r w:rsidRPr="00E126AB">
              <w:rPr>
                <w:color w:val="000000"/>
                <w:sz w:val="20"/>
                <w:szCs w:val="20"/>
              </w:rPr>
              <w:t>0,072</w:t>
            </w:r>
          </w:p>
        </w:tc>
        <w:tc>
          <w:tcPr>
            <w:tcW w:w="339" w:type="pct"/>
            <w:tcBorders>
              <w:top w:val="nil"/>
              <w:left w:val="nil"/>
              <w:bottom w:val="single" w:sz="4" w:space="0" w:color="auto"/>
              <w:right w:val="single" w:sz="4" w:space="0" w:color="auto"/>
            </w:tcBorders>
            <w:shd w:val="clear" w:color="auto" w:fill="auto"/>
            <w:vAlign w:val="center"/>
            <w:hideMark/>
          </w:tcPr>
          <w:p w14:paraId="12E77E38" w14:textId="77777777" w:rsidR="00E126AB" w:rsidRPr="00E126AB" w:rsidRDefault="00E126AB" w:rsidP="00E126AB">
            <w:pPr>
              <w:jc w:val="center"/>
              <w:rPr>
                <w:color w:val="000000"/>
                <w:sz w:val="20"/>
                <w:szCs w:val="20"/>
              </w:rPr>
            </w:pPr>
            <w:r w:rsidRPr="00E126AB">
              <w:rPr>
                <w:color w:val="000000"/>
                <w:sz w:val="20"/>
                <w:szCs w:val="20"/>
              </w:rPr>
              <w:t>0,072</w:t>
            </w:r>
          </w:p>
        </w:tc>
        <w:tc>
          <w:tcPr>
            <w:tcW w:w="339" w:type="pct"/>
            <w:tcBorders>
              <w:top w:val="nil"/>
              <w:left w:val="nil"/>
              <w:bottom w:val="single" w:sz="4" w:space="0" w:color="auto"/>
              <w:right w:val="single" w:sz="4" w:space="0" w:color="auto"/>
            </w:tcBorders>
            <w:shd w:val="clear" w:color="auto" w:fill="auto"/>
            <w:vAlign w:val="center"/>
            <w:hideMark/>
          </w:tcPr>
          <w:p w14:paraId="55E1D427" w14:textId="77777777" w:rsidR="00E126AB" w:rsidRPr="00E126AB" w:rsidRDefault="00E126AB" w:rsidP="00E126AB">
            <w:pPr>
              <w:jc w:val="center"/>
              <w:rPr>
                <w:color w:val="000000"/>
                <w:sz w:val="20"/>
                <w:szCs w:val="20"/>
              </w:rPr>
            </w:pPr>
            <w:r w:rsidRPr="00E126AB">
              <w:rPr>
                <w:color w:val="000000"/>
                <w:sz w:val="20"/>
                <w:szCs w:val="20"/>
              </w:rPr>
              <w:t>0,072</w:t>
            </w:r>
          </w:p>
        </w:tc>
        <w:tc>
          <w:tcPr>
            <w:tcW w:w="339" w:type="pct"/>
            <w:tcBorders>
              <w:top w:val="nil"/>
              <w:left w:val="nil"/>
              <w:bottom w:val="single" w:sz="4" w:space="0" w:color="auto"/>
              <w:right w:val="single" w:sz="4" w:space="0" w:color="auto"/>
            </w:tcBorders>
            <w:shd w:val="clear" w:color="auto" w:fill="auto"/>
            <w:vAlign w:val="center"/>
            <w:hideMark/>
          </w:tcPr>
          <w:p w14:paraId="5394C3A5" w14:textId="77777777" w:rsidR="00E126AB" w:rsidRPr="00E126AB" w:rsidRDefault="00E126AB" w:rsidP="00E126AB">
            <w:pPr>
              <w:jc w:val="center"/>
              <w:rPr>
                <w:color w:val="000000"/>
                <w:sz w:val="20"/>
                <w:szCs w:val="20"/>
              </w:rPr>
            </w:pPr>
            <w:r w:rsidRPr="00E126AB">
              <w:rPr>
                <w:color w:val="000000"/>
                <w:sz w:val="20"/>
                <w:szCs w:val="20"/>
              </w:rPr>
              <w:t>0,343</w:t>
            </w:r>
          </w:p>
        </w:tc>
        <w:tc>
          <w:tcPr>
            <w:tcW w:w="339" w:type="pct"/>
            <w:tcBorders>
              <w:top w:val="nil"/>
              <w:left w:val="nil"/>
              <w:bottom w:val="single" w:sz="4" w:space="0" w:color="auto"/>
              <w:right w:val="single" w:sz="4" w:space="0" w:color="auto"/>
            </w:tcBorders>
            <w:shd w:val="clear" w:color="auto" w:fill="auto"/>
            <w:vAlign w:val="center"/>
            <w:hideMark/>
          </w:tcPr>
          <w:p w14:paraId="0D2264DD" w14:textId="77777777" w:rsidR="00E126AB" w:rsidRPr="00E126AB" w:rsidRDefault="00E126AB" w:rsidP="00E126AB">
            <w:pPr>
              <w:jc w:val="center"/>
              <w:rPr>
                <w:color w:val="000000"/>
                <w:sz w:val="20"/>
                <w:szCs w:val="20"/>
              </w:rPr>
            </w:pPr>
            <w:r w:rsidRPr="00E126AB">
              <w:rPr>
                <w:color w:val="000000"/>
                <w:sz w:val="20"/>
                <w:szCs w:val="20"/>
              </w:rPr>
              <w:t>0,343</w:t>
            </w:r>
          </w:p>
        </w:tc>
      </w:tr>
      <w:tr w:rsidR="00E126AB" w:rsidRPr="00E126AB" w14:paraId="6332518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A2D5E8C"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5990D1A3" w14:textId="77777777" w:rsidR="00E126AB" w:rsidRPr="00E126AB" w:rsidRDefault="00E126AB" w:rsidP="00E126AB">
            <w:pPr>
              <w:jc w:val="center"/>
              <w:rPr>
                <w:color w:val="000000"/>
                <w:sz w:val="20"/>
                <w:szCs w:val="20"/>
              </w:rPr>
            </w:pPr>
            <w:r w:rsidRPr="00E126AB">
              <w:rPr>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23C73D92" w14:textId="77777777" w:rsidR="00E126AB" w:rsidRPr="00E126AB" w:rsidRDefault="00E126AB" w:rsidP="00E126AB">
            <w:pPr>
              <w:jc w:val="center"/>
              <w:rPr>
                <w:color w:val="000000"/>
                <w:sz w:val="20"/>
                <w:szCs w:val="20"/>
              </w:rPr>
            </w:pPr>
            <w:r w:rsidRPr="00E126AB">
              <w:rPr>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2D91DE56" w14:textId="77777777" w:rsidR="00E126AB" w:rsidRPr="00E126AB" w:rsidRDefault="00E126AB" w:rsidP="00E126AB">
            <w:pPr>
              <w:jc w:val="center"/>
              <w:rPr>
                <w:color w:val="000000"/>
                <w:sz w:val="20"/>
                <w:szCs w:val="20"/>
              </w:rPr>
            </w:pPr>
            <w:r w:rsidRPr="00E126AB">
              <w:rPr>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500B49FB" w14:textId="77777777" w:rsidR="00E126AB" w:rsidRPr="00E126AB" w:rsidRDefault="00E126AB" w:rsidP="00E126AB">
            <w:pPr>
              <w:jc w:val="center"/>
              <w:rPr>
                <w:color w:val="000000"/>
                <w:sz w:val="20"/>
                <w:szCs w:val="20"/>
              </w:rPr>
            </w:pPr>
            <w:r w:rsidRPr="00E126AB">
              <w:rPr>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5C21F9A0" w14:textId="77777777" w:rsidR="00E126AB" w:rsidRPr="00E126AB" w:rsidRDefault="00E126AB" w:rsidP="00E126AB">
            <w:pPr>
              <w:jc w:val="center"/>
              <w:rPr>
                <w:color w:val="000000"/>
                <w:sz w:val="20"/>
                <w:szCs w:val="20"/>
              </w:rPr>
            </w:pPr>
            <w:r w:rsidRPr="00E126AB">
              <w:rPr>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1E7247FE" w14:textId="77777777" w:rsidR="00E126AB" w:rsidRPr="00E126AB" w:rsidRDefault="00E126AB" w:rsidP="00E126AB">
            <w:pPr>
              <w:jc w:val="center"/>
              <w:rPr>
                <w:color w:val="000000"/>
                <w:sz w:val="20"/>
                <w:szCs w:val="20"/>
              </w:rPr>
            </w:pPr>
            <w:r w:rsidRPr="00E126AB">
              <w:rPr>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21409F16" w14:textId="77777777" w:rsidR="00E126AB" w:rsidRPr="00E126AB" w:rsidRDefault="00E126AB" w:rsidP="00E126AB">
            <w:pPr>
              <w:jc w:val="center"/>
              <w:rPr>
                <w:color w:val="000000"/>
                <w:sz w:val="20"/>
                <w:szCs w:val="20"/>
              </w:rPr>
            </w:pPr>
            <w:r w:rsidRPr="00E126AB">
              <w:rPr>
                <w:color w:val="000000"/>
                <w:sz w:val="20"/>
                <w:szCs w:val="20"/>
              </w:rPr>
              <w:t>0,029</w:t>
            </w:r>
          </w:p>
        </w:tc>
        <w:tc>
          <w:tcPr>
            <w:tcW w:w="339" w:type="pct"/>
            <w:tcBorders>
              <w:top w:val="nil"/>
              <w:left w:val="nil"/>
              <w:bottom w:val="single" w:sz="4" w:space="0" w:color="auto"/>
              <w:right w:val="single" w:sz="4" w:space="0" w:color="auto"/>
            </w:tcBorders>
            <w:shd w:val="clear" w:color="auto" w:fill="auto"/>
            <w:vAlign w:val="center"/>
            <w:hideMark/>
          </w:tcPr>
          <w:p w14:paraId="4723D13B" w14:textId="77777777" w:rsidR="00E126AB" w:rsidRPr="00E126AB" w:rsidRDefault="00E126AB" w:rsidP="00E126AB">
            <w:pPr>
              <w:jc w:val="center"/>
              <w:rPr>
                <w:color w:val="000000"/>
                <w:sz w:val="20"/>
                <w:szCs w:val="20"/>
              </w:rPr>
            </w:pPr>
            <w:r w:rsidRPr="00E126AB">
              <w:rPr>
                <w:color w:val="000000"/>
                <w:sz w:val="20"/>
                <w:szCs w:val="20"/>
              </w:rPr>
              <w:t>0,042</w:t>
            </w:r>
          </w:p>
        </w:tc>
        <w:tc>
          <w:tcPr>
            <w:tcW w:w="339" w:type="pct"/>
            <w:tcBorders>
              <w:top w:val="nil"/>
              <w:left w:val="nil"/>
              <w:bottom w:val="single" w:sz="4" w:space="0" w:color="auto"/>
              <w:right w:val="single" w:sz="4" w:space="0" w:color="auto"/>
            </w:tcBorders>
            <w:shd w:val="clear" w:color="auto" w:fill="auto"/>
            <w:vAlign w:val="center"/>
            <w:hideMark/>
          </w:tcPr>
          <w:p w14:paraId="441E8DCA" w14:textId="77777777" w:rsidR="00E126AB" w:rsidRPr="00E126AB" w:rsidRDefault="00E126AB" w:rsidP="00E126AB">
            <w:pPr>
              <w:jc w:val="center"/>
              <w:rPr>
                <w:color w:val="000000"/>
                <w:sz w:val="20"/>
                <w:szCs w:val="20"/>
              </w:rPr>
            </w:pPr>
            <w:r w:rsidRPr="00E126AB">
              <w:rPr>
                <w:color w:val="000000"/>
                <w:sz w:val="20"/>
                <w:szCs w:val="20"/>
              </w:rPr>
              <w:t>0,042</w:t>
            </w:r>
          </w:p>
        </w:tc>
      </w:tr>
      <w:tr w:rsidR="00E126AB" w:rsidRPr="00E126AB" w14:paraId="03181D8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C6F7FE4"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7C8A165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8889AA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BA2647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FF51AF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91891F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EA4333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C4D2B8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78AD6F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466B41A"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28877DC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4F312326" w14:textId="77777777" w:rsidR="00E126AB" w:rsidRPr="00E126AB" w:rsidRDefault="00E126AB" w:rsidP="00E126AB">
            <w:pPr>
              <w:jc w:val="center"/>
              <w:rPr>
                <w:b/>
                <w:bCs/>
                <w:color w:val="000000"/>
                <w:sz w:val="20"/>
                <w:szCs w:val="20"/>
              </w:rPr>
            </w:pPr>
            <w:r w:rsidRPr="00E126AB">
              <w:rPr>
                <w:b/>
                <w:bCs/>
                <w:color w:val="000000"/>
                <w:sz w:val="20"/>
                <w:szCs w:val="20"/>
              </w:rPr>
              <w:lastRenderedPageBreak/>
              <w:t>Микрорайон Центральный</w:t>
            </w:r>
          </w:p>
        </w:tc>
        <w:tc>
          <w:tcPr>
            <w:tcW w:w="339" w:type="pct"/>
            <w:tcBorders>
              <w:top w:val="nil"/>
              <w:left w:val="nil"/>
              <w:bottom w:val="single" w:sz="4" w:space="0" w:color="auto"/>
              <w:right w:val="single" w:sz="4" w:space="0" w:color="auto"/>
            </w:tcBorders>
            <w:shd w:val="clear" w:color="auto" w:fill="auto"/>
            <w:vAlign w:val="center"/>
            <w:hideMark/>
          </w:tcPr>
          <w:p w14:paraId="2B1E4C9D" w14:textId="77777777" w:rsidR="00E126AB" w:rsidRPr="00E126AB" w:rsidRDefault="00E126AB" w:rsidP="00E126AB">
            <w:pPr>
              <w:jc w:val="center"/>
              <w:rPr>
                <w:b/>
                <w:bCs/>
                <w:color w:val="000000"/>
                <w:sz w:val="20"/>
                <w:szCs w:val="20"/>
              </w:rPr>
            </w:pPr>
            <w:r w:rsidRPr="00E126AB">
              <w:rPr>
                <w:b/>
                <w:bCs/>
                <w:color w:val="000000"/>
                <w:sz w:val="20"/>
                <w:szCs w:val="20"/>
              </w:rPr>
              <w:t>0,609</w:t>
            </w:r>
          </w:p>
        </w:tc>
        <w:tc>
          <w:tcPr>
            <w:tcW w:w="339" w:type="pct"/>
            <w:tcBorders>
              <w:top w:val="nil"/>
              <w:left w:val="nil"/>
              <w:bottom w:val="single" w:sz="4" w:space="0" w:color="auto"/>
              <w:right w:val="single" w:sz="4" w:space="0" w:color="auto"/>
            </w:tcBorders>
            <w:shd w:val="clear" w:color="auto" w:fill="auto"/>
            <w:vAlign w:val="center"/>
            <w:hideMark/>
          </w:tcPr>
          <w:p w14:paraId="446DEB6A" w14:textId="77777777" w:rsidR="00E126AB" w:rsidRPr="00E126AB" w:rsidRDefault="00E126AB" w:rsidP="00E126AB">
            <w:pPr>
              <w:jc w:val="center"/>
              <w:rPr>
                <w:b/>
                <w:bCs/>
                <w:color w:val="000000"/>
                <w:sz w:val="20"/>
                <w:szCs w:val="20"/>
              </w:rPr>
            </w:pPr>
            <w:r w:rsidRPr="00E126AB">
              <w:rPr>
                <w:b/>
                <w:bCs/>
                <w:color w:val="000000"/>
                <w:sz w:val="20"/>
                <w:szCs w:val="20"/>
              </w:rPr>
              <w:t>0,609</w:t>
            </w:r>
          </w:p>
        </w:tc>
        <w:tc>
          <w:tcPr>
            <w:tcW w:w="339" w:type="pct"/>
            <w:tcBorders>
              <w:top w:val="nil"/>
              <w:left w:val="nil"/>
              <w:bottom w:val="single" w:sz="4" w:space="0" w:color="auto"/>
              <w:right w:val="single" w:sz="4" w:space="0" w:color="auto"/>
            </w:tcBorders>
            <w:shd w:val="clear" w:color="auto" w:fill="auto"/>
            <w:vAlign w:val="center"/>
            <w:hideMark/>
          </w:tcPr>
          <w:p w14:paraId="47ED2D2E" w14:textId="77777777" w:rsidR="00E126AB" w:rsidRPr="00E126AB" w:rsidRDefault="00E126AB" w:rsidP="00E126AB">
            <w:pPr>
              <w:jc w:val="center"/>
              <w:rPr>
                <w:b/>
                <w:bCs/>
                <w:color w:val="000000"/>
                <w:sz w:val="20"/>
                <w:szCs w:val="20"/>
              </w:rPr>
            </w:pPr>
            <w:r w:rsidRPr="00E126AB">
              <w:rPr>
                <w:b/>
                <w:bCs/>
                <w:color w:val="000000"/>
                <w:sz w:val="20"/>
                <w:szCs w:val="20"/>
              </w:rPr>
              <w:t>0,622</w:t>
            </w:r>
          </w:p>
        </w:tc>
        <w:tc>
          <w:tcPr>
            <w:tcW w:w="339" w:type="pct"/>
            <w:tcBorders>
              <w:top w:val="nil"/>
              <w:left w:val="nil"/>
              <w:bottom w:val="single" w:sz="4" w:space="0" w:color="auto"/>
              <w:right w:val="single" w:sz="4" w:space="0" w:color="auto"/>
            </w:tcBorders>
            <w:shd w:val="clear" w:color="auto" w:fill="auto"/>
            <w:vAlign w:val="center"/>
            <w:hideMark/>
          </w:tcPr>
          <w:p w14:paraId="70EB1839" w14:textId="77777777" w:rsidR="00E126AB" w:rsidRPr="00E126AB" w:rsidRDefault="00E126AB" w:rsidP="00E126AB">
            <w:pPr>
              <w:jc w:val="center"/>
              <w:rPr>
                <w:b/>
                <w:bCs/>
                <w:color w:val="000000"/>
                <w:sz w:val="20"/>
                <w:szCs w:val="20"/>
              </w:rPr>
            </w:pPr>
            <w:r w:rsidRPr="00E126AB">
              <w:rPr>
                <w:b/>
                <w:bCs/>
                <w:color w:val="000000"/>
                <w:sz w:val="20"/>
                <w:szCs w:val="20"/>
              </w:rPr>
              <w:t>0,622</w:t>
            </w:r>
          </w:p>
        </w:tc>
        <w:tc>
          <w:tcPr>
            <w:tcW w:w="339" w:type="pct"/>
            <w:tcBorders>
              <w:top w:val="nil"/>
              <w:left w:val="nil"/>
              <w:bottom w:val="single" w:sz="4" w:space="0" w:color="auto"/>
              <w:right w:val="single" w:sz="4" w:space="0" w:color="auto"/>
            </w:tcBorders>
            <w:shd w:val="clear" w:color="auto" w:fill="auto"/>
            <w:vAlign w:val="center"/>
            <w:hideMark/>
          </w:tcPr>
          <w:p w14:paraId="060D2CBC" w14:textId="77777777" w:rsidR="00E126AB" w:rsidRPr="00E126AB" w:rsidRDefault="00E126AB" w:rsidP="00E126AB">
            <w:pPr>
              <w:jc w:val="center"/>
              <w:rPr>
                <w:b/>
                <w:bCs/>
                <w:color w:val="000000"/>
                <w:sz w:val="20"/>
                <w:szCs w:val="20"/>
              </w:rPr>
            </w:pPr>
            <w:r w:rsidRPr="00E126AB">
              <w:rPr>
                <w:b/>
                <w:bCs/>
                <w:color w:val="000000"/>
                <w:sz w:val="20"/>
                <w:szCs w:val="20"/>
              </w:rPr>
              <w:t>0,638</w:t>
            </w:r>
          </w:p>
        </w:tc>
        <w:tc>
          <w:tcPr>
            <w:tcW w:w="339" w:type="pct"/>
            <w:tcBorders>
              <w:top w:val="nil"/>
              <w:left w:val="nil"/>
              <w:bottom w:val="single" w:sz="4" w:space="0" w:color="auto"/>
              <w:right w:val="single" w:sz="4" w:space="0" w:color="auto"/>
            </w:tcBorders>
            <w:shd w:val="clear" w:color="auto" w:fill="auto"/>
            <w:vAlign w:val="center"/>
            <w:hideMark/>
          </w:tcPr>
          <w:p w14:paraId="4279DCAC" w14:textId="77777777" w:rsidR="00E126AB" w:rsidRPr="00E126AB" w:rsidRDefault="00E126AB" w:rsidP="00E126AB">
            <w:pPr>
              <w:jc w:val="center"/>
              <w:rPr>
                <w:b/>
                <w:bCs/>
                <w:color w:val="000000"/>
                <w:sz w:val="20"/>
                <w:szCs w:val="20"/>
              </w:rPr>
            </w:pPr>
            <w:r w:rsidRPr="00E126AB">
              <w:rPr>
                <w:b/>
                <w:bCs/>
                <w:color w:val="000000"/>
                <w:sz w:val="20"/>
                <w:szCs w:val="20"/>
              </w:rPr>
              <w:t>0,638</w:t>
            </w:r>
          </w:p>
        </w:tc>
        <w:tc>
          <w:tcPr>
            <w:tcW w:w="339" w:type="pct"/>
            <w:tcBorders>
              <w:top w:val="nil"/>
              <w:left w:val="nil"/>
              <w:bottom w:val="single" w:sz="4" w:space="0" w:color="auto"/>
              <w:right w:val="single" w:sz="4" w:space="0" w:color="auto"/>
            </w:tcBorders>
            <w:shd w:val="clear" w:color="auto" w:fill="auto"/>
            <w:vAlign w:val="center"/>
            <w:hideMark/>
          </w:tcPr>
          <w:p w14:paraId="58138B0C" w14:textId="77777777" w:rsidR="00E126AB" w:rsidRPr="00E126AB" w:rsidRDefault="00E126AB" w:rsidP="00E126AB">
            <w:pPr>
              <w:jc w:val="center"/>
              <w:rPr>
                <w:b/>
                <w:bCs/>
                <w:color w:val="000000"/>
                <w:sz w:val="20"/>
                <w:szCs w:val="20"/>
              </w:rPr>
            </w:pPr>
            <w:r w:rsidRPr="00E126AB">
              <w:rPr>
                <w:b/>
                <w:bCs/>
                <w:color w:val="000000"/>
                <w:sz w:val="20"/>
                <w:szCs w:val="20"/>
              </w:rPr>
              <w:t>0,638</w:t>
            </w:r>
          </w:p>
        </w:tc>
        <w:tc>
          <w:tcPr>
            <w:tcW w:w="339" w:type="pct"/>
            <w:tcBorders>
              <w:top w:val="nil"/>
              <w:left w:val="nil"/>
              <w:bottom w:val="single" w:sz="4" w:space="0" w:color="auto"/>
              <w:right w:val="single" w:sz="4" w:space="0" w:color="auto"/>
            </w:tcBorders>
            <w:shd w:val="clear" w:color="auto" w:fill="auto"/>
            <w:vAlign w:val="center"/>
            <w:hideMark/>
          </w:tcPr>
          <w:p w14:paraId="00CA4007" w14:textId="77777777" w:rsidR="00E126AB" w:rsidRPr="00E126AB" w:rsidRDefault="00E126AB" w:rsidP="00E126AB">
            <w:pPr>
              <w:jc w:val="center"/>
              <w:rPr>
                <w:b/>
                <w:bCs/>
                <w:color w:val="000000"/>
                <w:sz w:val="20"/>
                <w:szCs w:val="20"/>
              </w:rPr>
            </w:pPr>
            <w:r w:rsidRPr="00E126AB">
              <w:rPr>
                <w:b/>
                <w:bCs/>
                <w:color w:val="000000"/>
                <w:sz w:val="20"/>
                <w:szCs w:val="20"/>
              </w:rPr>
              <w:t>0,638</w:t>
            </w:r>
          </w:p>
        </w:tc>
        <w:tc>
          <w:tcPr>
            <w:tcW w:w="339" w:type="pct"/>
            <w:tcBorders>
              <w:top w:val="nil"/>
              <w:left w:val="nil"/>
              <w:bottom w:val="single" w:sz="4" w:space="0" w:color="auto"/>
              <w:right w:val="single" w:sz="4" w:space="0" w:color="auto"/>
            </w:tcBorders>
            <w:shd w:val="clear" w:color="auto" w:fill="auto"/>
            <w:vAlign w:val="center"/>
            <w:hideMark/>
          </w:tcPr>
          <w:p w14:paraId="6A06F8E6" w14:textId="77777777" w:rsidR="00E126AB" w:rsidRPr="00E126AB" w:rsidRDefault="00E126AB" w:rsidP="00E126AB">
            <w:pPr>
              <w:jc w:val="center"/>
              <w:rPr>
                <w:b/>
                <w:bCs/>
                <w:color w:val="000000"/>
                <w:sz w:val="20"/>
                <w:szCs w:val="20"/>
              </w:rPr>
            </w:pPr>
            <w:r w:rsidRPr="00E126AB">
              <w:rPr>
                <w:b/>
                <w:bCs/>
                <w:color w:val="000000"/>
                <w:sz w:val="20"/>
                <w:szCs w:val="20"/>
              </w:rPr>
              <w:t>0,638</w:t>
            </w:r>
          </w:p>
        </w:tc>
      </w:tr>
      <w:tr w:rsidR="00E126AB" w:rsidRPr="00E126AB" w14:paraId="3ACD724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0F101A6"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68D92CA5" w14:textId="77777777" w:rsidR="00E126AB" w:rsidRPr="00E126AB" w:rsidRDefault="00E126AB" w:rsidP="00E126AB">
            <w:pPr>
              <w:jc w:val="center"/>
              <w:rPr>
                <w:color w:val="000000"/>
                <w:sz w:val="20"/>
                <w:szCs w:val="20"/>
              </w:rPr>
            </w:pPr>
            <w:r w:rsidRPr="00E126AB">
              <w:rPr>
                <w:color w:val="000000"/>
                <w:sz w:val="20"/>
                <w:szCs w:val="20"/>
              </w:rPr>
              <w:t>0,421</w:t>
            </w:r>
          </w:p>
        </w:tc>
        <w:tc>
          <w:tcPr>
            <w:tcW w:w="339" w:type="pct"/>
            <w:tcBorders>
              <w:top w:val="nil"/>
              <w:left w:val="nil"/>
              <w:bottom w:val="single" w:sz="4" w:space="0" w:color="auto"/>
              <w:right w:val="single" w:sz="4" w:space="0" w:color="auto"/>
            </w:tcBorders>
            <w:shd w:val="clear" w:color="auto" w:fill="auto"/>
            <w:vAlign w:val="center"/>
            <w:hideMark/>
          </w:tcPr>
          <w:p w14:paraId="6E92B325" w14:textId="77777777" w:rsidR="00E126AB" w:rsidRPr="00E126AB" w:rsidRDefault="00E126AB" w:rsidP="00E126AB">
            <w:pPr>
              <w:jc w:val="center"/>
              <w:rPr>
                <w:color w:val="000000"/>
                <w:sz w:val="20"/>
                <w:szCs w:val="20"/>
              </w:rPr>
            </w:pPr>
            <w:r w:rsidRPr="00E126AB">
              <w:rPr>
                <w:color w:val="000000"/>
                <w:sz w:val="20"/>
                <w:szCs w:val="20"/>
              </w:rPr>
              <w:t>0,421</w:t>
            </w:r>
          </w:p>
        </w:tc>
        <w:tc>
          <w:tcPr>
            <w:tcW w:w="339" w:type="pct"/>
            <w:tcBorders>
              <w:top w:val="nil"/>
              <w:left w:val="nil"/>
              <w:bottom w:val="single" w:sz="4" w:space="0" w:color="auto"/>
              <w:right w:val="single" w:sz="4" w:space="0" w:color="auto"/>
            </w:tcBorders>
            <w:shd w:val="clear" w:color="auto" w:fill="auto"/>
            <w:vAlign w:val="center"/>
            <w:hideMark/>
          </w:tcPr>
          <w:p w14:paraId="0CEF804A" w14:textId="77777777" w:rsidR="00E126AB" w:rsidRPr="00E126AB" w:rsidRDefault="00E126AB" w:rsidP="00E126AB">
            <w:pPr>
              <w:jc w:val="center"/>
              <w:rPr>
                <w:color w:val="000000"/>
                <w:sz w:val="20"/>
                <w:szCs w:val="20"/>
              </w:rPr>
            </w:pPr>
            <w:r w:rsidRPr="00E126AB">
              <w:rPr>
                <w:color w:val="000000"/>
                <w:sz w:val="20"/>
                <w:szCs w:val="20"/>
              </w:rPr>
              <w:t>0,434</w:t>
            </w:r>
          </w:p>
        </w:tc>
        <w:tc>
          <w:tcPr>
            <w:tcW w:w="339" w:type="pct"/>
            <w:tcBorders>
              <w:top w:val="nil"/>
              <w:left w:val="nil"/>
              <w:bottom w:val="single" w:sz="4" w:space="0" w:color="auto"/>
              <w:right w:val="single" w:sz="4" w:space="0" w:color="auto"/>
            </w:tcBorders>
            <w:shd w:val="clear" w:color="auto" w:fill="auto"/>
            <w:vAlign w:val="center"/>
            <w:hideMark/>
          </w:tcPr>
          <w:p w14:paraId="5B195572" w14:textId="77777777" w:rsidR="00E126AB" w:rsidRPr="00E126AB" w:rsidRDefault="00E126AB" w:rsidP="00E126AB">
            <w:pPr>
              <w:jc w:val="center"/>
              <w:rPr>
                <w:color w:val="000000"/>
                <w:sz w:val="20"/>
                <w:szCs w:val="20"/>
              </w:rPr>
            </w:pPr>
            <w:r w:rsidRPr="00E126AB">
              <w:rPr>
                <w:color w:val="000000"/>
                <w:sz w:val="20"/>
                <w:szCs w:val="20"/>
              </w:rPr>
              <w:t>0,434</w:t>
            </w:r>
          </w:p>
        </w:tc>
        <w:tc>
          <w:tcPr>
            <w:tcW w:w="339" w:type="pct"/>
            <w:tcBorders>
              <w:top w:val="nil"/>
              <w:left w:val="nil"/>
              <w:bottom w:val="single" w:sz="4" w:space="0" w:color="auto"/>
              <w:right w:val="single" w:sz="4" w:space="0" w:color="auto"/>
            </w:tcBorders>
            <w:shd w:val="clear" w:color="auto" w:fill="auto"/>
            <w:vAlign w:val="center"/>
            <w:hideMark/>
          </w:tcPr>
          <w:p w14:paraId="75EFE9F3" w14:textId="77777777" w:rsidR="00E126AB" w:rsidRPr="00E126AB" w:rsidRDefault="00E126AB" w:rsidP="00E126AB">
            <w:pPr>
              <w:jc w:val="center"/>
              <w:rPr>
                <w:color w:val="000000"/>
                <w:sz w:val="20"/>
                <w:szCs w:val="20"/>
              </w:rPr>
            </w:pPr>
            <w:r w:rsidRPr="00E126AB">
              <w:rPr>
                <w:color w:val="000000"/>
                <w:sz w:val="20"/>
                <w:szCs w:val="20"/>
              </w:rPr>
              <w:t>0,450</w:t>
            </w:r>
          </w:p>
        </w:tc>
        <w:tc>
          <w:tcPr>
            <w:tcW w:w="339" w:type="pct"/>
            <w:tcBorders>
              <w:top w:val="nil"/>
              <w:left w:val="nil"/>
              <w:bottom w:val="single" w:sz="4" w:space="0" w:color="auto"/>
              <w:right w:val="single" w:sz="4" w:space="0" w:color="auto"/>
            </w:tcBorders>
            <w:shd w:val="clear" w:color="auto" w:fill="auto"/>
            <w:vAlign w:val="center"/>
            <w:hideMark/>
          </w:tcPr>
          <w:p w14:paraId="0FEF12EE" w14:textId="77777777" w:rsidR="00E126AB" w:rsidRPr="00E126AB" w:rsidRDefault="00E126AB" w:rsidP="00E126AB">
            <w:pPr>
              <w:jc w:val="center"/>
              <w:rPr>
                <w:color w:val="000000"/>
                <w:sz w:val="20"/>
                <w:szCs w:val="20"/>
              </w:rPr>
            </w:pPr>
            <w:r w:rsidRPr="00E126AB">
              <w:rPr>
                <w:color w:val="000000"/>
                <w:sz w:val="20"/>
                <w:szCs w:val="20"/>
              </w:rPr>
              <w:t>0,450</w:t>
            </w:r>
          </w:p>
        </w:tc>
        <w:tc>
          <w:tcPr>
            <w:tcW w:w="339" w:type="pct"/>
            <w:tcBorders>
              <w:top w:val="nil"/>
              <w:left w:val="nil"/>
              <w:bottom w:val="single" w:sz="4" w:space="0" w:color="auto"/>
              <w:right w:val="single" w:sz="4" w:space="0" w:color="auto"/>
            </w:tcBorders>
            <w:shd w:val="clear" w:color="auto" w:fill="auto"/>
            <w:vAlign w:val="center"/>
            <w:hideMark/>
          </w:tcPr>
          <w:p w14:paraId="61B5ED7B" w14:textId="77777777" w:rsidR="00E126AB" w:rsidRPr="00E126AB" w:rsidRDefault="00E126AB" w:rsidP="00E126AB">
            <w:pPr>
              <w:jc w:val="center"/>
              <w:rPr>
                <w:color w:val="000000"/>
                <w:sz w:val="20"/>
                <w:szCs w:val="20"/>
              </w:rPr>
            </w:pPr>
            <w:r w:rsidRPr="00E126AB">
              <w:rPr>
                <w:color w:val="000000"/>
                <w:sz w:val="20"/>
                <w:szCs w:val="20"/>
              </w:rPr>
              <w:t>0,450</w:t>
            </w:r>
          </w:p>
        </w:tc>
        <w:tc>
          <w:tcPr>
            <w:tcW w:w="339" w:type="pct"/>
            <w:tcBorders>
              <w:top w:val="nil"/>
              <w:left w:val="nil"/>
              <w:bottom w:val="single" w:sz="4" w:space="0" w:color="auto"/>
              <w:right w:val="single" w:sz="4" w:space="0" w:color="auto"/>
            </w:tcBorders>
            <w:shd w:val="clear" w:color="auto" w:fill="auto"/>
            <w:vAlign w:val="center"/>
            <w:hideMark/>
          </w:tcPr>
          <w:p w14:paraId="1B646A4B" w14:textId="77777777" w:rsidR="00E126AB" w:rsidRPr="00E126AB" w:rsidRDefault="00E126AB" w:rsidP="00E126AB">
            <w:pPr>
              <w:jc w:val="center"/>
              <w:rPr>
                <w:color w:val="000000"/>
                <w:sz w:val="20"/>
                <w:szCs w:val="20"/>
              </w:rPr>
            </w:pPr>
            <w:r w:rsidRPr="00E126AB">
              <w:rPr>
                <w:color w:val="000000"/>
                <w:sz w:val="20"/>
                <w:szCs w:val="20"/>
              </w:rPr>
              <w:t>0,450</w:t>
            </w:r>
          </w:p>
        </w:tc>
        <w:tc>
          <w:tcPr>
            <w:tcW w:w="339" w:type="pct"/>
            <w:tcBorders>
              <w:top w:val="nil"/>
              <w:left w:val="nil"/>
              <w:bottom w:val="single" w:sz="4" w:space="0" w:color="auto"/>
              <w:right w:val="single" w:sz="4" w:space="0" w:color="auto"/>
            </w:tcBorders>
            <w:shd w:val="clear" w:color="auto" w:fill="auto"/>
            <w:vAlign w:val="center"/>
            <w:hideMark/>
          </w:tcPr>
          <w:p w14:paraId="764E7438" w14:textId="77777777" w:rsidR="00E126AB" w:rsidRPr="00E126AB" w:rsidRDefault="00E126AB" w:rsidP="00E126AB">
            <w:pPr>
              <w:jc w:val="center"/>
              <w:rPr>
                <w:color w:val="000000"/>
                <w:sz w:val="20"/>
                <w:szCs w:val="20"/>
              </w:rPr>
            </w:pPr>
            <w:r w:rsidRPr="00E126AB">
              <w:rPr>
                <w:color w:val="000000"/>
                <w:sz w:val="20"/>
                <w:szCs w:val="20"/>
              </w:rPr>
              <w:t>0,450</w:t>
            </w:r>
          </w:p>
        </w:tc>
      </w:tr>
      <w:tr w:rsidR="00E126AB" w:rsidRPr="00E126AB" w14:paraId="2E43C6E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6A67B16"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6BCD0502" w14:textId="77777777" w:rsidR="00E126AB" w:rsidRPr="00E126AB" w:rsidRDefault="00E126AB" w:rsidP="00E126AB">
            <w:pPr>
              <w:jc w:val="center"/>
              <w:rPr>
                <w:color w:val="000000"/>
                <w:sz w:val="20"/>
                <w:szCs w:val="20"/>
              </w:rPr>
            </w:pPr>
            <w:r w:rsidRPr="00E126AB">
              <w:rPr>
                <w:color w:val="000000"/>
                <w:sz w:val="20"/>
                <w:szCs w:val="20"/>
              </w:rPr>
              <w:t>0,187</w:t>
            </w:r>
          </w:p>
        </w:tc>
        <w:tc>
          <w:tcPr>
            <w:tcW w:w="339" w:type="pct"/>
            <w:tcBorders>
              <w:top w:val="nil"/>
              <w:left w:val="nil"/>
              <w:bottom w:val="single" w:sz="4" w:space="0" w:color="auto"/>
              <w:right w:val="single" w:sz="4" w:space="0" w:color="auto"/>
            </w:tcBorders>
            <w:shd w:val="clear" w:color="auto" w:fill="auto"/>
            <w:vAlign w:val="center"/>
            <w:hideMark/>
          </w:tcPr>
          <w:p w14:paraId="33460E0C" w14:textId="77777777" w:rsidR="00E126AB" w:rsidRPr="00E126AB" w:rsidRDefault="00E126AB" w:rsidP="00E126AB">
            <w:pPr>
              <w:jc w:val="center"/>
              <w:rPr>
                <w:color w:val="000000"/>
                <w:sz w:val="20"/>
                <w:szCs w:val="20"/>
              </w:rPr>
            </w:pPr>
            <w:r w:rsidRPr="00E126AB">
              <w:rPr>
                <w:color w:val="000000"/>
                <w:sz w:val="20"/>
                <w:szCs w:val="20"/>
              </w:rPr>
              <w:t>0,187</w:t>
            </w:r>
          </w:p>
        </w:tc>
        <w:tc>
          <w:tcPr>
            <w:tcW w:w="339" w:type="pct"/>
            <w:tcBorders>
              <w:top w:val="nil"/>
              <w:left w:val="nil"/>
              <w:bottom w:val="single" w:sz="4" w:space="0" w:color="auto"/>
              <w:right w:val="single" w:sz="4" w:space="0" w:color="auto"/>
            </w:tcBorders>
            <w:shd w:val="clear" w:color="auto" w:fill="auto"/>
            <w:vAlign w:val="center"/>
            <w:hideMark/>
          </w:tcPr>
          <w:p w14:paraId="2195A0A1" w14:textId="77777777" w:rsidR="00E126AB" w:rsidRPr="00E126AB" w:rsidRDefault="00E126AB" w:rsidP="00E126AB">
            <w:pPr>
              <w:jc w:val="center"/>
              <w:rPr>
                <w:color w:val="000000"/>
                <w:sz w:val="20"/>
                <w:szCs w:val="20"/>
              </w:rPr>
            </w:pPr>
            <w:r w:rsidRPr="00E126AB">
              <w:rPr>
                <w:color w:val="000000"/>
                <w:sz w:val="20"/>
                <w:szCs w:val="20"/>
              </w:rPr>
              <w:t>0,187</w:t>
            </w:r>
          </w:p>
        </w:tc>
        <w:tc>
          <w:tcPr>
            <w:tcW w:w="339" w:type="pct"/>
            <w:tcBorders>
              <w:top w:val="nil"/>
              <w:left w:val="nil"/>
              <w:bottom w:val="single" w:sz="4" w:space="0" w:color="auto"/>
              <w:right w:val="single" w:sz="4" w:space="0" w:color="auto"/>
            </w:tcBorders>
            <w:shd w:val="clear" w:color="auto" w:fill="auto"/>
            <w:vAlign w:val="center"/>
            <w:hideMark/>
          </w:tcPr>
          <w:p w14:paraId="043FF1CC" w14:textId="77777777" w:rsidR="00E126AB" w:rsidRPr="00E126AB" w:rsidRDefault="00E126AB" w:rsidP="00E126AB">
            <w:pPr>
              <w:jc w:val="center"/>
              <w:rPr>
                <w:color w:val="000000"/>
                <w:sz w:val="20"/>
                <w:szCs w:val="20"/>
              </w:rPr>
            </w:pPr>
            <w:r w:rsidRPr="00E126AB">
              <w:rPr>
                <w:color w:val="000000"/>
                <w:sz w:val="20"/>
                <w:szCs w:val="20"/>
              </w:rPr>
              <w:t>0,187</w:t>
            </w:r>
          </w:p>
        </w:tc>
        <w:tc>
          <w:tcPr>
            <w:tcW w:w="339" w:type="pct"/>
            <w:tcBorders>
              <w:top w:val="nil"/>
              <w:left w:val="nil"/>
              <w:bottom w:val="single" w:sz="4" w:space="0" w:color="auto"/>
              <w:right w:val="single" w:sz="4" w:space="0" w:color="auto"/>
            </w:tcBorders>
            <w:shd w:val="clear" w:color="auto" w:fill="auto"/>
            <w:vAlign w:val="center"/>
            <w:hideMark/>
          </w:tcPr>
          <w:p w14:paraId="242BC028" w14:textId="77777777" w:rsidR="00E126AB" w:rsidRPr="00E126AB" w:rsidRDefault="00E126AB" w:rsidP="00E126AB">
            <w:pPr>
              <w:jc w:val="center"/>
              <w:rPr>
                <w:color w:val="000000"/>
                <w:sz w:val="20"/>
                <w:szCs w:val="20"/>
              </w:rPr>
            </w:pPr>
            <w:r w:rsidRPr="00E126AB">
              <w:rPr>
                <w:color w:val="000000"/>
                <w:sz w:val="20"/>
                <w:szCs w:val="20"/>
              </w:rPr>
              <w:t>0,188</w:t>
            </w:r>
          </w:p>
        </w:tc>
        <w:tc>
          <w:tcPr>
            <w:tcW w:w="339" w:type="pct"/>
            <w:tcBorders>
              <w:top w:val="nil"/>
              <w:left w:val="nil"/>
              <w:bottom w:val="single" w:sz="4" w:space="0" w:color="auto"/>
              <w:right w:val="single" w:sz="4" w:space="0" w:color="auto"/>
            </w:tcBorders>
            <w:shd w:val="clear" w:color="auto" w:fill="auto"/>
            <w:vAlign w:val="center"/>
            <w:hideMark/>
          </w:tcPr>
          <w:p w14:paraId="3D7775FB" w14:textId="77777777" w:rsidR="00E126AB" w:rsidRPr="00E126AB" w:rsidRDefault="00E126AB" w:rsidP="00E126AB">
            <w:pPr>
              <w:jc w:val="center"/>
              <w:rPr>
                <w:color w:val="000000"/>
                <w:sz w:val="20"/>
                <w:szCs w:val="20"/>
              </w:rPr>
            </w:pPr>
            <w:r w:rsidRPr="00E126AB">
              <w:rPr>
                <w:color w:val="000000"/>
                <w:sz w:val="20"/>
                <w:szCs w:val="20"/>
              </w:rPr>
              <w:t>0,188</w:t>
            </w:r>
          </w:p>
        </w:tc>
        <w:tc>
          <w:tcPr>
            <w:tcW w:w="339" w:type="pct"/>
            <w:tcBorders>
              <w:top w:val="nil"/>
              <w:left w:val="nil"/>
              <w:bottom w:val="single" w:sz="4" w:space="0" w:color="auto"/>
              <w:right w:val="single" w:sz="4" w:space="0" w:color="auto"/>
            </w:tcBorders>
            <w:shd w:val="clear" w:color="auto" w:fill="auto"/>
            <w:vAlign w:val="center"/>
            <w:hideMark/>
          </w:tcPr>
          <w:p w14:paraId="2AF5E18C" w14:textId="77777777" w:rsidR="00E126AB" w:rsidRPr="00E126AB" w:rsidRDefault="00E126AB" w:rsidP="00E126AB">
            <w:pPr>
              <w:jc w:val="center"/>
              <w:rPr>
                <w:color w:val="000000"/>
                <w:sz w:val="20"/>
                <w:szCs w:val="20"/>
              </w:rPr>
            </w:pPr>
            <w:r w:rsidRPr="00E126AB">
              <w:rPr>
                <w:color w:val="000000"/>
                <w:sz w:val="20"/>
                <w:szCs w:val="20"/>
              </w:rPr>
              <w:t>0,188</w:t>
            </w:r>
          </w:p>
        </w:tc>
        <w:tc>
          <w:tcPr>
            <w:tcW w:w="339" w:type="pct"/>
            <w:tcBorders>
              <w:top w:val="nil"/>
              <w:left w:val="nil"/>
              <w:bottom w:val="single" w:sz="4" w:space="0" w:color="auto"/>
              <w:right w:val="single" w:sz="4" w:space="0" w:color="auto"/>
            </w:tcBorders>
            <w:shd w:val="clear" w:color="auto" w:fill="auto"/>
            <w:vAlign w:val="center"/>
            <w:hideMark/>
          </w:tcPr>
          <w:p w14:paraId="35DA76A6" w14:textId="77777777" w:rsidR="00E126AB" w:rsidRPr="00E126AB" w:rsidRDefault="00E126AB" w:rsidP="00E126AB">
            <w:pPr>
              <w:jc w:val="center"/>
              <w:rPr>
                <w:color w:val="000000"/>
                <w:sz w:val="20"/>
                <w:szCs w:val="20"/>
              </w:rPr>
            </w:pPr>
            <w:r w:rsidRPr="00E126AB">
              <w:rPr>
                <w:color w:val="000000"/>
                <w:sz w:val="20"/>
                <w:szCs w:val="20"/>
              </w:rPr>
              <w:t>0,188</w:t>
            </w:r>
          </w:p>
        </w:tc>
        <w:tc>
          <w:tcPr>
            <w:tcW w:w="339" w:type="pct"/>
            <w:tcBorders>
              <w:top w:val="nil"/>
              <w:left w:val="nil"/>
              <w:bottom w:val="single" w:sz="4" w:space="0" w:color="auto"/>
              <w:right w:val="single" w:sz="4" w:space="0" w:color="auto"/>
            </w:tcBorders>
            <w:shd w:val="clear" w:color="auto" w:fill="auto"/>
            <w:vAlign w:val="center"/>
            <w:hideMark/>
          </w:tcPr>
          <w:p w14:paraId="1906A063" w14:textId="77777777" w:rsidR="00E126AB" w:rsidRPr="00E126AB" w:rsidRDefault="00E126AB" w:rsidP="00E126AB">
            <w:pPr>
              <w:jc w:val="center"/>
              <w:rPr>
                <w:color w:val="000000"/>
                <w:sz w:val="20"/>
                <w:szCs w:val="20"/>
              </w:rPr>
            </w:pPr>
            <w:r w:rsidRPr="00E126AB">
              <w:rPr>
                <w:color w:val="000000"/>
                <w:sz w:val="20"/>
                <w:szCs w:val="20"/>
              </w:rPr>
              <w:t>0,188</w:t>
            </w:r>
          </w:p>
        </w:tc>
      </w:tr>
      <w:tr w:rsidR="00E126AB" w:rsidRPr="00E126AB" w14:paraId="11AE84F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931D2E5"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077492A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E29F2A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A4E7AB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FC658A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743016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099183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C41F8D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9F48FF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6450A72"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16DA56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6F2FD17E" w14:textId="77777777" w:rsidR="00E126AB" w:rsidRPr="00E126AB" w:rsidRDefault="00E126AB" w:rsidP="00E126AB">
            <w:pPr>
              <w:jc w:val="center"/>
              <w:rPr>
                <w:b/>
                <w:bCs/>
                <w:color w:val="000000"/>
                <w:sz w:val="20"/>
                <w:szCs w:val="20"/>
              </w:rPr>
            </w:pPr>
            <w:r w:rsidRPr="00E126AB">
              <w:rPr>
                <w:b/>
                <w:bCs/>
                <w:color w:val="000000"/>
                <w:sz w:val="20"/>
                <w:szCs w:val="20"/>
              </w:rPr>
              <w:lastRenderedPageBreak/>
              <w:t>мкр. 17</w:t>
            </w:r>
          </w:p>
        </w:tc>
        <w:tc>
          <w:tcPr>
            <w:tcW w:w="339" w:type="pct"/>
            <w:tcBorders>
              <w:top w:val="nil"/>
              <w:left w:val="nil"/>
              <w:bottom w:val="single" w:sz="4" w:space="0" w:color="auto"/>
              <w:right w:val="single" w:sz="4" w:space="0" w:color="auto"/>
            </w:tcBorders>
            <w:shd w:val="clear" w:color="auto" w:fill="auto"/>
            <w:vAlign w:val="center"/>
            <w:hideMark/>
          </w:tcPr>
          <w:p w14:paraId="1884BFD8"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7C078B1"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DE2F31E"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695B76A"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8AA3E8B"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62E1697"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1256C41"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3B6EBCE"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B8110C8" w14:textId="77777777" w:rsidR="00E126AB" w:rsidRPr="00E126AB" w:rsidRDefault="00E126AB" w:rsidP="00E126AB">
            <w:pPr>
              <w:jc w:val="center"/>
              <w:rPr>
                <w:b/>
                <w:bCs/>
                <w:color w:val="000000"/>
                <w:sz w:val="20"/>
                <w:szCs w:val="20"/>
              </w:rPr>
            </w:pPr>
            <w:r w:rsidRPr="00E126AB">
              <w:rPr>
                <w:b/>
                <w:bCs/>
                <w:color w:val="000000"/>
                <w:sz w:val="20"/>
                <w:szCs w:val="20"/>
              </w:rPr>
              <w:t>0,000</w:t>
            </w:r>
          </w:p>
        </w:tc>
      </w:tr>
      <w:tr w:rsidR="00E126AB" w:rsidRPr="00E126AB" w14:paraId="1949F01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66FCEC4"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4A5C075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791D7F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117E0C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C16D9E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3B35CA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2F70AD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A67206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1533B3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1140D2B"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77DC741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48C17B7"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4D76A94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C484AC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C6898A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3B5A7B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AEF2DC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4BB3A0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DACF9A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FF150F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7BC8F90"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32D5406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F5F261E"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604645E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2F4BC8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1F192C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B98F9A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6AE0A8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DD5A15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79BACC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A40E37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662AEB6"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168A36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3A138EEC" w14:textId="77777777" w:rsidR="00E126AB" w:rsidRPr="00E126AB" w:rsidRDefault="00E126AB" w:rsidP="00E126AB">
            <w:pPr>
              <w:jc w:val="center"/>
              <w:rPr>
                <w:b/>
                <w:bCs/>
                <w:color w:val="000000"/>
                <w:sz w:val="20"/>
                <w:szCs w:val="20"/>
              </w:rPr>
            </w:pPr>
            <w:r w:rsidRPr="00E126AB">
              <w:rPr>
                <w:b/>
                <w:bCs/>
                <w:color w:val="000000"/>
                <w:sz w:val="20"/>
                <w:szCs w:val="20"/>
              </w:rPr>
              <w:t>мкр. 19</w:t>
            </w:r>
          </w:p>
        </w:tc>
        <w:tc>
          <w:tcPr>
            <w:tcW w:w="339" w:type="pct"/>
            <w:tcBorders>
              <w:top w:val="nil"/>
              <w:left w:val="nil"/>
              <w:bottom w:val="single" w:sz="4" w:space="0" w:color="auto"/>
              <w:right w:val="single" w:sz="4" w:space="0" w:color="auto"/>
            </w:tcBorders>
            <w:shd w:val="clear" w:color="auto" w:fill="auto"/>
            <w:vAlign w:val="center"/>
            <w:hideMark/>
          </w:tcPr>
          <w:p w14:paraId="1B5ECABB"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E9416FE"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242C473"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6772FC4"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57050B0"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0D44BA7"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B6705BC"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A53BC64"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96EF98E" w14:textId="77777777" w:rsidR="00E126AB" w:rsidRPr="00E126AB" w:rsidRDefault="00E126AB" w:rsidP="00E126AB">
            <w:pPr>
              <w:jc w:val="center"/>
              <w:rPr>
                <w:b/>
                <w:bCs/>
                <w:color w:val="000000"/>
                <w:sz w:val="20"/>
                <w:szCs w:val="20"/>
              </w:rPr>
            </w:pPr>
            <w:r w:rsidRPr="00E126AB">
              <w:rPr>
                <w:b/>
                <w:bCs/>
                <w:color w:val="000000"/>
                <w:sz w:val="20"/>
                <w:szCs w:val="20"/>
              </w:rPr>
              <w:t>0,000</w:t>
            </w:r>
          </w:p>
        </w:tc>
      </w:tr>
      <w:tr w:rsidR="00E126AB" w:rsidRPr="00E126AB" w14:paraId="74E10BF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650EEE5"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49E9B08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52686C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20E838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1D87AB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8E9239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308030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569A20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078AE2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0BD9A9B"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70FC5CF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895F2E3"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2B93EE5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52C686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3AD687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E8CA60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4C9E81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0DA28E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C60F32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E5BE31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6241311"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55D6B5F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C87A895"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1B5B13C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01377B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5E5667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C982CF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50285E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CD7DE4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076870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E271DD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DAFA194"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7B85880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29104AE8" w14:textId="77777777" w:rsidR="00E126AB" w:rsidRPr="00E126AB" w:rsidRDefault="00E126AB" w:rsidP="00E126AB">
            <w:pPr>
              <w:jc w:val="center"/>
              <w:rPr>
                <w:b/>
                <w:bCs/>
                <w:color w:val="000000"/>
                <w:sz w:val="20"/>
                <w:szCs w:val="20"/>
              </w:rPr>
            </w:pPr>
            <w:r w:rsidRPr="00E126AB">
              <w:rPr>
                <w:b/>
                <w:bCs/>
                <w:color w:val="000000"/>
                <w:sz w:val="20"/>
                <w:szCs w:val="20"/>
              </w:rPr>
              <w:t>мкр. 24</w:t>
            </w:r>
          </w:p>
        </w:tc>
        <w:tc>
          <w:tcPr>
            <w:tcW w:w="339" w:type="pct"/>
            <w:tcBorders>
              <w:top w:val="nil"/>
              <w:left w:val="nil"/>
              <w:bottom w:val="single" w:sz="4" w:space="0" w:color="auto"/>
              <w:right w:val="single" w:sz="4" w:space="0" w:color="auto"/>
            </w:tcBorders>
            <w:shd w:val="clear" w:color="auto" w:fill="auto"/>
            <w:vAlign w:val="center"/>
            <w:hideMark/>
          </w:tcPr>
          <w:p w14:paraId="71166F42" w14:textId="77777777" w:rsidR="00E126AB" w:rsidRPr="00E126AB" w:rsidRDefault="00E126AB" w:rsidP="00E126AB">
            <w:pPr>
              <w:jc w:val="center"/>
              <w:rPr>
                <w:b/>
                <w:bCs/>
                <w:color w:val="000000"/>
                <w:sz w:val="20"/>
                <w:szCs w:val="20"/>
              </w:rPr>
            </w:pPr>
            <w:r w:rsidRPr="00E126AB">
              <w:rPr>
                <w:b/>
                <w:bCs/>
                <w:color w:val="000000"/>
                <w:sz w:val="20"/>
                <w:szCs w:val="20"/>
              </w:rPr>
              <w:t>0,181</w:t>
            </w:r>
          </w:p>
        </w:tc>
        <w:tc>
          <w:tcPr>
            <w:tcW w:w="339" w:type="pct"/>
            <w:tcBorders>
              <w:top w:val="nil"/>
              <w:left w:val="nil"/>
              <w:bottom w:val="single" w:sz="4" w:space="0" w:color="auto"/>
              <w:right w:val="single" w:sz="4" w:space="0" w:color="auto"/>
            </w:tcBorders>
            <w:shd w:val="clear" w:color="auto" w:fill="auto"/>
            <w:vAlign w:val="center"/>
            <w:hideMark/>
          </w:tcPr>
          <w:p w14:paraId="04B73409" w14:textId="77777777" w:rsidR="00E126AB" w:rsidRPr="00E126AB" w:rsidRDefault="00E126AB" w:rsidP="00E126AB">
            <w:pPr>
              <w:jc w:val="center"/>
              <w:rPr>
                <w:b/>
                <w:bCs/>
                <w:color w:val="000000"/>
                <w:sz w:val="20"/>
                <w:szCs w:val="20"/>
              </w:rPr>
            </w:pPr>
            <w:r w:rsidRPr="00E126AB">
              <w:rPr>
                <w:b/>
                <w:bCs/>
                <w:color w:val="000000"/>
                <w:sz w:val="20"/>
                <w:szCs w:val="20"/>
              </w:rPr>
              <w:t>0,181</w:t>
            </w:r>
          </w:p>
        </w:tc>
        <w:tc>
          <w:tcPr>
            <w:tcW w:w="339" w:type="pct"/>
            <w:tcBorders>
              <w:top w:val="nil"/>
              <w:left w:val="nil"/>
              <w:bottom w:val="single" w:sz="4" w:space="0" w:color="auto"/>
              <w:right w:val="single" w:sz="4" w:space="0" w:color="auto"/>
            </w:tcBorders>
            <w:shd w:val="clear" w:color="auto" w:fill="auto"/>
            <w:vAlign w:val="center"/>
            <w:hideMark/>
          </w:tcPr>
          <w:p w14:paraId="0353F6E5" w14:textId="77777777" w:rsidR="00E126AB" w:rsidRPr="00E126AB" w:rsidRDefault="00E126AB" w:rsidP="00E126AB">
            <w:pPr>
              <w:jc w:val="center"/>
              <w:rPr>
                <w:b/>
                <w:bCs/>
                <w:color w:val="000000"/>
                <w:sz w:val="20"/>
                <w:szCs w:val="20"/>
              </w:rPr>
            </w:pPr>
            <w:r w:rsidRPr="00E126AB">
              <w:rPr>
                <w:b/>
                <w:bCs/>
                <w:color w:val="000000"/>
                <w:sz w:val="20"/>
                <w:szCs w:val="20"/>
              </w:rPr>
              <w:t>0,203</w:t>
            </w:r>
          </w:p>
        </w:tc>
        <w:tc>
          <w:tcPr>
            <w:tcW w:w="339" w:type="pct"/>
            <w:tcBorders>
              <w:top w:val="nil"/>
              <w:left w:val="nil"/>
              <w:bottom w:val="single" w:sz="4" w:space="0" w:color="auto"/>
              <w:right w:val="single" w:sz="4" w:space="0" w:color="auto"/>
            </w:tcBorders>
            <w:shd w:val="clear" w:color="auto" w:fill="auto"/>
            <w:vAlign w:val="center"/>
            <w:hideMark/>
          </w:tcPr>
          <w:p w14:paraId="47335674" w14:textId="77777777" w:rsidR="00E126AB" w:rsidRPr="00E126AB" w:rsidRDefault="00E126AB" w:rsidP="00E126AB">
            <w:pPr>
              <w:jc w:val="center"/>
              <w:rPr>
                <w:b/>
                <w:bCs/>
                <w:color w:val="000000"/>
                <w:sz w:val="20"/>
                <w:szCs w:val="20"/>
              </w:rPr>
            </w:pPr>
            <w:r w:rsidRPr="00E126AB">
              <w:rPr>
                <w:b/>
                <w:bCs/>
                <w:color w:val="000000"/>
                <w:sz w:val="20"/>
                <w:szCs w:val="20"/>
              </w:rPr>
              <w:t>0,203</w:t>
            </w:r>
          </w:p>
        </w:tc>
        <w:tc>
          <w:tcPr>
            <w:tcW w:w="339" w:type="pct"/>
            <w:tcBorders>
              <w:top w:val="nil"/>
              <w:left w:val="nil"/>
              <w:bottom w:val="single" w:sz="4" w:space="0" w:color="auto"/>
              <w:right w:val="single" w:sz="4" w:space="0" w:color="auto"/>
            </w:tcBorders>
            <w:shd w:val="clear" w:color="auto" w:fill="auto"/>
            <w:vAlign w:val="center"/>
            <w:hideMark/>
          </w:tcPr>
          <w:p w14:paraId="178880E1" w14:textId="77777777" w:rsidR="00E126AB" w:rsidRPr="00E126AB" w:rsidRDefault="00E126AB" w:rsidP="00E126AB">
            <w:pPr>
              <w:jc w:val="center"/>
              <w:rPr>
                <w:b/>
                <w:bCs/>
                <w:color w:val="000000"/>
                <w:sz w:val="20"/>
                <w:szCs w:val="20"/>
              </w:rPr>
            </w:pPr>
            <w:r w:rsidRPr="00E126AB">
              <w:rPr>
                <w:b/>
                <w:bCs/>
                <w:color w:val="000000"/>
                <w:sz w:val="20"/>
                <w:szCs w:val="20"/>
              </w:rPr>
              <w:t>0,203</w:t>
            </w:r>
          </w:p>
        </w:tc>
        <w:tc>
          <w:tcPr>
            <w:tcW w:w="339" w:type="pct"/>
            <w:tcBorders>
              <w:top w:val="nil"/>
              <w:left w:val="nil"/>
              <w:bottom w:val="single" w:sz="4" w:space="0" w:color="auto"/>
              <w:right w:val="single" w:sz="4" w:space="0" w:color="auto"/>
            </w:tcBorders>
            <w:shd w:val="clear" w:color="auto" w:fill="auto"/>
            <w:vAlign w:val="center"/>
            <w:hideMark/>
          </w:tcPr>
          <w:p w14:paraId="6AC4EEF5" w14:textId="77777777" w:rsidR="00E126AB" w:rsidRPr="00E126AB" w:rsidRDefault="00E126AB" w:rsidP="00E126AB">
            <w:pPr>
              <w:jc w:val="center"/>
              <w:rPr>
                <w:b/>
                <w:bCs/>
                <w:color w:val="000000"/>
                <w:sz w:val="20"/>
                <w:szCs w:val="20"/>
              </w:rPr>
            </w:pPr>
            <w:r w:rsidRPr="00E126AB">
              <w:rPr>
                <w:b/>
                <w:bCs/>
                <w:color w:val="000000"/>
                <w:sz w:val="20"/>
                <w:szCs w:val="20"/>
              </w:rPr>
              <w:t>0,203</w:t>
            </w:r>
          </w:p>
        </w:tc>
        <w:tc>
          <w:tcPr>
            <w:tcW w:w="339" w:type="pct"/>
            <w:tcBorders>
              <w:top w:val="nil"/>
              <w:left w:val="nil"/>
              <w:bottom w:val="single" w:sz="4" w:space="0" w:color="auto"/>
              <w:right w:val="single" w:sz="4" w:space="0" w:color="auto"/>
            </w:tcBorders>
            <w:shd w:val="clear" w:color="auto" w:fill="auto"/>
            <w:vAlign w:val="center"/>
            <w:hideMark/>
          </w:tcPr>
          <w:p w14:paraId="20102830" w14:textId="77777777" w:rsidR="00E126AB" w:rsidRPr="00E126AB" w:rsidRDefault="00E126AB" w:rsidP="00E126AB">
            <w:pPr>
              <w:jc w:val="center"/>
              <w:rPr>
                <w:b/>
                <w:bCs/>
                <w:color w:val="000000"/>
                <w:sz w:val="20"/>
                <w:szCs w:val="20"/>
              </w:rPr>
            </w:pPr>
            <w:r w:rsidRPr="00E126AB">
              <w:rPr>
                <w:b/>
                <w:bCs/>
                <w:color w:val="000000"/>
                <w:sz w:val="20"/>
                <w:szCs w:val="20"/>
              </w:rPr>
              <w:t>0,203</w:t>
            </w:r>
          </w:p>
        </w:tc>
        <w:tc>
          <w:tcPr>
            <w:tcW w:w="339" w:type="pct"/>
            <w:tcBorders>
              <w:top w:val="nil"/>
              <w:left w:val="nil"/>
              <w:bottom w:val="single" w:sz="4" w:space="0" w:color="auto"/>
              <w:right w:val="single" w:sz="4" w:space="0" w:color="auto"/>
            </w:tcBorders>
            <w:shd w:val="clear" w:color="auto" w:fill="auto"/>
            <w:vAlign w:val="center"/>
            <w:hideMark/>
          </w:tcPr>
          <w:p w14:paraId="26E28498" w14:textId="77777777" w:rsidR="00E126AB" w:rsidRPr="00E126AB" w:rsidRDefault="00E126AB" w:rsidP="00E126AB">
            <w:pPr>
              <w:jc w:val="center"/>
              <w:rPr>
                <w:b/>
                <w:bCs/>
                <w:color w:val="000000"/>
                <w:sz w:val="20"/>
                <w:szCs w:val="20"/>
              </w:rPr>
            </w:pPr>
            <w:r w:rsidRPr="00E126AB">
              <w:rPr>
                <w:b/>
                <w:bCs/>
                <w:color w:val="000000"/>
                <w:sz w:val="20"/>
                <w:szCs w:val="20"/>
              </w:rPr>
              <w:t>0,203</w:t>
            </w:r>
          </w:p>
        </w:tc>
        <w:tc>
          <w:tcPr>
            <w:tcW w:w="339" w:type="pct"/>
            <w:tcBorders>
              <w:top w:val="nil"/>
              <w:left w:val="nil"/>
              <w:bottom w:val="single" w:sz="4" w:space="0" w:color="auto"/>
              <w:right w:val="single" w:sz="4" w:space="0" w:color="auto"/>
            </w:tcBorders>
            <w:shd w:val="clear" w:color="auto" w:fill="auto"/>
            <w:vAlign w:val="center"/>
            <w:hideMark/>
          </w:tcPr>
          <w:p w14:paraId="5B0575D0" w14:textId="77777777" w:rsidR="00E126AB" w:rsidRPr="00E126AB" w:rsidRDefault="00E126AB" w:rsidP="00E126AB">
            <w:pPr>
              <w:jc w:val="center"/>
              <w:rPr>
                <w:b/>
                <w:bCs/>
                <w:color w:val="000000"/>
                <w:sz w:val="20"/>
                <w:szCs w:val="20"/>
              </w:rPr>
            </w:pPr>
            <w:r w:rsidRPr="00E126AB">
              <w:rPr>
                <w:b/>
                <w:bCs/>
                <w:color w:val="000000"/>
                <w:sz w:val="20"/>
                <w:szCs w:val="20"/>
              </w:rPr>
              <w:t>0,203</w:t>
            </w:r>
          </w:p>
        </w:tc>
      </w:tr>
      <w:tr w:rsidR="00E126AB" w:rsidRPr="00E126AB" w14:paraId="17E3585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CC12C3F"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29CB3857" w14:textId="77777777" w:rsidR="00E126AB" w:rsidRPr="00E126AB" w:rsidRDefault="00E126AB" w:rsidP="00E126AB">
            <w:pPr>
              <w:jc w:val="center"/>
              <w:rPr>
                <w:color w:val="000000"/>
                <w:sz w:val="20"/>
                <w:szCs w:val="20"/>
              </w:rPr>
            </w:pPr>
            <w:r w:rsidRPr="00E126AB">
              <w:rPr>
                <w:color w:val="000000"/>
                <w:sz w:val="20"/>
                <w:szCs w:val="20"/>
              </w:rPr>
              <w:t>0,142</w:t>
            </w:r>
          </w:p>
        </w:tc>
        <w:tc>
          <w:tcPr>
            <w:tcW w:w="339" w:type="pct"/>
            <w:tcBorders>
              <w:top w:val="nil"/>
              <w:left w:val="nil"/>
              <w:bottom w:val="single" w:sz="4" w:space="0" w:color="auto"/>
              <w:right w:val="single" w:sz="4" w:space="0" w:color="auto"/>
            </w:tcBorders>
            <w:shd w:val="clear" w:color="auto" w:fill="auto"/>
            <w:vAlign w:val="center"/>
            <w:hideMark/>
          </w:tcPr>
          <w:p w14:paraId="743D3812" w14:textId="77777777" w:rsidR="00E126AB" w:rsidRPr="00E126AB" w:rsidRDefault="00E126AB" w:rsidP="00E126AB">
            <w:pPr>
              <w:jc w:val="center"/>
              <w:rPr>
                <w:color w:val="000000"/>
                <w:sz w:val="20"/>
                <w:szCs w:val="20"/>
              </w:rPr>
            </w:pPr>
            <w:r w:rsidRPr="00E126AB">
              <w:rPr>
                <w:color w:val="000000"/>
                <w:sz w:val="20"/>
                <w:szCs w:val="20"/>
              </w:rPr>
              <w:t>0,142</w:t>
            </w:r>
          </w:p>
        </w:tc>
        <w:tc>
          <w:tcPr>
            <w:tcW w:w="339" w:type="pct"/>
            <w:tcBorders>
              <w:top w:val="nil"/>
              <w:left w:val="nil"/>
              <w:bottom w:val="single" w:sz="4" w:space="0" w:color="auto"/>
              <w:right w:val="single" w:sz="4" w:space="0" w:color="auto"/>
            </w:tcBorders>
            <w:shd w:val="clear" w:color="auto" w:fill="auto"/>
            <w:vAlign w:val="center"/>
            <w:hideMark/>
          </w:tcPr>
          <w:p w14:paraId="6B9CFBE7" w14:textId="77777777" w:rsidR="00E126AB" w:rsidRPr="00E126AB" w:rsidRDefault="00E126AB" w:rsidP="00E126AB">
            <w:pPr>
              <w:jc w:val="center"/>
              <w:rPr>
                <w:color w:val="000000"/>
                <w:sz w:val="20"/>
                <w:szCs w:val="20"/>
              </w:rPr>
            </w:pPr>
            <w:r w:rsidRPr="00E126AB">
              <w:rPr>
                <w:color w:val="000000"/>
                <w:sz w:val="20"/>
                <w:szCs w:val="20"/>
              </w:rPr>
              <w:t>0,159</w:t>
            </w:r>
          </w:p>
        </w:tc>
        <w:tc>
          <w:tcPr>
            <w:tcW w:w="339" w:type="pct"/>
            <w:tcBorders>
              <w:top w:val="nil"/>
              <w:left w:val="nil"/>
              <w:bottom w:val="single" w:sz="4" w:space="0" w:color="auto"/>
              <w:right w:val="single" w:sz="4" w:space="0" w:color="auto"/>
            </w:tcBorders>
            <w:shd w:val="clear" w:color="auto" w:fill="auto"/>
            <w:vAlign w:val="center"/>
            <w:hideMark/>
          </w:tcPr>
          <w:p w14:paraId="0078C662" w14:textId="77777777" w:rsidR="00E126AB" w:rsidRPr="00E126AB" w:rsidRDefault="00E126AB" w:rsidP="00E126AB">
            <w:pPr>
              <w:jc w:val="center"/>
              <w:rPr>
                <w:color w:val="000000"/>
                <w:sz w:val="20"/>
                <w:szCs w:val="20"/>
              </w:rPr>
            </w:pPr>
            <w:r w:rsidRPr="00E126AB">
              <w:rPr>
                <w:color w:val="000000"/>
                <w:sz w:val="20"/>
                <w:szCs w:val="20"/>
              </w:rPr>
              <w:t>0,159</w:t>
            </w:r>
          </w:p>
        </w:tc>
        <w:tc>
          <w:tcPr>
            <w:tcW w:w="339" w:type="pct"/>
            <w:tcBorders>
              <w:top w:val="nil"/>
              <w:left w:val="nil"/>
              <w:bottom w:val="single" w:sz="4" w:space="0" w:color="auto"/>
              <w:right w:val="single" w:sz="4" w:space="0" w:color="auto"/>
            </w:tcBorders>
            <w:shd w:val="clear" w:color="auto" w:fill="auto"/>
            <w:vAlign w:val="center"/>
            <w:hideMark/>
          </w:tcPr>
          <w:p w14:paraId="345F3BA6" w14:textId="77777777" w:rsidR="00E126AB" w:rsidRPr="00E126AB" w:rsidRDefault="00E126AB" w:rsidP="00E126AB">
            <w:pPr>
              <w:jc w:val="center"/>
              <w:rPr>
                <w:color w:val="000000"/>
                <w:sz w:val="20"/>
                <w:szCs w:val="20"/>
              </w:rPr>
            </w:pPr>
            <w:r w:rsidRPr="00E126AB">
              <w:rPr>
                <w:color w:val="000000"/>
                <w:sz w:val="20"/>
                <w:szCs w:val="20"/>
              </w:rPr>
              <w:t>0,159</w:t>
            </w:r>
          </w:p>
        </w:tc>
        <w:tc>
          <w:tcPr>
            <w:tcW w:w="339" w:type="pct"/>
            <w:tcBorders>
              <w:top w:val="nil"/>
              <w:left w:val="nil"/>
              <w:bottom w:val="single" w:sz="4" w:space="0" w:color="auto"/>
              <w:right w:val="single" w:sz="4" w:space="0" w:color="auto"/>
            </w:tcBorders>
            <w:shd w:val="clear" w:color="auto" w:fill="auto"/>
            <w:vAlign w:val="center"/>
            <w:hideMark/>
          </w:tcPr>
          <w:p w14:paraId="448022ED" w14:textId="77777777" w:rsidR="00E126AB" w:rsidRPr="00E126AB" w:rsidRDefault="00E126AB" w:rsidP="00E126AB">
            <w:pPr>
              <w:jc w:val="center"/>
              <w:rPr>
                <w:color w:val="000000"/>
                <w:sz w:val="20"/>
                <w:szCs w:val="20"/>
              </w:rPr>
            </w:pPr>
            <w:r w:rsidRPr="00E126AB">
              <w:rPr>
                <w:color w:val="000000"/>
                <w:sz w:val="20"/>
                <w:szCs w:val="20"/>
              </w:rPr>
              <w:t>0,159</w:t>
            </w:r>
          </w:p>
        </w:tc>
        <w:tc>
          <w:tcPr>
            <w:tcW w:w="339" w:type="pct"/>
            <w:tcBorders>
              <w:top w:val="nil"/>
              <w:left w:val="nil"/>
              <w:bottom w:val="single" w:sz="4" w:space="0" w:color="auto"/>
              <w:right w:val="single" w:sz="4" w:space="0" w:color="auto"/>
            </w:tcBorders>
            <w:shd w:val="clear" w:color="auto" w:fill="auto"/>
            <w:vAlign w:val="center"/>
            <w:hideMark/>
          </w:tcPr>
          <w:p w14:paraId="02C8B85A" w14:textId="77777777" w:rsidR="00E126AB" w:rsidRPr="00E126AB" w:rsidRDefault="00E126AB" w:rsidP="00E126AB">
            <w:pPr>
              <w:jc w:val="center"/>
              <w:rPr>
                <w:color w:val="000000"/>
                <w:sz w:val="20"/>
                <w:szCs w:val="20"/>
              </w:rPr>
            </w:pPr>
            <w:r w:rsidRPr="00E126AB">
              <w:rPr>
                <w:color w:val="000000"/>
                <w:sz w:val="20"/>
                <w:szCs w:val="20"/>
              </w:rPr>
              <w:t>0,159</w:t>
            </w:r>
          </w:p>
        </w:tc>
        <w:tc>
          <w:tcPr>
            <w:tcW w:w="339" w:type="pct"/>
            <w:tcBorders>
              <w:top w:val="nil"/>
              <w:left w:val="nil"/>
              <w:bottom w:val="single" w:sz="4" w:space="0" w:color="auto"/>
              <w:right w:val="single" w:sz="4" w:space="0" w:color="auto"/>
            </w:tcBorders>
            <w:shd w:val="clear" w:color="auto" w:fill="auto"/>
            <w:vAlign w:val="center"/>
            <w:hideMark/>
          </w:tcPr>
          <w:p w14:paraId="6955132F" w14:textId="77777777" w:rsidR="00E126AB" w:rsidRPr="00E126AB" w:rsidRDefault="00E126AB" w:rsidP="00E126AB">
            <w:pPr>
              <w:jc w:val="center"/>
              <w:rPr>
                <w:color w:val="000000"/>
                <w:sz w:val="20"/>
                <w:szCs w:val="20"/>
              </w:rPr>
            </w:pPr>
            <w:r w:rsidRPr="00E126AB">
              <w:rPr>
                <w:color w:val="000000"/>
                <w:sz w:val="20"/>
                <w:szCs w:val="20"/>
              </w:rPr>
              <w:t>0,159</w:t>
            </w:r>
          </w:p>
        </w:tc>
        <w:tc>
          <w:tcPr>
            <w:tcW w:w="339" w:type="pct"/>
            <w:tcBorders>
              <w:top w:val="nil"/>
              <w:left w:val="nil"/>
              <w:bottom w:val="single" w:sz="4" w:space="0" w:color="auto"/>
              <w:right w:val="single" w:sz="4" w:space="0" w:color="auto"/>
            </w:tcBorders>
            <w:shd w:val="clear" w:color="auto" w:fill="auto"/>
            <w:vAlign w:val="center"/>
            <w:hideMark/>
          </w:tcPr>
          <w:p w14:paraId="7FCDDEA5" w14:textId="77777777" w:rsidR="00E126AB" w:rsidRPr="00E126AB" w:rsidRDefault="00E126AB" w:rsidP="00E126AB">
            <w:pPr>
              <w:jc w:val="center"/>
              <w:rPr>
                <w:color w:val="000000"/>
                <w:sz w:val="20"/>
                <w:szCs w:val="20"/>
              </w:rPr>
            </w:pPr>
            <w:r w:rsidRPr="00E126AB">
              <w:rPr>
                <w:color w:val="000000"/>
                <w:sz w:val="20"/>
                <w:szCs w:val="20"/>
              </w:rPr>
              <w:t>0,159</w:t>
            </w:r>
          </w:p>
        </w:tc>
      </w:tr>
      <w:tr w:rsidR="00E126AB" w:rsidRPr="00E126AB" w14:paraId="634B1DE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7C14AA4"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1D59362B" w14:textId="77777777" w:rsidR="00E126AB" w:rsidRPr="00E126AB" w:rsidRDefault="00E126AB" w:rsidP="00E126AB">
            <w:pPr>
              <w:jc w:val="center"/>
              <w:rPr>
                <w:color w:val="000000"/>
                <w:sz w:val="20"/>
                <w:szCs w:val="20"/>
              </w:rPr>
            </w:pPr>
            <w:r w:rsidRPr="00E126AB">
              <w:rPr>
                <w:color w:val="000000"/>
                <w:sz w:val="20"/>
                <w:szCs w:val="20"/>
              </w:rPr>
              <w:t>0,039</w:t>
            </w:r>
          </w:p>
        </w:tc>
        <w:tc>
          <w:tcPr>
            <w:tcW w:w="339" w:type="pct"/>
            <w:tcBorders>
              <w:top w:val="nil"/>
              <w:left w:val="nil"/>
              <w:bottom w:val="single" w:sz="4" w:space="0" w:color="auto"/>
              <w:right w:val="single" w:sz="4" w:space="0" w:color="auto"/>
            </w:tcBorders>
            <w:shd w:val="clear" w:color="auto" w:fill="auto"/>
            <w:vAlign w:val="center"/>
            <w:hideMark/>
          </w:tcPr>
          <w:p w14:paraId="027FD921" w14:textId="77777777" w:rsidR="00E126AB" w:rsidRPr="00E126AB" w:rsidRDefault="00E126AB" w:rsidP="00E126AB">
            <w:pPr>
              <w:jc w:val="center"/>
              <w:rPr>
                <w:color w:val="000000"/>
                <w:sz w:val="20"/>
                <w:szCs w:val="20"/>
              </w:rPr>
            </w:pPr>
            <w:r w:rsidRPr="00E126AB">
              <w:rPr>
                <w:color w:val="000000"/>
                <w:sz w:val="20"/>
                <w:szCs w:val="20"/>
              </w:rPr>
              <w:t>0,039</w:t>
            </w:r>
          </w:p>
        </w:tc>
        <w:tc>
          <w:tcPr>
            <w:tcW w:w="339" w:type="pct"/>
            <w:tcBorders>
              <w:top w:val="nil"/>
              <w:left w:val="nil"/>
              <w:bottom w:val="single" w:sz="4" w:space="0" w:color="auto"/>
              <w:right w:val="single" w:sz="4" w:space="0" w:color="auto"/>
            </w:tcBorders>
            <w:shd w:val="clear" w:color="auto" w:fill="auto"/>
            <w:vAlign w:val="center"/>
            <w:hideMark/>
          </w:tcPr>
          <w:p w14:paraId="7DB981BB" w14:textId="77777777" w:rsidR="00E126AB" w:rsidRPr="00E126AB" w:rsidRDefault="00E126AB" w:rsidP="00E126AB">
            <w:pPr>
              <w:jc w:val="center"/>
              <w:rPr>
                <w:color w:val="000000"/>
                <w:sz w:val="20"/>
                <w:szCs w:val="20"/>
              </w:rPr>
            </w:pPr>
            <w:r w:rsidRPr="00E126AB">
              <w:rPr>
                <w:color w:val="000000"/>
                <w:sz w:val="20"/>
                <w:szCs w:val="20"/>
              </w:rPr>
              <w:t>0,044</w:t>
            </w:r>
          </w:p>
        </w:tc>
        <w:tc>
          <w:tcPr>
            <w:tcW w:w="339" w:type="pct"/>
            <w:tcBorders>
              <w:top w:val="nil"/>
              <w:left w:val="nil"/>
              <w:bottom w:val="single" w:sz="4" w:space="0" w:color="auto"/>
              <w:right w:val="single" w:sz="4" w:space="0" w:color="auto"/>
            </w:tcBorders>
            <w:shd w:val="clear" w:color="auto" w:fill="auto"/>
            <w:vAlign w:val="center"/>
            <w:hideMark/>
          </w:tcPr>
          <w:p w14:paraId="50B2CC5C" w14:textId="77777777" w:rsidR="00E126AB" w:rsidRPr="00E126AB" w:rsidRDefault="00E126AB" w:rsidP="00E126AB">
            <w:pPr>
              <w:jc w:val="center"/>
              <w:rPr>
                <w:color w:val="000000"/>
                <w:sz w:val="20"/>
                <w:szCs w:val="20"/>
              </w:rPr>
            </w:pPr>
            <w:r w:rsidRPr="00E126AB">
              <w:rPr>
                <w:color w:val="000000"/>
                <w:sz w:val="20"/>
                <w:szCs w:val="20"/>
              </w:rPr>
              <w:t>0,044</w:t>
            </w:r>
          </w:p>
        </w:tc>
        <w:tc>
          <w:tcPr>
            <w:tcW w:w="339" w:type="pct"/>
            <w:tcBorders>
              <w:top w:val="nil"/>
              <w:left w:val="nil"/>
              <w:bottom w:val="single" w:sz="4" w:space="0" w:color="auto"/>
              <w:right w:val="single" w:sz="4" w:space="0" w:color="auto"/>
            </w:tcBorders>
            <w:shd w:val="clear" w:color="auto" w:fill="auto"/>
            <w:vAlign w:val="center"/>
            <w:hideMark/>
          </w:tcPr>
          <w:p w14:paraId="7656C5B4" w14:textId="77777777" w:rsidR="00E126AB" w:rsidRPr="00E126AB" w:rsidRDefault="00E126AB" w:rsidP="00E126AB">
            <w:pPr>
              <w:jc w:val="center"/>
              <w:rPr>
                <w:color w:val="000000"/>
                <w:sz w:val="20"/>
                <w:szCs w:val="20"/>
              </w:rPr>
            </w:pPr>
            <w:r w:rsidRPr="00E126AB">
              <w:rPr>
                <w:color w:val="000000"/>
                <w:sz w:val="20"/>
                <w:szCs w:val="20"/>
              </w:rPr>
              <w:t>0,044</w:t>
            </w:r>
          </w:p>
        </w:tc>
        <w:tc>
          <w:tcPr>
            <w:tcW w:w="339" w:type="pct"/>
            <w:tcBorders>
              <w:top w:val="nil"/>
              <w:left w:val="nil"/>
              <w:bottom w:val="single" w:sz="4" w:space="0" w:color="auto"/>
              <w:right w:val="single" w:sz="4" w:space="0" w:color="auto"/>
            </w:tcBorders>
            <w:shd w:val="clear" w:color="auto" w:fill="auto"/>
            <w:vAlign w:val="center"/>
            <w:hideMark/>
          </w:tcPr>
          <w:p w14:paraId="79EB73E3" w14:textId="77777777" w:rsidR="00E126AB" w:rsidRPr="00E126AB" w:rsidRDefault="00E126AB" w:rsidP="00E126AB">
            <w:pPr>
              <w:jc w:val="center"/>
              <w:rPr>
                <w:color w:val="000000"/>
                <w:sz w:val="20"/>
                <w:szCs w:val="20"/>
              </w:rPr>
            </w:pPr>
            <w:r w:rsidRPr="00E126AB">
              <w:rPr>
                <w:color w:val="000000"/>
                <w:sz w:val="20"/>
                <w:szCs w:val="20"/>
              </w:rPr>
              <w:t>0,044</w:t>
            </w:r>
          </w:p>
        </w:tc>
        <w:tc>
          <w:tcPr>
            <w:tcW w:w="339" w:type="pct"/>
            <w:tcBorders>
              <w:top w:val="nil"/>
              <w:left w:val="nil"/>
              <w:bottom w:val="single" w:sz="4" w:space="0" w:color="auto"/>
              <w:right w:val="single" w:sz="4" w:space="0" w:color="auto"/>
            </w:tcBorders>
            <w:shd w:val="clear" w:color="auto" w:fill="auto"/>
            <w:vAlign w:val="center"/>
            <w:hideMark/>
          </w:tcPr>
          <w:p w14:paraId="58C9C213" w14:textId="77777777" w:rsidR="00E126AB" w:rsidRPr="00E126AB" w:rsidRDefault="00E126AB" w:rsidP="00E126AB">
            <w:pPr>
              <w:jc w:val="center"/>
              <w:rPr>
                <w:color w:val="000000"/>
                <w:sz w:val="20"/>
                <w:szCs w:val="20"/>
              </w:rPr>
            </w:pPr>
            <w:r w:rsidRPr="00E126AB">
              <w:rPr>
                <w:color w:val="000000"/>
                <w:sz w:val="20"/>
                <w:szCs w:val="20"/>
              </w:rPr>
              <w:t>0,044</w:t>
            </w:r>
          </w:p>
        </w:tc>
        <w:tc>
          <w:tcPr>
            <w:tcW w:w="339" w:type="pct"/>
            <w:tcBorders>
              <w:top w:val="nil"/>
              <w:left w:val="nil"/>
              <w:bottom w:val="single" w:sz="4" w:space="0" w:color="auto"/>
              <w:right w:val="single" w:sz="4" w:space="0" w:color="auto"/>
            </w:tcBorders>
            <w:shd w:val="clear" w:color="auto" w:fill="auto"/>
            <w:vAlign w:val="center"/>
            <w:hideMark/>
          </w:tcPr>
          <w:p w14:paraId="4F27416C" w14:textId="77777777" w:rsidR="00E126AB" w:rsidRPr="00E126AB" w:rsidRDefault="00E126AB" w:rsidP="00E126AB">
            <w:pPr>
              <w:jc w:val="center"/>
              <w:rPr>
                <w:color w:val="000000"/>
                <w:sz w:val="20"/>
                <w:szCs w:val="20"/>
              </w:rPr>
            </w:pPr>
            <w:r w:rsidRPr="00E126AB">
              <w:rPr>
                <w:color w:val="000000"/>
                <w:sz w:val="20"/>
                <w:szCs w:val="20"/>
              </w:rPr>
              <w:t>0,044</w:t>
            </w:r>
          </w:p>
        </w:tc>
        <w:tc>
          <w:tcPr>
            <w:tcW w:w="339" w:type="pct"/>
            <w:tcBorders>
              <w:top w:val="nil"/>
              <w:left w:val="nil"/>
              <w:bottom w:val="single" w:sz="4" w:space="0" w:color="auto"/>
              <w:right w:val="single" w:sz="4" w:space="0" w:color="auto"/>
            </w:tcBorders>
            <w:shd w:val="clear" w:color="auto" w:fill="auto"/>
            <w:vAlign w:val="center"/>
            <w:hideMark/>
          </w:tcPr>
          <w:p w14:paraId="3005A301" w14:textId="77777777" w:rsidR="00E126AB" w:rsidRPr="00E126AB" w:rsidRDefault="00E126AB" w:rsidP="00E126AB">
            <w:pPr>
              <w:jc w:val="center"/>
              <w:rPr>
                <w:color w:val="000000"/>
                <w:sz w:val="20"/>
                <w:szCs w:val="20"/>
              </w:rPr>
            </w:pPr>
            <w:r w:rsidRPr="00E126AB">
              <w:rPr>
                <w:color w:val="000000"/>
                <w:sz w:val="20"/>
                <w:szCs w:val="20"/>
              </w:rPr>
              <w:t>0,044</w:t>
            </w:r>
          </w:p>
        </w:tc>
      </w:tr>
      <w:tr w:rsidR="00E126AB" w:rsidRPr="00E126AB" w14:paraId="4EBCE67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3C60346"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6E7879A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EE00B1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415F19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8E1A98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430CBE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F0B111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69AA33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573B63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3214766"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0D0B0EA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3FE2A8AB" w14:textId="77777777" w:rsidR="00E126AB" w:rsidRPr="00E126AB" w:rsidRDefault="00E126AB" w:rsidP="00E126AB">
            <w:pPr>
              <w:jc w:val="center"/>
              <w:rPr>
                <w:b/>
                <w:bCs/>
                <w:color w:val="000000"/>
                <w:sz w:val="20"/>
                <w:szCs w:val="20"/>
              </w:rPr>
            </w:pPr>
            <w:r w:rsidRPr="00E126AB">
              <w:rPr>
                <w:b/>
                <w:bCs/>
                <w:color w:val="000000"/>
                <w:sz w:val="20"/>
                <w:szCs w:val="20"/>
              </w:rPr>
              <w:t>мкр. 27</w:t>
            </w:r>
          </w:p>
        </w:tc>
        <w:tc>
          <w:tcPr>
            <w:tcW w:w="339" w:type="pct"/>
            <w:tcBorders>
              <w:top w:val="nil"/>
              <w:left w:val="nil"/>
              <w:bottom w:val="single" w:sz="4" w:space="0" w:color="auto"/>
              <w:right w:val="single" w:sz="4" w:space="0" w:color="auto"/>
            </w:tcBorders>
            <w:shd w:val="clear" w:color="auto" w:fill="auto"/>
            <w:vAlign w:val="center"/>
            <w:hideMark/>
          </w:tcPr>
          <w:p w14:paraId="756D737F" w14:textId="77777777" w:rsidR="00E126AB" w:rsidRPr="00E126AB" w:rsidRDefault="00E126AB" w:rsidP="00E126AB">
            <w:pPr>
              <w:jc w:val="center"/>
              <w:rPr>
                <w:b/>
                <w:bCs/>
                <w:color w:val="000000"/>
                <w:sz w:val="20"/>
                <w:szCs w:val="20"/>
              </w:rPr>
            </w:pPr>
            <w:r w:rsidRPr="00E126AB">
              <w:rPr>
                <w:b/>
                <w:bCs/>
                <w:color w:val="000000"/>
                <w:sz w:val="20"/>
                <w:szCs w:val="20"/>
              </w:rPr>
              <w:t>0,238</w:t>
            </w:r>
          </w:p>
        </w:tc>
        <w:tc>
          <w:tcPr>
            <w:tcW w:w="339" w:type="pct"/>
            <w:tcBorders>
              <w:top w:val="nil"/>
              <w:left w:val="nil"/>
              <w:bottom w:val="single" w:sz="4" w:space="0" w:color="auto"/>
              <w:right w:val="single" w:sz="4" w:space="0" w:color="auto"/>
            </w:tcBorders>
            <w:shd w:val="clear" w:color="auto" w:fill="auto"/>
            <w:vAlign w:val="center"/>
            <w:hideMark/>
          </w:tcPr>
          <w:p w14:paraId="02F4C501" w14:textId="77777777" w:rsidR="00E126AB" w:rsidRPr="00E126AB" w:rsidRDefault="00E126AB" w:rsidP="00E126AB">
            <w:pPr>
              <w:jc w:val="center"/>
              <w:rPr>
                <w:b/>
                <w:bCs/>
                <w:color w:val="000000"/>
                <w:sz w:val="20"/>
                <w:szCs w:val="20"/>
              </w:rPr>
            </w:pPr>
            <w:r w:rsidRPr="00E126AB">
              <w:rPr>
                <w:b/>
                <w:bCs/>
                <w:color w:val="000000"/>
                <w:sz w:val="20"/>
                <w:szCs w:val="20"/>
              </w:rPr>
              <w:t>0,238</w:t>
            </w:r>
          </w:p>
        </w:tc>
        <w:tc>
          <w:tcPr>
            <w:tcW w:w="339" w:type="pct"/>
            <w:tcBorders>
              <w:top w:val="nil"/>
              <w:left w:val="nil"/>
              <w:bottom w:val="single" w:sz="4" w:space="0" w:color="auto"/>
              <w:right w:val="single" w:sz="4" w:space="0" w:color="auto"/>
            </w:tcBorders>
            <w:shd w:val="clear" w:color="auto" w:fill="auto"/>
            <w:vAlign w:val="center"/>
            <w:hideMark/>
          </w:tcPr>
          <w:p w14:paraId="03366034" w14:textId="77777777" w:rsidR="00E126AB" w:rsidRPr="00E126AB" w:rsidRDefault="00E126AB" w:rsidP="00E126AB">
            <w:pPr>
              <w:jc w:val="center"/>
              <w:rPr>
                <w:b/>
                <w:bCs/>
                <w:color w:val="000000"/>
                <w:sz w:val="20"/>
                <w:szCs w:val="20"/>
              </w:rPr>
            </w:pPr>
            <w:r w:rsidRPr="00E126AB">
              <w:rPr>
                <w:b/>
                <w:bCs/>
                <w:color w:val="000000"/>
                <w:sz w:val="20"/>
                <w:szCs w:val="20"/>
              </w:rPr>
              <w:t>0,238</w:t>
            </w:r>
          </w:p>
        </w:tc>
        <w:tc>
          <w:tcPr>
            <w:tcW w:w="339" w:type="pct"/>
            <w:tcBorders>
              <w:top w:val="nil"/>
              <w:left w:val="nil"/>
              <w:bottom w:val="single" w:sz="4" w:space="0" w:color="auto"/>
              <w:right w:val="single" w:sz="4" w:space="0" w:color="auto"/>
            </w:tcBorders>
            <w:shd w:val="clear" w:color="auto" w:fill="auto"/>
            <w:vAlign w:val="center"/>
            <w:hideMark/>
          </w:tcPr>
          <w:p w14:paraId="58155E25" w14:textId="77777777" w:rsidR="00E126AB" w:rsidRPr="00E126AB" w:rsidRDefault="00E126AB" w:rsidP="00E126AB">
            <w:pPr>
              <w:jc w:val="center"/>
              <w:rPr>
                <w:b/>
                <w:bCs/>
                <w:color w:val="000000"/>
                <w:sz w:val="20"/>
                <w:szCs w:val="20"/>
              </w:rPr>
            </w:pPr>
            <w:r w:rsidRPr="00E126AB">
              <w:rPr>
                <w:b/>
                <w:bCs/>
                <w:color w:val="000000"/>
                <w:sz w:val="20"/>
                <w:szCs w:val="20"/>
              </w:rPr>
              <w:t>0,255</w:t>
            </w:r>
          </w:p>
        </w:tc>
        <w:tc>
          <w:tcPr>
            <w:tcW w:w="339" w:type="pct"/>
            <w:tcBorders>
              <w:top w:val="nil"/>
              <w:left w:val="nil"/>
              <w:bottom w:val="single" w:sz="4" w:space="0" w:color="auto"/>
              <w:right w:val="single" w:sz="4" w:space="0" w:color="auto"/>
            </w:tcBorders>
            <w:shd w:val="clear" w:color="auto" w:fill="auto"/>
            <w:vAlign w:val="center"/>
            <w:hideMark/>
          </w:tcPr>
          <w:p w14:paraId="46C98535" w14:textId="77777777" w:rsidR="00E126AB" w:rsidRPr="00E126AB" w:rsidRDefault="00E126AB" w:rsidP="00E126AB">
            <w:pPr>
              <w:jc w:val="center"/>
              <w:rPr>
                <w:b/>
                <w:bCs/>
                <w:color w:val="000000"/>
                <w:sz w:val="20"/>
                <w:szCs w:val="20"/>
              </w:rPr>
            </w:pPr>
            <w:r w:rsidRPr="00E126AB">
              <w:rPr>
                <w:b/>
                <w:bCs/>
                <w:color w:val="000000"/>
                <w:sz w:val="20"/>
                <w:szCs w:val="20"/>
              </w:rPr>
              <w:t>0,255</w:t>
            </w:r>
          </w:p>
        </w:tc>
        <w:tc>
          <w:tcPr>
            <w:tcW w:w="339" w:type="pct"/>
            <w:tcBorders>
              <w:top w:val="nil"/>
              <w:left w:val="nil"/>
              <w:bottom w:val="single" w:sz="4" w:space="0" w:color="auto"/>
              <w:right w:val="single" w:sz="4" w:space="0" w:color="auto"/>
            </w:tcBorders>
            <w:shd w:val="clear" w:color="auto" w:fill="auto"/>
            <w:vAlign w:val="center"/>
            <w:hideMark/>
          </w:tcPr>
          <w:p w14:paraId="3C08174C" w14:textId="77777777" w:rsidR="00E126AB" w:rsidRPr="00E126AB" w:rsidRDefault="00E126AB" w:rsidP="00E126AB">
            <w:pPr>
              <w:jc w:val="center"/>
              <w:rPr>
                <w:b/>
                <w:bCs/>
                <w:color w:val="000000"/>
                <w:sz w:val="20"/>
                <w:szCs w:val="20"/>
              </w:rPr>
            </w:pPr>
            <w:r w:rsidRPr="00E126AB">
              <w:rPr>
                <w:b/>
                <w:bCs/>
                <w:color w:val="000000"/>
                <w:sz w:val="20"/>
                <w:szCs w:val="20"/>
              </w:rPr>
              <w:t>0,255</w:t>
            </w:r>
          </w:p>
        </w:tc>
        <w:tc>
          <w:tcPr>
            <w:tcW w:w="339" w:type="pct"/>
            <w:tcBorders>
              <w:top w:val="nil"/>
              <w:left w:val="nil"/>
              <w:bottom w:val="single" w:sz="4" w:space="0" w:color="auto"/>
              <w:right w:val="single" w:sz="4" w:space="0" w:color="auto"/>
            </w:tcBorders>
            <w:shd w:val="clear" w:color="auto" w:fill="auto"/>
            <w:vAlign w:val="center"/>
            <w:hideMark/>
          </w:tcPr>
          <w:p w14:paraId="1D729EAB" w14:textId="77777777" w:rsidR="00E126AB" w:rsidRPr="00E126AB" w:rsidRDefault="00E126AB" w:rsidP="00E126AB">
            <w:pPr>
              <w:jc w:val="center"/>
              <w:rPr>
                <w:b/>
                <w:bCs/>
                <w:color w:val="000000"/>
                <w:sz w:val="20"/>
                <w:szCs w:val="20"/>
              </w:rPr>
            </w:pPr>
            <w:r w:rsidRPr="00E126AB">
              <w:rPr>
                <w:b/>
                <w:bCs/>
                <w:color w:val="000000"/>
                <w:sz w:val="20"/>
                <w:szCs w:val="20"/>
              </w:rPr>
              <w:t>0,255</w:t>
            </w:r>
          </w:p>
        </w:tc>
        <w:tc>
          <w:tcPr>
            <w:tcW w:w="339" w:type="pct"/>
            <w:tcBorders>
              <w:top w:val="nil"/>
              <w:left w:val="nil"/>
              <w:bottom w:val="single" w:sz="4" w:space="0" w:color="auto"/>
              <w:right w:val="single" w:sz="4" w:space="0" w:color="auto"/>
            </w:tcBorders>
            <w:shd w:val="clear" w:color="auto" w:fill="auto"/>
            <w:vAlign w:val="center"/>
            <w:hideMark/>
          </w:tcPr>
          <w:p w14:paraId="513DDAB7" w14:textId="77777777" w:rsidR="00E126AB" w:rsidRPr="00E126AB" w:rsidRDefault="00E126AB" w:rsidP="00E126AB">
            <w:pPr>
              <w:jc w:val="center"/>
              <w:rPr>
                <w:b/>
                <w:bCs/>
                <w:color w:val="000000"/>
                <w:sz w:val="20"/>
                <w:szCs w:val="20"/>
              </w:rPr>
            </w:pPr>
            <w:r w:rsidRPr="00E126AB">
              <w:rPr>
                <w:b/>
                <w:bCs/>
                <w:color w:val="000000"/>
                <w:sz w:val="20"/>
                <w:szCs w:val="20"/>
              </w:rPr>
              <w:t>0,255</w:t>
            </w:r>
          </w:p>
        </w:tc>
        <w:tc>
          <w:tcPr>
            <w:tcW w:w="339" w:type="pct"/>
            <w:tcBorders>
              <w:top w:val="nil"/>
              <w:left w:val="nil"/>
              <w:bottom w:val="single" w:sz="4" w:space="0" w:color="auto"/>
              <w:right w:val="single" w:sz="4" w:space="0" w:color="auto"/>
            </w:tcBorders>
            <w:shd w:val="clear" w:color="auto" w:fill="auto"/>
            <w:vAlign w:val="center"/>
            <w:hideMark/>
          </w:tcPr>
          <w:p w14:paraId="4CFC7B17" w14:textId="77777777" w:rsidR="00E126AB" w:rsidRPr="00E126AB" w:rsidRDefault="00E126AB" w:rsidP="00E126AB">
            <w:pPr>
              <w:jc w:val="center"/>
              <w:rPr>
                <w:b/>
                <w:bCs/>
                <w:color w:val="000000"/>
                <w:sz w:val="20"/>
                <w:szCs w:val="20"/>
              </w:rPr>
            </w:pPr>
            <w:r w:rsidRPr="00E126AB">
              <w:rPr>
                <w:b/>
                <w:bCs/>
                <w:color w:val="000000"/>
                <w:sz w:val="20"/>
                <w:szCs w:val="20"/>
              </w:rPr>
              <w:t>0,255</w:t>
            </w:r>
          </w:p>
        </w:tc>
      </w:tr>
      <w:tr w:rsidR="00E126AB" w:rsidRPr="00E126AB" w14:paraId="012B33D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C3EDD35"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12B93CB5" w14:textId="77777777" w:rsidR="00E126AB" w:rsidRPr="00E126AB" w:rsidRDefault="00E126AB" w:rsidP="00E126AB">
            <w:pPr>
              <w:jc w:val="center"/>
              <w:rPr>
                <w:color w:val="000000"/>
                <w:sz w:val="20"/>
                <w:szCs w:val="20"/>
              </w:rPr>
            </w:pPr>
            <w:r w:rsidRPr="00E126AB">
              <w:rPr>
                <w:color w:val="000000"/>
                <w:sz w:val="20"/>
                <w:szCs w:val="20"/>
              </w:rPr>
              <w:t>0,186</w:t>
            </w:r>
          </w:p>
        </w:tc>
        <w:tc>
          <w:tcPr>
            <w:tcW w:w="339" w:type="pct"/>
            <w:tcBorders>
              <w:top w:val="nil"/>
              <w:left w:val="nil"/>
              <w:bottom w:val="single" w:sz="4" w:space="0" w:color="auto"/>
              <w:right w:val="single" w:sz="4" w:space="0" w:color="auto"/>
            </w:tcBorders>
            <w:shd w:val="clear" w:color="auto" w:fill="auto"/>
            <w:vAlign w:val="center"/>
            <w:hideMark/>
          </w:tcPr>
          <w:p w14:paraId="675AA85E" w14:textId="77777777" w:rsidR="00E126AB" w:rsidRPr="00E126AB" w:rsidRDefault="00E126AB" w:rsidP="00E126AB">
            <w:pPr>
              <w:jc w:val="center"/>
              <w:rPr>
                <w:color w:val="000000"/>
                <w:sz w:val="20"/>
                <w:szCs w:val="20"/>
              </w:rPr>
            </w:pPr>
            <w:r w:rsidRPr="00E126AB">
              <w:rPr>
                <w:color w:val="000000"/>
                <w:sz w:val="20"/>
                <w:szCs w:val="20"/>
              </w:rPr>
              <w:t>0,186</w:t>
            </w:r>
          </w:p>
        </w:tc>
        <w:tc>
          <w:tcPr>
            <w:tcW w:w="339" w:type="pct"/>
            <w:tcBorders>
              <w:top w:val="nil"/>
              <w:left w:val="nil"/>
              <w:bottom w:val="single" w:sz="4" w:space="0" w:color="auto"/>
              <w:right w:val="single" w:sz="4" w:space="0" w:color="auto"/>
            </w:tcBorders>
            <w:shd w:val="clear" w:color="auto" w:fill="auto"/>
            <w:vAlign w:val="center"/>
            <w:hideMark/>
          </w:tcPr>
          <w:p w14:paraId="1BFA1C55" w14:textId="77777777" w:rsidR="00E126AB" w:rsidRPr="00E126AB" w:rsidRDefault="00E126AB" w:rsidP="00E126AB">
            <w:pPr>
              <w:jc w:val="center"/>
              <w:rPr>
                <w:color w:val="000000"/>
                <w:sz w:val="20"/>
                <w:szCs w:val="20"/>
              </w:rPr>
            </w:pPr>
            <w:r w:rsidRPr="00E126AB">
              <w:rPr>
                <w:color w:val="000000"/>
                <w:sz w:val="20"/>
                <w:szCs w:val="20"/>
              </w:rPr>
              <w:t>0,186</w:t>
            </w:r>
          </w:p>
        </w:tc>
        <w:tc>
          <w:tcPr>
            <w:tcW w:w="339" w:type="pct"/>
            <w:tcBorders>
              <w:top w:val="nil"/>
              <w:left w:val="nil"/>
              <w:bottom w:val="single" w:sz="4" w:space="0" w:color="auto"/>
              <w:right w:val="single" w:sz="4" w:space="0" w:color="auto"/>
            </w:tcBorders>
            <w:shd w:val="clear" w:color="auto" w:fill="auto"/>
            <w:vAlign w:val="center"/>
            <w:hideMark/>
          </w:tcPr>
          <w:p w14:paraId="651D97DB" w14:textId="77777777" w:rsidR="00E126AB" w:rsidRPr="00E126AB" w:rsidRDefault="00E126AB" w:rsidP="00E126AB">
            <w:pPr>
              <w:jc w:val="center"/>
              <w:rPr>
                <w:color w:val="000000"/>
                <w:sz w:val="20"/>
                <w:szCs w:val="20"/>
              </w:rPr>
            </w:pPr>
            <w:r w:rsidRPr="00E126AB">
              <w:rPr>
                <w:color w:val="000000"/>
                <w:sz w:val="20"/>
                <w:szCs w:val="20"/>
              </w:rPr>
              <w:t>0,202</w:t>
            </w:r>
          </w:p>
        </w:tc>
        <w:tc>
          <w:tcPr>
            <w:tcW w:w="339" w:type="pct"/>
            <w:tcBorders>
              <w:top w:val="nil"/>
              <w:left w:val="nil"/>
              <w:bottom w:val="single" w:sz="4" w:space="0" w:color="auto"/>
              <w:right w:val="single" w:sz="4" w:space="0" w:color="auto"/>
            </w:tcBorders>
            <w:shd w:val="clear" w:color="auto" w:fill="auto"/>
            <w:vAlign w:val="center"/>
            <w:hideMark/>
          </w:tcPr>
          <w:p w14:paraId="3B57A87E" w14:textId="77777777" w:rsidR="00E126AB" w:rsidRPr="00E126AB" w:rsidRDefault="00E126AB" w:rsidP="00E126AB">
            <w:pPr>
              <w:jc w:val="center"/>
              <w:rPr>
                <w:color w:val="000000"/>
                <w:sz w:val="20"/>
                <w:szCs w:val="20"/>
              </w:rPr>
            </w:pPr>
            <w:r w:rsidRPr="00E126AB">
              <w:rPr>
                <w:color w:val="000000"/>
                <w:sz w:val="20"/>
                <w:szCs w:val="20"/>
              </w:rPr>
              <w:t>0,202</w:t>
            </w:r>
          </w:p>
        </w:tc>
        <w:tc>
          <w:tcPr>
            <w:tcW w:w="339" w:type="pct"/>
            <w:tcBorders>
              <w:top w:val="nil"/>
              <w:left w:val="nil"/>
              <w:bottom w:val="single" w:sz="4" w:space="0" w:color="auto"/>
              <w:right w:val="single" w:sz="4" w:space="0" w:color="auto"/>
            </w:tcBorders>
            <w:shd w:val="clear" w:color="auto" w:fill="auto"/>
            <w:vAlign w:val="center"/>
            <w:hideMark/>
          </w:tcPr>
          <w:p w14:paraId="2CE7ADE2" w14:textId="77777777" w:rsidR="00E126AB" w:rsidRPr="00E126AB" w:rsidRDefault="00E126AB" w:rsidP="00E126AB">
            <w:pPr>
              <w:jc w:val="center"/>
              <w:rPr>
                <w:color w:val="000000"/>
                <w:sz w:val="20"/>
                <w:szCs w:val="20"/>
              </w:rPr>
            </w:pPr>
            <w:r w:rsidRPr="00E126AB">
              <w:rPr>
                <w:color w:val="000000"/>
                <w:sz w:val="20"/>
                <w:szCs w:val="20"/>
              </w:rPr>
              <w:t>0,202</w:t>
            </w:r>
          </w:p>
        </w:tc>
        <w:tc>
          <w:tcPr>
            <w:tcW w:w="339" w:type="pct"/>
            <w:tcBorders>
              <w:top w:val="nil"/>
              <w:left w:val="nil"/>
              <w:bottom w:val="single" w:sz="4" w:space="0" w:color="auto"/>
              <w:right w:val="single" w:sz="4" w:space="0" w:color="auto"/>
            </w:tcBorders>
            <w:shd w:val="clear" w:color="auto" w:fill="auto"/>
            <w:vAlign w:val="center"/>
            <w:hideMark/>
          </w:tcPr>
          <w:p w14:paraId="4F069536" w14:textId="77777777" w:rsidR="00E126AB" w:rsidRPr="00E126AB" w:rsidRDefault="00E126AB" w:rsidP="00E126AB">
            <w:pPr>
              <w:jc w:val="center"/>
              <w:rPr>
                <w:color w:val="000000"/>
                <w:sz w:val="20"/>
                <w:szCs w:val="20"/>
              </w:rPr>
            </w:pPr>
            <w:r w:rsidRPr="00E126AB">
              <w:rPr>
                <w:color w:val="000000"/>
                <w:sz w:val="20"/>
                <w:szCs w:val="20"/>
              </w:rPr>
              <w:t>0,202</w:t>
            </w:r>
          </w:p>
        </w:tc>
        <w:tc>
          <w:tcPr>
            <w:tcW w:w="339" w:type="pct"/>
            <w:tcBorders>
              <w:top w:val="nil"/>
              <w:left w:val="nil"/>
              <w:bottom w:val="single" w:sz="4" w:space="0" w:color="auto"/>
              <w:right w:val="single" w:sz="4" w:space="0" w:color="auto"/>
            </w:tcBorders>
            <w:shd w:val="clear" w:color="auto" w:fill="auto"/>
            <w:vAlign w:val="center"/>
            <w:hideMark/>
          </w:tcPr>
          <w:p w14:paraId="4A9717DA" w14:textId="77777777" w:rsidR="00E126AB" w:rsidRPr="00E126AB" w:rsidRDefault="00E126AB" w:rsidP="00E126AB">
            <w:pPr>
              <w:jc w:val="center"/>
              <w:rPr>
                <w:color w:val="000000"/>
                <w:sz w:val="20"/>
                <w:szCs w:val="20"/>
              </w:rPr>
            </w:pPr>
            <w:r w:rsidRPr="00E126AB">
              <w:rPr>
                <w:color w:val="000000"/>
                <w:sz w:val="20"/>
                <w:szCs w:val="20"/>
              </w:rPr>
              <w:t>0,202</w:t>
            </w:r>
          </w:p>
        </w:tc>
        <w:tc>
          <w:tcPr>
            <w:tcW w:w="339" w:type="pct"/>
            <w:tcBorders>
              <w:top w:val="nil"/>
              <w:left w:val="nil"/>
              <w:bottom w:val="single" w:sz="4" w:space="0" w:color="auto"/>
              <w:right w:val="single" w:sz="4" w:space="0" w:color="auto"/>
            </w:tcBorders>
            <w:shd w:val="clear" w:color="auto" w:fill="auto"/>
            <w:vAlign w:val="center"/>
            <w:hideMark/>
          </w:tcPr>
          <w:p w14:paraId="217ADADE" w14:textId="77777777" w:rsidR="00E126AB" w:rsidRPr="00E126AB" w:rsidRDefault="00E126AB" w:rsidP="00E126AB">
            <w:pPr>
              <w:jc w:val="center"/>
              <w:rPr>
                <w:color w:val="000000"/>
                <w:sz w:val="20"/>
                <w:szCs w:val="20"/>
              </w:rPr>
            </w:pPr>
            <w:r w:rsidRPr="00E126AB">
              <w:rPr>
                <w:color w:val="000000"/>
                <w:sz w:val="20"/>
                <w:szCs w:val="20"/>
              </w:rPr>
              <w:t>0,202</w:t>
            </w:r>
          </w:p>
        </w:tc>
      </w:tr>
      <w:tr w:rsidR="00E126AB" w:rsidRPr="00E126AB" w14:paraId="2C7AE6A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1718E7B"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2C7405CA" w14:textId="77777777" w:rsidR="00E126AB" w:rsidRPr="00E126AB" w:rsidRDefault="00E126AB" w:rsidP="00E126AB">
            <w:pPr>
              <w:jc w:val="center"/>
              <w:rPr>
                <w:color w:val="000000"/>
                <w:sz w:val="20"/>
                <w:szCs w:val="20"/>
              </w:rPr>
            </w:pPr>
            <w:r w:rsidRPr="00E126AB">
              <w:rPr>
                <w:color w:val="000000"/>
                <w:sz w:val="20"/>
                <w:szCs w:val="20"/>
              </w:rPr>
              <w:t>0,052</w:t>
            </w:r>
          </w:p>
        </w:tc>
        <w:tc>
          <w:tcPr>
            <w:tcW w:w="339" w:type="pct"/>
            <w:tcBorders>
              <w:top w:val="nil"/>
              <w:left w:val="nil"/>
              <w:bottom w:val="single" w:sz="4" w:space="0" w:color="auto"/>
              <w:right w:val="single" w:sz="4" w:space="0" w:color="auto"/>
            </w:tcBorders>
            <w:shd w:val="clear" w:color="auto" w:fill="auto"/>
            <w:vAlign w:val="center"/>
            <w:hideMark/>
          </w:tcPr>
          <w:p w14:paraId="7A0ED432" w14:textId="77777777" w:rsidR="00E126AB" w:rsidRPr="00E126AB" w:rsidRDefault="00E126AB" w:rsidP="00E126AB">
            <w:pPr>
              <w:jc w:val="center"/>
              <w:rPr>
                <w:color w:val="000000"/>
                <w:sz w:val="20"/>
                <w:szCs w:val="20"/>
              </w:rPr>
            </w:pPr>
            <w:r w:rsidRPr="00E126AB">
              <w:rPr>
                <w:color w:val="000000"/>
                <w:sz w:val="20"/>
                <w:szCs w:val="20"/>
              </w:rPr>
              <w:t>0,052</w:t>
            </w:r>
          </w:p>
        </w:tc>
        <w:tc>
          <w:tcPr>
            <w:tcW w:w="339" w:type="pct"/>
            <w:tcBorders>
              <w:top w:val="nil"/>
              <w:left w:val="nil"/>
              <w:bottom w:val="single" w:sz="4" w:space="0" w:color="auto"/>
              <w:right w:val="single" w:sz="4" w:space="0" w:color="auto"/>
            </w:tcBorders>
            <w:shd w:val="clear" w:color="auto" w:fill="auto"/>
            <w:vAlign w:val="center"/>
            <w:hideMark/>
          </w:tcPr>
          <w:p w14:paraId="25EF7CC0" w14:textId="77777777" w:rsidR="00E126AB" w:rsidRPr="00E126AB" w:rsidRDefault="00E126AB" w:rsidP="00E126AB">
            <w:pPr>
              <w:jc w:val="center"/>
              <w:rPr>
                <w:color w:val="000000"/>
                <w:sz w:val="20"/>
                <w:szCs w:val="20"/>
              </w:rPr>
            </w:pPr>
            <w:r w:rsidRPr="00E126AB">
              <w:rPr>
                <w:color w:val="000000"/>
                <w:sz w:val="20"/>
                <w:szCs w:val="20"/>
              </w:rPr>
              <w:t>0,052</w:t>
            </w:r>
          </w:p>
        </w:tc>
        <w:tc>
          <w:tcPr>
            <w:tcW w:w="339" w:type="pct"/>
            <w:tcBorders>
              <w:top w:val="nil"/>
              <w:left w:val="nil"/>
              <w:bottom w:val="single" w:sz="4" w:space="0" w:color="auto"/>
              <w:right w:val="single" w:sz="4" w:space="0" w:color="auto"/>
            </w:tcBorders>
            <w:shd w:val="clear" w:color="auto" w:fill="auto"/>
            <w:vAlign w:val="center"/>
            <w:hideMark/>
          </w:tcPr>
          <w:p w14:paraId="6F918B84" w14:textId="77777777" w:rsidR="00E126AB" w:rsidRPr="00E126AB" w:rsidRDefault="00E126AB" w:rsidP="00E126AB">
            <w:pPr>
              <w:jc w:val="center"/>
              <w:rPr>
                <w:color w:val="000000"/>
                <w:sz w:val="20"/>
                <w:szCs w:val="20"/>
              </w:rPr>
            </w:pPr>
            <w:r w:rsidRPr="00E126AB">
              <w:rPr>
                <w:color w:val="000000"/>
                <w:sz w:val="20"/>
                <w:szCs w:val="20"/>
              </w:rPr>
              <w:t>0,053</w:t>
            </w:r>
          </w:p>
        </w:tc>
        <w:tc>
          <w:tcPr>
            <w:tcW w:w="339" w:type="pct"/>
            <w:tcBorders>
              <w:top w:val="nil"/>
              <w:left w:val="nil"/>
              <w:bottom w:val="single" w:sz="4" w:space="0" w:color="auto"/>
              <w:right w:val="single" w:sz="4" w:space="0" w:color="auto"/>
            </w:tcBorders>
            <w:shd w:val="clear" w:color="auto" w:fill="auto"/>
            <w:vAlign w:val="center"/>
            <w:hideMark/>
          </w:tcPr>
          <w:p w14:paraId="3DA248E1" w14:textId="77777777" w:rsidR="00E126AB" w:rsidRPr="00E126AB" w:rsidRDefault="00E126AB" w:rsidP="00E126AB">
            <w:pPr>
              <w:jc w:val="center"/>
              <w:rPr>
                <w:color w:val="000000"/>
                <w:sz w:val="20"/>
                <w:szCs w:val="20"/>
              </w:rPr>
            </w:pPr>
            <w:r w:rsidRPr="00E126AB">
              <w:rPr>
                <w:color w:val="000000"/>
                <w:sz w:val="20"/>
                <w:szCs w:val="20"/>
              </w:rPr>
              <w:t>0,053</w:t>
            </w:r>
          </w:p>
        </w:tc>
        <w:tc>
          <w:tcPr>
            <w:tcW w:w="339" w:type="pct"/>
            <w:tcBorders>
              <w:top w:val="nil"/>
              <w:left w:val="nil"/>
              <w:bottom w:val="single" w:sz="4" w:space="0" w:color="auto"/>
              <w:right w:val="single" w:sz="4" w:space="0" w:color="auto"/>
            </w:tcBorders>
            <w:shd w:val="clear" w:color="auto" w:fill="auto"/>
            <w:vAlign w:val="center"/>
            <w:hideMark/>
          </w:tcPr>
          <w:p w14:paraId="15D2B862" w14:textId="77777777" w:rsidR="00E126AB" w:rsidRPr="00E126AB" w:rsidRDefault="00E126AB" w:rsidP="00E126AB">
            <w:pPr>
              <w:jc w:val="center"/>
              <w:rPr>
                <w:color w:val="000000"/>
                <w:sz w:val="20"/>
                <w:szCs w:val="20"/>
              </w:rPr>
            </w:pPr>
            <w:r w:rsidRPr="00E126AB">
              <w:rPr>
                <w:color w:val="000000"/>
                <w:sz w:val="20"/>
                <w:szCs w:val="20"/>
              </w:rPr>
              <w:t>0,053</w:t>
            </w:r>
          </w:p>
        </w:tc>
        <w:tc>
          <w:tcPr>
            <w:tcW w:w="339" w:type="pct"/>
            <w:tcBorders>
              <w:top w:val="nil"/>
              <w:left w:val="nil"/>
              <w:bottom w:val="single" w:sz="4" w:space="0" w:color="auto"/>
              <w:right w:val="single" w:sz="4" w:space="0" w:color="auto"/>
            </w:tcBorders>
            <w:shd w:val="clear" w:color="auto" w:fill="auto"/>
            <w:vAlign w:val="center"/>
            <w:hideMark/>
          </w:tcPr>
          <w:p w14:paraId="4FF83682" w14:textId="77777777" w:rsidR="00E126AB" w:rsidRPr="00E126AB" w:rsidRDefault="00E126AB" w:rsidP="00E126AB">
            <w:pPr>
              <w:jc w:val="center"/>
              <w:rPr>
                <w:color w:val="000000"/>
                <w:sz w:val="20"/>
                <w:szCs w:val="20"/>
              </w:rPr>
            </w:pPr>
            <w:r w:rsidRPr="00E126AB">
              <w:rPr>
                <w:color w:val="000000"/>
                <w:sz w:val="20"/>
                <w:szCs w:val="20"/>
              </w:rPr>
              <w:t>0,053</w:t>
            </w:r>
          </w:p>
        </w:tc>
        <w:tc>
          <w:tcPr>
            <w:tcW w:w="339" w:type="pct"/>
            <w:tcBorders>
              <w:top w:val="nil"/>
              <w:left w:val="nil"/>
              <w:bottom w:val="single" w:sz="4" w:space="0" w:color="auto"/>
              <w:right w:val="single" w:sz="4" w:space="0" w:color="auto"/>
            </w:tcBorders>
            <w:shd w:val="clear" w:color="auto" w:fill="auto"/>
            <w:vAlign w:val="center"/>
            <w:hideMark/>
          </w:tcPr>
          <w:p w14:paraId="004FE7D5" w14:textId="77777777" w:rsidR="00E126AB" w:rsidRPr="00E126AB" w:rsidRDefault="00E126AB" w:rsidP="00E126AB">
            <w:pPr>
              <w:jc w:val="center"/>
              <w:rPr>
                <w:color w:val="000000"/>
                <w:sz w:val="20"/>
                <w:szCs w:val="20"/>
              </w:rPr>
            </w:pPr>
            <w:r w:rsidRPr="00E126AB">
              <w:rPr>
                <w:color w:val="000000"/>
                <w:sz w:val="20"/>
                <w:szCs w:val="20"/>
              </w:rPr>
              <w:t>0,053</w:t>
            </w:r>
          </w:p>
        </w:tc>
        <w:tc>
          <w:tcPr>
            <w:tcW w:w="339" w:type="pct"/>
            <w:tcBorders>
              <w:top w:val="nil"/>
              <w:left w:val="nil"/>
              <w:bottom w:val="single" w:sz="4" w:space="0" w:color="auto"/>
              <w:right w:val="single" w:sz="4" w:space="0" w:color="auto"/>
            </w:tcBorders>
            <w:shd w:val="clear" w:color="auto" w:fill="auto"/>
            <w:vAlign w:val="center"/>
            <w:hideMark/>
          </w:tcPr>
          <w:p w14:paraId="147D7840" w14:textId="77777777" w:rsidR="00E126AB" w:rsidRPr="00E126AB" w:rsidRDefault="00E126AB" w:rsidP="00E126AB">
            <w:pPr>
              <w:jc w:val="center"/>
              <w:rPr>
                <w:color w:val="000000"/>
                <w:sz w:val="20"/>
                <w:szCs w:val="20"/>
              </w:rPr>
            </w:pPr>
            <w:r w:rsidRPr="00E126AB">
              <w:rPr>
                <w:color w:val="000000"/>
                <w:sz w:val="20"/>
                <w:szCs w:val="20"/>
              </w:rPr>
              <w:t>0,053</w:t>
            </w:r>
          </w:p>
        </w:tc>
      </w:tr>
      <w:tr w:rsidR="00E126AB" w:rsidRPr="00E126AB" w14:paraId="05B4882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1EE52E4"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2EEE947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1C1CC4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2C6C21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E10E7B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995240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993F94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CCE353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DDC497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6FAFC79"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285BCA4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79D8CE22" w14:textId="77777777" w:rsidR="00E126AB" w:rsidRPr="00E126AB" w:rsidRDefault="00E126AB" w:rsidP="00E126AB">
            <w:pPr>
              <w:jc w:val="center"/>
              <w:rPr>
                <w:b/>
                <w:bCs/>
                <w:color w:val="000000"/>
                <w:sz w:val="20"/>
                <w:szCs w:val="20"/>
              </w:rPr>
            </w:pPr>
            <w:r w:rsidRPr="00E126AB">
              <w:rPr>
                <w:b/>
                <w:bCs/>
                <w:color w:val="000000"/>
                <w:sz w:val="20"/>
                <w:szCs w:val="20"/>
              </w:rPr>
              <w:t>мкр. 30</w:t>
            </w:r>
          </w:p>
        </w:tc>
        <w:tc>
          <w:tcPr>
            <w:tcW w:w="339" w:type="pct"/>
            <w:tcBorders>
              <w:top w:val="nil"/>
              <w:left w:val="nil"/>
              <w:bottom w:val="single" w:sz="4" w:space="0" w:color="auto"/>
              <w:right w:val="single" w:sz="4" w:space="0" w:color="auto"/>
            </w:tcBorders>
            <w:shd w:val="clear" w:color="auto" w:fill="auto"/>
            <w:vAlign w:val="center"/>
            <w:hideMark/>
          </w:tcPr>
          <w:p w14:paraId="0D68D981" w14:textId="77777777" w:rsidR="00E126AB" w:rsidRPr="00E126AB" w:rsidRDefault="00E126AB" w:rsidP="00E126AB">
            <w:pPr>
              <w:jc w:val="center"/>
              <w:rPr>
                <w:b/>
                <w:bCs/>
                <w:color w:val="000000"/>
                <w:sz w:val="20"/>
                <w:szCs w:val="20"/>
              </w:rPr>
            </w:pPr>
            <w:r w:rsidRPr="00E126AB">
              <w:rPr>
                <w:b/>
                <w:bCs/>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0A6CD3C0" w14:textId="77777777" w:rsidR="00E126AB" w:rsidRPr="00E126AB" w:rsidRDefault="00E126AB" w:rsidP="00E126AB">
            <w:pPr>
              <w:jc w:val="center"/>
              <w:rPr>
                <w:b/>
                <w:bCs/>
                <w:color w:val="000000"/>
                <w:sz w:val="20"/>
                <w:szCs w:val="20"/>
              </w:rPr>
            </w:pPr>
            <w:r w:rsidRPr="00E126AB">
              <w:rPr>
                <w:b/>
                <w:bCs/>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0C0434D6" w14:textId="77777777" w:rsidR="00E126AB" w:rsidRPr="00E126AB" w:rsidRDefault="00E126AB" w:rsidP="00E126AB">
            <w:pPr>
              <w:jc w:val="center"/>
              <w:rPr>
                <w:b/>
                <w:bCs/>
                <w:color w:val="000000"/>
                <w:sz w:val="20"/>
                <w:szCs w:val="20"/>
              </w:rPr>
            </w:pPr>
            <w:r w:rsidRPr="00E126AB">
              <w:rPr>
                <w:b/>
                <w:bCs/>
                <w:color w:val="000000"/>
                <w:sz w:val="20"/>
                <w:szCs w:val="20"/>
              </w:rPr>
              <w:t>0,037</w:t>
            </w:r>
          </w:p>
        </w:tc>
        <w:tc>
          <w:tcPr>
            <w:tcW w:w="339" w:type="pct"/>
            <w:tcBorders>
              <w:top w:val="nil"/>
              <w:left w:val="nil"/>
              <w:bottom w:val="single" w:sz="4" w:space="0" w:color="auto"/>
              <w:right w:val="single" w:sz="4" w:space="0" w:color="auto"/>
            </w:tcBorders>
            <w:shd w:val="clear" w:color="auto" w:fill="auto"/>
            <w:vAlign w:val="center"/>
            <w:hideMark/>
          </w:tcPr>
          <w:p w14:paraId="186B9F2E" w14:textId="77777777" w:rsidR="00E126AB" w:rsidRPr="00E126AB" w:rsidRDefault="00E126AB" w:rsidP="00E126AB">
            <w:pPr>
              <w:jc w:val="center"/>
              <w:rPr>
                <w:b/>
                <w:bCs/>
                <w:color w:val="000000"/>
                <w:sz w:val="20"/>
                <w:szCs w:val="20"/>
              </w:rPr>
            </w:pPr>
            <w:r w:rsidRPr="00E126AB">
              <w:rPr>
                <w:b/>
                <w:bCs/>
                <w:color w:val="000000"/>
                <w:sz w:val="20"/>
                <w:szCs w:val="20"/>
              </w:rPr>
              <w:t>0,037</w:t>
            </w:r>
          </w:p>
        </w:tc>
        <w:tc>
          <w:tcPr>
            <w:tcW w:w="339" w:type="pct"/>
            <w:tcBorders>
              <w:top w:val="nil"/>
              <w:left w:val="nil"/>
              <w:bottom w:val="single" w:sz="4" w:space="0" w:color="auto"/>
              <w:right w:val="single" w:sz="4" w:space="0" w:color="auto"/>
            </w:tcBorders>
            <w:shd w:val="clear" w:color="auto" w:fill="auto"/>
            <w:vAlign w:val="center"/>
            <w:hideMark/>
          </w:tcPr>
          <w:p w14:paraId="73C66C58" w14:textId="77777777" w:rsidR="00E126AB" w:rsidRPr="00E126AB" w:rsidRDefault="00E126AB" w:rsidP="00E126AB">
            <w:pPr>
              <w:jc w:val="center"/>
              <w:rPr>
                <w:b/>
                <w:bCs/>
                <w:color w:val="000000"/>
                <w:sz w:val="20"/>
                <w:szCs w:val="20"/>
              </w:rPr>
            </w:pPr>
            <w:r w:rsidRPr="00E126AB">
              <w:rPr>
                <w:b/>
                <w:bCs/>
                <w:color w:val="000000"/>
                <w:sz w:val="20"/>
                <w:szCs w:val="20"/>
              </w:rPr>
              <w:t>0,037</w:t>
            </w:r>
          </w:p>
        </w:tc>
        <w:tc>
          <w:tcPr>
            <w:tcW w:w="339" w:type="pct"/>
            <w:tcBorders>
              <w:top w:val="nil"/>
              <w:left w:val="nil"/>
              <w:bottom w:val="single" w:sz="4" w:space="0" w:color="auto"/>
              <w:right w:val="single" w:sz="4" w:space="0" w:color="auto"/>
            </w:tcBorders>
            <w:shd w:val="clear" w:color="auto" w:fill="auto"/>
            <w:vAlign w:val="center"/>
            <w:hideMark/>
          </w:tcPr>
          <w:p w14:paraId="1E37547F" w14:textId="77777777" w:rsidR="00E126AB" w:rsidRPr="00E126AB" w:rsidRDefault="00E126AB" w:rsidP="00E126AB">
            <w:pPr>
              <w:jc w:val="center"/>
              <w:rPr>
                <w:b/>
                <w:bCs/>
                <w:color w:val="000000"/>
                <w:sz w:val="20"/>
                <w:szCs w:val="20"/>
              </w:rPr>
            </w:pPr>
            <w:r w:rsidRPr="00E126AB">
              <w:rPr>
                <w:b/>
                <w:bCs/>
                <w:color w:val="000000"/>
                <w:sz w:val="20"/>
                <w:szCs w:val="20"/>
              </w:rPr>
              <w:t>0,037</w:t>
            </w:r>
          </w:p>
        </w:tc>
        <w:tc>
          <w:tcPr>
            <w:tcW w:w="339" w:type="pct"/>
            <w:tcBorders>
              <w:top w:val="nil"/>
              <w:left w:val="nil"/>
              <w:bottom w:val="single" w:sz="4" w:space="0" w:color="auto"/>
              <w:right w:val="single" w:sz="4" w:space="0" w:color="auto"/>
            </w:tcBorders>
            <w:shd w:val="clear" w:color="auto" w:fill="auto"/>
            <w:vAlign w:val="center"/>
            <w:hideMark/>
          </w:tcPr>
          <w:p w14:paraId="4BB14E99" w14:textId="77777777" w:rsidR="00E126AB" w:rsidRPr="00E126AB" w:rsidRDefault="00E126AB" w:rsidP="00E126AB">
            <w:pPr>
              <w:jc w:val="center"/>
              <w:rPr>
                <w:b/>
                <w:bCs/>
                <w:color w:val="000000"/>
                <w:sz w:val="20"/>
                <w:szCs w:val="20"/>
              </w:rPr>
            </w:pPr>
            <w:r w:rsidRPr="00E126AB">
              <w:rPr>
                <w:b/>
                <w:bCs/>
                <w:color w:val="000000"/>
                <w:sz w:val="20"/>
                <w:szCs w:val="20"/>
              </w:rPr>
              <w:t>0,037</w:t>
            </w:r>
          </w:p>
        </w:tc>
        <w:tc>
          <w:tcPr>
            <w:tcW w:w="339" w:type="pct"/>
            <w:tcBorders>
              <w:top w:val="nil"/>
              <w:left w:val="nil"/>
              <w:bottom w:val="single" w:sz="4" w:space="0" w:color="auto"/>
              <w:right w:val="single" w:sz="4" w:space="0" w:color="auto"/>
            </w:tcBorders>
            <w:shd w:val="clear" w:color="auto" w:fill="auto"/>
            <w:vAlign w:val="center"/>
            <w:hideMark/>
          </w:tcPr>
          <w:p w14:paraId="6C2121D7" w14:textId="77777777" w:rsidR="00E126AB" w:rsidRPr="00E126AB" w:rsidRDefault="00E126AB" w:rsidP="00E126AB">
            <w:pPr>
              <w:jc w:val="center"/>
              <w:rPr>
                <w:b/>
                <w:bCs/>
                <w:color w:val="000000"/>
                <w:sz w:val="20"/>
                <w:szCs w:val="20"/>
              </w:rPr>
            </w:pPr>
            <w:r w:rsidRPr="00E126AB">
              <w:rPr>
                <w:b/>
                <w:bCs/>
                <w:color w:val="000000"/>
                <w:sz w:val="20"/>
                <w:szCs w:val="20"/>
              </w:rPr>
              <w:t>0,037</w:t>
            </w:r>
          </w:p>
        </w:tc>
        <w:tc>
          <w:tcPr>
            <w:tcW w:w="339" w:type="pct"/>
            <w:tcBorders>
              <w:top w:val="nil"/>
              <w:left w:val="nil"/>
              <w:bottom w:val="single" w:sz="4" w:space="0" w:color="auto"/>
              <w:right w:val="single" w:sz="4" w:space="0" w:color="auto"/>
            </w:tcBorders>
            <w:shd w:val="clear" w:color="auto" w:fill="auto"/>
            <w:vAlign w:val="center"/>
            <w:hideMark/>
          </w:tcPr>
          <w:p w14:paraId="4E1C2247" w14:textId="77777777" w:rsidR="00E126AB" w:rsidRPr="00E126AB" w:rsidRDefault="00E126AB" w:rsidP="00E126AB">
            <w:pPr>
              <w:jc w:val="center"/>
              <w:rPr>
                <w:b/>
                <w:bCs/>
                <w:color w:val="000000"/>
                <w:sz w:val="20"/>
                <w:szCs w:val="20"/>
              </w:rPr>
            </w:pPr>
            <w:r w:rsidRPr="00E126AB">
              <w:rPr>
                <w:b/>
                <w:bCs/>
                <w:color w:val="000000"/>
                <w:sz w:val="20"/>
                <w:szCs w:val="20"/>
              </w:rPr>
              <w:t>0,037</w:t>
            </w:r>
          </w:p>
        </w:tc>
      </w:tr>
      <w:tr w:rsidR="00E126AB" w:rsidRPr="00E126AB" w14:paraId="50DCD94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46C8A8B"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330BD488" w14:textId="77777777" w:rsidR="00E126AB" w:rsidRPr="00E126AB" w:rsidRDefault="00E126AB" w:rsidP="00E126AB">
            <w:pPr>
              <w:jc w:val="center"/>
              <w:rPr>
                <w:color w:val="000000"/>
                <w:sz w:val="20"/>
                <w:szCs w:val="20"/>
              </w:rPr>
            </w:pPr>
            <w:r w:rsidRPr="00E126AB">
              <w:rPr>
                <w:color w:val="000000"/>
                <w:sz w:val="20"/>
                <w:szCs w:val="20"/>
              </w:rPr>
              <w:t>0,012</w:t>
            </w:r>
          </w:p>
        </w:tc>
        <w:tc>
          <w:tcPr>
            <w:tcW w:w="339" w:type="pct"/>
            <w:tcBorders>
              <w:top w:val="nil"/>
              <w:left w:val="nil"/>
              <w:bottom w:val="single" w:sz="4" w:space="0" w:color="auto"/>
              <w:right w:val="single" w:sz="4" w:space="0" w:color="auto"/>
            </w:tcBorders>
            <w:shd w:val="clear" w:color="auto" w:fill="auto"/>
            <w:vAlign w:val="center"/>
            <w:hideMark/>
          </w:tcPr>
          <w:p w14:paraId="67E53DAB" w14:textId="77777777" w:rsidR="00E126AB" w:rsidRPr="00E126AB" w:rsidRDefault="00E126AB" w:rsidP="00E126AB">
            <w:pPr>
              <w:jc w:val="center"/>
              <w:rPr>
                <w:color w:val="000000"/>
                <w:sz w:val="20"/>
                <w:szCs w:val="20"/>
              </w:rPr>
            </w:pPr>
            <w:r w:rsidRPr="00E126AB">
              <w:rPr>
                <w:color w:val="000000"/>
                <w:sz w:val="20"/>
                <w:szCs w:val="20"/>
              </w:rPr>
              <w:t>0,012</w:t>
            </w:r>
          </w:p>
        </w:tc>
        <w:tc>
          <w:tcPr>
            <w:tcW w:w="339" w:type="pct"/>
            <w:tcBorders>
              <w:top w:val="nil"/>
              <w:left w:val="nil"/>
              <w:bottom w:val="single" w:sz="4" w:space="0" w:color="auto"/>
              <w:right w:val="single" w:sz="4" w:space="0" w:color="auto"/>
            </w:tcBorders>
            <w:shd w:val="clear" w:color="auto" w:fill="auto"/>
            <w:vAlign w:val="center"/>
            <w:hideMark/>
          </w:tcPr>
          <w:p w14:paraId="607BC846" w14:textId="77777777" w:rsidR="00E126AB" w:rsidRPr="00E126AB" w:rsidRDefault="00E126AB" w:rsidP="00E126AB">
            <w:pPr>
              <w:jc w:val="center"/>
              <w:rPr>
                <w:color w:val="000000"/>
                <w:sz w:val="20"/>
                <w:szCs w:val="20"/>
              </w:rPr>
            </w:pPr>
            <w:r w:rsidRPr="00E126AB">
              <w:rPr>
                <w:color w:val="000000"/>
                <w:sz w:val="20"/>
                <w:szCs w:val="20"/>
              </w:rPr>
              <w:t>0,027</w:t>
            </w:r>
          </w:p>
        </w:tc>
        <w:tc>
          <w:tcPr>
            <w:tcW w:w="339" w:type="pct"/>
            <w:tcBorders>
              <w:top w:val="nil"/>
              <w:left w:val="nil"/>
              <w:bottom w:val="single" w:sz="4" w:space="0" w:color="auto"/>
              <w:right w:val="single" w:sz="4" w:space="0" w:color="auto"/>
            </w:tcBorders>
            <w:shd w:val="clear" w:color="auto" w:fill="auto"/>
            <w:vAlign w:val="center"/>
            <w:hideMark/>
          </w:tcPr>
          <w:p w14:paraId="07BF08A3" w14:textId="77777777" w:rsidR="00E126AB" w:rsidRPr="00E126AB" w:rsidRDefault="00E126AB" w:rsidP="00E126AB">
            <w:pPr>
              <w:jc w:val="center"/>
              <w:rPr>
                <w:color w:val="000000"/>
                <w:sz w:val="20"/>
                <w:szCs w:val="20"/>
              </w:rPr>
            </w:pPr>
            <w:r w:rsidRPr="00E126AB">
              <w:rPr>
                <w:color w:val="000000"/>
                <w:sz w:val="20"/>
                <w:szCs w:val="20"/>
              </w:rPr>
              <w:t>0,027</w:t>
            </w:r>
          </w:p>
        </w:tc>
        <w:tc>
          <w:tcPr>
            <w:tcW w:w="339" w:type="pct"/>
            <w:tcBorders>
              <w:top w:val="nil"/>
              <w:left w:val="nil"/>
              <w:bottom w:val="single" w:sz="4" w:space="0" w:color="auto"/>
              <w:right w:val="single" w:sz="4" w:space="0" w:color="auto"/>
            </w:tcBorders>
            <w:shd w:val="clear" w:color="auto" w:fill="auto"/>
            <w:vAlign w:val="center"/>
            <w:hideMark/>
          </w:tcPr>
          <w:p w14:paraId="46BB1B93" w14:textId="77777777" w:rsidR="00E126AB" w:rsidRPr="00E126AB" w:rsidRDefault="00E126AB" w:rsidP="00E126AB">
            <w:pPr>
              <w:jc w:val="center"/>
              <w:rPr>
                <w:color w:val="000000"/>
                <w:sz w:val="20"/>
                <w:szCs w:val="20"/>
              </w:rPr>
            </w:pPr>
            <w:r w:rsidRPr="00E126AB">
              <w:rPr>
                <w:color w:val="000000"/>
                <w:sz w:val="20"/>
                <w:szCs w:val="20"/>
              </w:rPr>
              <w:t>0,027</w:t>
            </w:r>
          </w:p>
        </w:tc>
        <w:tc>
          <w:tcPr>
            <w:tcW w:w="339" w:type="pct"/>
            <w:tcBorders>
              <w:top w:val="nil"/>
              <w:left w:val="nil"/>
              <w:bottom w:val="single" w:sz="4" w:space="0" w:color="auto"/>
              <w:right w:val="single" w:sz="4" w:space="0" w:color="auto"/>
            </w:tcBorders>
            <w:shd w:val="clear" w:color="auto" w:fill="auto"/>
            <w:vAlign w:val="center"/>
            <w:hideMark/>
          </w:tcPr>
          <w:p w14:paraId="131D9F63" w14:textId="77777777" w:rsidR="00E126AB" w:rsidRPr="00E126AB" w:rsidRDefault="00E126AB" w:rsidP="00E126AB">
            <w:pPr>
              <w:jc w:val="center"/>
              <w:rPr>
                <w:color w:val="000000"/>
                <w:sz w:val="20"/>
                <w:szCs w:val="20"/>
              </w:rPr>
            </w:pPr>
            <w:r w:rsidRPr="00E126AB">
              <w:rPr>
                <w:color w:val="000000"/>
                <w:sz w:val="20"/>
                <w:szCs w:val="20"/>
              </w:rPr>
              <w:t>0,027</w:t>
            </w:r>
          </w:p>
        </w:tc>
        <w:tc>
          <w:tcPr>
            <w:tcW w:w="339" w:type="pct"/>
            <w:tcBorders>
              <w:top w:val="nil"/>
              <w:left w:val="nil"/>
              <w:bottom w:val="single" w:sz="4" w:space="0" w:color="auto"/>
              <w:right w:val="single" w:sz="4" w:space="0" w:color="auto"/>
            </w:tcBorders>
            <w:shd w:val="clear" w:color="auto" w:fill="auto"/>
            <w:vAlign w:val="center"/>
            <w:hideMark/>
          </w:tcPr>
          <w:p w14:paraId="7278494A" w14:textId="77777777" w:rsidR="00E126AB" w:rsidRPr="00E126AB" w:rsidRDefault="00E126AB" w:rsidP="00E126AB">
            <w:pPr>
              <w:jc w:val="center"/>
              <w:rPr>
                <w:color w:val="000000"/>
                <w:sz w:val="20"/>
                <w:szCs w:val="20"/>
              </w:rPr>
            </w:pPr>
            <w:r w:rsidRPr="00E126AB">
              <w:rPr>
                <w:color w:val="000000"/>
                <w:sz w:val="20"/>
                <w:szCs w:val="20"/>
              </w:rPr>
              <w:t>0,027</w:t>
            </w:r>
          </w:p>
        </w:tc>
        <w:tc>
          <w:tcPr>
            <w:tcW w:w="339" w:type="pct"/>
            <w:tcBorders>
              <w:top w:val="nil"/>
              <w:left w:val="nil"/>
              <w:bottom w:val="single" w:sz="4" w:space="0" w:color="auto"/>
              <w:right w:val="single" w:sz="4" w:space="0" w:color="auto"/>
            </w:tcBorders>
            <w:shd w:val="clear" w:color="auto" w:fill="auto"/>
            <w:vAlign w:val="center"/>
            <w:hideMark/>
          </w:tcPr>
          <w:p w14:paraId="0BA0A228" w14:textId="77777777" w:rsidR="00E126AB" w:rsidRPr="00E126AB" w:rsidRDefault="00E126AB" w:rsidP="00E126AB">
            <w:pPr>
              <w:jc w:val="center"/>
              <w:rPr>
                <w:color w:val="000000"/>
                <w:sz w:val="20"/>
                <w:szCs w:val="20"/>
              </w:rPr>
            </w:pPr>
            <w:r w:rsidRPr="00E126AB">
              <w:rPr>
                <w:color w:val="000000"/>
                <w:sz w:val="20"/>
                <w:szCs w:val="20"/>
              </w:rPr>
              <w:t>0,027</w:t>
            </w:r>
          </w:p>
        </w:tc>
        <w:tc>
          <w:tcPr>
            <w:tcW w:w="339" w:type="pct"/>
            <w:tcBorders>
              <w:top w:val="nil"/>
              <w:left w:val="nil"/>
              <w:bottom w:val="single" w:sz="4" w:space="0" w:color="auto"/>
              <w:right w:val="single" w:sz="4" w:space="0" w:color="auto"/>
            </w:tcBorders>
            <w:shd w:val="clear" w:color="auto" w:fill="auto"/>
            <w:vAlign w:val="center"/>
            <w:hideMark/>
          </w:tcPr>
          <w:p w14:paraId="2C799F31" w14:textId="77777777" w:rsidR="00E126AB" w:rsidRPr="00E126AB" w:rsidRDefault="00E126AB" w:rsidP="00E126AB">
            <w:pPr>
              <w:jc w:val="center"/>
              <w:rPr>
                <w:color w:val="000000"/>
                <w:sz w:val="20"/>
                <w:szCs w:val="20"/>
              </w:rPr>
            </w:pPr>
            <w:r w:rsidRPr="00E126AB">
              <w:rPr>
                <w:color w:val="000000"/>
                <w:sz w:val="20"/>
                <w:szCs w:val="20"/>
              </w:rPr>
              <w:t>0,027</w:t>
            </w:r>
          </w:p>
        </w:tc>
      </w:tr>
      <w:tr w:rsidR="00E126AB" w:rsidRPr="00E126AB" w14:paraId="1B77972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388D874"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73E4BB8B"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28FBC8CC"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5E52F2FA" w14:textId="77777777" w:rsidR="00E126AB" w:rsidRPr="00E126AB" w:rsidRDefault="00E126AB" w:rsidP="00E126AB">
            <w:pPr>
              <w:jc w:val="center"/>
              <w:rPr>
                <w:color w:val="000000"/>
                <w:sz w:val="20"/>
                <w:szCs w:val="20"/>
              </w:rPr>
            </w:pPr>
            <w:r w:rsidRPr="00E126AB">
              <w:rPr>
                <w:color w:val="000000"/>
                <w:sz w:val="20"/>
                <w:szCs w:val="20"/>
              </w:rPr>
              <w:t>0,010</w:t>
            </w:r>
          </w:p>
        </w:tc>
        <w:tc>
          <w:tcPr>
            <w:tcW w:w="339" w:type="pct"/>
            <w:tcBorders>
              <w:top w:val="nil"/>
              <w:left w:val="nil"/>
              <w:bottom w:val="single" w:sz="4" w:space="0" w:color="auto"/>
              <w:right w:val="single" w:sz="4" w:space="0" w:color="auto"/>
            </w:tcBorders>
            <w:shd w:val="clear" w:color="auto" w:fill="auto"/>
            <w:vAlign w:val="center"/>
            <w:hideMark/>
          </w:tcPr>
          <w:p w14:paraId="2F405BDB" w14:textId="77777777" w:rsidR="00E126AB" w:rsidRPr="00E126AB" w:rsidRDefault="00E126AB" w:rsidP="00E126AB">
            <w:pPr>
              <w:jc w:val="center"/>
              <w:rPr>
                <w:color w:val="000000"/>
                <w:sz w:val="20"/>
                <w:szCs w:val="20"/>
              </w:rPr>
            </w:pPr>
            <w:r w:rsidRPr="00E126AB">
              <w:rPr>
                <w:color w:val="000000"/>
                <w:sz w:val="20"/>
                <w:szCs w:val="20"/>
              </w:rPr>
              <w:t>0,010</w:t>
            </w:r>
          </w:p>
        </w:tc>
        <w:tc>
          <w:tcPr>
            <w:tcW w:w="339" w:type="pct"/>
            <w:tcBorders>
              <w:top w:val="nil"/>
              <w:left w:val="nil"/>
              <w:bottom w:val="single" w:sz="4" w:space="0" w:color="auto"/>
              <w:right w:val="single" w:sz="4" w:space="0" w:color="auto"/>
            </w:tcBorders>
            <w:shd w:val="clear" w:color="auto" w:fill="auto"/>
            <w:vAlign w:val="center"/>
            <w:hideMark/>
          </w:tcPr>
          <w:p w14:paraId="53109DC6" w14:textId="77777777" w:rsidR="00E126AB" w:rsidRPr="00E126AB" w:rsidRDefault="00E126AB" w:rsidP="00E126AB">
            <w:pPr>
              <w:jc w:val="center"/>
              <w:rPr>
                <w:color w:val="000000"/>
                <w:sz w:val="20"/>
                <w:szCs w:val="20"/>
              </w:rPr>
            </w:pPr>
            <w:r w:rsidRPr="00E126AB">
              <w:rPr>
                <w:color w:val="000000"/>
                <w:sz w:val="20"/>
                <w:szCs w:val="20"/>
              </w:rPr>
              <w:t>0,010</w:t>
            </w:r>
          </w:p>
        </w:tc>
        <w:tc>
          <w:tcPr>
            <w:tcW w:w="339" w:type="pct"/>
            <w:tcBorders>
              <w:top w:val="nil"/>
              <w:left w:val="nil"/>
              <w:bottom w:val="single" w:sz="4" w:space="0" w:color="auto"/>
              <w:right w:val="single" w:sz="4" w:space="0" w:color="auto"/>
            </w:tcBorders>
            <w:shd w:val="clear" w:color="auto" w:fill="auto"/>
            <w:vAlign w:val="center"/>
            <w:hideMark/>
          </w:tcPr>
          <w:p w14:paraId="3F819E21" w14:textId="77777777" w:rsidR="00E126AB" w:rsidRPr="00E126AB" w:rsidRDefault="00E126AB" w:rsidP="00E126AB">
            <w:pPr>
              <w:jc w:val="center"/>
              <w:rPr>
                <w:color w:val="000000"/>
                <w:sz w:val="20"/>
                <w:szCs w:val="20"/>
              </w:rPr>
            </w:pPr>
            <w:r w:rsidRPr="00E126AB">
              <w:rPr>
                <w:color w:val="000000"/>
                <w:sz w:val="20"/>
                <w:szCs w:val="20"/>
              </w:rPr>
              <w:t>0,010</w:t>
            </w:r>
          </w:p>
        </w:tc>
        <w:tc>
          <w:tcPr>
            <w:tcW w:w="339" w:type="pct"/>
            <w:tcBorders>
              <w:top w:val="nil"/>
              <w:left w:val="nil"/>
              <w:bottom w:val="single" w:sz="4" w:space="0" w:color="auto"/>
              <w:right w:val="single" w:sz="4" w:space="0" w:color="auto"/>
            </w:tcBorders>
            <w:shd w:val="clear" w:color="auto" w:fill="auto"/>
            <w:vAlign w:val="center"/>
            <w:hideMark/>
          </w:tcPr>
          <w:p w14:paraId="6A9C32B9" w14:textId="77777777" w:rsidR="00E126AB" w:rsidRPr="00E126AB" w:rsidRDefault="00E126AB" w:rsidP="00E126AB">
            <w:pPr>
              <w:jc w:val="center"/>
              <w:rPr>
                <w:color w:val="000000"/>
                <w:sz w:val="20"/>
                <w:szCs w:val="20"/>
              </w:rPr>
            </w:pPr>
            <w:r w:rsidRPr="00E126AB">
              <w:rPr>
                <w:color w:val="000000"/>
                <w:sz w:val="20"/>
                <w:szCs w:val="20"/>
              </w:rPr>
              <w:t>0,010</w:t>
            </w:r>
          </w:p>
        </w:tc>
        <w:tc>
          <w:tcPr>
            <w:tcW w:w="339" w:type="pct"/>
            <w:tcBorders>
              <w:top w:val="nil"/>
              <w:left w:val="nil"/>
              <w:bottom w:val="single" w:sz="4" w:space="0" w:color="auto"/>
              <w:right w:val="single" w:sz="4" w:space="0" w:color="auto"/>
            </w:tcBorders>
            <w:shd w:val="clear" w:color="auto" w:fill="auto"/>
            <w:vAlign w:val="center"/>
            <w:hideMark/>
          </w:tcPr>
          <w:p w14:paraId="0552E224" w14:textId="77777777" w:rsidR="00E126AB" w:rsidRPr="00E126AB" w:rsidRDefault="00E126AB" w:rsidP="00E126AB">
            <w:pPr>
              <w:jc w:val="center"/>
              <w:rPr>
                <w:color w:val="000000"/>
                <w:sz w:val="20"/>
                <w:szCs w:val="20"/>
              </w:rPr>
            </w:pPr>
            <w:r w:rsidRPr="00E126AB">
              <w:rPr>
                <w:color w:val="000000"/>
                <w:sz w:val="20"/>
                <w:szCs w:val="20"/>
              </w:rPr>
              <w:t>0,010</w:t>
            </w:r>
          </w:p>
        </w:tc>
        <w:tc>
          <w:tcPr>
            <w:tcW w:w="339" w:type="pct"/>
            <w:tcBorders>
              <w:top w:val="nil"/>
              <w:left w:val="nil"/>
              <w:bottom w:val="single" w:sz="4" w:space="0" w:color="auto"/>
              <w:right w:val="single" w:sz="4" w:space="0" w:color="auto"/>
            </w:tcBorders>
            <w:shd w:val="clear" w:color="auto" w:fill="auto"/>
            <w:vAlign w:val="center"/>
            <w:hideMark/>
          </w:tcPr>
          <w:p w14:paraId="57BA2704" w14:textId="77777777" w:rsidR="00E126AB" w:rsidRPr="00E126AB" w:rsidRDefault="00E126AB" w:rsidP="00E126AB">
            <w:pPr>
              <w:jc w:val="center"/>
              <w:rPr>
                <w:color w:val="000000"/>
                <w:sz w:val="20"/>
                <w:szCs w:val="20"/>
              </w:rPr>
            </w:pPr>
            <w:r w:rsidRPr="00E126AB">
              <w:rPr>
                <w:color w:val="000000"/>
                <w:sz w:val="20"/>
                <w:szCs w:val="20"/>
              </w:rPr>
              <w:t>0,010</w:t>
            </w:r>
          </w:p>
        </w:tc>
      </w:tr>
      <w:tr w:rsidR="00E126AB" w:rsidRPr="00E126AB" w14:paraId="5A8CA80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5EF6134"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5B70E92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5AD27C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EDCCAE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75FC05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F621EE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24822D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46E52C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76B462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96E6104"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5EA5E5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6117CD24" w14:textId="77777777" w:rsidR="00E126AB" w:rsidRPr="00E126AB" w:rsidRDefault="00E126AB" w:rsidP="00E126AB">
            <w:pPr>
              <w:jc w:val="center"/>
              <w:rPr>
                <w:b/>
                <w:bCs/>
                <w:color w:val="000000"/>
                <w:sz w:val="20"/>
                <w:szCs w:val="20"/>
              </w:rPr>
            </w:pPr>
            <w:r w:rsidRPr="00E126AB">
              <w:rPr>
                <w:b/>
                <w:bCs/>
                <w:color w:val="000000"/>
                <w:sz w:val="20"/>
                <w:szCs w:val="20"/>
              </w:rPr>
              <w:t>мкр. 31Б</w:t>
            </w:r>
          </w:p>
        </w:tc>
        <w:tc>
          <w:tcPr>
            <w:tcW w:w="339" w:type="pct"/>
            <w:tcBorders>
              <w:top w:val="nil"/>
              <w:left w:val="nil"/>
              <w:bottom w:val="single" w:sz="4" w:space="0" w:color="auto"/>
              <w:right w:val="single" w:sz="4" w:space="0" w:color="auto"/>
            </w:tcBorders>
            <w:shd w:val="clear" w:color="auto" w:fill="auto"/>
            <w:vAlign w:val="center"/>
            <w:hideMark/>
          </w:tcPr>
          <w:p w14:paraId="6925D6C9" w14:textId="77777777" w:rsidR="00E126AB" w:rsidRPr="00E126AB" w:rsidRDefault="00E126AB" w:rsidP="00E126AB">
            <w:pPr>
              <w:jc w:val="center"/>
              <w:rPr>
                <w:b/>
                <w:bCs/>
                <w:color w:val="000000"/>
                <w:sz w:val="20"/>
                <w:szCs w:val="20"/>
              </w:rPr>
            </w:pPr>
            <w:r w:rsidRPr="00E126AB">
              <w:rPr>
                <w:b/>
                <w:bCs/>
                <w:color w:val="000000"/>
                <w:sz w:val="20"/>
                <w:szCs w:val="20"/>
              </w:rPr>
              <w:t>0,012</w:t>
            </w:r>
          </w:p>
        </w:tc>
        <w:tc>
          <w:tcPr>
            <w:tcW w:w="339" w:type="pct"/>
            <w:tcBorders>
              <w:top w:val="nil"/>
              <w:left w:val="nil"/>
              <w:bottom w:val="single" w:sz="4" w:space="0" w:color="auto"/>
              <w:right w:val="single" w:sz="4" w:space="0" w:color="auto"/>
            </w:tcBorders>
            <w:shd w:val="clear" w:color="auto" w:fill="auto"/>
            <w:vAlign w:val="center"/>
            <w:hideMark/>
          </w:tcPr>
          <w:p w14:paraId="6BADCEC2" w14:textId="77777777" w:rsidR="00E126AB" w:rsidRPr="00E126AB" w:rsidRDefault="00E126AB" w:rsidP="00E126AB">
            <w:pPr>
              <w:jc w:val="center"/>
              <w:rPr>
                <w:b/>
                <w:bCs/>
                <w:color w:val="000000"/>
                <w:sz w:val="20"/>
                <w:szCs w:val="20"/>
              </w:rPr>
            </w:pPr>
            <w:r w:rsidRPr="00E126AB">
              <w:rPr>
                <w:b/>
                <w:bCs/>
                <w:color w:val="000000"/>
                <w:sz w:val="20"/>
                <w:szCs w:val="20"/>
              </w:rPr>
              <w:t>0,019</w:t>
            </w:r>
          </w:p>
        </w:tc>
        <w:tc>
          <w:tcPr>
            <w:tcW w:w="339" w:type="pct"/>
            <w:tcBorders>
              <w:top w:val="nil"/>
              <w:left w:val="nil"/>
              <w:bottom w:val="single" w:sz="4" w:space="0" w:color="auto"/>
              <w:right w:val="single" w:sz="4" w:space="0" w:color="auto"/>
            </w:tcBorders>
            <w:shd w:val="clear" w:color="auto" w:fill="auto"/>
            <w:vAlign w:val="center"/>
            <w:hideMark/>
          </w:tcPr>
          <w:p w14:paraId="05E1DE58" w14:textId="77777777" w:rsidR="00E126AB" w:rsidRPr="00E126AB" w:rsidRDefault="00E126AB" w:rsidP="00E126AB">
            <w:pPr>
              <w:jc w:val="center"/>
              <w:rPr>
                <w:b/>
                <w:bCs/>
                <w:color w:val="000000"/>
                <w:sz w:val="20"/>
                <w:szCs w:val="20"/>
              </w:rPr>
            </w:pPr>
            <w:r w:rsidRPr="00E126AB">
              <w:rPr>
                <w:b/>
                <w:bCs/>
                <w:color w:val="000000"/>
                <w:sz w:val="20"/>
                <w:szCs w:val="20"/>
              </w:rPr>
              <w:t>0,027</w:t>
            </w:r>
          </w:p>
        </w:tc>
        <w:tc>
          <w:tcPr>
            <w:tcW w:w="339" w:type="pct"/>
            <w:tcBorders>
              <w:top w:val="nil"/>
              <w:left w:val="nil"/>
              <w:bottom w:val="single" w:sz="4" w:space="0" w:color="auto"/>
              <w:right w:val="single" w:sz="4" w:space="0" w:color="auto"/>
            </w:tcBorders>
            <w:shd w:val="clear" w:color="auto" w:fill="auto"/>
            <w:vAlign w:val="center"/>
            <w:hideMark/>
          </w:tcPr>
          <w:p w14:paraId="451B7ECE" w14:textId="77777777" w:rsidR="00E126AB" w:rsidRPr="00E126AB" w:rsidRDefault="00E126AB" w:rsidP="00E126AB">
            <w:pPr>
              <w:jc w:val="center"/>
              <w:rPr>
                <w:b/>
                <w:bCs/>
                <w:color w:val="000000"/>
                <w:sz w:val="20"/>
                <w:szCs w:val="20"/>
              </w:rPr>
            </w:pPr>
            <w:r w:rsidRPr="00E126AB">
              <w:rPr>
                <w:b/>
                <w:bCs/>
                <w:color w:val="000000"/>
                <w:sz w:val="20"/>
                <w:szCs w:val="20"/>
              </w:rPr>
              <w:t>0,027</w:t>
            </w:r>
          </w:p>
        </w:tc>
        <w:tc>
          <w:tcPr>
            <w:tcW w:w="339" w:type="pct"/>
            <w:tcBorders>
              <w:top w:val="nil"/>
              <w:left w:val="nil"/>
              <w:bottom w:val="single" w:sz="4" w:space="0" w:color="auto"/>
              <w:right w:val="single" w:sz="4" w:space="0" w:color="auto"/>
            </w:tcBorders>
            <w:shd w:val="clear" w:color="auto" w:fill="auto"/>
            <w:vAlign w:val="center"/>
            <w:hideMark/>
          </w:tcPr>
          <w:p w14:paraId="4ADC7E73" w14:textId="77777777" w:rsidR="00E126AB" w:rsidRPr="00E126AB" w:rsidRDefault="00E126AB" w:rsidP="00E126AB">
            <w:pPr>
              <w:jc w:val="center"/>
              <w:rPr>
                <w:b/>
                <w:bCs/>
                <w:color w:val="000000"/>
                <w:sz w:val="20"/>
                <w:szCs w:val="20"/>
              </w:rPr>
            </w:pPr>
            <w:r w:rsidRPr="00E126AB">
              <w:rPr>
                <w:b/>
                <w:bCs/>
                <w:color w:val="000000"/>
                <w:sz w:val="20"/>
                <w:szCs w:val="20"/>
              </w:rPr>
              <w:t>0,027</w:t>
            </w:r>
          </w:p>
        </w:tc>
        <w:tc>
          <w:tcPr>
            <w:tcW w:w="339" w:type="pct"/>
            <w:tcBorders>
              <w:top w:val="nil"/>
              <w:left w:val="nil"/>
              <w:bottom w:val="single" w:sz="4" w:space="0" w:color="auto"/>
              <w:right w:val="single" w:sz="4" w:space="0" w:color="auto"/>
            </w:tcBorders>
            <w:shd w:val="clear" w:color="auto" w:fill="auto"/>
            <w:vAlign w:val="center"/>
            <w:hideMark/>
          </w:tcPr>
          <w:p w14:paraId="07EBE4E9" w14:textId="77777777" w:rsidR="00E126AB" w:rsidRPr="00E126AB" w:rsidRDefault="00E126AB" w:rsidP="00E126AB">
            <w:pPr>
              <w:jc w:val="center"/>
              <w:rPr>
                <w:b/>
                <w:bCs/>
                <w:color w:val="000000"/>
                <w:sz w:val="20"/>
                <w:szCs w:val="20"/>
              </w:rPr>
            </w:pPr>
            <w:r w:rsidRPr="00E126AB">
              <w:rPr>
                <w:b/>
                <w:bCs/>
                <w:color w:val="000000"/>
                <w:sz w:val="20"/>
                <w:szCs w:val="20"/>
              </w:rPr>
              <w:t>0,027</w:t>
            </w:r>
          </w:p>
        </w:tc>
        <w:tc>
          <w:tcPr>
            <w:tcW w:w="339" w:type="pct"/>
            <w:tcBorders>
              <w:top w:val="nil"/>
              <w:left w:val="nil"/>
              <w:bottom w:val="single" w:sz="4" w:space="0" w:color="auto"/>
              <w:right w:val="single" w:sz="4" w:space="0" w:color="auto"/>
            </w:tcBorders>
            <w:shd w:val="clear" w:color="auto" w:fill="auto"/>
            <w:vAlign w:val="center"/>
            <w:hideMark/>
          </w:tcPr>
          <w:p w14:paraId="7FB97E08" w14:textId="77777777" w:rsidR="00E126AB" w:rsidRPr="00E126AB" w:rsidRDefault="00E126AB" w:rsidP="00E126AB">
            <w:pPr>
              <w:jc w:val="center"/>
              <w:rPr>
                <w:b/>
                <w:bCs/>
                <w:color w:val="000000"/>
                <w:sz w:val="20"/>
                <w:szCs w:val="20"/>
              </w:rPr>
            </w:pPr>
            <w:r w:rsidRPr="00E126AB">
              <w:rPr>
                <w:b/>
                <w:bCs/>
                <w:color w:val="000000"/>
                <w:sz w:val="20"/>
                <w:szCs w:val="20"/>
              </w:rPr>
              <w:t>0,027</w:t>
            </w:r>
          </w:p>
        </w:tc>
        <w:tc>
          <w:tcPr>
            <w:tcW w:w="339" w:type="pct"/>
            <w:tcBorders>
              <w:top w:val="nil"/>
              <w:left w:val="nil"/>
              <w:bottom w:val="single" w:sz="4" w:space="0" w:color="auto"/>
              <w:right w:val="single" w:sz="4" w:space="0" w:color="auto"/>
            </w:tcBorders>
            <w:shd w:val="clear" w:color="auto" w:fill="auto"/>
            <w:vAlign w:val="center"/>
            <w:hideMark/>
          </w:tcPr>
          <w:p w14:paraId="0A24EC60" w14:textId="77777777" w:rsidR="00E126AB" w:rsidRPr="00E126AB" w:rsidRDefault="00E126AB" w:rsidP="00E126AB">
            <w:pPr>
              <w:jc w:val="center"/>
              <w:rPr>
                <w:b/>
                <w:bCs/>
                <w:color w:val="000000"/>
                <w:sz w:val="20"/>
                <w:szCs w:val="20"/>
              </w:rPr>
            </w:pPr>
            <w:r w:rsidRPr="00E126AB">
              <w:rPr>
                <w:b/>
                <w:bCs/>
                <w:color w:val="000000"/>
                <w:sz w:val="20"/>
                <w:szCs w:val="20"/>
              </w:rPr>
              <w:t>0,027</w:t>
            </w:r>
          </w:p>
        </w:tc>
        <w:tc>
          <w:tcPr>
            <w:tcW w:w="339" w:type="pct"/>
            <w:tcBorders>
              <w:top w:val="nil"/>
              <w:left w:val="nil"/>
              <w:bottom w:val="single" w:sz="4" w:space="0" w:color="auto"/>
              <w:right w:val="single" w:sz="4" w:space="0" w:color="auto"/>
            </w:tcBorders>
            <w:shd w:val="clear" w:color="auto" w:fill="auto"/>
            <w:vAlign w:val="center"/>
            <w:hideMark/>
          </w:tcPr>
          <w:p w14:paraId="458CCEE7" w14:textId="77777777" w:rsidR="00E126AB" w:rsidRPr="00E126AB" w:rsidRDefault="00E126AB" w:rsidP="00E126AB">
            <w:pPr>
              <w:jc w:val="center"/>
              <w:rPr>
                <w:b/>
                <w:bCs/>
                <w:color w:val="000000"/>
                <w:sz w:val="20"/>
                <w:szCs w:val="20"/>
              </w:rPr>
            </w:pPr>
            <w:r w:rsidRPr="00E126AB">
              <w:rPr>
                <w:b/>
                <w:bCs/>
                <w:color w:val="000000"/>
                <w:sz w:val="20"/>
                <w:szCs w:val="20"/>
              </w:rPr>
              <w:t>0,027</w:t>
            </w:r>
          </w:p>
        </w:tc>
      </w:tr>
      <w:tr w:rsidR="00E126AB" w:rsidRPr="00E126AB" w14:paraId="29D20C6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B312091"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36BB3E08" w14:textId="77777777" w:rsidR="00E126AB" w:rsidRPr="00E126AB" w:rsidRDefault="00E126AB" w:rsidP="00E126AB">
            <w:pPr>
              <w:jc w:val="center"/>
              <w:rPr>
                <w:color w:val="000000"/>
                <w:sz w:val="20"/>
                <w:szCs w:val="20"/>
              </w:rPr>
            </w:pPr>
            <w:r w:rsidRPr="00E126AB">
              <w:rPr>
                <w:color w:val="000000"/>
                <w:sz w:val="20"/>
                <w:szCs w:val="20"/>
              </w:rPr>
              <w:t>0,008</w:t>
            </w:r>
          </w:p>
        </w:tc>
        <w:tc>
          <w:tcPr>
            <w:tcW w:w="339" w:type="pct"/>
            <w:tcBorders>
              <w:top w:val="nil"/>
              <w:left w:val="nil"/>
              <w:bottom w:val="single" w:sz="4" w:space="0" w:color="auto"/>
              <w:right w:val="single" w:sz="4" w:space="0" w:color="auto"/>
            </w:tcBorders>
            <w:shd w:val="clear" w:color="auto" w:fill="auto"/>
            <w:vAlign w:val="center"/>
            <w:hideMark/>
          </w:tcPr>
          <w:p w14:paraId="48478D33" w14:textId="77777777" w:rsidR="00E126AB" w:rsidRPr="00E126AB" w:rsidRDefault="00E126AB" w:rsidP="00E126AB">
            <w:pPr>
              <w:jc w:val="center"/>
              <w:rPr>
                <w:color w:val="000000"/>
                <w:sz w:val="20"/>
                <w:szCs w:val="20"/>
              </w:rPr>
            </w:pPr>
            <w:r w:rsidRPr="00E126AB">
              <w:rPr>
                <w:color w:val="000000"/>
                <w:sz w:val="20"/>
                <w:szCs w:val="20"/>
              </w:rPr>
              <w:t>0,015</w:t>
            </w:r>
          </w:p>
        </w:tc>
        <w:tc>
          <w:tcPr>
            <w:tcW w:w="339" w:type="pct"/>
            <w:tcBorders>
              <w:top w:val="nil"/>
              <w:left w:val="nil"/>
              <w:bottom w:val="single" w:sz="4" w:space="0" w:color="auto"/>
              <w:right w:val="single" w:sz="4" w:space="0" w:color="auto"/>
            </w:tcBorders>
            <w:shd w:val="clear" w:color="auto" w:fill="auto"/>
            <w:vAlign w:val="center"/>
            <w:hideMark/>
          </w:tcPr>
          <w:p w14:paraId="7C00C4A0" w14:textId="77777777" w:rsidR="00E126AB" w:rsidRPr="00E126AB" w:rsidRDefault="00E126AB" w:rsidP="00E126AB">
            <w:pPr>
              <w:jc w:val="center"/>
              <w:rPr>
                <w:color w:val="000000"/>
                <w:sz w:val="20"/>
                <w:szCs w:val="20"/>
              </w:rPr>
            </w:pPr>
            <w:r w:rsidRPr="00E126AB">
              <w:rPr>
                <w:color w:val="000000"/>
                <w:sz w:val="20"/>
                <w:szCs w:val="20"/>
              </w:rPr>
              <w:t>0,021</w:t>
            </w:r>
          </w:p>
        </w:tc>
        <w:tc>
          <w:tcPr>
            <w:tcW w:w="339" w:type="pct"/>
            <w:tcBorders>
              <w:top w:val="nil"/>
              <w:left w:val="nil"/>
              <w:bottom w:val="single" w:sz="4" w:space="0" w:color="auto"/>
              <w:right w:val="single" w:sz="4" w:space="0" w:color="auto"/>
            </w:tcBorders>
            <w:shd w:val="clear" w:color="auto" w:fill="auto"/>
            <w:vAlign w:val="center"/>
            <w:hideMark/>
          </w:tcPr>
          <w:p w14:paraId="44842BEE" w14:textId="77777777" w:rsidR="00E126AB" w:rsidRPr="00E126AB" w:rsidRDefault="00E126AB" w:rsidP="00E126AB">
            <w:pPr>
              <w:jc w:val="center"/>
              <w:rPr>
                <w:color w:val="000000"/>
                <w:sz w:val="20"/>
                <w:szCs w:val="20"/>
              </w:rPr>
            </w:pPr>
            <w:r w:rsidRPr="00E126AB">
              <w:rPr>
                <w:color w:val="000000"/>
                <w:sz w:val="20"/>
                <w:szCs w:val="20"/>
              </w:rPr>
              <w:t>0,021</w:t>
            </w:r>
          </w:p>
        </w:tc>
        <w:tc>
          <w:tcPr>
            <w:tcW w:w="339" w:type="pct"/>
            <w:tcBorders>
              <w:top w:val="nil"/>
              <w:left w:val="nil"/>
              <w:bottom w:val="single" w:sz="4" w:space="0" w:color="auto"/>
              <w:right w:val="single" w:sz="4" w:space="0" w:color="auto"/>
            </w:tcBorders>
            <w:shd w:val="clear" w:color="auto" w:fill="auto"/>
            <w:vAlign w:val="center"/>
            <w:hideMark/>
          </w:tcPr>
          <w:p w14:paraId="1D962267" w14:textId="77777777" w:rsidR="00E126AB" w:rsidRPr="00E126AB" w:rsidRDefault="00E126AB" w:rsidP="00E126AB">
            <w:pPr>
              <w:jc w:val="center"/>
              <w:rPr>
                <w:color w:val="000000"/>
                <w:sz w:val="20"/>
                <w:szCs w:val="20"/>
              </w:rPr>
            </w:pPr>
            <w:r w:rsidRPr="00E126AB">
              <w:rPr>
                <w:color w:val="000000"/>
                <w:sz w:val="20"/>
                <w:szCs w:val="20"/>
              </w:rPr>
              <w:t>0,021</w:t>
            </w:r>
          </w:p>
        </w:tc>
        <w:tc>
          <w:tcPr>
            <w:tcW w:w="339" w:type="pct"/>
            <w:tcBorders>
              <w:top w:val="nil"/>
              <w:left w:val="nil"/>
              <w:bottom w:val="single" w:sz="4" w:space="0" w:color="auto"/>
              <w:right w:val="single" w:sz="4" w:space="0" w:color="auto"/>
            </w:tcBorders>
            <w:shd w:val="clear" w:color="auto" w:fill="auto"/>
            <w:vAlign w:val="center"/>
            <w:hideMark/>
          </w:tcPr>
          <w:p w14:paraId="23B29433" w14:textId="77777777" w:rsidR="00E126AB" w:rsidRPr="00E126AB" w:rsidRDefault="00E126AB" w:rsidP="00E126AB">
            <w:pPr>
              <w:jc w:val="center"/>
              <w:rPr>
                <w:color w:val="000000"/>
                <w:sz w:val="20"/>
                <w:szCs w:val="20"/>
              </w:rPr>
            </w:pPr>
            <w:r w:rsidRPr="00E126AB">
              <w:rPr>
                <w:color w:val="000000"/>
                <w:sz w:val="20"/>
                <w:szCs w:val="20"/>
              </w:rPr>
              <w:t>0,021</w:t>
            </w:r>
          </w:p>
        </w:tc>
        <w:tc>
          <w:tcPr>
            <w:tcW w:w="339" w:type="pct"/>
            <w:tcBorders>
              <w:top w:val="nil"/>
              <w:left w:val="nil"/>
              <w:bottom w:val="single" w:sz="4" w:space="0" w:color="auto"/>
              <w:right w:val="single" w:sz="4" w:space="0" w:color="auto"/>
            </w:tcBorders>
            <w:shd w:val="clear" w:color="auto" w:fill="auto"/>
            <w:vAlign w:val="center"/>
            <w:hideMark/>
          </w:tcPr>
          <w:p w14:paraId="14EC26A5" w14:textId="77777777" w:rsidR="00E126AB" w:rsidRPr="00E126AB" w:rsidRDefault="00E126AB" w:rsidP="00E126AB">
            <w:pPr>
              <w:jc w:val="center"/>
              <w:rPr>
                <w:color w:val="000000"/>
                <w:sz w:val="20"/>
                <w:szCs w:val="20"/>
              </w:rPr>
            </w:pPr>
            <w:r w:rsidRPr="00E126AB">
              <w:rPr>
                <w:color w:val="000000"/>
                <w:sz w:val="20"/>
                <w:szCs w:val="20"/>
              </w:rPr>
              <w:t>0,021</w:t>
            </w:r>
          </w:p>
        </w:tc>
        <w:tc>
          <w:tcPr>
            <w:tcW w:w="339" w:type="pct"/>
            <w:tcBorders>
              <w:top w:val="nil"/>
              <w:left w:val="nil"/>
              <w:bottom w:val="single" w:sz="4" w:space="0" w:color="auto"/>
              <w:right w:val="single" w:sz="4" w:space="0" w:color="auto"/>
            </w:tcBorders>
            <w:shd w:val="clear" w:color="auto" w:fill="auto"/>
            <w:vAlign w:val="center"/>
            <w:hideMark/>
          </w:tcPr>
          <w:p w14:paraId="429351AC" w14:textId="77777777" w:rsidR="00E126AB" w:rsidRPr="00E126AB" w:rsidRDefault="00E126AB" w:rsidP="00E126AB">
            <w:pPr>
              <w:jc w:val="center"/>
              <w:rPr>
                <w:color w:val="000000"/>
                <w:sz w:val="20"/>
                <w:szCs w:val="20"/>
              </w:rPr>
            </w:pPr>
            <w:r w:rsidRPr="00E126AB">
              <w:rPr>
                <w:color w:val="000000"/>
                <w:sz w:val="20"/>
                <w:szCs w:val="20"/>
              </w:rPr>
              <w:t>0,021</w:t>
            </w:r>
          </w:p>
        </w:tc>
        <w:tc>
          <w:tcPr>
            <w:tcW w:w="339" w:type="pct"/>
            <w:tcBorders>
              <w:top w:val="nil"/>
              <w:left w:val="nil"/>
              <w:bottom w:val="single" w:sz="4" w:space="0" w:color="auto"/>
              <w:right w:val="single" w:sz="4" w:space="0" w:color="auto"/>
            </w:tcBorders>
            <w:shd w:val="clear" w:color="auto" w:fill="auto"/>
            <w:vAlign w:val="center"/>
            <w:hideMark/>
          </w:tcPr>
          <w:p w14:paraId="28B10323" w14:textId="77777777" w:rsidR="00E126AB" w:rsidRPr="00E126AB" w:rsidRDefault="00E126AB" w:rsidP="00E126AB">
            <w:pPr>
              <w:jc w:val="center"/>
              <w:rPr>
                <w:color w:val="000000"/>
                <w:sz w:val="20"/>
                <w:szCs w:val="20"/>
              </w:rPr>
            </w:pPr>
            <w:r w:rsidRPr="00E126AB">
              <w:rPr>
                <w:color w:val="000000"/>
                <w:sz w:val="20"/>
                <w:szCs w:val="20"/>
              </w:rPr>
              <w:t>0,021</w:t>
            </w:r>
          </w:p>
        </w:tc>
      </w:tr>
      <w:tr w:rsidR="00E126AB" w:rsidRPr="00E126AB" w14:paraId="043B231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A3308E9"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12E9BAA6" w14:textId="77777777" w:rsidR="00E126AB" w:rsidRPr="00E126AB" w:rsidRDefault="00E126AB" w:rsidP="00E126AB">
            <w:pPr>
              <w:jc w:val="center"/>
              <w:rPr>
                <w:color w:val="000000"/>
                <w:sz w:val="20"/>
                <w:szCs w:val="20"/>
              </w:rPr>
            </w:pPr>
            <w:r w:rsidRPr="00E126AB">
              <w:rPr>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2BAA2A47"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3A24B392"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2D09B059"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67BF04AC"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2623191F"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2B877D8D"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07E8420C"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743A8632" w14:textId="77777777" w:rsidR="00E126AB" w:rsidRPr="00E126AB" w:rsidRDefault="00E126AB" w:rsidP="00E126AB">
            <w:pPr>
              <w:jc w:val="center"/>
              <w:rPr>
                <w:color w:val="000000"/>
                <w:sz w:val="20"/>
                <w:szCs w:val="20"/>
              </w:rPr>
            </w:pPr>
            <w:r w:rsidRPr="00E126AB">
              <w:rPr>
                <w:color w:val="000000"/>
                <w:sz w:val="20"/>
                <w:szCs w:val="20"/>
              </w:rPr>
              <w:t>0,006</w:t>
            </w:r>
          </w:p>
        </w:tc>
      </w:tr>
      <w:tr w:rsidR="00E126AB" w:rsidRPr="00E126AB" w14:paraId="6DAD988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BBD73EE"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5E155E1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4C81A5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BA717A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44252E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F744D5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BC7535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8D47FC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B35D87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BBE46C4"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3132D90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37C07BC2" w14:textId="77777777" w:rsidR="00E126AB" w:rsidRPr="00E126AB" w:rsidRDefault="00E126AB" w:rsidP="00E126AB">
            <w:pPr>
              <w:jc w:val="center"/>
              <w:rPr>
                <w:b/>
                <w:bCs/>
                <w:color w:val="000000"/>
                <w:sz w:val="20"/>
                <w:szCs w:val="20"/>
              </w:rPr>
            </w:pPr>
            <w:r w:rsidRPr="00E126AB">
              <w:rPr>
                <w:b/>
                <w:bCs/>
                <w:color w:val="000000"/>
                <w:sz w:val="20"/>
                <w:szCs w:val="20"/>
              </w:rPr>
              <w:lastRenderedPageBreak/>
              <w:t>мкр. 34</w:t>
            </w:r>
          </w:p>
        </w:tc>
        <w:tc>
          <w:tcPr>
            <w:tcW w:w="339" w:type="pct"/>
            <w:tcBorders>
              <w:top w:val="nil"/>
              <w:left w:val="nil"/>
              <w:bottom w:val="single" w:sz="4" w:space="0" w:color="auto"/>
              <w:right w:val="single" w:sz="4" w:space="0" w:color="auto"/>
            </w:tcBorders>
            <w:shd w:val="clear" w:color="auto" w:fill="auto"/>
            <w:vAlign w:val="center"/>
            <w:hideMark/>
          </w:tcPr>
          <w:p w14:paraId="6E5894B8" w14:textId="77777777" w:rsidR="00E126AB" w:rsidRPr="00E126AB" w:rsidRDefault="00E126AB" w:rsidP="00E126AB">
            <w:pPr>
              <w:jc w:val="center"/>
              <w:rPr>
                <w:b/>
                <w:bCs/>
                <w:color w:val="000000"/>
                <w:sz w:val="20"/>
                <w:szCs w:val="20"/>
              </w:rPr>
            </w:pPr>
            <w:r w:rsidRPr="00E126AB">
              <w:rPr>
                <w:b/>
                <w:bCs/>
                <w:color w:val="000000"/>
                <w:sz w:val="20"/>
                <w:szCs w:val="20"/>
              </w:rPr>
              <w:t>0,276</w:t>
            </w:r>
          </w:p>
        </w:tc>
        <w:tc>
          <w:tcPr>
            <w:tcW w:w="339" w:type="pct"/>
            <w:tcBorders>
              <w:top w:val="nil"/>
              <w:left w:val="nil"/>
              <w:bottom w:val="single" w:sz="4" w:space="0" w:color="auto"/>
              <w:right w:val="single" w:sz="4" w:space="0" w:color="auto"/>
            </w:tcBorders>
            <w:shd w:val="clear" w:color="auto" w:fill="auto"/>
            <w:vAlign w:val="center"/>
            <w:hideMark/>
          </w:tcPr>
          <w:p w14:paraId="574E4F7A" w14:textId="77777777" w:rsidR="00E126AB" w:rsidRPr="00E126AB" w:rsidRDefault="00E126AB" w:rsidP="00E126AB">
            <w:pPr>
              <w:jc w:val="center"/>
              <w:rPr>
                <w:b/>
                <w:bCs/>
                <w:color w:val="000000"/>
                <w:sz w:val="20"/>
                <w:szCs w:val="20"/>
              </w:rPr>
            </w:pPr>
            <w:r w:rsidRPr="00E126AB">
              <w:rPr>
                <w:b/>
                <w:bCs/>
                <w:color w:val="000000"/>
                <w:sz w:val="20"/>
                <w:szCs w:val="20"/>
              </w:rPr>
              <w:t>0,276</w:t>
            </w:r>
          </w:p>
        </w:tc>
        <w:tc>
          <w:tcPr>
            <w:tcW w:w="339" w:type="pct"/>
            <w:tcBorders>
              <w:top w:val="nil"/>
              <w:left w:val="nil"/>
              <w:bottom w:val="single" w:sz="4" w:space="0" w:color="auto"/>
              <w:right w:val="single" w:sz="4" w:space="0" w:color="auto"/>
            </w:tcBorders>
            <w:shd w:val="clear" w:color="auto" w:fill="auto"/>
            <w:vAlign w:val="center"/>
            <w:hideMark/>
          </w:tcPr>
          <w:p w14:paraId="724BE63E" w14:textId="77777777" w:rsidR="00E126AB" w:rsidRPr="00E126AB" w:rsidRDefault="00E126AB" w:rsidP="00E126AB">
            <w:pPr>
              <w:jc w:val="center"/>
              <w:rPr>
                <w:b/>
                <w:bCs/>
                <w:color w:val="000000"/>
                <w:sz w:val="20"/>
                <w:szCs w:val="20"/>
              </w:rPr>
            </w:pPr>
            <w:r w:rsidRPr="00E126AB">
              <w:rPr>
                <w:b/>
                <w:bCs/>
                <w:color w:val="000000"/>
                <w:sz w:val="20"/>
                <w:szCs w:val="20"/>
              </w:rPr>
              <w:t>0,419</w:t>
            </w:r>
          </w:p>
        </w:tc>
        <w:tc>
          <w:tcPr>
            <w:tcW w:w="339" w:type="pct"/>
            <w:tcBorders>
              <w:top w:val="nil"/>
              <w:left w:val="nil"/>
              <w:bottom w:val="single" w:sz="4" w:space="0" w:color="auto"/>
              <w:right w:val="single" w:sz="4" w:space="0" w:color="auto"/>
            </w:tcBorders>
            <w:shd w:val="clear" w:color="auto" w:fill="auto"/>
            <w:vAlign w:val="center"/>
            <w:hideMark/>
          </w:tcPr>
          <w:p w14:paraId="64CCBA14" w14:textId="77777777" w:rsidR="00E126AB" w:rsidRPr="00E126AB" w:rsidRDefault="00E126AB" w:rsidP="00E126AB">
            <w:pPr>
              <w:jc w:val="center"/>
              <w:rPr>
                <w:b/>
                <w:bCs/>
                <w:color w:val="000000"/>
                <w:sz w:val="20"/>
                <w:szCs w:val="20"/>
              </w:rPr>
            </w:pPr>
            <w:r w:rsidRPr="00E126AB">
              <w:rPr>
                <w:b/>
                <w:bCs/>
                <w:color w:val="000000"/>
                <w:sz w:val="20"/>
                <w:szCs w:val="20"/>
              </w:rPr>
              <w:t>0,419</w:t>
            </w:r>
          </w:p>
        </w:tc>
        <w:tc>
          <w:tcPr>
            <w:tcW w:w="339" w:type="pct"/>
            <w:tcBorders>
              <w:top w:val="nil"/>
              <w:left w:val="nil"/>
              <w:bottom w:val="single" w:sz="4" w:space="0" w:color="auto"/>
              <w:right w:val="single" w:sz="4" w:space="0" w:color="auto"/>
            </w:tcBorders>
            <w:shd w:val="clear" w:color="auto" w:fill="auto"/>
            <w:vAlign w:val="center"/>
            <w:hideMark/>
          </w:tcPr>
          <w:p w14:paraId="1D0B7E4A" w14:textId="77777777" w:rsidR="00E126AB" w:rsidRPr="00E126AB" w:rsidRDefault="00E126AB" w:rsidP="00E126AB">
            <w:pPr>
              <w:jc w:val="center"/>
              <w:rPr>
                <w:b/>
                <w:bCs/>
                <w:color w:val="000000"/>
                <w:sz w:val="20"/>
                <w:szCs w:val="20"/>
              </w:rPr>
            </w:pPr>
            <w:r w:rsidRPr="00E126AB">
              <w:rPr>
                <w:b/>
                <w:bCs/>
                <w:color w:val="000000"/>
                <w:sz w:val="20"/>
                <w:szCs w:val="20"/>
              </w:rPr>
              <w:t>0,419</w:t>
            </w:r>
          </w:p>
        </w:tc>
        <w:tc>
          <w:tcPr>
            <w:tcW w:w="339" w:type="pct"/>
            <w:tcBorders>
              <w:top w:val="nil"/>
              <w:left w:val="nil"/>
              <w:bottom w:val="single" w:sz="4" w:space="0" w:color="auto"/>
              <w:right w:val="single" w:sz="4" w:space="0" w:color="auto"/>
            </w:tcBorders>
            <w:shd w:val="clear" w:color="auto" w:fill="auto"/>
            <w:vAlign w:val="center"/>
            <w:hideMark/>
          </w:tcPr>
          <w:p w14:paraId="5CF89B5F" w14:textId="77777777" w:rsidR="00E126AB" w:rsidRPr="00E126AB" w:rsidRDefault="00E126AB" w:rsidP="00E126AB">
            <w:pPr>
              <w:jc w:val="center"/>
              <w:rPr>
                <w:b/>
                <w:bCs/>
                <w:color w:val="000000"/>
                <w:sz w:val="20"/>
                <w:szCs w:val="20"/>
              </w:rPr>
            </w:pPr>
            <w:r w:rsidRPr="00E126AB">
              <w:rPr>
                <w:b/>
                <w:bCs/>
                <w:color w:val="000000"/>
                <w:sz w:val="20"/>
                <w:szCs w:val="20"/>
              </w:rPr>
              <w:t>0,419</w:t>
            </w:r>
          </w:p>
        </w:tc>
        <w:tc>
          <w:tcPr>
            <w:tcW w:w="339" w:type="pct"/>
            <w:tcBorders>
              <w:top w:val="nil"/>
              <w:left w:val="nil"/>
              <w:bottom w:val="single" w:sz="4" w:space="0" w:color="auto"/>
              <w:right w:val="single" w:sz="4" w:space="0" w:color="auto"/>
            </w:tcBorders>
            <w:shd w:val="clear" w:color="auto" w:fill="auto"/>
            <w:vAlign w:val="center"/>
            <w:hideMark/>
          </w:tcPr>
          <w:p w14:paraId="486D7815" w14:textId="77777777" w:rsidR="00E126AB" w:rsidRPr="00E126AB" w:rsidRDefault="00E126AB" w:rsidP="00E126AB">
            <w:pPr>
              <w:jc w:val="center"/>
              <w:rPr>
                <w:b/>
                <w:bCs/>
                <w:color w:val="000000"/>
                <w:sz w:val="20"/>
                <w:szCs w:val="20"/>
              </w:rPr>
            </w:pPr>
            <w:r w:rsidRPr="00E126AB">
              <w:rPr>
                <w:b/>
                <w:bCs/>
                <w:color w:val="000000"/>
                <w:sz w:val="20"/>
                <w:szCs w:val="20"/>
              </w:rPr>
              <w:t>0,419</w:t>
            </w:r>
          </w:p>
        </w:tc>
        <w:tc>
          <w:tcPr>
            <w:tcW w:w="339" w:type="pct"/>
            <w:tcBorders>
              <w:top w:val="nil"/>
              <w:left w:val="nil"/>
              <w:bottom w:val="single" w:sz="4" w:space="0" w:color="auto"/>
              <w:right w:val="single" w:sz="4" w:space="0" w:color="auto"/>
            </w:tcBorders>
            <w:shd w:val="clear" w:color="auto" w:fill="auto"/>
            <w:vAlign w:val="center"/>
            <w:hideMark/>
          </w:tcPr>
          <w:p w14:paraId="2AA49F0A" w14:textId="77777777" w:rsidR="00E126AB" w:rsidRPr="00E126AB" w:rsidRDefault="00E126AB" w:rsidP="00E126AB">
            <w:pPr>
              <w:jc w:val="center"/>
              <w:rPr>
                <w:b/>
                <w:bCs/>
                <w:color w:val="000000"/>
                <w:sz w:val="20"/>
                <w:szCs w:val="20"/>
              </w:rPr>
            </w:pPr>
            <w:r w:rsidRPr="00E126AB">
              <w:rPr>
                <w:b/>
                <w:bCs/>
                <w:color w:val="000000"/>
                <w:sz w:val="20"/>
                <w:szCs w:val="20"/>
              </w:rPr>
              <w:t>0,419</w:t>
            </w:r>
          </w:p>
        </w:tc>
        <w:tc>
          <w:tcPr>
            <w:tcW w:w="339" w:type="pct"/>
            <w:tcBorders>
              <w:top w:val="nil"/>
              <w:left w:val="nil"/>
              <w:bottom w:val="single" w:sz="4" w:space="0" w:color="auto"/>
              <w:right w:val="single" w:sz="4" w:space="0" w:color="auto"/>
            </w:tcBorders>
            <w:shd w:val="clear" w:color="auto" w:fill="auto"/>
            <w:vAlign w:val="center"/>
            <w:hideMark/>
          </w:tcPr>
          <w:p w14:paraId="0875FB35" w14:textId="77777777" w:rsidR="00E126AB" w:rsidRPr="00E126AB" w:rsidRDefault="00E126AB" w:rsidP="00E126AB">
            <w:pPr>
              <w:jc w:val="center"/>
              <w:rPr>
                <w:b/>
                <w:bCs/>
                <w:color w:val="000000"/>
                <w:sz w:val="20"/>
                <w:szCs w:val="20"/>
              </w:rPr>
            </w:pPr>
            <w:r w:rsidRPr="00E126AB">
              <w:rPr>
                <w:b/>
                <w:bCs/>
                <w:color w:val="000000"/>
                <w:sz w:val="20"/>
                <w:szCs w:val="20"/>
              </w:rPr>
              <w:t>0,419</w:t>
            </w:r>
          </w:p>
        </w:tc>
      </w:tr>
      <w:tr w:rsidR="00E126AB" w:rsidRPr="00E126AB" w14:paraId="782E2EC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6BD956D"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321A37F0" w14:textId="77777777" w:rsidR="00E126AB" w:rsidRPr="00E126AB" w:rsidRDefault="00E126AB" w:rsidP="00E126AB">
            <w:pPr>
              <w:jc w:val="center"/>
              <w:rPr>
                <w:color w:val="000000"/>
                <w:sz w:val="20"/>
                <w:szCs w:val="20"/>
              </w:rPr>
            </w:pPr>
            <w:r w:rsidRPr="00E126AB">
              <w:rPr>
                <w:color w:val="000000"/>
                <w:sz w:val="20"/>
                <w:szCs w:val="20"/>
              </w:rPr>
              <w:t>0,200</w:t>
            </w:r>
          </w:p>
        </w:tc>
        <w:tc>
          <w:tcPr>
            <w:tcW w:w="339" w:type="pct"/>
            <w:tcBorders>
              <w:top w:val="nil"/>
              <w:left w:val="nil"/>
              <w:bottom w:val="single" w:sz="4" w:space="0" w:color="auto"/>
              <w:right w:val="single" w:sz="4" w:space="0" w:color="auto"/>
            </w:tcBorders>
            <w:shd w:val="clear" w:color="auto" w:fill="auto"/>
            <w:vAlign w:val="center"/>
            <w:hideMark/>
          </w:tcPr>
          <w:p w14:paraId="32E0B4A6" w14:textId="77777777" w:rsidR="00E126AB" w:rsidRPr="00E126AB" w:rsidRDefault="00E126AB" w:rsidP="00E126AB">
            <w:pPr>
              <w:jc w:val="center"/>
              <w:rPr>
                <w:color w:val="000000"/>
                <w:sz w:val="20"/>
                <w:szCs w:val="20"/>
              </w:rPr>
            </w:pPr>
            <w:r w:rsidRPr="00E126AB">
              <w:rPr>
                <w:color w:val="000000"/>
                <w:sz w:val="20"/>
                <w:szCs w:val="20"/>
              </w:rPr>
              <w:t>0,200</w:t>
            </w:r>
          </w:p>
        </w:tc>
        <w:tc>
          <w:tcPr>
            <w:tcW w:w="339" w:type="pct"/>
            <w:tcBorders>
              <w:top w:val="nil"/>
              <w:left w:val="nil"/>
              <w:bottom w:val="single" w:sz="4" w:space="0" w:color="auto"/>
              <w:right w:val="single" w:sz="4" w:space="0" w:color="auto"/>
            </w:tcBorders>
            <w:shd w:val="clear" w:color="auto" w:fill="auto"/>
            <w:vAlign w:val="center"/>
            <w:hideMark/>
          </w:tcPr>
          <w:p w14:paraId="717F2290" w14:textId="77777777" w:rsidR="00E126AB" w:rsidRPr="00E126AB" w:rsidRDefault="00E126AB" w:rsidP="00E126AB">
            <w:pPr>
              <w:jc w:val="center"/>
              <w:rPr>
                <w:color w:val="000000"/>
                <w:sz w:val="20"/>
                <w:szCs w:val="20"/>
              </w:rPr>
            </w:pPr>
            <w:r w:rsidRPr="00E126AB">
              <w:rPr>
                <w:color w:val="000000"/>
                <w:sz w:val="20"/>
                <w:szCs w:val="20"/>
              </w:rPr>
              <w:t>0,324</w:t>
            </w:r>
          </w:p>
        </w:tc>
        <w:tc>
          <w:tcPr>
            <w:tcW w:w="339" w:type="pct"/>
            <w:tcBorders>
              <w:top w:val="nil"/>
              <w:left w:val="nil"/>
              <w:bottom w:val="single" w:sz="4" w:space="0" w:color="auto"/>
              <w:right w:val="single" w:sz="4" w:space="0" w:color="auto"/>
            </w:tcBorders>
            <w:shd w:val="clear" w:color="auto" w:fill="auto"/>
            <w:vAlign w:val="center"/>
            <w:hideMark/>
          </w:tcPr>
          <w:p w14:paraId="355DDB7C" w14:textId="77777777" w:rsidR="00E126AB" w:rsidRPr="00E126AB" w:rsidRDefault="00E126AB" w:rsidP="00E126AB">
            <w:pPr>
              <w:jc w:val="center"/>
              <w:rPr>
                <w:color w:val="000000"/>
                <w:sz w:val="20"/>
                <w:szCs w:val="20"/>
              </w:rPr>
            </w:pPr>
            <w:r w:rsidRPr="00E126AB">
              <w:rPr>
                <w:color w:val="000000"/>
                <w:sz w:val="20"/>
                <w:szCs w:val="20"/>
              </w:rPr>
              <w:t>0,324</w:t>
            </w:r>
          </w:p>
        </w:tc>
        <w:tc>
          <w:tcPr>
            <w:tcW w:w="339" w:type="pct"/>
            <w:tcBorders>
              <w:top w:val="nil"/>
              <w:left w:val="nil"/>
              <w:bottom w:val="single" w:sz="4" w:space="0" w:color="auto"/>
              <w:right w:val="single" w:sz="4" w:space="0" w:color="auto"/>
            </w:tcBorders>
            <w:shd w:val="clear" w:color="auto" w:fill="auto"/>
            <w:vAlign w:val="center"/>
            <w:hideMark/>
          </w:tcPr>
          <w:p w14:paraId="6CB9F08C" w14:textId="77777777" w:rsidR="00E126AB" w:rsidRPr="00E126AB" w:rsidRDefault="00E126AB" w:rsidP="00E126AB">
            <w:pPr>
              <w:jc w:val="center"/>
              <w:rPr>
                <w:color w:val="000000"/>
                <w:sz w:val="20"/>
                <w:szCs w:val="20"/>
              </w:rPr>
            </w:pPr>
            <w:r w:rsidRPr="00E126AB">
              <w:rPr>
                <w:color w:val="000000"/>
                <w:sz w:val="20"/>
                <w:szCs w:val="20"/>
              </w:rPr>
              <w:t>0,324</w:t>
            </w:r>
          </w:p>
        </w:tc>
        <w:tc>
          <w:tcPr>
            <w:tcW w:w="339" w:type="pct"/>
            <w:tcBorders>
              <w:top w:val="nil"/>
              <w:left w:val="nil"/>
              <w:bottom w:val="single" w:sz="4" w:space="0" w:color="auto"/>
              <w:right w:val="single" w:sz="4" w:space="0" w:color="auto"/>
            </w:tcBorders>
            <w:shd w:val="clear" w:color="auto" w:fill="auto"/>
            <w:vAlign w:val="center"/>
            <w:hideMark/>
          </w:tcPr>
          <w:p w14:paraId="344E1628" w14:textId="77777777" w:rsidR="00E126AB" w:rsidRPr="00E126AB" w:rsidRDefault="00E126AB" w:rsidP="00E126AB">
            <w:pPr>
              <w:jc w:val="center"/>
              <w:rPr>
                <w:color w:val="000000"/>
                <w:sz w:val="20"/>
                <w:szCs w:val="20"/>
              </w:rPr>
            </w:pPr>
            <w:r w:rsidRPr="00E126AB">
              <w:rPr>
                <w:color w:val="000000"/>
                <w:sz w:val="20"/>
                <w:szCs w:val="20"/>
              </w:rPr>
              <w:t>0,324</w:t>
            </w:r>
          </w:p>
        </w:tc>
        <w:tc>
          <w:tcPr>
            <w:tcW w:w="339" w:type="pct"/>
            <w:tcBorders>
              <w:top w:val="nil"/>
              <w:left w:val="nil"/>
              <w:bottom w:val="single" w:sz="4" w:space="0" w:color="auto"/>
              <w:right w:val="single" w:sz="4" w:space="0" w:color="auto"/>
            </w:tcBorders>
            <w:shd w:val="clear" w:color="auto" w:fill="auto"/>
            <w:vAlign w:val="center"/>
            <w:hideMark/>
          </w:tcPr>
          <w:p w14:paraId="32B4DA91" w14:textId="77777777" w:rsidR="00E126AB" w:rsidRPr="00E126AB" w:rsidRDefault="00E126AB" w:rsidP="00E126AB">
            <w:pPr>
              <w:jc w:val="center"/>
              <w:rPr>
                <w:color w:val="000000"/>
                <w:sz w:val="20"/>
                <w:szCs w:val="20"/>
              </w:rPr>
            </w:pPr>
            <w:r w:rsidRPr="00E126AB">
              <w:rPr>
                <w:color w:val="000000"/>
                <w:sz w:val="20"/>
                <w:szCs w:val="20"/>
              </w:rPr>
              <w:t>0,324</w:t>
            </w:r>
          </w:p>
        </w:tc>
        <w:tc>
          <w:tcPr>
            <w:tcW w:w="339" w:type="pct"/>
            <w:tcBorders>
              <w:top w:val="nil"/>
              <w:left w:val="nil"/>
              <w:bottom w:val="single" w:sz="4" w:space="0" w:color="auto"/>
              <w:right w:val="single" w:sz="4" w:space="0" w:color="auto"/>
            </w:tcBorders>
            <w:shd w:val="clear" w:color="auto" w:fill="auto"/>
            <w:vAlign w:val="center"/>
            <w:hideMark/>
          </w:tcPr>
          <w:p w14:paraId="5F31C4F1" w14:textId="77777777" w:rsidR="00E126AB" w:rsidRPr="00E126AB" w:rsidRDefault="00E126AB" w:rsidP="00E126AB">
            <w:pPr>
              <w:jc w:val="center"/>
              <w:rPr>
                <w:color w:val="000000"/>
                <w:sz w:val="20"/>
                <w:szCs w:val="20"/>
              </w:rPr>
            </w:pPr>
            <w:r w:rsidRPr="00E126AB">
              <w:rPr>
                <w:color w:val="000000"/>
                <w:sz w:val="20"/>
                <w:szCs w:val="20"/>
              </w:rPr>
              <w:t>0,324</w:t>
            </w:r>
          </w:p>
        </w:tc>
        <w:tc>
          <w:tcPr>
            <w:tcW w:w="339" w:type="pct"/>
            <w:tcBorders>
              <w:top w:val="nil"/>
              <w:left w:val="nil"/>
              <w:bottom w:val="single" w:sz="4" w:space="0" w:color="auto"/>
              <w:right w:val="single" w:sz="4" w:space="0" w:color="auto"/>
            </w:tcBorders>
            <w:shd w:val="clear" w:color="auto" w:fill="auto"/>
            <w:vAlign w:val="center"/>
            <w:hideMark/>
          </w:tcPr>
          <w:p w14:paraId="135D2A58" w14:textId="77777777" w:rsidR="00E126AB" w:rsidRPr="00E126AB" w:rsidRDefault="00E126AB" w:rsidP="00E126AB">
            <w:pPr>
              <w:jc w:val="center"/>
              <w:rPr>
                <w:color w:val="000000"/>
                <w:sz w:val="20"/>
                <w:szCs w:val="20"/>
              </w:rPr>
            </w:pPr>
            <w:r w:rsidRPr="00E126AB">
              <w:rPr>
                <w:color w:val="000000"/>
                <w:sz w:val="20"/>
                <w:szCs w:val="20"/>
              </w:rPr>
              <w:t>0,324</w:t>
            </w:r>
          </w:p>
        </w:tc>
      </w:tr>
      <w:tr w:rsidR="00E126AB" w:rsidRPr="00E126AB" w14:paraId="59E653F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EC6A7EC"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4624D1CA" w14:textId="77777777" w:rsidR="00E126AB" w:rsidRPr="00E126AB" w:rsidRDefault="00E126AB" w:rsidP="00E126AB">
            <w:pPr>
              <w:jc w:val="center"/>
              <w:rPr>
                <w:color w:val="000000"/>
                <w:sz w:val="20"/>
                <w:szCs w:val="20"/>
              </w:rPr>
            </w:pPr>
            <w:r w:rsidRPr="00E126AB">
              <w:rPr>
                <w:color w:val="000000"/>
                <w:sz w:val="20"/>
                <w:szCs w:val="20"/>
              </w:rPr>
              <w:t>0,020</w:t>
            </w:r>
          </w:p>
        </w:tc>
        <w:tc>
          <w:tcPr>
            <w:tcW w:w="339" w:type="pct"/>
            <w:tcBorders>
              <w:top w:val="nil"/>
              <w:left w:val="nil"/>
              <w:bottom w:val="single" w:sz="4" w:space="0" w:color="auto"/>
              <w:right w:val="single" w:sz="4" w:space="0" w:color="auto"/>
            </w:tcBorders>
            <w:shd w:val="clear" w:color="auto" w:fill="auto"/>
            <w:vAlign w:val="center"/>
            <w:hideMark/>
          </w:tcPr>
          <w:p w14:paraId="0D91100C" w14:textId="77777777" w:rsidR="00E126AB" w:rsidRPr="00E126AB" w:rsidRDefault="00E126AB" w:rsidP="00E126AB">
            <w:pPr>
              <w:jc w:val="center"/>
              <w:rPr>
                <w:color w:val="000000"/>
                <w:sz w:val="20"/>
                <w:szCs w:val="20"/>
              </w:rPr>
            </w:pPr>
            <w:r w:rsidRPr="00E126AB">
              <w:rPr>
                <w:color w:val="000000"/>
                <w:sz w:val="20"/>
                <w:szCs w:val="20"/>
              </w:rPr>
              <w:t>0,020</w:t>
            </w:r>
          </w:p>
        </w:tc>
        <w:tc>
          <w:tcPr>
            <w:tcW w:w="339" w:type="pct"/>
            <w:tcBorders>
              <w:top w:val="nil"/>
              <w:left w:val="nil"/>
              <w:bottom w:val="single" w:sz="4" w:space="0" w:color="auto"/>
              <w:right w:val="single" w:sz="4" w:space="0" w:color="auto"/>
            </w:tcBorders>
            <w:shd w:val="clear" w:color="auto" w:fill="auto"/>
            <w:vAlign w:val="center"/>
            <w:hideMark/>
          </w:tcPr>
          <w:p w14:paraId="112151C9" w14:textId="77777777" w:rsidR="00E126AB" w:rsidRPr="00E126AB" w:rsidRDefault="00E126AB" w:rsidP="00E126AB">
            <w:pPr>
              <w:jc w:val="center"/>
              <w:rPr>
                <w:color w:val="000000"/>
                <w:sz w:val="20"/>
                <w:szCs w:val="20"/>
              </w:rPr>
            </w:pPr>
            <w:r w:rsidRPr="00E126AB">
              <w:rPr>
                <w:color w:val="000000"/>
                <w:sz w:val="20"/>
                <w:szCs w:val="20"/>
              </w:rPr>
              <w:t>0,039</w:t>
            </w:r>
          </w:p>
        </w:tc>
        <w:tc>
          <w:tcPr>
            <w:tcW w:w="339" w:type="pct"/>
            <w:tcBorders>
              <w:top w:val="nil"/>
              <w:left w:val="nil"/>
              <w:bottom w:val="single" w:sz="4" w:space="0" w:color="auto"/>
              <w:right w:val="single" w:sz="4" w:space="0" w:color="auto"/>
            </w:tcBorders>
            <w:shd w:val="clear" w:color="auto" w:fill="auto"/>
            <w:vAlign w:val="center"/>
            <w:hideMark/>
          </w:tcPr>
          <w:p w14:paraId="464B530D" w14:textId="77777777" w:rsidR="00E126AB" w:rsidRPr="00E126AB" w:rsidRDefault="00E126AB" w:rsidP="00E126AB">
            <w:pPr>
              <w:jc w:val="center"/>
              <w:rPr>
                <w:color w:val="000000"/>
                <w:sz w:val="20"/>
                <w:szCs w:val="20"/>
              </w:rPr>
            </w:pPr>
            <w:r w:rsidRPr="00E126AB">
              <w:rPr>
                <w:color w:val="000000"/>
                <w:sz w:val="20"/>
                <w:szCs w:val="20"/>
              </w:rPr>
              <w:t>0,039</w:t>
            </w:r>
          </w:p>
        </w:tc>
        <w:tc>
          <w:tcPr>
            <w:tcW w:w="339" w:type="pct"/>
            <w:tcBorders>
              <w:top w:val="nil"/>
              <w:left w:val="nil"/>
              <w:bottom w:val="single" w:sz="4" w:space="0" w:color="auto"/>
              <w:right w:val="single" w:sz="4" w:space="0" w:color="auto"/>
            </w:tcBorders>
            <w:shd w:val="clear" w:color="auto" w:fill="auto"/>
            <w:vAlign w:val="center"/>
            <w:hideMark/>
          </w:tcPr>
          <w:p w14:paraId="52BDFB0E" w14:textId="77777777" w:rsidR="00E126AB" w:rsidRPr="00E126AB" w:rsidRDefault="00E126AB" w:rsidP="00E126AB">
            <w:pPr>
              <w:jc w:val="center"/>
              <w:rPr>
                <w:color w:val="000000"/>
                <w:sz w:val="20"/>
                <w:szCs w:val="20"/>
              </w:rPr>
            </w:pPr>
            <w:r w:rsidRPr="00E126AB">
              <w:rPr>
                <w:color w:val="000000"/>
                <w:sz w:val="20"/>
                <w:szCs w:val="20"/>
              </w:rPr>
              <w:t>0,039</w:t>
            </w:r>
          </w:p>
        </w:tc>
        <w:tc>
          <w:tcPr>
            <w:tcW w:w="339" w:type="pct"/>
            <w:tcBorders>
              <w:top w:val="nil"/>
              <w:left w:val="nil"/>
              <w:bottom w:val="single" w:sz="4" w:space="0" w:color="auto"/>
              <w:right w:val="single" w:sz="4" w:space="0" w:color="auto"/>
            </w:tcBorders>
            <w:shd w:val="clear" w:color="auto" w:fill="auto"/>
            <w:vAlign w:val="center"/>
            <w:hideMark/>
          </w:tcPr>
          <w:p w14:paraId="5D55200D" w14:textId="77777777" w:rsidR="00E126AB" w:rsidRPr="00E126AB" w:rsidRDefault="00E126AB" w:rsidP="00E126AB">
            <w:pPr>
              <w:jc w:val="center"/>
              <w:rPr>
                <w:color w:val="000000"/>
                <w:sz w:val="20"/>
                <w:szCs w:val="20"/>
              </w:rPr>
            </w:pPr>
            <w:r w:rsidRPr="00E126AB">
              <w:rPr>
                <w:color w:val="000000"/>
                <w:sz w:val="20"/>
                <w:szCs w:val="20"/>
              </w:rPr>
              <w:t>0,039</w:t>
            </w:r>
          </w:p>
        </w:tc>
        <w:tc>
          <w:tcPr>
            <w:tcW w:w="339" w:type="pct"/>
            <w:tcBorders>
              <w:top w:val="nil"/>
              <w:left w:val="nil"/>
              <w:bottom w:val="single" w:sz="4" w:space="0" w:color="auto"/>
              <w:right w:val="single" w:sz="4" w:space="0" w:color="auto"/>
            </w:tcBorders>
            <w:shd w:val="clear" w:color="auto" w:fill="auto"/>
            <w:vAlign w:val="center"/>
            <w:hideMark/>
          </w:tcPr>
          <w:p w14:paraId="25BB7601" w14:textId="77777777" w:rsidR="00E126AB" w:rsidRPr="00E126AB" w:rsidRDefault="00E126AB" w:rsidP="00E126AB">
            <w:pPr>
              <w:jc w:val="center"/>
              <w:rPr>
                <w:color w:val="000000"/>
                <w:sz w:val="20"/>
                <w:szCs w:val="20"/>
              </w:rPr>
            </w:pPr>
            <w:r w:rsidRPr="00E126AB">
              <w:rPr>
                <w:color w:val="000000"/>
                <w:sz w:val="20"/>
                <w:szCs w:val="20"/>
              </w:rPr>
              <w:t>0,039</w:t>
            </w:r>
          </w:p>
        </w:tc>
        <w:tc>
          <w:tcPr>
            <w:tcW w:w="339" w:type="pct"/>
            <w:tcBorders>
              <w:top w:val="nil"/>
              <w:left w:val="nil"/>
              <w:bottom w:val="single" w:sz="4" w:space="0" w:color="auto"/>
              <w:right w:val="single" w:sz="4" w:space="0" w:color="auto"/>
            </w:tcBorders>
            <w:shd w:val="clear" w:color="auto" w:fill="auto"/>
            <w:vAlign w:val="center"/>
            <w:hideMark/>
          </w:tcPr>
          <w:p w14:paraId="23AAD1B1" w14:textId="77777777" w:rsidR="00E126AB" w:rsidRPr="00E126AB" w:rsidRDefault="00E126AB" w:rsidP="00E126AB">
            <w:pPr>
              <w:jc w:val="center"/>
              <w:rPr>
                <w:color w:val="000000"/>
                <w:sz w:val="20"/>
                <w:szCs w:val="20"/>
              </w:rPr>
            </w:pPr>
            <w:r w:rsidRPr="00E126AB">
              <w:rPr>
                <w:color w:val="000000"/>
                <w:sz w:val="20"/>
                <w:szCs w:val="20"/>
              </w:rPr>
              <w:t>0,039</w:t>
            </w:r>
          </w:p>
        </w:tc>
        <w:tc>
          <w:tcPr>
            <w:tcW w:w="339" w:type="pct"/>
            <w:tcBorders>
              <w:top w:val="nil"/>
              <w:left w:val="nil"/>
              <w:bottom w:val="single" w:sz="4" w:space="0" w:color="auto"/>
              <w:right w:val="single" w:sz="4" w:space="0" w:color="auto"/>
            </w:tcBorders>
            <w:shd w:val="clear" w:color="auto" w:fill="auto"/>
            <w:vAlign w:val="center"/>
            <w:hideMark/>
          </w:tcPr>
          <w:p w14:paraId="6B3B3828" w14:textId="77777777" w:rsidR="00E126AB" w:rsidRPr="00E126AB" w:rsidRDefault="00E126AB" w:rsidP="00E126AB">
            <w:pPr>
              <w:jc w:val="center"/>
              <w:rPr>
                <w:color w:val="000000"/>
                <w:sz w:val="20"/>
                <w:szCs w:val="20"/>
              </w:rPr>
            </w:pPr>
            <w:r w:rsidRPr="00E126AB">
              <w:rPr>
                <w:color w:val="000000"/>
                <w:sz w:val="20"/>
                <w:szCs w:val="20"/>
              </w:rPr>
              <w:t>0,039</w:t>
            </w:r>
          </w:p>
        </w:tc>
      </w:tr>
      <w:tr w:rsidR="00E126AB" w:rsidRPr="00E126AB" w14:paraId="33F2243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42FE0E7" w14:textId="77777777" w:rsidR="00E126AB" w:rsidRPr="00E126AB" w:rsidRDefault="00E126AB" w:rsidP="00E126AB">
            <w:pPr>
              <w:jc w:val="right"/>
              <w:rPr>
                <w:color w:val="000000"/>
                <w:sz w:val="20"/>
                <w:szCs w:val="20"/>
              </w:rPr>
            </w:pPr>
            <w:r w:rsidRPr="00E126AB">
              <w:rPr>
                <w:color w:val="000000"/>
                <w:sz w:val="20"/>
                <w:szCs w:val="20"/>
              </w:rPr>
              <w:lastRenderedPageBreak/>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6BD3E445" w14:textId="77777777" w:rsidR="00E126AB" w:rsidRPr="00E126AB" w:rsidRDefault="00E126AB" w:rsidP="00E126AB">
            <w:pPr>
              <w:jc w:val="center"/>
              <w:rPr>
                <w:color w:val="000000"/>
                <w:sz w:val="20"/>
                <w:szCs w:val="20"/>
              </w:rPr>
            </w:pPr>
            <w:r w:rsidRPr="00E126AB">
              <w:rPr>
                <w:color w:val="000000"/>
                <w:sz w:val="20"/>
                <w:szCs w:val="20"/>
              </w:rPr>
              <w:t>0,055</w:t>
            </w:r>
          </w:p>
        </w:tc>
        <w:tc>
          <w:tcPr>
            <w:tcW w:w="339" w:type="pct"/>
            <w:tcBorders>
              <w:top w:val="nil"/>
              <w:left w:val="nil"/>
              <w:bottom w:val="single" w:sz="4" w:space="0" w:color="auto"/>
              <w:right w:val="single" w:sz="4" w:space="0" w:color="auto"/>
            </w:tcBorders>
            <w:shd w:val="clear" w:color="auto" w:fill="auto"/>
            <w:vAlign w:val="center"/>
            <w:hideMark/>
          </w:tcPr>
          <w:p w14:paraId="3AE909B4" w14:textId="77777777" w:rsidR="00E126AB" w:rsidRPr="00E126AB" w:rsidRDefault="00E126AB" w:rsidP="00E126AB">
            <w:pPr>
              <w:jc w:val="center"/>
              <w:rPr>
                <w:color w:val="000000"/>
                <w:sz w:val="20"/>
                <w:szCs w:val="20"/>
              </w:rPr>
            </w:pPr>
            <w:r w:rsidRPr="00E126AB">
              <w:rPr>
                <w:color w:val="000000"/>
                <w:sz w:val="20"/>
                <w:szCs w:val="20"/>
              </w:rPr>
              <w:t>0,055</w:t>
            </w:r>
          </w:p>
        </w:tc>
        <w:tc>
          <w:tcPr>
            <w:tcW w:w="339" w:type="pct"/>
            <w:tcBorders>
              <w:top w:val="nil"/>
              <w:left w:val="nil"/>
              <w:bottom w:val="single" w:sz="4" w:space="0" w:color="auto"/>
              <w:right w:val="single" w:sz="4" w:space="0" w:color="auto"/>
            </w:tcBorders>
            <w:shd w:val="clear" w:color="auto" w:fill="auto"/>
            <w:vAlign w:val="center"/>
            <w:hideMark/>
          </w:tcPr>
          <w:p w14:paraId="192601C1" w14:textId="77777777" w:rsidR="00E126AB" w:rsidRPr="00E126AB" w:rsidRDefault="00E126AB" w:rsidP="00E126AB">
            <w:pPr>
              <w:jc w:val="center"/>
              <w:rPr>
                <w:color w:val="000000"/>
                <w:sz w:val="20"/>
                <w:szCs w:val="20"/>
              </w:rPr>
            </w:pPr>
            <w:r w:rsidRPr="00E126AB">
              <w:rPr>
                <w:color w:val="000000"/>
                <w:sz w:val="20"/>
                <w:szCs w:val="20"/>
              </w:rPr>
              <w:t>0,055</w:t>
            </w:r>
          </w:p>
        </w:tc>
        <w:tc>
          <w:tcPr>
            <w:tcW w:w="339" w:type="pct"/>
            <w:tcBorders>
              <w:top w:val="nil"/>
              <w:left w:val="nil"/>
              <w:bottom w:val="single" w:sz="4" w:space="0" w:color="auto"/>
              <w:right w:val="single" w:sz="4" w:space="0" w:color="auto"/>
            </w:tcBorders>
            <w:shd w:val="clear" w:color="auto" w:fill="auto"/>
            <w:vAlign w:val="center"/>
            <w:hideMark/>
          </w:tcPr>
          <w:p w14:paraId="621E07E7" w14:textId="77777777" w:rsidR="00E126AB" w:rsidRPr="00E126AB" w:rsidRDefault="00E126AB" w:rsidP="00E126AB">
            <w:pPr>
              <w:jc w:val="center"/>
              <w:rPr>
                <w:color w:val="000000"/>
                <w:sz w:val="20"/>
                <w:szCs w:val="20"/>
              </w:rPr>
            </w:pPr>
            <w:r w:rsidRPr="00E126AB">
              <w:rPr>
                <w:color w:val="000000"/>
                <w:sz w:val="20"/>
                <w:szCs w:val="20"/>
              </w:rPr>
              <w:t>0,055</w:t>
            </w:r>
          </w:p>
        </w:tc>
        <w:tc>
          <w:tcPr>
            <w:tcW w:w="339" w:type="pct"/>
            <w:tcBorders>
              <w:top w:val="nil"/>
              <w:left w:val="nil"/>
              <w:bottom w:val="single" w:sz="4" w:space="0" w:color="auto"/>
              <w:right w:val="single" w:sz="4" w:space="0" w:color="auto"/>
            </w:tcBorders>
            <w:shd w:val="clear" w:color="auto" w:fill="auto"/>
            <w:vAlign w:val="center"/>
            <w:hideMark/>
          </w:tcPr>
          <w:p w14:paraId="35220B00" w14:textId="77777777" w:rsidR="00E126AB" w:rsidRPr="00E126AB" w:rsidRDefault="00E126AB" w:rsidP="00E126AB">
            <w:pPr>
              <w:jc w:val="center"/>
              <w:rPr>
                <w:color w:val="000000"/>
                <w:sz w:val="20"/>
                <w:szCs w:val="20"/>
              </w:rPr>
            </w:pPr>
            <w:r w:rsidRPr="00E126AB">
              <w:rPr>
                <w:color w:val="000000"/>
                <w:sz w:val="20"/>
                <w:szCs w:val="20"/>
              </w:rPr>
              <w:t>0,055</w:t>
            </w:r>
          </w:p>
        </w:tc>
        <w:tc>
          <w:tcPr>
            <w:tcW w:w="339" w:type="pct"/>
            <w:tcBorders>
              <w:top w:val="nil"/>
              <w:left w:val="nil"/>
              <w:bottom w:val="single" w:sz="4" w:space="0" w:color="auto"/>
              <w:right w:val="single" w:sz="4" w:space="0" w:color="auto"/>
            </w:tcBorders>
            <w:shd w:val="clear" w:color="auto" w:fill="auto"/>
            <w:vAlign w:val="center"/>
            <w:hideMark/>
          </w:tcPr>
          <w:p w14:paraId="760CCFEB" w14:textId="77777777" w:rsidR="00E126AB" w:rsidRPr="00E126AB" w:rsidRDefault="00E126AB" w:rsidP="00E126AB">
            <w:pPr>
              <w:jc w:val="center"/>
              <w:rPr>
                <w:color w:val="000000"/>
                <w:sz w:val="20"/>
                <w:szCs w:val="20"/>
              </w:rPr>
            </w:pPr>
            <w:r w:rsidRPr="00E126AB">
              <w:rPr>
                <w:color w:val="000000"/>
                <w:sz w:val="20"/>
                <w:szCs w:val="20"/>
              </w:rPr>
              <w:t>0,055</w:t>
            </w:r>
          </w:p>
        </w:tc>
        <w:tc>
          <w:tcPr>
            <w:tcW w:w="339" w:type="pct"/>
            <w:tcBorders>
              <w:top w:val="nil"/>
              <w:left w:val="nil"/>
              <w:bottom w:val="single" w:sz="4" w:space="0" w:color="auto"/>
              <w:right w:val="single" w:sz="4" w:space="0" w:color="auto"/>
            </w:tcBorders>
            <w:shd w:val="clear" w:color="auto" w:fill="auto"/>
            <w:vAlign w:val="center"/>
            <w:hideMark/>
          </w:tcPr>
          <w:p w14:paraId="6491712A" w14:textId="77777777" w:rsidR="00E126AB" w:rsidRPr="00E126AB" w:rsidRDefault="00E126AB" w:rsidP="00E126AB">
            <w:pPr>
              <w:jc w:val="center"/>
              <w:rPr>
                <w:color w:val="000000"/>
                <w:sz w:val="20"/>
                <w:szCs w:val="20"/>
              </w:rPr>
            </w:pPr>
            <w:r w:rsidRPr="00E126AB">
              <w:rPr>
                <w:color w:val="000000"/>
                <w:sz w:val="20"/>
                <w:szCs w:val="20"/>
              </w:rPr>
              <w:t>0,055</w:t>
            </w:r>
          </w:p>
        </w:tc>
        <w:tc>
          <w:tcPr>
            <w:tcW w:w="339" w:type="pct"/>
            <w:tcBorders>
              <w:top w:val="nil"/>
              <w:left w:val="nil"/>
              <w:bottom w:val="single" w:sz="4" w:space="0" w:color="auto"/>
              <w:right w:val="single" w:sz="4" w:space="0" w:color="auto"/>
            </w:tcBorders>
            <w:shd w:val="clear" w:color="auto" w:fill="auto"/>
            <w:vAlign w:val="center"/>
            <w:hideMark/>
          </w:tcPr>
          <w:p w14:paraId="3AAF4FC5" w14:textId="77777777" w:rsidR="00E126AB" w:rsidRPr="00E126AB" w:rsidRDefault="00E126AB" w:rsidP="00E126AB">
            <w:pPr>
              <w:jc w:val="center"/>
              <w:rPr>
                <w:color w:val="000000"/>
                <w:sz w:val="20"/>
                <w:szCs w:val="20"/>
              </w:rPr>
            </w:pPr>
            <w:r w:rsidRPr="00E126AB">
              <w:rPr>
                <w:color w:val="000000"/>
                <w:sz w:val="20"/>
                <w:szCs w:val="20"/>
              </w:rPr>
              <w:t>0,055</w:t>
            </w:r>
          </w:p>
        </w:tc>
        <w:tc>
          <w:tcPr>
            <w:tcW w:w="339" w:type="pct"/>
            <w:tcBorders>
              <w:top w:val="nil"/>
              <w:left w:val="nil"/>
              <w:bottom w:val="single" w:sz="4" w:space="0" w:color="auto"/>
              <w:right w:val="single" w:sz="4" w:space="0" w:color="auto"/>
            </w:tcBorders>
            <w:shd w:val="clear" w:color="auto" w:fill="auto"/>
            <w:vAlign w:val="center"/>
            <w:hideMark/>
          </w:tcPr>
          <w:p w14:paraId="7294078A" w14:textId="77777777" w:rsidR="00E126AB" w:rsidRPr="00E126AB" w:rsidRDefault="00E126AB" w:rsidP="00E126AB">
            <w:pPr>
              <w:jc w:val="center"/>
              <w:rPr>
                <w:color w:val="000000"/>
                <w:sz w:val="20"/>
                <w:szCs w:val="20"/>
              </w:rPr>
            </w:pPr>
            <w:r w:rsidRPr="00E126AB">
              <w:rPr>
                <w:color w:val="000000"/>
                <w:sz w:val="20"/>
                <w:szCs w:val="20"/>
              </w:rPr>
              <w:t>0,055</w:t>
            </w:r>
          </w:p>
        </w:tc>
      </w:tr>
      <w:tr w:rsidR="00E126AB" w:rsidRPr="00E126AB" w14:paraId="4600D6C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6B63CE75" w14:textId="77777777" w:rsidR="00E126AB" w:rsidRPr="00E126AB" w:rsidRDefault="00E126AB" w:rsidP="00E126AB">
            <w:pPr>
              <w:jc w:val="center"/>
              <w:rPr>
                <w:b/>
                <w:bCs/>
                <w:color w:val="000000"/>
                <w:sz w:val="20"/>
                <w:szCs w:val="20"/>
              </w:rPr>
            </w:pPr>
            <w:r w:rsidRPr="00E126AB">
              <w:rPr>
                <w:b/>
                <w:bCs/>
                <w:color w:val="000000"/>
                <w:sz w:val="20"/>
                <w:szCs w:val="20"/>
              </w:rPr>
              <w:t>мкр. 5А</w:t>
            </w:r>
          </w:p>
        </w:tc>
        <w:tc>
          <w:tcPr>
            <w:tcW w:w="339" w:type="pct"/>
            <w:tcBorders>
              <w:top w:val="nil"/>
              <w:left w:val="nil"/>
              <w:bottom w:val="single" w:sz="4" w:space="0" w:color="auto"/>
              <w:right w:val="single" w:sz="4" w:space="0" w:color="auto"/>
            </w:tcBorders>
            <w:shd w:val="clear" w:color="auto" w:fill="auto"/>
            <w:vAlign w:val="center"/>
            <w:hideMark/>
          </w:tcPr>
          <w:p w14:paraId="6EF44A19" w14:textId="77777777" w:rsidR="00E126AB" w:rsidRPr="00E126AB" w:rsidRDefault="00E126AB" w:rsidP="00E126AB">
            <w:pPr>
              <w:jc w:val="center"/>
              <w:rPr>
                <w:b/>
                <w:bCs/>
                <w:color w:val="000000"/>
                <w:sz w:val="20"/>
                <w:szCs w:val="20"/>
              </w:rPr>
            </w:pPr>
            <w:r w:rsidRPr="00E126AB">
              <w:rPr>
                <w:b/>
                <w:bCs/>
                <w:color w:val="000000"/>
                <w:sz w:val="20"/>
                <w:szCs w:val="20"/>
              </w:rPr>
              <w:t>1,827</w:t>
            </w:r>
          </w:p>
        </w:tc>
        <w:tc>
          <w:tcPr>
            <w:tcW w:w="339" w:type="pct"/>
            <w:tcBorders>
              <w:top w:val="nil"/>
              <w:left w:val="nil"/>
              <w:bottom w:val="single" w:sz="4" w:space="0" w:color="auto"/>
              <w:right w:val="single" w:sz="4" w:space="0" w:color="auto"/>
            </w:tcBorders>
            <w:shd w:val="clear" w:color="auto" w:fill="auto"/>
            <w:vAlign w:val="center"/>
            <w:hideMark/>
          </w:tcPr>
          <w:p w14:paraId="2CCB9AFE" w14:textId="77777777" w:rsidR="00E126AB" w:rsidRPr="00E126AB" w:rsidRDefault="00E126AB" w:rsidP="00E126AB">
            <w:pPr>
              <w:jc w:val="center"/>
              <w:rPr>
                <w:b/>
                <w:bCs/>
                <w:color w:val="000000"/>
                <w:sz w:val="20"/>
                <w:szCs w:val="20"/>
              </w:rPr>
            </w:pPr>
            <w:r w:rsidRPr="00E126AB">
              <w:rPr>
                <w:b/>
                <w:bCs/>
                <w:color w:val="000000"/>
                <w:sz w:val="20"/>
                <w:szCs w:val="20"/>
              </w:rPr>
              <w:t>1,827</w:t>
            </w:r>
          </w:p>
        </w:tc>
        <w:tc>
          <w:tcPr>
            <w:tcW w:w="339" w:type="pct"/>
            <w:tcBorders>
              <w:top w:val="nil"/>
              <w:left w:val="nil"/>
              <w:bottom w:val="single" w:sz="4" w:space="0" w:color="auto"/>
              <w:right w:val="single" w:sz="4" w:space="0" w:color="auto"/>
            </w:tcBorders>
            <w:shd w:val="clear" w:color="auto" w:fill="auto"/>
            <w:vAlign w:val="center"/>
            <w:hideMark/>
          </w:tcPr>
          <w:p w14:paraId="1A05CA22" w14:textId="77777777" w:rsidR="00E126AB" w:rsidRPr="00E126AB" w:rsidRDefault="00E126AB" w:rsidP="00E126AB">
            <w:pPr>
              <w:jc w:val="center"/>
              <w:rPr>
                <w:b/>
                <w:bCs/>
                <w:color w:val="000000"/>
                <w:sz w:val="20"/>
                <w:szCs w:val="20"/>
              </w:rPr>
            </w:pPr>
            <w:r w:rsidRPr="00E126AB">
              <w:rPr>
                <w:b/>
                <w:bCs/>
                <w:color w:val="000000"/>
                <w:sz w:val="20"/>
                <w:szCs w:val="20"/>
              </w:rPr>
              <w:t>2,127</w:t>
            </w:r>
          </w:p>
        </w:tc>
        <w:tc>
          <w:tcPr>
            <w:tcW w:w="339" w:type="pct"/>
            <w:tcBorders>
              <w:top w:val="nil"/>
              <w:left w:val="nil"/>
              <w:bottom w:val="single" w:sz="4" w:space="0" w:color="auto"/>
              <w:right w:val="single" w:sz="4" w:space="0" w:color="auto"/>
            </w:tcBorders>
            <w:shd w:val="clear" w:color="auto" w:fill="auto"/>
            <w:vAlign w:val="center"/>
            <w:hideMark/>
          </w:tcPr>
          <w:p w14:paraId="6B28353E" w14:textId="77777777" w:rsidR="00E126AB" w:rsidRPr="00E126AB" w:rsidRDefault="00E126AB" w:rsidP="00E126AB">
            <w:pPr>
              <w:jc w:val="center"/>
              <w:rPr>
                <w:b/>
                <w:bCs/>
                <w:color w:val="000000"/>
                <w:sz w:val="20"/>
                <w:szCs w:val="20"/>
              </w:rPr>
            </w:pPr>
            <w:r w:rsidRPr="00E126AB">
              <w:rPr>
                <w:b/>
                <w:bCs/>
                <w:color w:val="000000"/>
                <w:sz w:val="20"/>
                <w:szCs w:val="20"/>
              </w:rPr>
              <w:t>2,127</w:t>
            </w:r>
          </w:p>
        </w:tc>
        <w:tc>
          <w:tcPr>
            <w:tcW w:w="339" w:type="pct"/>
            <w:tcBorders>
              <w:top w:val="nil"/>
              <w:left w:val="nil"/>
              <w:bottom w:val="single" w:sz="4" w:space="0" w:color="auto"/>
              <w:right w:val="single" w:sz="4" w:space="0" w:color="auto"/>
            </w:tcBorders>
            <w:shd w:val="clear" w:color="auto" w:fill="auto"/>
            <w:vAlign w:val="center"/>
            <w:hideMark/>
          </w:tcPr>
          <w:p w14:paraId="008F82E3" w14:textId="77777777" w:rsidR="00E126AB" w:rsidRPr="00E126AB" w:rsidRDefault="00E126AB" w:rsidP="00E126AB">
            <w:pPr>
              <w:jc w:val="center"/>
              <w:rPr>
                <w:b/>
                <w:bCs/>
                <w:color w:val="000000"/>
                <w:sz w:val="20"/>
                <w:szCs w:val="20"/>
              </w:rPr>
            </w:pPr>
            <w:r w:rsidRPr="00E126AB">
              <w:rPr>
                <w:b/>
                <w:bCs/>
                <w:color w:val="000000"/>
                <w:sz w:val="20"/>
                <w:szCs w:val="20"/>
              </w:rPr>
              <w:t>2,127</w:t>
            </w:r>
          </w:p>
        </w:tc>
        <w:tc>
          <w:tcPr>
            <w:tcW w:w="339" w:type="pct"/>
            <w:tcBorders>
              <w:top w:val="nil"/>
              <w:left w:val="nil"/>
              <w:bottom w:val="single" w:sz="4" w:space="0" w:color="auto"/>
              <w:right w:val="single" w:sz="4" w:space="0" w:color="auto"/>
            </w:tcBorders>
            <w:shd w:val="clear" w:color="auto" w:fill="auto"/>
            <w:vAlign w:val="center"/>
            <w:hideMark/>
          </w:tcPr>
          <w:p w14:paraId="1C9CFF94" w14:textId="77777777" w:rsidR="00E126AB" w:rsidRPr="00E126AB" w:rsidRDefault="00E126AB" w:rsidP="00E126AB">
            <w:pPr>
              <w:jc w:val="center"/>
              <w:rPr>
                <w:b/>
                <w:bCs/>
                <w:color w:val="000000"/>
                <w:sz w:val="20"/>
                <w:szCs w:val="20"/>
              </w:rPr>
            </w:pPr>
            <w:r w:rsidRPr="00E126AB">
              <w:rPr>
                <w:b/>
                <w:bCs/>
                <w:color w:val="000000"/>
                <w:sz w:val="20"/>
                <w:szCs w:val="20"/>
              </w:rPr>
              <w:t>2,127</w:t>
            </w:r>
          </w:p>
        </w:tc>
        <w:tc>
          <w:tcPr>
            <w:tcW w:w="339" w:type="pct"/>
            <w:tcBorders>
              <w:top w:val="nil"/>
              <w:left w:val="nil"/>
              <w:bottom w:val="single" w:sz="4" w:space="0" w:color="auto"/>
              <w:right w:val="single" w:sz="4" w:space="0" w:color="auto"/>
            </w:tcBorders>
            <w:shd w:val="clear" w:color="auto" w:fill="auto"/>
            <w:vAlign w:val="center"/>
            <w:hideMark/>
          </w:tcPr>
          <w:p w14:paraId="4E05A4B0" w14:textId="77777777" w:rsidR="00E126AB" w:rsidRPr="00E126AB" w:rsidRDefault="00E126AB" w:rsidP="00E126AB">
            <w:pPr>
              <w:jc w:val="center"/>
              <w:rPr>
                <w:b/>
                <w:bCs/>
                <w:color w:val="000000"/>
                <w:sz w:val="20"/>
                <w:szCs w:val="20"/>
              </w:rPr>
            </w:pPr>
            <w:r w:rsidRPr="00E126AB">
              <w:rPr>
                <w:b/>
                <w:bCs/>
                <w:color w:val="000000"/>
                <w:sz w:val="20"/>
                <w:szCs w:val="20"/>
              </w:rPr>
              <w:t>2,127</w:t>
            </w:r>
          </w:p>
        </w:tc>
        <w:tc>
          <w:tcPr>
            <w:tcW w:w="339" w:type="pct"/>
            <w:tcBorders>
              <w:top w:val="nil"/>
              <w:left w:val="nil"/>
              <w:bottom w:val="single" w:sz="4" w:space="0" w:color="auto"/>
              <w:right w:val="single" w:sz="4" w:space="0" w:color="auto"/>
            </w:tcBorders>
            <w:shd w:val="clear" w:color="auto" w:fill="auto"/>
            <w:vAlign w:val="center"/>
            <w:hideMark/>
          </w:tcPr>
          <w:p w14:paraId="498BC3B3" w14:textId="77777777" w:rsidR="00E126AB" w:rsidRPr="00E126AB" w:rsidRDefault="00E126AB" w:rsidP="00E126AB">
            <w:pPr>
              <w:jc w:val="center"/>
              <w:rPr>
                <w:b/>
                <w:bCs/>
                <w:color w:val="000000"/>
                <w:sz w:val="20"/>
                <w:szCs w:val="20"/>
              </w:rPr>
            </w:pPr>
            <w:r w:rsidRPr="00E126AB">
              <w:rPr>
                <w:b/>
                <w:bCs/>
                <w:color w:val="000000"/>
                <w:sz w:val="20"/>
                <w:szCs w:val="20"/>
              </w:rPr>
              <w:t>2,127</w:t>
            </w:r>
          </w:p>
        </w:tc>
        <w:tc>
          <w:tcPr>
            <w:tcW w:w="339" w:type="pct"/>
            <w:tcBorders>
              <w:top w:val="nil"/>
              <w:left w:val="nil"/>
              <w:bottom w:val="single" w:sz="4" w:space="0" w:color="auto"/>
              <w:right w:val="single" w:sz="4" w:space="0" w:color="auto"/>
            </w:tcBorders>
            <w:shd w:val="clear" w:color="auto" w:fill="auto"/>
            <w:vAlign w:val="center"/>
            <w:hideMark/>
          </w:tcPr>
          <w:p w14:paraId="11DF7E66" w14:textId="77777777" w:rsidR="00E126AB" w:rsidRPr="00E126AB" w:rsidRDefault="00E126AB" w:rsidP="00E126AB">
            <w:pPr>
              <w:jc w:val="center"/>
              <w:rPr>
                <w:b/>
                <w:bCs/>
                <w:color w:val="000000"/>
                <w:sz w:val="20"/>
                <w:szCs w:val="20"/>
              </w:rPr>
            </w:pPr>
            <w:r w:rsidRPr="00E126AB">
              <w:rPr>
                <w:b/>
                <w:bCs/>
                <w:color w:val="000000"/>
                <w:sz w:val="20"/>
                <w:szCs w:val="20"/>
              </w:rPr>
              <w:t>2,127</w:t>
            </w:r>
          </w:p>
        </w:tc>
      </w:tr>
      <w:tr w:rsidR="00E126AB" w:rsidRPr="00E126AB" w14:paraId="1554C68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93BCA29"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75C76022" w14:textId="77777777" w:rsidR="00E126AB" w:rsidRPr="00E126AB" w:rsidRDefault="00E126AB" w:rsidP="00E126AB">
            <w:pPr>
              <w:jc w:val="center"/>
              <w:rPr>
                <w:color w:val="000000"/>
                <w:sz w:val="20"/>
                <w:szCs w:val="20"/>
              </w:rPr>
            </w:pPr>
            <w:r w:rsidRPr="00E126AB">
              <w:rPr>
                <w:color w:val="000000"/>
                <w:sz w:val="20"/>
                <w:szCs w:val="20"/>
              </w:rPr>
              <w:t>1,683</w:t>
            </w:r>
          </w:p>
        </w:tc>
        <w:tc>
          <w:tcPr>
            <w:tcW w:w="339" w:type="pct"/>
            <w:tcBorders>
              <w:top w:val="nil"/>
              <w:left w:val="nil"/>
              <w:bottom w:val="single" w:sz="4" w:space="0" w:color="auto"/>
              <w:right w:val="single" w:sz="4" w:space="0" w:color="auto"/>
            </w:tcBorders>
            <w:shd w:val="clear" w:color="auto" w:fill="auto"/>
            <w:vAlign w:val="center"/>
            <w:hideMark/>
          </w:tcPr>
          <w:p w14:paraId="7CBFDF00" w14:textId="77777777" w:rsidR="00E126AB" w:rsidRPr="00E126AB" w:rsidRDefault="00E126AB" w:rsidP="00E126AB">
            <w:pPr>
              <w:jc w:val="center"/>
              <w:rPr>
                <w:color w:val="000000"/>
                <w:sz w:val="20"/>
                <w:szCs w:val="20"/>
              </w:rPr>
            </w:pPr>
            <w:r w:rsidRPr="00E126AB">
              <w:rPr>
                <w:color w:val="000000"/>
                <w:sz w:val="20"/>
                <w:szCs w:val="20"/>
              </w:rPr>
              <w:t>1,683</w:t>
            </w:r>
          </w:p>
        </w:tc>
        <w:tc>
          <w:tcPr>
            <w:tcW w:w="339" w:type="pct"/>
            <w:tcBorders>
              <w:top w:val="nil"/>
              <w:left w:val="nil"/>
              <w:bottom w:val="single" w:sz="4" w:space="0" w:color="auto"/>
              <w:right w:val="single" w:sz="4" w:space="0" w:color="auto"/>
            </w:tcBorders>
            <w:shd w:val="clear" w:color="auto" w:fill="auto"/>
            <w:vAlign w:val="center"/>
            <w:hideMark/>
          </w:tcPr>
          <w:p w14:paraId="67DAFD81" w14:textId="77777777" w:rsidR="00E126AB" w:rsidRPr="00E126AB" w:rsidRDefault="00E126AB" w:rsidP="00E126AB">
            <w:pPr>
              <w:jc w:val="center"/>
              <w:rPr>
                <w:color w:val="000000"/>
                <w:sz w:val="20"/>
                <w:szCs w:val="20"/>
              </w:rPr>
            </w:pPr>
            <w:r w:rsidRPr="00E126AB">
              <w:rPr>
                <w:color w:val="000000"/>
                <w:sz w:val="20"/>
                <w:szCs w:val="20"/>
              </w:rPr>
              <w:t>1,960</w:t>
            </w:r>
          </w:p>
        </w:tc>
        <w:tc>
          <w:tcPr>
            <w:tcW w:w="339" w:type="pct"/>
            <w:tcBorders>
              <w:top w:val="nil"/>
              <w:left w:val="nil"/>
              <w:bottom w:val="single" w:sz="4" w:space="0" w:color="auto"/>
              <w:right w:val="single" w:sz="4" w:space="0" w:color="auto"/>
            </w:tcBorders>
            <w:shd w:val="clear" w:color="auto" w:fill="auto"/>
            <w:vAlign w:val="center"/>
            <w:hideMark/>
          </w:tcPr>
          <w:p w14:paraId="573C3D77" w14:textId="77777777" w:rsidR="00E126AB" w:rsidRPr="00E126AB" w:rsidRDefault="00E126AB" w:rsidP="00E126AB">
            <w:pPr>
              <w:jc w:val="center"/>
              <w:rPr>
                <w:color w:val="000000"/>
                <w:sz w:val="20"/>
                <w:szCs w:val="20"/>
              </w:rPr>
            </w:pPr>
            <w:r w:rsidRPr="00E126AB">
              <w:rPr>
                <w:color w:val="000000"/>
                <w:sz w:val="20"/>
                <w:szCs w:val="20"/>
              </w:rPr>
              <w:t>1,960</w:t>
            </w:r>
          </w:p>
        </w:tc>
        <w:tc>
          <w:tcPr>
            <w:tcW w:w="339" w:type="pct"/>
            <w:tcBorders>
              <w:top w:val="nil"/>
              <w:left w:val="nil"/>
              <w:bottom w:val="single" w:sz="4" w:space="0" w:color="auto"/>
              <w:right w:val="single" w:sz="4" w:space="0" w:color="auto"/>
            </w:tcBorders>
            <w:shd w:val="clear" w:color="auto" w:fill="auto"/>
            <w:vAlign w:val="center"/>
            <w:hideMark/>
          </w:tcPr>
          <w:p w14:paraId="3D0EE4E2" w14:textId="77777777" w:rsidR="00E126AB" w:rsidRPr="00E126AB" w:rsidRDefault="00E126AB" w:rsidP="00E126AB">
            <w:pPr>
              <w:jc w:val="center"/>
              <w:rPr>
                <w:color w:val="000000"/>
                <w:sz w:val="20"/>
                <w:szCs w:val="20"/>
              </w:rPr>
            </w:pPr>
            <w:r w:rsidRPr="00E126AB">
              <w:rPr>
                <w:color w:val="000000"/>
                <w:sz w:val="20"/>
                <w:szCs w:val="20"/>
              </w:rPr>
              <w:t>1,960</w:t>
            </w:r>
          </w:p>
        </w:tc>
        <w:tc>
          <w:tcPr>
            <w:tcW w:w="339" w:type="pct"/>
            <w:tcBorders>
              <w:top w:val="nil"/>
              <w:left w:val="nil"/>
              <w:bottom w:val="single" w:sz="4" w:space="0" w:color="auto"/>
              <w:right w:val="single" w:sz="4" w:space="0" w:color="auto"/>
            </w:tcBorders>
            <w:shd w:val="clear" w:color="auto" w:fill="auto"/>
            <w:vAlign w:val="center"/>
            <w:hideMark/>
          </w:tcPr>
          <w:p w14:paraId="7F6F8618" w14:textId="77777777" w:rsidR="00E126AB" w:rsidRPr="00E126AB" w:rsidRDefault="00E126AB" w:rsidP="00E126AB">
            <w:pPr>
              <w:jc w:val="center"/>
              <w:rPr>
                <w:color w:val="000000"/>
                <w:sz w:val="20"/>
                <w:szCs w:val="20"/>
              </w:rPr>
            </w:pPr>
            <w:r w:rsidRPr="00E126AB">
              <w:rPr>
                <w:color w:val="000000"/>
                <w:sz w:val="20"/>
                <w:szCs w:val="20"/>
              </w:rPr>
              <w:t>1,960</w:t>
            </w:r>
          </w:p>
        </w:tc>
        <w:tc>
          <w:tcPr>
            <w:tcW w:w="339" w:type="pct"/>
            <w:tcBorders>
              <w:top w:val="nil"/>
              <w:left w:val="nil"/>
              <w:bottom w:val="single" w:sz="4" w:space="0" w:color="auto"/>
              <w:right w:val="single" w:sz="4" w:space="0" w:color="auto"/>
            </w:tcBorders>
            <w:shd w:val="clear" w:color="auto" w:fill="auto"/>
            <w:vAlign w:val="center"/>
            <w:hideMark/>
          </w:tcPr>
          <w:p w14:paraId="7478384F" w14:textId="77777777" w:rsidR="00E126AB" w:rsidRPr="00E126AB" w:rsidRDefault="00E126AB" w:rsidP="00E126AB">
            <w:pPr>
              <w:jc w:val="center"/>
              <w:rPr>
                <w:color w:val="000000"/>
                <w:sz w:val="20"/>
                <w:szCs w:val="20"/>
              </w:rPr>
            </w:pPr>
            <w:r w:rsidRPr="00E126AB">
              <w:rPr>
                <w:color w:val="000000"/>
                <w:sz w:val="20"/>
                <w:szCs w:val="20"/>
              </w:rPr>
              <w:t>1,960</w:t>
            </w:r>
          </w:p>
        </w:tc>
        <w:tc>
          <w:tcPr>
            <w:tcW w:w="339" w:type="pct"/>
            <w:tcBorders>
              <w:top w:val="nil"/>
              <w:left w:val="nil"/>
              <w:bottom w:val="single" w:sz="4" w:space="0" w:color="auto"/>
              <w:right w:val="single" w:sz="4" w:space="0" w:color="auto"/>
            </w:tcBorders>
            <w:shd w:val="clear" w:color="auto" w:fill="auto"/>
            <w:vAlign w:val="center"/>
            <w:hideMark/>
          </w:tcPr>
          <w:p w14:paraId="431516A0" w14:textId="77777777" w:rsidR="00E126AB" w:rsidRPr="00E126AB" w:rsidRDefault="00E126AB" w:rsidP="00E126AB">
            <w:pPr>
              <w:jc w:val="center"/>
              <w:rPr>
                <w:color w:val="000000"/>
                <w:sz w:val="20"/>
                <w:szCs w:val="20"/>
              </w:rPr>
            </w:pPr>
            <w:r w:rsidRPr="00E126AB">
              <w:rPr>
                <w:color w:val="000000"/>
                <w:sz w:val="20"/>
                <w:szCs w:val="20"/>
              </w:rPr>
              <w:t>1,960</w:t>
            </w:r>
          </w:p>
        </w:tc>
        <w:tc>
          <w:tcPr>
            <w:tcW w:w="339" w:type="pct"/>
            <w:tcBorders>
              <w:top w:val="nil"/>
              <w:left w:val="nil"/>
              <w:bottom w:val="single" w:sz="4" w:space="0" w:color="auto"/>
              <w:right w:val="single" w:sz="4" w:space="0" w:color="auto"/>
            </w:tcBorders>
            <w:shd w:val="clear" w:color="auto" w:fill="auto"/>
            <w:vAlign w:val="center"/>
            <w:hideMark/>
          </w:tcPr>
          <w:p w14:paraId="1B11CF92" w14:textId="77777777" w:rsidR="00E126AB" w:rsidRPr="00E126AB" w:rsidRDefault="00E126AB" w:rsidP="00E126AB">
            <w:pPr>
              <w:jc w:val="center"/>
              <w:rPr>
                <w:color w:val="000000"/>
                <w:sz w:val="20"/>
                <w:szCs w:val="20"/>
              </w:rPr>
            </w:pPr>
            <w:r w:rsidRPr="00E126AB">
              <w:rPr>
                <w:color w:val="000000"/>
                <w:sz w:val="20"/>
                <w:szCs w:val="20"/>
              </w:rPr>
              <w:t>1,960</w:t>
            </w:r>
          </w:p>
        </w:tc>
      </w:tr>
      <w:tr w:rsidR="00E126AB" w:rsidRPr="00E126AB" w14:paraId="4293E3B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051864E"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029A46F1" w14:textId="77777777" w:rsidR="00E126AB" w:rsidRPr="00E126AB" w:rsidRDefault="00E126AB" w:rsidP="00E126AB">
            <w:pPr>
              <w:jc w:val="center"/>
              <w:rPr>
                <w:color w:val="000000"/>
                <w:sz w:val="20"/>
                <w:szCs w:val="20"/>
              </w:rPr>
            </w:pPr>
            <w:r w:rsidRPr="00E126AB">
              <w:rPr>
                <w:color w:val="000000"/>
                <w:sz w:val="20"/>
                <w:szCs w:val="20"/>
              </w:rPr>
              <w:t>0,144</w:t>
            </w:r>
          </w:p>
        </w:tc>
        <w:tc>
          <w:tcPr>
            <w:tcW w:w="339" w:type="pct"/>
            <w:tcBorders>
              <w:top w:val="nil"/>
              <w:left w:val="nil"/>
              <w:bottom w:val="single" w:sz="4" w:space="0" w:color="auto"/>
              <w:right w:val="single" w:sz="4" w:space="0" w:color="auto"/>
            </w:tcBorders>
            <w:shd w:val="clear" w:color="auto" w:fill="auto"/>
            <w:vAlign w:val="center"/>
            <w:hideMark/>
          </w:tcPr>
          <w:p w14:paraId="73A02E8A" w14:textId="77777777" w:rsidR="00E126AB" w:rsidRPr="00E126AB" w:rsidRDefault="00E126AB" w:rsidP="00E126AB">
            <w:pPr>
              <w:jc w:val="center"/>
              <w:rPr>
                <w:color w:val="000000"/>
                <w:sz w:val="20"/>
                <w:szCs w:val="20"/>
              </w:rPr>
            </w:pPr>
            <w:r w:rsidRPr="00E126AB">
              <w:rPr>
                <w:color w:val="000000"/>
                <w:sz w:val="20"/>
                <w:szCs w:val="20"/>
              </w:rPr>
              <w:t>0,144</w:t>
            </w:r>
          </w:p>
        </w:tc>
        <w:tc>
          <w:tcPr>
            <w:tcW w:w="339" w:type="pct"/>
            <w:tcBorders>
              <w:top w:val="nil"/>
              <w:left w:val="nil"/>
              <w:bottom w:val="single" w:sz="4" w:space="0" w:color="auto"/>
              <w:right w:val="single" w:sz="4" w:space="0" w:color="auto"/>
            </w:tcBorders>
            <w:shd w:val="clear" w:color="auto" w:fill="auto"/>
            <w:vAlign w:val="center"/>
            <w:hideMark/>
          </w:tcPr>
          <w:p w14:paraId="63265DAB" w14:textId="77777777" w:rsidR="00E126AB" w:rsidRPr="00E126AB" w:rsidRDefault="00E126AB" w:rsidP="00E126AB">
            <w:pPr>
              <w:jc w:val="center"/>
              <w:rPr>
                <w:color w:val="000000"/>
                <w:sz w:val="20"/>
                <w:szCs w:val="20"/>
              </w:rPr>
            </w:pPr>
            <w:r w:rsidRPr="00E126AB">
              <w:rPr>
                <w:color w:val="000000"/>
                <w:sz w:val="20"/>
                <w:szCs w:val="20"/>
              </w:rPr>
              <w:t>0,167</w:t>
            </w:r>
          </w:p>
        </w:tc>
        <w:tc>
          <w:tcPr>
            <w:tcW w:w="339" w:type="pct"/>
            <w:tcBorders>
              <w:top w:val="nil"/>
              <w:left w:val="nil"/>
              <w:bottom w:val="single" w:sz="4" w:space="0" w:color="auto"/>
              <w:right w:val="single" w:sz="4" w:space="0" w:color="auto"/>
            </w:tcBorders>
            <w:shd w:val="clear" w:color="auto" w:fill="auto"/>
            <w:vAlign w:val="center"/>
            <w:hideMark/>
          </w:tcPr>
          <w:p w14:paraId="51E44B80" w14:textId="77777777" w:rsidR="00E126AB" w:rsidRPr="00E126AB" w:rsidRDefault="00E126AB" w:rsidP="00E126AB">
            <w:pPr>
              <w:jc w:val="center"/>
              <w:rPr>
                <w:color w:val="000000"/>
                <w:sz w:val="20"/>
                <w:szCs w:val="20"/>
              </w:rPr>
            </w:pPr>
            <w:r w:rsidRPr="00E126AB">
              <w:rPr>
                <w:color w:val="000000"/>
                <w:sz w:val="20"/>
                <w:szCs w:val="20"/>
              </w:rPr>
              <w:t>0,167</w:t>
            </w:r>
          </w:p>
        </w:tc>
        <w:tc>
          <w:tcPr>
            <w:tcW w:w="339" w:type="pct"/>
            <w:tcBorders>
              <w:top w:val="nil"/>
              <w:left w:val="nil"/>
              <w:bottom w:val="single" w:sz="4" w:space="0" w:color="auto"/>
              <w:right w:val="single" w:sz="4" w:space="0" w:color="auto"/>
            </w:tcBorders>
            <w:shd w:val="clear" w:color="auto" w:fill="auto"/>
            <w:vAlign w:val="center"/>
            <w:hideMark/>
          </w:tcPr>
          <w:p w14:paraId="3E315A4C" w14:textId="77777777" w:rsidR="00E126AB" w:rsidRPr="00E126AB" w:rsidRDefault="00E126AB" w:rsidP="00E126AB">
            <w:pPr>
              <w:jc w:val="center"/>
              <w:rPr>
                <w:color w:val="000000"/>
                <w:sz w:val="20"/>
                <w:szCs w:val="20"/>
              </w:rPr>
            </w:pPr>
            <w:r w:rsidRPr="00E126AB">
              <w:rPr>
                <w:color w:val="000000"/>
                <w:sz w:val="20"/>
                <w:szCs w:val="20"/>
              </w:rPr>
              <w:t>0,167</w:t>
            </w:r>
          </w:p>
        </w:tc>
        <w:tc>
          <w:tcPr>
            <w:tcW w:w="339" w:type="pct"/>
            <w:tcBorders>
              <w:top w:val="nil"/>
              <w:left w:val="nil"/>
              <w:bottom w:val="single" w:sz="4" w:space="0" w:color="auto"/>
              <w:right w:val="single" w:sz="4" w:space="0" w:color="auto"/>
            </w:tcBorders>
            <w:shd w:val="clear" w:color="auto" w:fill="auto"/>
            <w:vAlign w:val="center"/>
            <w:hideMark/>
          </w:tcPr>
          <w:p w14:paraId="0661E590" w14:textId="77777777" w:rsidR="00E126AB" w:rsidRPr="00E126AB" w:rsidRDefault="00E126AB" w:rsidP="00E126AB">
            <w:pPr>
              <w:jc w:val="center"/>
              <w:rPr>
                <w:color w:val="000000"/>
                <w:sz w:val="20"/>
                <w:szCs w:val="20"/>
              </w:rPr>
            </w:pPr>
            <w:r w:rsidRPr="00E126AB">
              <w:rPr>
                <w:color w:val="000000"/>
                <w:sz w:val="20"/>
                <w:szCs w:val="20"/>
              </w:rPr>
              <w:t>0,167</w:t>
            </w:r>
          </w:p>
        </w:tc>
        <w:tc>
          <w:tcPr>
            <w:tcW w:w="339" w:type="pct"/>
            <w:tcBorders>
              <w:top w:val="nil"/>
              <w:left w:val="nil"/>
              <w:bottom w:val="single" w:sz="4" w:space="0" w:color="auto"/>
              <w:right w:val="single" w:sz="4" w:space="0" w:color="auto"/>
            </w:tcBorders>
            <w:shd w:val="clear" w:color="auto" w:fill="auto"/>
            <w:vAlign w:val="center"/>
            <w:hideMark/>
          </w:tcPr>
          <w:p w14:paraId="74B07184" w14:textId="77777777" w:rsidR="00E126AB" w:rsidRPr="00E126AB" w:rsidRDefault="00E126AB" w:rsidP="00E126AB">
            <w:pPr>
              <w:jc w:val="center"/>
              <w:rPr>
                <w:color w:val="000000"/>
                <w:sz w:val="20"/>
                <w:szCs w:val="20"/>
              </w:rPr>
            </w:pPr>
            <w:r w:rsidRPr="00E126AB">
              <w:rPr>
                <w:color w:val="000000"/>
                <w:sz w:val="20"/>
                <w:szCs w:val="20"/>
              </w:rPr>
              <w:t>0,167</w:t>
            </w:r>
          </w:p>
        </w:tc>
        <w:tc>
          <w:tcPr>
            <w:tcW w:w="339" w:type="pct"/>
            <w:tcBorders>
              <w:top w:val="nil"/>
              <w:left w:val="nil"/>
              <w:bottom w:val="single" w:sz="4" w:space="0" w:color="auto"/>
              <w:right w:val="single" w:sz="4" w:space="0" w:color="auto"/>
            </w:tcBorders>
            <w:shd w:val="clear" w:color="auto" w:fill="auto"/>
            <w:vAlign w:val="center"/>
            <w:hideMark/>
          </w:tcPr>
          <w:p w14:paraId="2FFFDB9A" w14:textId="77777777" w:rsidR="00E126AB" w:rsidRPr="00E126AB" w:rsidRDefault="00E126AB" w:rsidP="00E126AB">
            <w:pPr>
              <w:jc w:val="center"/>
              <w:rPr>
                <w:color w:val="000000"/>
                <w:sz w:val="20"/>
                <w:szCs w:val="20"/>
              </w:rPr>
            </w:pPr>
            <w:r w:rsidRPr="00E126AB">
              <w:rPr>
                <w:color w:val="000000"/>
                <w:sz w:val="20"/>
                <w:szCs w:val="20"/>
              </w:rPr>
              <w:t>0,167</w:t>
            </w:r>
          </w:p>
        </w:tc>
        <w:tc>
          <w:tcPr>
            <w:tcW w:w="339" w:type="pct"/>
            <w:tcBorders>
              <w:top w:val="nil"/>
              <w:left w:val="nil"/>
              <w:bottom w:val="single" w:sz="4" w:space="0" w:color="auto"/>
              <w:right w:val="single" w:sz="4" w:space="0" w:color="auto"/>
            </w:tcBorders>
            <w:shd w:val="clear" w:color="auto" w:fill="auto"/>
            <w:vAlign w:val="center"/>
            <w:hideMark/>
          </w:tcPr>
          <w:p w14:paraId="05986629" w14:textId="77777777" w:rsidR="00E126AB" w:rsidRPr="00E126AB" w:rsidRDefault="00E126AB" w:rsidP="00E126AB">
            <w:pPr>
              <w:jc w:val="center"/>
              <w:rPr>
                <w:color w:val="000000"/>
                <w:sz w:val="20"/>
                <w:szCs w:val="20"/>
              </w:rPr>
            </w:pPr>
            <w:r w:rsidRPr="00E126AB">
              <w:rPr>
                <w:color w:val="000000"/>
                <w:sz w:val="20"/>
                <w:szCs w:val="20"/>
              </w:rPr>
              <w:t>0,167</w:t>
            </w:r>
          </w:p>
        </w:tc>
      </w:tr>
      <w:tr w:rsidR="00E126AB" w:rsidRPr="00E126AB" w14:paraId="0201E24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E9500B6"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7549164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FE8FC5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826296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B0FB91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53CDC0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AD1102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1661A7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512F13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2BCD9F1"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33DB8B4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1D52443D" w14:textId="77777777" w:rsidR="00E126AB" w:rsidRPr="00E126AB" w:rsidRDefault="00E126AB" w:rsidP="00E126AB">
            <w:pPr>
              <w:jc w:val="center"/>
              <w:rPr>
                <w:b/>
                <w:bCs/>
                <w:color w:val="000000"/>
                <w:sz w:val="20"/>
                <w:szCs w:val="20"/>
              </w:rPr>
            </w:pPr>
            <w:r w:rsidRPr="00E126AB">
              <w:rPr>
                <w:b/>
                <w:bCs/>
                <w:color w:val="000000"/>
                <w:sz w:val="20"/>
                <w:szCs w:val="20"/>
              </w:rPr>
              <w:t>мкр. 8</w:t>
            </w:r>
          </w:p>
        </w:tc>
        <w:tc>
          <w:tcPr>
            <w:tcW w:w="339" w:type="pct"/>
            <w:tcBorders>
              <w:top w:val="nil"/>
              <w:left w:val="nil"/>
              <w:bottom w:val="single" w:sz="4" w:space="0" w:color="auto"/>
              <w:right w:val="single" w:sz="4" w:space="0" w:color="auto"/>
            </w:tcBorders>
            <w:shd w:val="clear" w:color="auto" w:fill="auto"/>
            <w:vAlign w:val="center"/>
            <w:hideMark/>
          </w:tcPr>
          <w:p w14:paraId="7810A376" w14:textId="77777777" w:rsidR="00E126AB" w:rsidRPr="00E126AB" w:rsidRDefault="00E126AB" w:rsidP="00E126AB">
            <w:pPr>
              <w:jc w:val="center"/>
              <w:rPr>
                <w:b/>
                <w:bCs/>
                <w:color w:val="000000"/>
                <w:sz w:val="20"/>
                <w:szCs w:val="20"/>
              </w:rPr>
            </w:pPr>
            <w:r w:rsidRPr="00E126AB">
              <w:rPr>
                <w:b/>
                <w:bCs/>
                <w:color w:val="000000"/>
                <w:sz w:val="20"/>
                <w:szCs w:val="20"/>
              </w:rPr>
              <w:t>0,030</w:t>
            </w:r>
          </w:p>
        </w:tc>
        <w:tc>
          <w:tcPr>
            <w:tcW w:w="339" w:type="pct"/>
            <w:tcBorders>
              <w:top w:val="nil"/>
              <w:left w:val="nil"/>
              <w:bottom w:val="single" w:sz="4" w:space="0" w:color="auto"/>
              <w:right w:val="single" w:sz="4" w:space="0" w:color="auto"/>
            </w:tcBorders>
            <w:shd w:val="clear" w:color="auto" w:fill="auto"/>
            <w:vAlign w:val="center"/>
            <w:hideMark/>
          </w:tcPr>
          <w:p w14:paraId="315BEBC4" w14:textId="77777777" w:rsidR="00E126AB" w:rsidRPr="00E126AB" w:rsidRDefault="00E126AB" w:rsidP="00E126AB">
            <w:pPr>
              <w:jc w:val="center"/>
              <w:rPr>
                <w:b/>
                <w:bCs/>
                <w:color w:val="000000"/>
                <w:sz w:val="20"/>
                <w:szCs w:val="20"/>
              </w:rPr>
            </w:pPr>
            <w:r w:rsidRPr="00E126AB">
              <w:rPr>
                <w:b/>
                <w:bCs/>
                <w:color w:val="000000"/>
                <w:sz w:val="20"/>
                <w:szCs w:val="20"/>
              </w:rPr>
              <w:t>0,034</w:t>
            </w:r>
          </w:p>
        </w:tc>
        <w:tc>
          <w:tcPr>
            <w:tcW w:w="339" w:type="pct"/>
            <w:tcBorders>
              <w:top w:val="nil"/>
              <w:left w:val="nil"/>
              <w:bottom w:val="single" w:sz="4" w:space="0" w:color="auto"/>
              <w:right w:val="single" w:sz="4" w:space="0" w:color="auto"/>
            </w:tcBorders>
            <w:shd w:val="clear" w:color="auto" w:fill="auto"/>
            <w:vAlign w:val="center"/>
            <w:hideMark/>
          </w:tcPr>
          <w:p w14:paraId="2E708875" w14:textId="77777777" w:rsidR="00E126AB" w:rsidRPr="00E126AB" w:rsidRDefault="00E126AB" w:rsidP="00E126AB">
            <w:pPr>
              <w:jc w:val="center"/>
              <w:rPr>
                <w:b/>
                <w:bCs/>
                <w:color w:val="000000"/>
                <w:sz w:val="20"/>
                <w:szCs w:val="20"/>
              </w:rPr>
            </w:pPr>
            <w:r w:rsidRPr="00E126AB">
              <w:rPr>
                <w:b/>
                <w:bCs/>
                <w:color w:val="000000"/>
                <w:sz w:val="20"/>
                <w:szCs w:val="20"/>
              </w:rPr>
              <w:t>0,034</w:t>
            </w:r>
          </w:p>
        </w:tc>
        <w:tc>
          <w:tcPr>
            <w:tcW w:w="339" w:type="pct"/>
            <w:tcBorders>
              <w:top w:val="nil"/>
              <w:left w:val="nil"/>
              <w:bottom w:val="single" w:sz="4" w:space="0" w:color="auto"/>
              <w:right w:val="single" w:sz="4" w:space="0" w:color="auto"/>
            </w:tcBorders>
            <w:shd w:val="clear" w:color="auto" w:fill="auto"/>
            <w:vAlign w:val="center"/>
            <w:hideMark/>
          </w:tcPr>
          <w:p w14:paraId="2E2FCA92" w14:textId="77777777" w:rsidR="00E126AB" w:rsidRPr="00E126AB" w:rsidRDefault="00E126AB" w:rsidP="00E126AB">
            <w:pPr>
              <w:jc w:val="center"/>
              <w:rPr>
                <w:b/>
                <w:bCs/>
                <w:color w:val="000000"/>
                <w:sz w:val="20"/>
                <w:szCs w:val="20"/>
              </w:rPr>
            </w:pPr>
            <w:r w:rsidRPr="00E126AB">
              <w:rPr>
                <w:b/>
                <w:bCs/>
                <w:color w:val="000000"/>
                <w:sz w:val="20"/>
                <w:szCs w:val="20"/>
              </w:rPr>
              <w:t>0,034</w:t>
            </w:r>
          </w:p>
        </w:tc>
        <w:tc>
          <w:tcPr>
            <w:tcW w:w="339" w:type="pct"/>
            <w:tcBorders>
              <w:top w:val="nil"/>
              <w:left w:val="nil"/>
              <w:bottom w:val="single" w:sz="4" w:space="0" w:color="auto"/>
              <w:right w:val="single" w:sz="4" w:space="0" w:color="auto"/>
            </w:tcBorders>
            <w:shd w:val="clear" w:color="auto" w:fill="auto"/>
            <w:vAlign w:val="center"/>
            <w:hideMark/>
          </w:tcPr>
          <w:p w14:paraId="7A7B0340" w14:textId="77777777" w:rsidR="00E126AB" w:rsidRPr="00E126AB" w:rsidRDefault="00E126AB" w:rsidP="00E126AB">
            <w:pPr>
              <w:jc w:val="center"/>
              <w:rPr>
                <w:b/>
                <w:bCs/>
                <w:color w:val="000000"/>
                <w:sz w:val="20"/>
                <w:szCs w:val="20"/>
              </w:rPr>
            </w:pPr>
            <w:r w:rsidRPr="00E126AB">
              <w:rPr>
                <w:b/>
                <w:bCs/>
                <w:color w:val="000000"/>
                <w:sz w:val="20"/>
                <w:szCs w:val="20"/>
              </w:rPr>
              <w:t>0,034</w:t>
            </w:r>
          </w:p>
        </w:tc>
        <w:tc>
          <w:tcPr>
            <w:tcW w:w="339" w:type="pct"/>
            <w:tcBorders>
              <w:top w:val="nil"/>
              <w:left w:val="nil"/>
              <w:bottom w:val="single" w:sz="4" w:space="0" w:color="auto"/>
              <w:right w:val="single" w:sz="4" w:space="0" w:color="auto"/>
            </w:tcBorders>
            <w:shd w:val="clear" w:color="auto" w:fill="auto"/>
            <w:vAlign w:val="center"/>
            <w:hideMark/>
          </w:tcPr>
          <w:p w14:paraId="5C38A1A3" w14:textId="77777777" w:rsidR="00E126AB" w:rsidRPr="00E126AB" w:rsidRDefault="00E126AB" w:rsidP="00E126AB">
            <w:pPr>
              <w:jc w:val="center"/>
              <w:rPr>
                <w:b/>
                <w:bCs/>
                <w:color w:val="000000"/>
                <w:sz w:val="20"/>
                <w:szCs w:val="20"/>
              </w:rPr>
            </w:pPr>
            <w:r w:rsidRPr="00E126AB">
              <w:rPr>
                <w:b/>
                <w:bCs/>
                <w:color w:val="000000"/>
                <w:sz w:val="20"/>
                <w:szCs w:val="20"/>
              </w:rPr>
              <w:t>0,034</w:t>
            </w:r>
          </w:p>
        </w:tc>
        <w:tc>
          <w:tcPr>
            <w:tcW w:w="339" w:type="pct"/>
            <w:tcBorders>
              <w:top w:val="nil"/>
              <w:left w:val="nil"/>
              <w:bottom w:val="single" w:sz="4" w:space="0" w:color="auto"/>
              <w:right w:val="single" w:sz="4" w:space="0" w:color="auto"/>
            </w:tcBorders>
            <w:shd w:val="clear" w:color="auto" w:fill="auto"/>
            <w:vAlign w:val="center"/>
            <w:hideMark/>
          </w:tcPr>
          <w:p w14:paraId="039DDFEE" w14:textId="77777777" w:rsidR="00E126AB" w:rsidRPr="00E126AB" w:rsidRDefault="00E126AB" w:rsidP="00E126AB">
            <w:pPr>
              <w:jc w:val="center"/>
              <w:rPr>
                <w:b/>
                <w:bCs/>
                <w:color w:val="000000"/>
                <w:sz w:val="20"/>
                <w:szCs w:val="20"/>
              </w:rPr>
            </w:pPr>
            <w:r w:rsidRPr="00E126AB">
              <w:rPr>
                <w:b/>
                <w:bCs/>
                <w:color w:val="000000"/>
                <w:sz w:val="20"/>
                <w:szCs w:val="20"/>
              </w:rPr>
              <w:t>0,034</w:t>
            </w:r>
          </w:p>
        </w:tc>
        <w:tc>
          <w:tcPr>
            <w:tcW w:w="339" w:type="pct"/>
            <w:tcBorders>
              <w:top w:val="nil"/>
              <w:left w:val="nil"/>
              <w:bottom w:val="single" w:sz="4" w:space="0" w:color="auto"/>
              <w:right w:val="single" w:sz="4" w:space="0" w:color="auto"/>
            </w:tcBorders>
            <w:shd w:val="clear" w:color="auto" w:fill="auto"/>
            <w:vAlign w:val="center"/>
            <w:hideMark/>
          </w:tcPr>
          <w:p w14:paraId="5AA46EA6" w14:textId="77777777" w:rsidR="00E126AB" w:rsidRPr="00E126AB" w:rsidRDefault="00E126AB" w:rsidP="00E126AB">
            <w:pPr>
              <w:jc w:val="center"/>
              <w:rPr>
                <w:b/>
                <w:bCs/>
                <w:color w:val="000000"/>
                <w:sz w:val="20"/>
                <w:szCs w:val="20"/>
              </w:rPr>
            </w:pPr>
            <w:r w:rsidRPr="00E126AB">
              <w:rPr>
                <w:b/>
                <w:bCs/>
                <w:color w:val="000000"/>
                <w:sz w:val="20"/>
                <w:szCs w:val="20"/>
              </w:rPr>
              <w:t>0,034</w:t>
            </w:r>
          </w:p>
        </w:tc>
        <w:tc>
          <w:tcPr>
            <w:tcW w:w="339" w:type="pct"/>
            <w:tcBorders>
              <w:top w:val="nil"/>
              <w:left w:val="nil"/>
              <w:bottom w:val="single" w:sz="4" w:space="0" w:color="auto"/>
              <w:right w:val="single" w:sz="4" w:space="0" w:color="auto"/>
            </w:tcBorders>
            <w:shd w:val="clear" w:color="auto" w:fill="auto"/>
            <w:vAlign w:val="center"/>
            <w:hideMark/>
          </w:tcPr>
          <w:p w14:paraId="7135B131" w14:textId="77777777" w:rsidR="00E126AB" w:rsidRPr="00E126AB" w:rsidRDefault="00E126AB" w:rsidP="00E126AB">
            <w:pPr>
              <w:jc w:val="center"/>
              <w:rPr>
                <w:b/>
                <w:bCs/>
                <w:color w:val="000000"/>
                <w:sz w:val="20"/>
                <w:szCs w:val="20"/>
              </w:rPr>
            </w:pPr>
            <w:r w:rsidRPr="00E126AB">
              <w:rPr>
                <w:b/>
                <w:bCs/>
                <w:color w:val="000000"/>
                <w:sz w:val="20"/>
                <w:szCs w:val="20"/>
              </w:rPr>
              <w:t>0,034</w:t>
            </w:r>
          </w:p>
        </w:tc>
      </w:tr>
      <w:tr w:rsidR="00E126AB" w:rsidRPr="00E126AB" w14:paraId="44FCFBD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87BF566"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1681F72A" w14:textId="77777777" w:rsidR="00E126AB" w:rsidRPr="00E126AB" w:rsidRDefault="00E126AB" w:rsidP="00E126AB">
            <w:pPr>
              <w:jc w:val="center"/>
              <w:rPr>
                <w:color w:val="000000"/>
                <w:sz w:val="20"/>
                <w:szCs w:val="20"/>
              </w:rPr>
            </w:pPr>
            <w:r w:rsidRPr="00E126AB">
              <w:rPr>
                <w:color w:val="000000"/>
                <w:sz w:val="20"/>
                <w:szCs w:val="20"/>
              </w:rPr>
              <w:t>0,027</w:t>
            </w:r>
          </w:p>
        </w:tc>
        <w:tc>
          <w:tcPr>
            <w:tcW w:w="339" w:type="pct"/>
            <w:tcBorders>
              <w:top w:val="nil"/>
              <w:left w:val="nil"/>
              <w:bottom w:val="single" w:sz="4" w:space="0" w:color="auto"/>
              <w:right w:val="single" w:sz="4" w:space="0" w:color="auto"/>
            </w:tcBorders>
            <w:shd w:val="clear" w:color="auto" w:fill="auto"/>
            <w:vAlign w:val="center"/>
            <w:hideMark/>
          </w:tcPr>
          <w:p w14:paraId="12F3C713" w14:textId="77777777" w:rsidR="00E126AB" w:rsidRPr="00E126AB" w:rsidRDefault="00E126AB" w:rsidP="00E126AB">
            <w:pPr>
              <w:jc w:val="center"/>
              <w:rPr>
                <w:color w:val="000000"/>
                <w:sz w:val="20"/>
                <w:szCs w:val="20"/>
              </w:rPr>
            </w:pPr>
            <w:r w:rsidRPr="00E126AB">
              <w:rPr>
                <w:color w:val="000000"/>
                <w:sz w:val="20"/>
                <w:szCs w:val="20"/>
              </w:rPr>
              <w:t>0,031</w:t>
            </w:r>
          </w:p>
        </w:tc>
        <w:tc>
          <w:tcPr>
            <w:tcW w:w="339" w:type="pct"/>
            <w:tcBorders>
              <w:top w:val="nil"/>
              <w:left w:val="nil"/>
              <w:bottom w:val="single" w:sz="4" w:space="0" w:color="auto"/>
              <w:right w:val="single" w:sz="4" w:space="0" w:color="auto"/>
            </w:tcBorders>
            <w:shd w:val="clear" w:color="auto" w:fill="auto"/>
            <w:vAlign w:val="center"/>
            <w:hideMark/>
          </w:tcPr>
          <w:p w14:paraId="2D28DBF3" w14:textId="77777777" w:rsidR="00E126AB" w:rsidRPr="00E126AB" w:rsidRDefault="00E126AB" w:rsidP="00E126AB">
            <w:pPr>
              <w:jc w:val="center"/>
              <w:rPr>
                <w:color w:val="000000"/>
                <w:sz w:val="20"/>
                <w:szCs w:val="20"/>
              </w:rPr>
            </w:pPr>
            <w:r w:rsidRPr="00E126AB">
              <w:rPr>
                <w:color w:val="000000"/>
                <w:sz w:val="20"/>
                <w:szCs w:val="20"/>
              </w:rPr>
              <w:t>0,031</w:t>
            </w:r>
          </w:p>
        </w:tc>
        <w:tc>
          <w:tcPr>
            <w:tcW w:w="339" w:type="pct"/>
            <w:tcBorders>
              <w:top w:val="nil"/>
              <w:left w:val="nil"/>
              <w:bottom w:val="single" w:sz="4" w:space="0" w:color="auto"/>
              <w:right w:val="single" w:sz="4" w:space="0" w:color="auto"/>
            </w:tcBorders>
            <w:shd w:val="clear" w:color="auto" w:fill="auto"/>
            <w:vAlign w:val="center"/>
            <w:hideMark/>
          </w:tcPr>
          <w:p w14:paraId="138ACE06" w14:textId="77777777" w:rsidR="00E126AB" w:rsidRPr="00E126AB" w:rsidRDefault="00E126AB" w:rsidP="00E126AB">
            <w:pPr>
              <w:jc w:val="center"/>
              <w:rPr>
                <w:color w:val="000000"/>
                <w:sz w:val="20"/>
                <w:szCs w:val="20"/>
              </w:rPr>
            </w:pPr>
            <w:r w:rsidRPr="00E126AB">
              <w:rPr>
                <w:color w:val="000000"/>
                <w:sz w:val="20"/>
                <w:szCs w:val="20"/>
              </w:rPr>
              <w:t>0,031</w:t>
            </w:r>
          </w:p>
        </w:tc>
        <w:tc>
          <w:tcPr>
            <w:tcW w:w="339" w:type="pct"/>
            <w:tcBorders>
              <w:top w:val="nil"/>
              <w:left w:val="nil"/>
              <w:bottom w:val="single" w:sz="4" w:space="0" w:color="auto"/>
              <w:right w:val="single" w:sz="4" w:space="0" w:color="auto"/>
            </w:tcBorders>
            <w:shd w:val="clear" w:color="auto" w:fill="auto"/>
            <w:vAlign w:val="center"/>
            <w:hideMark/>
          </w:tcPr>
          <w:p w14:paraId="4F0E805D" w14:textId="77777777" w:rsidR="00E126AB" w:rsidRPr="00E126AB" w:rsidRDefault="00E126AB" w:rsidP="00E126AB">
            <w:pPr>
              <w:jc w:val="center"/>
              <w:rPr>
                <w:color w:val="000000"/>
                <w:sz w:val="20"/>
                <w:szCs w:val="20"/>
              </w:rPr>
            </w:pPr>
            <w:r w:rsidRPr="00E126AB">
              <w:rPr>
                <w:color w:val="000000"/>
                <w:sz w:val="20"/>
                <w:szCs w:val="20"/>
              </w:rPr>
              <w:t>0,031</w:t>
            </w:r>
          </w:p>
        </w:tc>
        <w:tc>
          <w:tcPr>
            <w:tcW w:w="339" w:type="pct"/>
            <w:tcBorders>
              <w:top w:val="nil"/>
              <w:left w:val="nil"/>
              <w:bottom w:val="single" w:sz="4" w:space="0" w:color="auto"/>
              <w:right w:val="single" w:sz="4" w:space="0" w:color="auto"/>
            </w:tcBorders>
            <w:shd w:val="clear" w:color="auto" w:fill="auto"/>
            <w:vAlign w:val="center"/>
            <w:hideMark/>
          </w:tcPr>
          <w:p w14:paraId="7A5F54DC" w14:textId="77777777" w:rsidR="00E126AB" w:rsidRPr="00E126AB" w:rsidRDefault="00E126AB" w:rsidP="00E126AB">
            <w:pPr>
              <w:jc w:val="center"/>
              <w:rPr>
                <w:color w:val="000000"/>
                <w:sz w:val="20"/>
                <w:szCs w:val="20"/>
              </w:rPr>
            </w:pPr>
            <w:r w:rsidRPr="00E126AB">
              <w:rPr>
                <w:color w:val="000000"/>
                <w:sz w:val="20"/>
                <w:szCs w:val="20"/>
              </w:rPr>
              <w:t>0,031</w:t>
            </w:r>
          </w:p>
        </w:tc>
        <w:tc>
          <w:tcPr>
            <w:tcW w:w="339" w:type="pct"/>
            <w:tcBorders>
              <w:top w:val="nil"/>
              <w:left w:val="nil"/>
              <w:bottom w:val="single" w:sz="4" w:space="0" w:color="auto"/>
              <w:right w:val="single" w:sz="4" w:space="0" w:color="auto"/>
            </w:tcBorders>
            <w:shd w:val="clear" w:color="auto" w:fill="auto"/>
            <w:vAlign w:val="center"/>
            <w:hideMark/>
          </w:tcPr>
          <w:p w14:paraId="36477D66" w14:textId="77777777" w:rsidR="00E126AB" w:rsidRPr="00E126AB" w:rsidRDefault="00E126AB" w:rsidP="00E126AB">
            <w:pPr>
              <w:jc w:val="center"/>
              <w:rPr>
                <w:color w:val="000000"/>
                <w:sz w:val="20"/>
                <w:szCs w:val="20"/>
              </w:rPr>
            </w:pPr>
            <w:r w:rsidRPr="00E126AB">
              <w:rPr>
                <w:color w:val="000000"/>
                <w:sz w:val="20"/>
                <w:szCs w:val="20"/>
              </w:rPr>
              <w:t>0,031</w:t>
            </w:r>
          </w:p>
        </w:tc>
        <w:tc>
          <w:tcPr>
            <w:tcW w:w="339" w:type="pct"/>
            <w:tcBorders>
              <w:top w:val="nil"/>
              <w:left w:val="nil"/>
              <w:bottom w:val="single" w:sz="4" w:space="0" w:color="auto"/>
              <w:right w:val="single" w:sz="4" w:space="0" w:color="auto"/>
            </w:tcBorders>
            <w:shd w:val="clear" w:color="auto" w:fill="auto"/>
            <w:vAlign w:val="center"/>
            <w:hideMark/>
          </w:tcPr>
          <w:p w14:paraId="6FA28719" w14:textId="77777777" w:rsidR="00E126AB" w:rsidRPr="00E126AB" w:rsidRDefault="00E126AB" w:rsidP="00E126AB">
            <w:pPr>
              <w:jc w:val="center"/>
              <w:rPr>
                <w:color w:val="000000"/>
                <w:sz w:val="20"/>
                <w:szCs w:val="20"/>
              </w:rPr>
            </w:pPr>
            <w:r w:rsidRPr="00E126AB">
              <w:rPr>
                <w:color w:val="000000"/>
                <w:sz w:val="20"/>
                <w:szCs w:val="20"/>
              </w:rPr>
              <w:t>0,031</w:t>
            </w:r>
          </w:p>
        </w:tc>
        <w:tc>
          <w:tcPr>
            <w:tcW w:w="339" w:type="pct"/>
            <w:tcBorders>
              <w:top w:val="nil"/>
              <w:left w:val="nil"/>
              <w:bottom w:val="single" w:sz="4" w:space="0" w:color="auto"/>
              <w:right w:val="single" w:sz="4" w:space="0" w:color="auto"/>
            </w:tcBorders>
            <w:shd w:val="clear" w:color="auto" w:fill="auto"/>
            <w:vAlign w:val="center"/>
            <w:hideMark/>
          </w:tcPr>
          <w:p w14:paraId="4925AA24" w14:textId="77777777" w:rsidR="00E126AB" w:rsidRPr="00E126AB" w:rsidRDefault="00E126AB" w:rsidP="00E126AB">
            <w:pPr>
              <w:jc w:val="center"/>
              <w:rPr>
                <w:color w:val="000000"/>
                <w:sz w:val="20"/>
                <w:szCs w:val="20"/>
              </w:rPr>
            </w:pPr>
            <w:r w:rsidRPr="00E126AB">
              <w:rPr>
                <w:color w:val="000000"/>
                <w:sz w:val="20"/>
                <w:szCs w:val="20"/>
              </w:rPr>
              <w:t>0,031</w:t>
            </w:r>
          </w:p>
        </w:tc>
      </w:tr>
      <w:tr w:rsidR="00E126AB" w:rsidRPr="00E126AB" w14:paraId="099A1CB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85591D6"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45C8A3D2" w14:textId="77777777" w:rsidR="00E126AB" w:rsidRPr="00E126AB" w:rsidRDefault="00E126AB" w:rsidP="00E126AB">
            <w:pPr>
              <w:jc w:val="center"/>
              <w:rPr>
                <w:color w:val="000000"/>
                <w:sz w:val="20"/>
                <w:szCs w:val="20"/>
              </w:rPr>
            </w:pPr>
            <w:r w:rsidRPr="00E126AB">
              <w:rPr>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3D418A67"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16676677"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17D29CEE"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05DB04B2"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3E4FD6EA"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17F495F8"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1D29FF19"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6F2C17CE" w14:textId="77777777" w:rsidR="00E126AB" w:rsidRPr="00E126AB" w:rsidRDefault="00E126AB" w:rsidP="00E126AB">
            <w:pPr>
              <w:jc w:val="center"/>
              <w:rPr>
                <w:color w:val="000000"/>
                <w:sz w:val="20"/>
                <w:szCs w:val="20"/>
              </w:rPr>
            </w:pPr>
            <w:r w:rsidRPr="00E126AB">
              <w:rPr>
                <w:color w:val="000000"/>
                <w:sz w:val="20"/>
                <w:szCs w:val="20"/>
              </w:rPr>
              <w:t>0,003</w:t>
            </w:r>
          </w:p>
        </w:tc>
      </w:tr>
      <w:tr w:rsidR="00E126AB" w:rsidRPr="00E126AB" w14:paraId="62B82D5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84D75DE"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4EAFC57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837AEA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B34855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8EBABA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423F73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2D0980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7653F9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244CDF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49EFF63"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29B419F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4EB03B2C" w14:textId="77777777" w:rsidR="00E126AB" w:rsidRPr="00E126AB" w:rsidRDefault="00E126AB" w:rsidP="00E126AB">
            <w:pPr>
              <w:jc w:val="center"/>
              <w:rPr>
                <w:b/>
                <w:bCs/>
                <w:color w:val="000000"/>
                <w:sz w:val="20"/>
                <w:szCs w:val="20"/>
              </w:rPr>
            </w:pPr>
            <w:r w:rsidRPr="00E126AB">
              <w:rPr>
                <w:b/>
                <w:bCs/>
                <w:color w:val="000000"/>
                <w:sz w:val="20"/>
                <w:szCs w:val="20"/>
              </w:rPr>
              <w:t>мкр.</w:t>
            </w:r>
            <w:r w:rsidRPr="00E126AB">
              <w:rPr>
                <w:b/>
                <w:bCs/>
                <w:color w:val="000000"/>
                <w:sz w:val="20"/>
                <w:szCs w:val="20"/>
              </w:rPr>
              <w:br/>
              <w:t>Железнодорожников</w:t>
            </w:r>
          </w:p>
        </w:tc>
        <w:tc>
          <w:tcPr>
            <w:tcW w:w="339" w:type="pct"/>
            <w:tcBorders>
              <w:top w:val="nil"/>
              <w:left w:val="nil"/>
              <w:bottom w:val="single" w:sz="4" w:space="0" w:color="auto"/>
              <w:right w:val="single" w:sz="4" w:space="0" w:color="auto"/>
            </w:tcBorders>
            <w:shd w:val="clear" w:color="auto" w:fill="auto"/>
            <w:vAlign w:val="center"/>
            <w:hideMark/>
          </w:tcPr>
          <w:p w14:paraId="59DAD548" w14:textId="77777777" w:rsidR="00E126AB" w:rsidRPr="00E126AB" w:rsidRDefault="00E126AB" w:rsidP="00E126AB">
            <w:pPr>
              <w:jc w:val="center"/>
              <w:rPr>
                <w:b/>
                <w:bCs/>
                <w:color w:val="000000"/>
                <w:sz w:val="20"/>
                <w:szCs w:val="20"/>
              </w:rPr>
            </w:pPr>
            <w:r w:rsidRPr="00E126AB">
              <w:rPr>
                <w:b/>
                <w:bCs/>
                <w:color w:val="000000"/>
                <w:sz w:val="20"/>
                <w:szCs w:val="20"/>
              </w:rPr>
              <w:t>0,518</w:t>
            </w:r>
          </w:p>
        </w:tc>
        <w:tc>
          <w:tcPr>
            <w:tcW w:w="339" w:type="pct"/>
            <w:tcBorders>
              <w:top w:val="nil"/>
              <w:left w:val="nil"/>
              <w:bottom w:val="single" w:sz="4" w:space="0" w:color="auto"/>
              <w:right w:val="single" w:sz="4" w:space="0" w:color="auto"/>
            </w:tcBorders>
            <w:shd w:val="clear" w:color="auto" w:fill="auto"/>
            <w:vAlign w:val="center"/>
            <w:hideMark/>
          </w:tcPr>
          <w:p w14:paraId="3B35243E" w14:textId="77777777" w:rsidR="00E126AB" w:rsidRPr="00E126AB" w:rsidRDefault="00E126AB" w:rsidP="00E126AB">
            <w:pPr>
              <w:jc w:val="center"/>
              <w:rPr>
                <w:b/>
                <w:bCs/>
                <w:color w:val="000000"/>
                <w:sz w:val="20"/>
                <w:szCs w:val="20"/>
              </w:rPr>
            </w:pPr>
            <w:r w:rsidRPr="00E126AB">
              <w:rPr>
                <w:b/>
                <w:bCs/>
                <w:color w:val="000000"/>
                <w:sz w:val="20"/>
                <w:szCs w:val="20"/>
              </w:rPr>
              <w:t>0,549</w:t>
            </w:r>
          </w:p>
        </w:tc>
        <w:tc>
          <w:tcPr>
            <w:tcW w:w="339" w:type="pct"/>
            <w:tcBorders>
              <w:top w:val="nil"/>
              <w:left w:val="nil"/>
              <w:bottom w:val="single" w:sz="4" w:space="0" w:color="auto"/>
              <w:right w:val="single" w:sz="4" w:space="0" w:color="auto"/>
            </w:tcBorders>
            <w:shd w:val="clear" w:color="auto" w:fill="auto"/>
            <w:vAlign w:val="center"/>
            <w:hideMark/>
          </w:tcPr>
          <w:p w14:paraId="00BC2662" w14:textId="77777777" w:rsidR="00E126AB" w:rsidRPr="00E126AB" w:rsidRDefault="00E126AB" w:rsidP="00E126AB">
            <w:pPr>
              <w:jc w:val="center"/>
              <w:rPr>
                <w:b/>
                <w:bCs/>
                <w:color w:val="000000"/>
                <w:sz w:val="20"/>
                <w:szCs w:val="20"/>
              </w:rPr>
            </w:pPr>
            <w:r w:rsidRPr="00E126AB">
              <w:rPr>
                <w:b/>
                <w:bCs/>
                <w:color w:val="000000"/>
                <w:sz w:val="20"/>
                <w:szCs w:val="20"/>
              </w:rPr>
              <w:t>0,549</w:t>
            </w:r>
          </w:p>
        </w:tc>
        <w:tc>
          <w:tcPr>
            <w:tcW w:w="339" w:type="pct"/>
            <w:tcBorders>
              <w:top w:val="nil"/>
              <w:left w:val="nil"/>
              <w:bottom w:val="single" w:sz="4" w:space="0" w:color="auto"/>
              <w:right w:val="single" w:sz="4" w:space="0" w:color="auto"/>
            </w:tcBorders>
            <w:shd w:val="clear" w:color="auto" w:fill="auto"/>
            <w:vAlign w:val="center"/>
            <w:hideMark/>
          </w:tcPr>
          <w:p w14:paraId="4D19387F" w14:textId="77777777" w:rsidR="00E126AB" w:rsidRPr="00E126AB" w:rsidRDefault="00E126AB" w:rsidP="00E126AB">
            <w:pPr>
              <w:jc w:val="center"/>
              <w:rPr>
                <w:b/>
                <w:bCs/>
                <w:color w:val="000000"/>
                <w:sz w:val="20"/>
                <w:szCs w:val="20"/>
              </w:rPr>
            </w:pPr>
            <w:r w:rsidRPr="00E126AB">
              <w:rPr>
                <w:b/>
                <w:bCs/>
                <w:color w:val="000000"/>
                <w:sz w:val="20"/>
                <w:szCs w:val="20"/>
              </w:rPr>
              <w:t>0,549</w:t>
            </w:r>
          </w:p>
        </w:tc>
        <w:tc>
          <w:tcPr>
            <w:tcW w:w="339" w:type="pct"/>
            <w:tcBorders>
              <w:top w:val="nil"/>
              <w:left w:val="nil"/>
              <w:bottom w:val="single" w:sz="4" w:space="0" w:color="auto"/>
              <w:right w:val="single" w:sz="4" w:space="0" w:color="auto"/>
            </w:tcBorders>
            <w:shd w:val="clear" w:color="auto" w:fill="auto"/>
            <w:vAlign w:val="center"/>
            <w:hideMark/>
          </w:tcPr>
          <w:p w14:paraId="5B993122" w14:textId="77777777" w:rsidR="00E126AB" w:rsidRPr="00E126AB" w:rsidRDefault="00E126AB" w:rsidP="00E126AB">
            <w:pPr>
              <w:jc w:val="center"/>
              <w:rPr>
                <w:b/>
                <w:bCs/>
                <w:color w:val="000000"/>
                <w:sz w:val="20"/>
                <w:szCs w:val="20"/>
              </w:rPr>
            </w:pPr>
            <w:r w:rsidRPr="00E126AB">
              <w:rPr>
                <w:b/>
                <w:bCs/>
                <w:color w:val="000000"/>
                <w:sz w:val="20"/>
                <w:szCs w:val="20"/>
              </w:rPr>
              <w:t>0,549</w:t>
            </w:r>
          </w:p>
        </w:tc>
        <w:tc>
          <w:tcPr>
            <w:tcW w:w="339" w:type="pct"/>
            <w:tcBorders>
              <w:top w:val="nil"/>
              <w:left w:val="nil"/>
              <w:bottom w:val="single" w:sz="4" w:space="0" w:color="auto"/>
              <w:right w:val="single" w:sz="4" w:space="0" w:color="auto"/>
            </w:tcBorders>
            <w:shd w:val="clear" w:color="auto" w:fill="auto"/>
            <w:vAlign w:val="center"/>
            <w:hideMark/>
          </w:tcPr>
          <w:p w14:paraId="1EFED838" w14:textId="77777777" w:rsidR="00E126AB" w:rsidRPr="00E126AB" w:rsidRDefault="00E126AB" w:rsidP="00E126AB">
            <w:pPr>
              <w:jc w:val="center"/>
              <w:rPr>
                <w:b/>
                <w:bCs/>
                <w:color w:val="000000"/>
                <w:sz w:val="20"/>
                <w:szCs w:val="20"/>
              </w:rPr>
            </w:pPr>
            <w:r w:rsidRPr="00E126AB">
              <w:rPr>
                <w:b/>
                <w:bCs/>
                <w:color w:val="000000"/>
                <w:sz w:val="20"/>
                <w:szCs w:val="20"/>
              </w:rPr>
              <w:t>0,549</w:t>
            </w:r>
          </w:p>
        </w:tc>
        <w:tc>
          <w:tcPr>
            <w:tcW w:w="339" w:type="pct"/>
            <w:tcBorders>
              <w:top w:val="nil"/>
              <w:left w:val="nil"/>
              <w:bottom w:val="single" w:sz="4" w:space="0" w:color="auto"/>
              <w:right w:val="single" w:sz="4" w:space="0" w:color="auto"/>
            </w:tcBorders>
            <w:shd w:val="clear" w:color="auto" w:fill="auto"/>
            <w:vAlign w:val="center"/>
            <w:hideMark/>
          </w:tcPr>
          <w:p w14:paraId="31B9A147" w14:textId="77777777" w:rsidR="00E126AB" w:rsidRPr="00E126AB" w:rsidRDefault="00E126AB" w:rsidP="00E126AB">
            <w:pPr>
              <w:jc w:val="center"/>
              <w:rPr>
                <w:b/>
                <w:bCs/>
                <w:color w:val="000000"/>
                <w:sz w:val="20"/>
                <w:szCs w:val="20"/>
              </w:rPr>
            </w:pPr>
            <w:r w:rsidRPr="00E126AB">
              <w:rPr>
                <w:b/>
                <w:bCs/>
                <w:color w:val="000000"/>
                <w:sz w:val="20"/>
                <w:szCs w:val="20"/>
              </w:rPr>
              <w:t>0,549</w:t>
            </w:r>
          </w:p>
        </w:tc>
        <w:tc>
          <w:tcPr>
            <w:tcW w:w="339" w:type="pct"/>
            <w:tcBorders>
              <w:top w:val="nil"/>
              <w:left w:val="nil"/>
              <w:bottom w:val="single" w:sz="4" w:space="0" w:color="auto"/>
              <w:right w:val="single" w:sz="4" w:space="0" w:color="auto"/>
            </w:tcBorders>
            <w:shd w:val="clear" w:color="auto" w:fill="auto"/>
            <w:vAlign w:val="center"/>
            <w:hideMark/>
          </w:tcPr>
          <w:p w14:paraId="396CFED4" w14:textId="77777777" w:rsidR="00E126AB" w:rsidRPr="00E126AB" w:rsidRDefault="00E126AB" w:rsidP="00E126AB">
            <w:pPr>
              <w:jc w:val="center"/>
              <w:rPr>
                <w:b/>
                <w:bCs/>
                <w:color w:val="000000"/>
                <w:sz w:val="20"/>
                <w:szCs w:val="20"/>
              </w:rPr>
            </w:pPr>
            <w:r w:rsidRPr="00E126AB">
              <w:rPr>
                <w:b/>
                <w:bCs/>
                <w:color w:val="000000"/>
                <w:sz w:val="20"/>
                <w:szCs w:val="20"/>
              </w:rPr>
              <w:t>0,549</w:t>
            </w:r>
          </w:p>
        </w:tc>
        <w:tc>
          <w:tcPr>
            <w:tcW w:w="339" w:type="pct"/>
            <w:tcBorders>
              <w:top w:val="nil"/>
              <w:left w:val="nil"/>
              <w:bottom w:val="single" w:sz="4" w:space="0" w:color="auto"/>
              <w:right w:val="single" w:sz="4" w:space="0" w:color="auto"/>
            </w:tcBorders>
            <w:shd w:val="clear" w:color="auto" w:fill="auto"/>
            <w:vAlign w:val="center"/>
            <w:hideMark/>
          </w:tcPr>
          <w:p w14:paraId="2578E348" w14:textId="77777777" w:rsidR="00E126AB" w:rsidRPr="00E126AB" w:rsidRDefault="00E126AB" w:rsidP="00E126AB">
            <w:pPr>
              <w:jc w:val="center"/>
              <w:rPr>
                <w:b/>
                <w:bCs/>
                <w:color w:val="000000"/>
                <w:sz w:val="20"/>
                <w:szCs w:val="20"/>
              </w:rPr>
            </w:pPr>
            <w:r w:rsidRPr="00E126AB">
              <w:rPr>
                <w:b/>
                <w:bCs/>
                <w:color w:val="000000"/>
                <w:sz w:val="20"/>
                <w:szCs w:val="20"/>
              </w:rPr>
              <w:t>0,549</w:t>
            </w:r>
          </w:p>
        </w:tc>
      </w:tr>
      <w:tr w:rsidR="00E126AB" w:rsidRPr="00E126AB" w14:paraId="0660AA9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D543C1E"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2393379F" w14:textId="77777777" w:rsidR="00E126AB" w:rsidRPr="00E126AB" w:rsidRDefault="00E126AB" w:rsidP="00E126AB">
            <w:pPr>
              <w:jc w:val="center"/>
              <w:rPr>
                <w:color w:val="000000"/>
                <w:sz w:val="20"/>
                <w:szCs w:val="20"/>
              </w:rPr>
            </w:pPr>
            <w:r w:rsidRPr="00E126AB">
              <w:rPr>
                <w:color w:val="000000"/>
                <w:sz w:val="20"/>
                <w:szCs w:val="20"/>
              </w:rPr>
              <w:t>0,359</w:t>
            </w:r>
          </w:p>
        </w:tc>
        <w:tc>
          <w:tcPr>
            <w:tcW w:w="339" w:type="pct"/>
            <w:tcBorders>
              <w:top w:val="nil"/>
              <w:left w:val="nil"/>
              <w:bottom w:val="single" w:sz="4" w:space="0" w:color="auto"/>
              <w:right w:val="single" w:sz="4" w:space="0" w:color="auto"/>
            </w:tcBorders>
            <w:shd w:val="clear" w:color="auto" w:fill="auto"/>
            <w:vAlign w:val="center"/>
            <w:hideMark/>
          </w:tcPr>
          <w:p w14:paraId="61C997D1" w14:textId="77777777" w:rsidR="00E126AB" w:rsidRPr="00E126AB" w:rsidRDefault="00E126AB" w:rsidP="00E126AB">
            <w:pPr>
              <w:jc w:val="center"/>
              <w:rPr>
                <w:color w:val="000000"/>
                <w:sz w:val="20"/>
                <w:szCs w:val="20"/>
              </w:rPr>
            </w:pPr>
            <w:r w:rsidRPr="00E126AB">
              <w:rPr>
                <w:color w:val="000000"/>
                <w:sz w:val="20"/>
                <w:szCs w:val="20"/>
              </w:rPr>
              <w:t>0,385</w:t>
            </w:r>
          </w:p>
        </w:tc>
        <w:tc>
          <w:tcPr>
            <w:tcW w:w="339" w:type="pct"/>
            <w:tcBorders>
              <w:top w:val="nil"/>
              <w:left w:val="nil"/>
              <w:bottom w:val="single" w:sz="4" w:space="0" w:color="auto"/>
              <w:right w:val="single" w:sz="4" w:space="0" w:color="auto"/>
            </w:tcBorders>
            <w:shd w:val="clear" w:color="auto" w:fill="auto"/>
            <w:vAlign w:val="center"/>
            <w:hideMark/>
          </w:tcPr>
          <w:p w14:paraId="0DD20A97" w14:textId="77777777" w:rsidR="00E126AB" w:rsidRPr="00E126AB" w:rsidRDefault="00E126AB" w:rsidP="00E126AB">
            <w:pPr>
              <w:jc w:val="center"/>
              <w:rPr>
                <w:color w:val="000000"/>
                <w:sz w:val="20"/>
                <w:szCs w:val="20"/>
              </w:rPr>
            </w:pPr>
            <w:r w:rsidRPr="00E126AB">
              <w:rPr>
                <w:color w:val="000000"/>
                <w:sz w:val="20"/>
                <w:szCs w:val="20"/>
              </w:rPr>
              <w:t>0,385</w:t>
            </w:r>
          </w:p>
        </w:tc>
        <w:tc>
          <w:tcPr>
            <w:tcW w:w="339" w:type="pct"/>
            <w:tcBorders>
              <w:top w:val="nil"/>
              <w:left w:val="nil"/>
              <w:bottom w:val="single" w:sz="4" w:space="0" w:color="auto"/>
              <w:right w:val="single" w:sz="4" w:space="0" w:color="auto"/>
            </w:tcBorders>
            <w:shd w:val="clear" w:color="auto" w:fill="auto"/>
            <w:vAlign w:val="center"/>
            <w:hideMark/>
          </w:tcPr>
          <w:p w14:paraId="4DECF847" w14:textId="77777777" w:rsidR="00E126AB" w:rsidRPr="00E126AB" w:rsidRDefault="00E126AB" w:rsidP="00E126AB">
            <w:pPr>
              <w:jc w:val="center"/>
              <w:rPr>
                <w:color w:val="000000"/>
                <w:sz w:val="20"/>
                <w:szCs w:val="20"/>
              </w:rPr>
            </w:pPr>
            <w:r w:rsidRPr="00E126AB">
              <w:rPr>
                <w:color w:val="000000"/>
                <w:sz w:val="20"/>
                <w:szCs w:val="20"/>
              </w:rPr>
              <w:t>0,385</w:t>
            </w:r>
          </w:p>
        </w:tc>
        <w:tc>
          <w:tcPr>
            <w:tcW w:w="339" w:type="pct"/>
            <w:tcBorders>
              <w:top w:val="nil"/>
              <w:left w:val="nil"/>
              <w:bottom w:val="single" w:sz="4" w:space="0" w:color="auto"/>
              <w:right w:val="single" w:sz="4" w:space="0" w:color="auto"/>
            </w:tcBorders>
            <w:shd w:val="clear" w:color="auto" w:fill="auto"/>
            <w:vAlign w:val="center"/>
            <w:hideMark/>
          </w:tcPr>
          <w:p w14:paraId="16FDA931" w14:textId="77777777" w:rsidR="00E126AB" w:rsidRPr="00E126AB" w:rsidRDefault="00E126AB" w:rsidP="00E126AB">
            <w:pPr>
              <w:jc w:val="center"/>
              <w:rPr>
                <w:color w:val="000000"/>
                <w:sz w:val="20"/>
                <w:szCs w:val="20"/>
              </w:rPr>
            </w:pPr>
            <w:r w:rsidRPr="00E126AB">
              <w:rPr>
                <w:color w:val="000000"/>
                <w:sz w:val="20"/>
                <w:szCs w:val="20"/>
              </w:rPr>
              <w:t>0,385</w:t>
            </w:r>
          </w:p>
        </w:tc>
        <w:tc>
          <w:tcPr>
            <w:tcW w:w="339" w:type="pct"/>
            <w:tcBorders>
              <w:top w:val="nil"/>
              <w:left w:val="nil"/>
              <w:bottom w:val="single" w:sz="4" w:space="0" w:color="auto"/>
              <w:right w:val="single" w:sz="4" w:space="0" w:color="auto"/>
            </w:tcBorders>
            <w:shd w:val="clear" w:color="auto" w:fill="auto"/>
            <w:vAlign w:val="center"/>
            <w:hideMark/>
          </w:tcPr>
          <w:p w14:paraId="1C5077C6" w14:textId="77777777" w:rsidR="00E126AB" w:rsidRPr="00E126AB" w:rsidRDefault="00E126AB" w:rsidP="00E126AB">
            <w:pPr>
              <w:jc w:val="center"/>
              <w:rPr>
                <w:color w:val="000000"/>
                <w:sz w:val="20"/>
                <w:szCs w:val="20"/>
              </w:rPr>
            </w:pPr>
            <w:r w:rsidRPr="00E126AB">
              <w:rPr>
                <w:color w:val="000000"/>
                <w:sz w:val="20"/>
                <w:szCs w:val="20"/>
              </w:rPr>
              <w:t>0,385</w:t>
            </w:r>
          </w:p>
        </w:tc>
        <w:tc>
          <w:tcPr>
            <w:tcW w:w="339" w:type="pct"/>
            <w:tcBorders>
              <w:top w:val="nil"/>
              <w:left w:val="nil"/>
              <w:bottom w:val="single" w:sz="4" w:space="0" w:color="auto"/>
              <w:right w:val="single" w:sz="4" w:space="0" w:color="auto"/>
            </w:tcBorders>
            <w:shd w:val="clear" w:color="auto" w:fill="auto"/>
            <w:vAlign w:val="center"/>
            <w:hideMark/>
          </w:tcPr>
          <w:p w14:paraId="560F9888" w14:textId="77777777" w:rsidR="00E126AB" w:rsidRPr="00E126AB" w:rsidRDefault="00E126AB" w:rsidP="00E126AB">
            <w:pPr>
              <w:jc w:val="center"/>
              <w:rPr>
                <w:color w:val="000000"/>
                <w:sz w:val="20"/>
                <w:szCs w:val="20"/>
              </w:rPr>
            </w:pPr>
            <w:r w:rsidRPr="00E126AB">
              <w:rPr>
                <w:color w:val="000000"/>
                <w:sz w:val="20"/>
                <w:szCs w:val="20"/>
              </w:rPr>
              <w:t>0,385</w:t>
            </w:r>
          </w:p>
        </w:tc>
        <w:tc>
          <w:tcPr>
            <w:tcW w:w="339" w:type="pct"/>
            <w:tcBorders>
              <w:top w:val="nil"/>
              <w:left w:val="nil"/>
              <w:bottom w:val="single" w:sz="4" w:space="0" w:color="auto"/>
              <w:right w:val="single" w:sz="4" w:space="0" w:color="auto"/>
            </w:tcBorders>
            <w:shd w:val="clear" w:color="auto" w:fill="auto"/>
            <w:vAlign w:val="center"/>
            <w:hideMark/>
          </w:tcPr>
          <w:p w14:paraId="2F5B7CB0" w14:textId="77777777" w:rsidR="00E126AB" w:rsidRPr="00E126AB" w:rsidRDefault="00E126AB" w:rsidP="00E126AB">
            <w:pPr>
              <w:jc w:val="center"/>
              <w:rPr>
                <w:color w:val="000000"/>
                <w:sz w:val="20"/>
                <w:szCs w:val="20"/>
              </w:rPr>
            </w:pPr>
            <w:r w:rsidRPr="00E126AB">
              <w:rPr>
                <w:color w:val="000000"/>
                <w:sz w:val="20"/>
                <w:szCs w:val="20"/>
              </w:rPr>
              <w:t>0,385</w:t>
            </w:r>
          </w:p>
        </w:tc>
        <w:tc>
          <w:tcPr>
            <w:tcW w:w="339" w:type="pct"/>
            <w:tcBorders>
              <w:top w:val="nil"/>
              <w:left w:val="nil"/>
              <w:bottom w:val="single" w:sz="4" w:space="0" w:color="auto"/>
              <w:right w:val="single" w:sz="4" w:space="0" w:color="auto"/>
            </w:tcBorders>
            <w:shd w:val="clear" w:color="auto" w:fill="auto"/>
            <w:vAlign w:val="center"/>
            <w:hideMark/>
          </w:tcPr>
          <w:p w14:paraId="63CB3943" w14:textId="77777777" w:rsidR="00E126AB" w:rsidRPr="00E126AB" w:rsidRDefault="00E126AB" w:rsidP="00E126AB">
            <w:pPr>
              <w:jc w:val="center"/>
              <w:rPr>
                <w:color w:val="000000"/>
                <w:sz w:val="20"/>
                <w:szCs w:val="20"/>
              </w:rPr>
            </w:pPr>
            <w:r w:rsidRPr="00E126AB">
              <w:rPr>
                <w:color w:val="000000"/>
                <w:sz w:val="20"/>
                <w:szCs w:val="20"/>
              </w:rPr>
              <w:t>0,385</w:t>
            </w:r>
          </w:p>
        </w:tc>
      </w:tr>
      <w:tr w:rsidR="00E126AB" w:rsidRPr="00E126AB" w14:paraId="0C04329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57C2D61"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47E5BEA0" w14:textId="77777777" w:rsidR="00E126AB" w:rsidRPr="00E126AB" w:rsidRDefault="00E126AB" w:rsidP="00E126AB">
            <w:pPr>
              <w:jc w:val="center"/>
              <w:rPr>
                <w:color w:val="000000"/>
                <w:sz w:val="20"/>
                <w:szCs w:val="20"/>
              </w:rPr>
            </w:pPr>
            <w:r w:rsidRPr="00E126AB">
              <w:rPr>
                <w:color w:val="000000"/>
                <w:sz w:val="20"/>
                <w:szCs w:val="20"/>
              </w:rPr>
              <w:t>0,159</w:t>
            </w:r>
          </w:p>
        </w:tc>
        <w:tc>
          <w:tcPr>
            <w:tcW w:w="339" w:type="pct"/>
            <w:tcBorders>
              <w:top w:val="nil"/>
              <w:left w:val="nil"/>
              <w:bottom w:val="single" w:sz="4" w:space="0" w:color="auto"/>
              <w:right w:val="single" w:sz="4" w:space="0" w:color="auto"/>
            </w:tcBorders>
            <w:shd w:val="clear" w:color="auto" w:fill="auto"/>
            <w:vAlign w:val="center"/>
            <w:hideMark/>
          </w:tcPr>
          <w:p w14:paraId="53CED88A" w14:textId="77777777" w:rsidR="00E126AB" w:rsidRPr="00E126AB" w:rsidRDefault="00E126AB" w:rsidP="00E126AB">
            <w:pPr>
              <w:jc w:val="center"/>
              <w:rPr>
                <w:color w:val="000000"/>
                <w:sz w:val="20"/>
                <w:szCs w:val="20"/>
              </w:rPr>
            </w:pPr>
            <w:r w:rsidRPr="00E126AB">
              <w:rPr>
                <w:color w:val="000000"/>
                <w:sz w:val="20"/>
                <w:szCs w:val="20"/>
              </w:rPr>
              <w:t>0,164</w:t>
            </w:r>
          </w:p>
        </w:tc>
        <w:tc>
          <w:tcPr>
            <w:tcW w:w="339" w:type="pct"/>
            <w:tcBorders>
              <w:top w:val="nil"/>
              <w:left w:val="nil"/>
              <w:bottom w:val="single" w:sz="4" w:space="0" w:color="auto"/>
              <w:right w:val="single" w:sz="4" w:space="0" w:color="auto"/>
            </w:tcBorders>
            <w:shd w:val="clear" w:color="auto" w:fill="auto"/>
            <w:vAlign w:val="center"/>
            <w:hideMark/>
          </w:tcPr>
          <w:p w14:paraId="41560CDC" w14:textId="77777777" w:rsidR="00E126AB" w:rsidRPr="00E126AB" w:rsidRDefault="00E126AB" w:rsidP="00E126AB">
            <w:pPr>
              <w:jc w:val="center"/>
              <w:rPr>
                <w:color w:val="000000"/>
                <w:sz w:val="20"/>
                <w:szCs w:val="20"/>
              </w:rPr>
            </w:pPr>
            <w:r w:rsidRPr="00E126AB">
              <w:rPr>
                <w:color w:val="000000"/>
                <w:sz w:val="20"/>
                <w:szCs w:val="20"/>
              </w:rPr>
              <w:t>0,164</w:t>
            </w:r>
          </w:p>
        </w:tc>
        <w:tc>
          <w:tcPr>
            <w:tcW w:w="339" w:type="pct"/>
            <w:tcBorders>
              <w:top w:val="nil"/>
              <w:left w:val="nil"/>
              <w:bottom w:val="single" w:sz="4" w:space="0" w:color="auto"/>
              <w:right w:val="single" w:sz="4" w:space="0" w:color="auto"/>
            </w:tcBorders>
            <w:shd w:val="clear" w:color="auto" w:fill="auto"/>
            <w:vAlign w:val="center"/>
            <w:hideMark/>
          </w:tcPr>
          <w:p w14:paraId="1D382EE3" w14:textId="77777777" w:rsidR="00E126AB" w:rsidRPr="00E126AB" w:rsidRDefault="00E126AB" w:rsidP="00E126AB">
            <w:pPr>
              <w:jc w:val="center"/>
              <w:rPr>
                <w:color w:val="000000"/>
                <w:sz w:val="20"/>
                <w:szCs w:val="20"/>
              </w:rPr>
            </w:pPr>
            <w:r w:rsidRPr="00E126AB">
              <w:rPr>
                <w:color w:val="000000"/>
                <w:sz w:val="20"/>
                <w:szCs w:val="20"/>
              </w:rPr>
              <w:t>0,164</w:t>
            </w:r>
          </w:p>
        </w:tc>
        <w:tc>
          <w:tcPr>
            <w:tcW w:w="339" w:type="pct"/>
            <w:tcBorders>
              <w:top w:val="nil"/>
              <w:left w:val="nil"/>
              <w:bottom w:val="single" w:sz="4" w:space="0" w:color="auto"/>
              <w:right w:val="single" w:sz="4" w:space="0" w:color="auto"/>
            </w:tcBorders>
            <w:shd w:val="clear" w:color="auto" w:fill="auto"/>
            <w:vAlign w:val="center"/>
            <w:hideMark/>
          </w:tcPr>
          <w:p w14:paraId="0F6B8193" w14:textId="77777777" w:rsidR="00E126AB" w:rsidRPr="00E126AB" w:rsidRDefault="00E126AB" w:rsidP="00E126AB">
            <w:pPr>
              <w:jc w:val="center"/>
              <w:rPr>
                <w:color w:val="000000"/>
                <w:sz w:val="20"/>
                <w:szCs w:val="20"/>
              </w:rPr>
            </w:pPr>
            <w:r w:rsidRPr="00E126AB">
              <w:rPr>
                <w:color w:val="000000"/>
                <w:sz w:val="20"/>
                <w:szCs w:val="20"/>
              </w:rPr>
              <w:t>0,164</w:t>
            </w:r>
          </w:p>
        </w:tc>
        <w:tc>
          <w:tcPr>
            <w:tcW w:w="339" w:type="pct"/>
            <w:tcBorders>
              <w:top w:val="nil"/>
              <w:left w:val="nil"/>
              <w:bottom w:val="single" w:sz="4" w:space="0" w:color="auto"/>
              <w:right w:val="single" w:sz="4" w:space="0" w:color="auto"/>
            </w:tcBorders>
            <w:shd w:val="clear" w:color="auto" w:fill="auto"/>
            <w:vAlign w:val="center"/>
            <w:hideMark/>
          </w:tcPr>
          <w:p w14:paraId="2A56A657" w14:textId="77777777" w:rsidR="00E126AB" w:rsidRPr="00E126AB" w:rsidRDefault="00E126AB" w:rsidP="00E126AB">
            <w:pPr>
              <w:jc w:val="center"/>
              <w:rPr>
                <w:color w:val="000000"/>
                <w:sz w:val="20"/>
                <w:szCs w:val="20"/>
              </w:rPr>
            </w:pPr>
            <w:r w:rsidRPr="00E126AB">
              <w:rPr>
                <w:color w:val="000000"/>
                <w:sz w:val="20"/>
                <w:szCs w:val="20"/>
              </w:rPr>
              <w:t>0,164</w:t>
            </w:r>
          </w:p>
        </w:tc>
        <w:tc>
          <w:tcPr>
            <w:tcW w:w="339" w:type="pct"/>
            <w:tcBorders>
              <w:top w:val="nil"/>
              <w:left w:val="nil"/>
              <w:bottom w:val="single" w:sz="4" w:space="0" w:color="auto"/>
              <w:right w:val="single" w:sz="4" w:space="0" w:color="auto"/>
            </w:tcBorders>
            <w:shd w:val="clear" w:color="auto" w:fill="auto"/>
            <w:vAlign w:val="center"/>
            <w:hideMark/>
          </w:tcPr>
          <w:p w14:paraId="59382B73" w14:textId="77777777" w:rsidR="00E126AB" w:rsidRPr="00E126AB" w:rsidRDefault="00E126AB" w:rsidP="00E126AB">
            <w:pPr>
              <w:jc w:val="center"/>
              <w:rPr>
                <w:color w:val="000000"/>
                <w:sz w:val="20"/>
                <w:szCs w:val="20"/>
              </w:rPr>
            </w:pPr>
            <w:r w:rsidRPr="00E126AB">
              <w:rPr>
                <w:color w:val="000000"/>
                <w:sz w:val="20"/>
                <w:szCs w:val="20"/>
              </w:rPr>
              <w:t>0,164</w:t>
            </w:r>
          </w:p>
        </w:tc>
        <w:tc>
          <w:tcPr>
            <w:tcW w:w="339" w:type="pct"/>
            <w:tcBorders>
              <w:top w:val="nil"/>
              <w:left w:val="nil"/>
              <w:bottom w:val="single" w:sz="4" w:space="0" w:color="auto"/>
              <w:right w:val="single" w:sz="4" w:space="0" w:color="auto"/>
            </w:tcBorders>
            <w:shd w:val="clear" w:color="auto" w:fill="auto"/>
            <w:vAlign w:val="center"/>
            <w:hideMark/>
          </w:tcPr>
          <w:p w14:paraId="5AE7BE6E" w14:textId="77777777" w:rsidR="00E126AB" w:rsidRPr="00E126AB" w:rsidRDefault="00E126AB" w:rsidP="00E126AB">
            <w:pPr>
              <w:jc w:val="center"/>
              <w:rPr>
                <w:color w:val="000000"/>
                <w:sz w:val="20"/>
                <w:szCs w:val="20"/>
              </w:rPr>
            </w:pPr>
            <w:r w:rsidRPr="00E126AB">
              <w:rPr>
                <w:color w:val="000000"/>
                <w:sz w:val="20"/>
                <w:szCs w:val="20"/>
              </w:rPr>
              <w:t>0,164</w:t>
            </w:r>
          </w:p>
        </w:tc>
        <w:tc>
          <w:tcPr>
            <w:tcW w:w="339" w:type="pct"/>
            <w:tcBorders>
              <w:top w:val="nil"/>
              <w:left w:val="nil"/>
              <w:bottom w:val="single" w:sz="4" w:space="0" w:color="auto"/>
              <w:right w:val="single" w:sz="4" w:space="0" w:color="auto"/>
            </w:tcBorders>
            <w:shd w:val="clear" w:color="auto" w:fill="auto"/>
            <w:vAlign w:val="center"/>
            <w:hideMark/>
          </w:tcPr>
          <w:p w14:paraId="07817222" w14:textId="77777777" w:rsidR="00E126AB" w:rsidRPr="00E126AB" w:rsidRDefault="00E126AB" w:rsidP="00E126AB">
            <w:pPr>
              <w:jc w:val="center"/>
              <w:rPr>
                <w:color w:val="000000"/>
                <w:sz w:val="20"/>
                <w:szCs w:val="20"/>
              </w:rPr>
            </w:pPr>
            <w:r w:rsidRPr="00E126AB">
              <w:rPr>
                <w:color w:val="000000"/>
                <w:sz w:val="20"/>
                <w:szCs w:val="20"/>
              </w:rPr>
              <w:t>0,164</w:t>
            </w:r>
          </w:p>
        </w:tc>
      </w:tr>
      <w:tr w:rsidR="00E126AB" w:rsidRPr="00E126AB" w14:paraId="1834FE8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8163D40"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28388B0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C3A700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8E85FE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5B43D4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EA0434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542F81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534E58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956049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3FC116B"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7CAE3CF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44164868" w14:textId="77777777" w:rsidR="00E126AB" w:rsidRPr="00E126AB" w:rsidRDefault="00E126AB" w:rsidP="00E126AB">
            <w:pPr>
              <w:jc w:val="center"/>
              <w:rPr>
                <w:b/>
                <w:bCs/>
                <w:color w:val="000000"/>
                <w:sz w:val="20"/>
                <w:szCs w:val="20"/>
              </w:rPr>
            </w:pPr>
            <w:r w:rsidRPr="00E126AB">
              <w:rPr>
                <w:b/>
                <w:bCs/>
                <w:color w:val="000000"/>
                <w:sz w:val="20"/>
                <w:szCs w:val="20"/>
              </w:rPr>
              <w:t>мкр.1</w:t>
            </w:r>
          </w:p>
        </w:tc>
        <w:tc>
          <w:tcPr>
            <w:tcW w:w="339" w:type="pct"/>
            <w:tcBorders>
              <w:top w:val="nil"/>
              <w:left w:val="nil"/>
              <w:bottom w:val="single" w:sz="4" w:space="0" w:color="auto"/>
              <w:right w:val="single" w:sz="4" w:space="0" w:color="auto"/>
            </w:tcBorders>
            <w:shd w:val="clear" w:color="auto" w:fill="auto"/>
            <w:vAlign w:val="center"/>
            <w:hideMark/>
          </w:tcPr>
          <w:p w14:paraId="25E487D0" w14:textId="77777777" w:rsidR="00E126AB" w:rsidRPr="00E126AB" w:rsidRDefault="00E126AB" w:rsidP="00E126AB">
            <w:pPr>
              <w:jc w:val="center"/>
              <w:rPr>
                <w:b/>
                <w:bCs/>
                <w:color w:val="000000"/>
                <w:sz w:val="20"/>
                <w:szCs w:val="20"/>
              </w:rPr>
            </w:pPr>
            <w:r w:rsidRPr="00E126AB">
              <w:rPr>
                <w:b/>
                <w:bCs/>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4B3AFBB9" w14:textId="77777777" w:rsidR="00E126AB" w:rsidRPr="00E126AB" w:rsidRDefault="00E126AB" w:rsidP="00E126AB">
            <w:pPr>
              <w:jc w:val="center"/>
              <w:rPr>
                <w:b/>
                <w:bCs/>
                <w:color w:val="000000"/>
                <w:sz w:val="20"/>
                <w:szCs w:val="20"/>
              </w:rPr>
            </w:pPr>
            <w:r w:rsidRPr="00E126AB">
              <w:rPr>
                <w:b/>
                <w:bCs/>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30D7B4C9" w14:textId="77777777" w:rsidR="00E126AB" w:rsidRPr="00E126AB" w:rsidRDefault="00E126AB" w:rsidP="00E126AB">
            <w:pPr>
              <w:jc w:val="center"/>
              <w:rPr>
                <w:b/>
                <w:bCs/>
                <w:color w:val="000000"/>
                <w:sz w:val="20"/>
                <w:szCs w:val="20"/>
              </w:rPr>
            </w:pPr>
            <w:r w:rsidRPr="00E126AB">
              <w:rPr>
                <w:b/>
                <w:bCs/>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5E3F4EEC" w14:textId="77777777" w:rsidR="00E126AB" w:rsidRPr="00E126AB" w:rsidRDefault="00E126AB" w:rsidP="00E126AB">
            <w:pPr>
              <w:jc w:val="center"/>
              <w:rPr>
                <w:b/>
                <w:bCs/>
                <w:color w:val="000000"/>
                <w:sz w:val="20"/>
                <w:szCs w:val="20"/>
              </w:rPr>
            </w:pPr>
            <w:r w:rsidRPr="00E126AB">
              <w:rPr>
                <w:b/>
                <w:bCs/>
                <w:color w:val="000000"/>
                <w:sz w:val="20"/>
                <w:szCs w:val="20"/>
              </w:rPr>
              <w:t>0,044</w:t>
            </w:r>
          </w:p>
        </w:tc>
        <w:tc>
          <w:tcPr>
            <w:tcW w:w="339" w:type="pct"/>
            <w:tcBorders>
              <w:top w:val="nil"/>
              <w:left w:val="nil"/>
              <w:bottom w:val="single" w:sz="4" w:space="0" w:color="auto"/>
              <w:right w:val="single" w:sz="4" w:space="0" w:color="auto"/>
            </w:tcBorders>
            <w:shd w:val="clear" w:color="auto" w:fill="auto"/>
            <w:vAlign w:val="center"/>
            <w:hideMark/>
          </w:tcPr>
          <w:p w14:paraId="3DC38DA6" w14:textId="77777777" w:rsidR="00E126AB" w:rsidRPr="00E126AB" w:rsidRDefault="00E126AB" w:rsidP="00E126AB">
            <w:pPr>
              <w:jc w:val="center"/>
              <w:rPr>
                <w:b/>
                <w:bCs/>
                <w:color w:val="000000"/>
                <w:sz w:val="20"/>
                <w:szCs w:val="20"/>
              </w:rPr>
            </w:pPr>
            <w:r w:rsidRPr="00E126AB">
              <w:rPr>
                <w:b/>
                <w:bCs/>
                <w:color w:val="000000"/>
                <w:sz w:val="20"/>
                <w:szCs w:val="20"/>
              </w:rPr>
              <w:t>0,044</w:t>
            </w:r>
          </w:p>
        </w:tc>
        <w:tc>
          <w:tcPr>
            <w:tcW w:w="339" w:type="pct"/>
            <w:tcBorders>
              <w:top w:val="nil"/>
              <w:left w:val="nil"/>
              <w:bottom w:val="single" w:sz="4" w:space="0" w:color="auto"/>
              <w:right w:val="single" w:sz="4" w:space="0" w:color="auto"/>
            </w:tcBorders>
            <w:shd w:val="clear" w:color="auto" w:fill="auto"/>
            <w:vAlign w:val="center"/>
            <w:hideMark/>
          </w:tcPr>
          <w:p w14:paraId="121DF1F3" w14:textId="77777777" w:rsidR="00E126AB" w:rsidRPr="00E126AB" w:rsidRDefault="00E126AB" w:rsidP="00E126AB">
            <w:pPr>
              <w:jc w:val="center"/>
              <w:rPr>
                <w:b/>
                <w:bCs/>
                <w:color w:val="000000"/>
                <w:sz w:val="20"/>
                <w:szCs w:val="20"/>
              </w:rPr>
            </w:pPr>
            <w:r w:rsidRPr="00E126AB">
              <w:rPr>
                <w:b/>
                <w:bCs/>
                <w:color w:val="000000"/>
                <w:sz w:val="20"/>
                <w:szCs w:val="20"/>
              </w:rPr>
              <w:t>0,044</w:t>
            </w:r>
          </w:p>
        </w:tc>
        <w:tc>
          <w:tcPr>
            <w:tcW w:w="339" w:type="pct"/>
            <w:tcBorders>
              <w:top w:val="nil"/>
              <w:left w:val="nil"/>
              <w:bottom w:val="single" w:sz="4" w:space="0" w:color="auto"/>
              <w:right w:val="single" w:sz="4" w:space="0" w:color="auto"/>
            </w:tcBorders>
            <w:shd w:val="clear" w:color="auto" w:fill="auto"/>
            <w:vAlign w:val="center"/>
            <w:hideMark/>
          </w:tcPr>
          <w:p w14:paraId="21D7A62F" w14:textId="77777777" w:rsidR="00E126AB" w:rsidRPr="00E126AB" w:rsidRDefault="00E126AB" w:rsidP="00E126AB">
            <w:pPr>
              <w:jc w:val="center"/>
              <w:rPr>
                <w:b/>
                <w:bCs/>
                <w:color w:val="000000"/>
                <w:sz w:val="20"/>
                <w:szCs w:val="20"/>
              </w:rPr>
            </w:pPr>
            <w:r w:rsidRPr="00E126AB">
              <w:rPr>
                <w:b/>
                <w:bCs/>
                <w:color w:val="000000"/>
                <w:sz w:val="20"/>
                <w:szCs w:val="20"/>
              </w:rPr>
              <w:t>0,044</w:t>
            </w:r>
          </w:p>
        </w:tc>
        <w:tc>
          <w:tcPr>
            <w:tcW w:w="339" w:type="pct"/>
            <w:tcBorders>
              <w:top w:val="nil"/>
              <w:left w:val="nil"/>
              <w:bottom w:val="single" w:sz="4" w:space="0" w:color="auto"/>
              <w:right w:val="single" w:sz="4" w:space="0" w:color="auto"/>
            </w:tcBorders>
            <w:shd w:val="clear" w:color="auto" w:fill="auto"/>
            <w:vAlign w:val="center"/>
            <w:hideMark/>
          </w:tcPr>
          <w:p w14:paraId="690F27AC" w14:textId="77777777" w:rsidR="00E126AB" w:rsidRPr="00E126AB" w:rsidRDefault="00E126AB" w:rsidP="00E126AB">
            <w:pPr>
              <w:jc w:val="center"/>
              <w:rPr>
                <w:b/>
                <w:bCs/>
                <w:color w:val="000000"/>
                <w:sz w:val="20"/>
                <w:szCs w:val="20"/>
              </w:rPr>
            </w:pPr>
            <w:r w:rsidRPr="00E126AB">
              <w:rPr>
                <w:b/>
                <w:bCs/>
                <w:color w:val="000000"/>
                <w:sz w:val="20"/>
                <w:szCs w:val="20"/>
              </w:rPr>
              <w:t>0,044</w:t>
            </w:r>
          </w:p>
        </w:tc>
        <w:tc>
          <w:tcPr>
            <w:tcW w:w="339" w:type="pct"/>
            <w:tcBorders>
              <w:top w:val="nil"/>
              <w:left w:val="nil"/>
              <w:bottom w:val="single" w:sz="4" w:space="0" w:color="auto"/>
              <w:right w:val="single" w:sz="4" w:space="0" w:color="auto"/>
            </w:tcBorders>
            <w:shd w:val="clear" w:color="auto" w:fill="auto"/>
            <w:vAlign w:val="center"/>
            <w:hideMark/>
          </w:tcPr>
          <w:p w14:paraId="0571E015" w14:textId="77777777" w:rsidR="00E126AB" w:rsidRPr="00E126AB" w:rsidRDefault="00E126AB" w:rsidP="00E126AB">
            <w:pPr>
              <w:jc w:val="center"/>
              <w:rPr>
                <w:b/>
                <w:bCs/>
                <w:color w:val="000000"/>
                <w:sz w:val="20"/>
                <w:szCs w:val="20"/>
              </w:rPr>
            </w:pPr>
            <w:r w:rsidRPr="00E126AB">
              <w:rPr>
                <w:b/>
                <w:bCs/>
                <w:color w:val="000000"/>
                <w:sz w:val="20"/>
                <w:szCs w:val="20"/>
              </w:rPr>
              <w:t>0,044</w:t>
            </w:r>
          </w:p>
        </w:tc>
      </w:tr>
      <w:tr w:rsidR="00E126AB" w:rsidRPr="00E126AB" w14:paraId="2AD382B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3670BC1"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633AD489" w14:textId="77777777" w:rsidR="00E126AB" w:rsidRPr="00E126AB" w:rsidRDefault="00E126AB" w:rsidP="00E126AB">
            <w:pPr>
              <w:jc w:val="center"/>
              <w:rPr>
                <w:color w:val="000000"/>
                <w:sz w:val="20"/>
                <w:szCs w:val="20"/>
              </w:rPr>
            </w:pPr>
            <w:r w:rsidRPr="00E126AB">
              <w:rPr>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62F87B69" w14:textId="77777777" w:rsidR="00E126AB" w:rsidRPr="00E126AB" w:rsidRDefault="00E126AB" w:rsidP="00E126AB">
            <w:pPr>
              <w:jc w:val="center"/>
              <w:rPr>
                <w:color w:val="000000"/>
                <w:sz w:val="20"/>
                <w:szCs w:val="20"/>
              </w:rPr>
            </w:pPr>
            <w:r w:rsidRPr="00E126AB">
              <w:rPr>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71A35DB5" w14:textId="77777777" w:rsidR="00E126AB" w:rsidRPr="00E126AB" w:rsidRDefault="00E126AB" w:rsidP="00E126AB">
            <w:pPr>
              <w:jc w:val="center"/>
              <w:rPr>
                <w:color w:val="000000"/>
                <w:sz w:val="20"/>
                <w:szCs w:val="20"/>
              </w:rPr>
            </w:pPr>
            <w:r w:rsidRPr="00E126AB">
              <w:rPr>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234EDE8B" w14:textId="77777777" w:rsidR="00E126AB" w:rsidRPr="00E126AB" w:rsidRDefault="00E126AB" w:rsidP="00E126AB">
            <w:pPr>
              <w:jc w:val="center"/>
              <w:rPr>
                <w:color w:val="000000"/>
                <w:sz w:val="20"/>
                <w:szCs w:val="20"/>
              </w:rPr>
            </w:pPr>
            <w:r w:rsidRPr="00E126AB">
              <w:rPr>
                <w:color w:val="000000"/>
                <w:sz w:val="20"/>
                <w:szCs w:val="20"/>
              </w:rPr>
              <w:t>0,043</w:t>
            </w:r>
          </w:p>
        </w:tc>
        <w:tc>
          <w:tcPr>
            <w:tcW w:w="339" w:type="pct"/>
            <w:tcBorders>
              <w:top w:val="nil"/>
              <w:left w:val="nil"/>
              <w:bottom w:val="single" w:sz="4" w:space="0" w:color="auto"/>
              <w:right w:val="single" w:sz="4" w:space="0" w:color="auto"/>
            </w:tcBorders>
            <w:shd w:val="clear" w:color="auto" w:fill="auto"/>
            <w:vAlign w:val="center"/>
            <w:hideMark/>
          </w:tcPr>
          <w:p w14:paraId="23BC42A7" w14:textId="77777777" w:rsidR="00E126AB" w:rsidRPr="00E126AB" w:rsidRDefault="00E126AB" w:rsidP="00E126AB">
            <w:pPr>
              <w:jc w:val="center"/>
              <w:rPr>
                <w:color w:val="000000"/>
                <w:sz w:val="20"/>
                <w:szCs w:val="20"/>
              </w:rPr>
            </w:pPr>
            <w:r w:rsidRPr="00E126AB">
              <w:rPr>
                <w:color w:val="000000"/>
                <w:sz w:val="20"/>
                <w:szCs w:val="20"/>
              </w:rPr>
              <w:t>0,043</w:t>
            </w:r>
          </w:p>
        </w:tc>
        <w:tc>
          <w:tcPr>
            <w:tcW w:w="339" w:type="pct"/>
            <w:tcBorders>
              <w:top w:val="nil"/>
              <w:left w:val="nil"/>
              <w:bottom w:val="single" w:sz="4" w:space="0" w:color="auto"/>
              <w:right w:val="single" w:sz="4" w:space="0" w:color="auto"/>
            </w:tcBorders>
            <w:shd w:val="clear" w:color="auto" w:fill="auto"/>
            <w:vAlign w:val="center"/>
            <w:hideMark/>
          </w:tcPr>
          <w:p w14:paraId="0855D770" w14:textId="77777777" w:rsidR="00E126AB" w:rsidRPr="00E126AB" w:rsidRDefault="00E126AB" w:rsidP="00E126AB">
            <w:pPr>
              <w:jc w:val="center"/>
              <w:rPr>
                <w:color w:val="000000"/>
                <w:sz w:val="20"/>
                <w:szCs w:val="20"/>
              </w:rPr>
            </w:pPr>
            <w:r w:rsidRPr="00E126AB">
              <w:rPr>
                <w:color w:val="000000"/>
                <w:sz w:val="20"/>
                <w:szCs w:val="20"/>
              </w:rPr>
              <w:t>0,043</w:t>
            </w:r>
          </w:p>
        </w:tc>
        <w:tc>
          <w:tcPr>
            <w:tcW w:w="339" w:type="pct"/>
            <w:tcBorders>
              <w:top w:val="nil"/>
              <w:left w:val="nil"/>
              <w:bottom w:val="single" w:sz="4" w:space="0" w:color="auto"/>
              <w:right w:val="single" w:sz="4" w:space="0" w:color="auto"/>
            </w:tcBorders>
            <w:shd w:val="clear" w:color="auto" w:fill="auto"/>
            <w:vAlign w:val="center"/>
            <w:hideMark/>
          </w:tcPr>
          <w:p w14:paraId="6036A433" w14:textId="77777777" w:rsidR="00E126AB" w:rsidRPr="00E126AB" w:rsidRDefault="00E126AB" w:rsidP="00E126AB">
            <w:pPr>
              <w:jc w:val="center"/>
              <w:rPr>
                <w:color w:val="000000"/>
                <w:sz w:val="20"/>
                <w:szCs w:val="20"/>
              </w:rPr>
            </w:pPr>
            <w:r w:rsidRPr="00E126AB">
              <w:rPr>
                <w:color w:val="000000"/>
                <w:sz w:val="20"/>
                <w:szCs w:val="20"/>
              </w:rPr>
              <w:t>0,043</w:t>
            </w:r>
          </w:p>
        </w:tc>
        <w:tc>
          <w:tcPr>
            <w:tcW w:w="339" w:type="pct"/>
            <w:tcBorders>
              <w:top w:val="nil"/>
              <w:left w:val="nil"/>
              <w:bottom w:val="single" w:sz="4" w:space="0" w:color="auto"/>
              <w:right w:val="single" w:sz="4" w:space="0" w:color="auto"/>
            </w:tcBorders>
            <w:shd w:val="clear" w:color="auto" w:fill="auto"/>
            <w:vAlign w:val="center"/>
            <w:hideMark/>
          </w:tcPr>
          <w:p w14:paraId="2B46216E" w14:textId="77777777" w:rsidR="00E126AB" w:rsidRPr="00E126AB" w:rsidRDefault="00E126AB" w:rsidP="00E126AB">
            <w:pPr>
              <w:jc w:val="center"/>
              <w:rPr>
                <w:color w:val="000000"/>
                <w:sz w:val="20"/>
                <w:szCs w:val="20"/>
              </w:rPr>
            </w:pPr>
            <w:r w:rsidRPr="00E126AB">
              <w:rPr>
                <w:color w:val="000000"/>
                <w:sz w:val="20"/>
                <w:szCs w:val="20"/>
              </w:rPr>
              <w:t>0,043</w:t>
            </w:r>
          </w:p>
        </w:tc>
        <w:tc>
          <w:tcPr>
            <w:tcW w:w="339" w:type="pct"/>
            <w:tcBorders>
              <w:top w:val="nil"/>
              <w:left w:val="nil"/>
              <w:bottom w:val="single" w:sz="4" w:space="0" w:color="auto"/>
              <w:right w:val="single" w:sz="4" w:space="0" w:color="auto"/>
            </w:tcBorders>
            <w:shd w:val="clear" w:color="auto" w:fill="auto"/>
            <w:vAlign w:val="center"/>
            <w:hideMark/>
          </w:tcPr>
          <w:p w14:paraId="3C7D37D4" w14:textId="77777777" w:rsidR="00E126AB" w:rsidRPr="00E126AB" w:rsidRDefault="00E126AB" w:rsidP="00E126AB">
            <w:pPr>
              <w:jc w:val="center"/>
              <w:rPr>
                <w:color w:val="000000"/>
                <w:sz w:val="20"/>
                <w:szCs w:val="20"/>
              </w:rPr>
            </w:pPr>
            <w:r w:rsidRPr="00E126AB">
              <w:rPr>
                <w:color w:val="000000"/>
                <w:sz w:val="20"/>
                <w:szCs w:val="20"/>
              </w:rPr>
              <w:t>0,043</w:t>
            </w:r>
          </w:p>
        </w:tc>
      </w:tr>
      <w:tr w:rsidR="00E126AB" w:rsidRPr="00E126AB" w14:paraId="4FB3456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F4A0032"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24F6389C"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14E6863A"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6AB81278"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32A976A9"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2A3A0EE8"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105AA823"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00F0EFA1"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3625ADB5"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5E85D7C3" w14:textId="77777777" w:rsidR="00E126AB" w:rsidRPr="00E126AB" w:rsidRDefault="00E126AB" w:rsidP="00E126AB">
            <w:pPr>
              <w:jc w:val="center"/>
              <w:rPr>
                <w:color w:val="000000"/>
                <w:sz w:val="20"/>
                <w:szCs w:val="20"/>
              </w:rPr>
            </w:pPr>
            <w:r w:rsidRPr="00E126AB">
              <w:rPr>
                <w:color w:val="000000"/>
                <w:sz w:val="20"/>
                <w:szCs w:val="20"/>
              </w:rPr>
              <w:t>0,001</w:t>
            </w:r>
          </w:p>
        </w:tc>
      </w:tr>
      <w:tr w:rsidR="00E126AB" w:rsidRPr="00E126AB" w14:paraId="3342691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B7B74E3"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3A3FFFD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446604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AE84BB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CADE06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587CF3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624BF4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ACBDCC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9E1255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D626827"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13BF2E6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15C5CDA1" w14:textId="77777777" w:rsidR="00E126AB" w:rsidRPr="00E126AB" w:rsidRDefault="00E126AB" w:rsidP="00E126AB">
            <w:pPr>
              <w:jc w:val="center"/>
              <w:rPr>
                <w:b/>
                <w:bCs/>
                <w:color w:val="000000"/>
                <w:sz w:val="20"/>
                <w:szCs w:val="20"/>
              </w:rPr>
            </w:pPr>
            <w:r w:rsidRPr="00E126AB">
              <w:rPr>
                <w:b/>
                <w:bCs/>
                <w:color w:val="000000"/>
                <w:sz w:val="20"/>
                <w:szCs w:val="20"/>
              </w:rPr>
              <w:t>мкр.31А</w:t>
            </w:r>
          </w:p>
        </w:tc>
        <w:tc>
          <w:tcPr>
            <w:tcW w:w="339" w:type="pct"/>
            <w:tcBorders>
              <w:top w:val="nil"/>
              <w:left w:val="nil"/>
              <w:bottom w:val="single" w:sz="4" w:space="0" w:color="auto"/>
              <w:right w:val="single" w:sz="4" w:space="0" w:color="auto"/>
            </w:tcBorders>
            <w:shd w:val="clear" w:color="auto" w:fill="auto"/>
            <w:vAlign w:val="center"/>
            <w:hideMark/>
          </w:tcPr>
          <w:p w14:paraId="606E5727" w14:textId="77777777" w:rsidR="00E126AB" w:rsidRPr="00E126AB" w:rsidRDefault="00E126AB" w:rsidP="00E126AB">
            <w:pPr>
              <w:jc w:val="center"/>
              <w:rPr>
                <w:b/>
                <w:bCs/>
                <w:color w:val="000000"/>
                <w:sz w:val="20"/>
                <w:szCs w:val="20"/>
              </w:rPr>
            </w:pPr>
            <w:r w:rsidRPr="00E126AB">
              <w:rPr>
                <w:b/>
                <w:bCs/>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04125FD1" w14:textId="77777777" w:rsidR="00E126AB" w:rsidRPr="00E126AB" w:rsidRDefault="00E126AB" w:rsidP="00E126AB">
            <w:pPr>
              <w:jc w:val="center"/>
              <w:rPr>
                <w:b/>
                <w:bCs/>
                <w:color w:val="000000"/>
                <w:sz w:val="20"/>
                <w:szCs w:val="20"/>
              </w:rPr>
            </w:pPr>
            <w:r w:rsidRPr="00E126AB">
              <w:rPr>
                <w:b/>
                <w:bCs/>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4FF296F0" w14:textId="77777777" w:rsidR="00E126AB" w:rsidRPr="00E126AB" w:rsidRDefault="00E126AB" w:rsidP="00E126AB">
            <w:pPr>
              <w:jc w:val="center"/>
              <w:rPr>
                <w:b/>
                <w:bCs/>
                <w:color w:val="000000"/>
                <w:sz w:val="20"/>
                <w:szCs w:val="20"/>
              </w:rPr>
            </w:pPr>
            <w:r w:rsidRPr="00E126AB">
              <w:rPr>
                <w:b/>
                <w:bCs/>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28955001" w14:textId="77777777" w:rsidR="00E126AB" w:rsidRPr="00E126AB" w:rsidRDefault="00E126AB" w:rsidP="00E126AB">
            <w:pPr>
              <w:jc w:val="center"/>
              <w:rPr>
                <w:b/>
                <w:bCs/>
                <w:color w:val="000000"/>
                <w:sz w:val="20"/>
                <w:szCs w:val="20"/>
              </w:rPr>
            </w:pPr>
            <w:r w:rsidRPr="00E126AB">
              <w:rPr>
                <w:b/>
                <w:bCs/>
                <w:color w:val="000000"/>
                <w:sz w:val="20"/>
                <w:szCs w:val="20"/>
              </w:rPr>
              <w:t>0,462</w:t>
            </w:r>
          </w:p>
        </w:tc>
        <w:tc>
          <w:tcPr>
            <w:tcW w:w="339" w:type="pct"/>
            <w:tcBorders>
              <w:top w:val="nil"/>
              <w:left w:val="nil"/>
              <w:bottom w:val="single" w:sz="4" w:space="0" w:color="auto"/>
              <w:right w:val="single" w:sz="4" w:space="0" w:color="auto"/>
            </w:tcBorders>
            <w:shd w:val="clear" w:color="auto" w:fill="auto"/>
            <w:vAlign w:val="center"/>
            <w:hideMark/>
          </w:tcPr>
          <w:p w14:paraId="032AEF8A" w14:textId="77777777" w:rsidR="00E126AB" w:rsidRPr="00E126AB" w:rsidRDefault="00E126AB" w:rsidP="00E126AB">
            <w:pPr>
              <w:jc w:val="center"/>
              <w:rPr>
                <w:b/>
                <w:bCs/>
                <w:color w:val="000000"/>
                <w:sz w:val="20"/>
                <w:szCs w:val="20"/>
              </w:rPr>
            </w:pPr>
            <w:r w:rsidRPr="00E126AB">
              <w:rPr>
                <w:b/>
                <w:bCs/>
                <w:color w:val="000000"/>
                <w:sz w:val="20"/>
                <w:szCs w:val="20"/>
              </w:rPr>
              <w:t>0,462</w:t>
            </w:r>
          </w:p>
        </w:tc>
        <w:tc>
          <w:tcPr>
            <w:tcW w:w="339" w:type="pct"/>
            <w:tcBorders>
              <w:top w:val="nil"/>
              <w:left w:val="nil"/>
              <w:bottom w:val="single" w:sz="4" w:space="0" w:color="auto"/>
              <w:right w:val="single" w:sz="4" w:space="0" w:color="auto"/>
            </w:tcBorders>
            <w:shd w:val="clear" w:color="auto" w:fill="auto"/>
            <w:vAlign w:val="center"/>
            <w:hideMark/>
          </w:tcPr>
          <w:p w14:paraId="213424F3" w14:textId="77777777" w:rsidR="00E126AB" w:rsidRPr="00E126AB" w:rsidRDefault="00E126AB" w:rsidP="00E126AB">
            <w:pPr>
              <w:jc w:val="center"/>
              <w:rPr>
                <w:b/>
                <w:bCs/>
                <w:color w:val="000000"/>
                <w:sz w:val="20"/>
                <w:szCs w:val="20"/>
              </w:rPr>
            </w:pPr>
            <w:r w:rsidRPr="00E126AB">
              <w:rPr>
                <w:b/>
                <w:bCs/>
                <w:color w:val="000000"/>
                <w:sz w:val="20"/>
                <w:szCs w:val="20"/>
              </w:rPr>
              <w:t>0,462</w:t>
            </w:r>
          </w:p>
        </w:tc>
        <w:tc>
          <w:tcPr>
            <w:tcW w:w="339" w:type="pct"/>
            <w:tcBorders>
              <w:top w:val="nil"/>
              <w:left w:val="nil"/>
              <w:bottom w:val="single" w:sz="4" w:space="0" w:color="auto"/>
              <w:right w:val="single" w:sz="4" w:space="0" w:color="auto"/>
            </w:tcBorders>
            <w:shd w:val="clear" w:color="auto" w:fill="auto"/>
            <w:vAlign w:val="center"/>
            <w:hideMark/>
          </w:tcPr>
          <w:p w14:paraId="687A515F" w14:textId="77777777" w:rsidR="00E126AB" w:rsidRPr="00E126AB" w:rsidRDefault="00E126AB" w:rsidP="00E126AB">
            <w:pPr>
              <w:jc w:val="center"/>
              <w:rPr>
                <w:b/>
                <w:bCs/>
                <w:color w:val="000000"/>
                <w:sz w:val="20"/>
                <w:szCs w:val="20"/>
              </w:rPr>
            </w:pPr>
            <w:r w:rsidRPr="00E126AB">
              <w:rPr>
                <w:b/>
                <w:bCs/>
                <w:color w:val="000000"/>
                <w:sz w:val="20"/>
                <w:szCs w:val="20"/>
              </w:rPr>
              <w:t>0,462</w:t>
            </w:r>
          </w:p>
        </w:tc>
        <w:tc>
          <w:tcPr>
            <w:tcW w:w="339" w:type="pct"/>
            <w:tcBorders>
              <w:top w:val="nil"/>
              <w:left w:val="nil"/>
              <w:bottom w:val="single" w:sz="4" w:space="0" w:color="auto"/>
              <w:right w:val="single" w:sz="4" w:space="0" w:color="auto"/>
            </w:tcBorders>
            <w:shd w:val="clear" w:color="auto" w:fill="auto"/>
            <w:vAlign w:val="center"/>
            <w:hideMark/>
          </w:tcPr>
          <w:p w14:paraId="3790AB37" w14:textId="77777777" w:rsidR="00E126AB" w:rsidRPr="00E126AB" w:rsidRDefault="00E126AB" w:rsidP="00E126AB">
            <w:pPr>
              <w:jc w:val="center"/>
              <w:rPr>
                <w:b/>
                <w:bCs/>
                <w:color w:val="000000"/>
                <w:sz w:val="20"/>
                <w:szCs w:val="20"/>
              </w:rPr>
            </w:pPr>
            <w:r w:rsidRPr="00E126AB">
              <w:rPr>
                <w:b/>
                <w:bCs/>
                <w:color w:val="000000"/>
                <w:sz w:val="20"/>
                <w:szCs w:val="20"/>
              </w:rPr>
              <w:t>0,462</w:t>
            </w:r>
          </w:p>
        </w:tc>
        <w:tc>
          <w:tcPr>
            <w:tcW w:w="339" w:type="pct"/>
            <w:tcBorders>
              <w:top w:val="nil"/>
              <w:left w:val="nil"/>
              <w:bottom w:val="single" w:sz="4" w:space="0" w:color="auto"/>
              <w:right w:val="single" w:sz="4" w:space="0" w:color="auto"/>
            </w:tcBorders>
            <w:shd w:val="clear" w:color="auto" w:fill="auto"/>
            <w:vAlign w:val="center"/>
            <w:hideMark/>
          </w:tcPr>
          <w:p w14:paraId="44052091" w14:textId="77777777" w:rsidR="00E126AB" w:rsidRPr="00E126AB" w:rsidRDefault="00E126AB" w:rsidP="00E126AB">
            <w:pPr>
              <w:jc w:val="center"/>
              <w:rPr>
                <w:b/>
                <w:bCs/>
                <w:color w:val="000000"/>
                <w:sz w:val="20"/>
                <w:szCs w:val="20"/>
              </w:rPr>
            </w:pPr>
            <w:r w:rsidRPr="00E126AB">
              <w:rPr>
                <w:b/>
                <w:bCs/>
                <w:color w:val="000000"/>
                <w:sz w:val="20"/>
                <w:szCs w:val="20"/>
              </w:rPr>
              <w:t>0,462</w:t>
            </w:r>
          </w:p>
        </w:tc>
      </w:tr>
      <w:tr w:rsidR="00E126AB" w:rsidRPr="00E126AB" w14:paraId="0AA9C45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862C83B"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70A8517A"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044AB18E"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408A4E5B"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14ECD4A0" w14:textId="77777777" w:rsidR="00E126AB" w:rsidRPr="00E126AB" w:rsidRDefault="00E126AB" w:rsidP="00E126AB">
            <w:pPr>
              <w:jc w:val="center"/>
              <w:rPr>
                <w:color w:val="000000"/>
                <w:sz w:val="20"/>
                <w:szCs w:val="20"/>
              </w:rPr>
            </w:pPr>
            <w:r w:rsidRPr="00E126AB">
              <w:rPr>
                <w:color w:val="000000"/>
                <w:sz w:val="20"/>
                <w:szCs w:val="20"/>
              </w:rPr>
              <w:t>0,401</w:t>
            </w:r>
          </w:p>
        </w:tc>
        <w:tc>
          <w:tcPr>
            <w:tcW w:w="339" w:type="pct"/>
            <w:tcBorders>
              <w:top w:val="nil"/>
              <w:left w:val="nil"/>
              <w:bottom w:val="single" w:sz="4" w:space="0" w:color="auto"/>
              <w:right w:val="single" w:sz="4" w:space="0" w:color="auto"/>
            </w:tcBorders>
            <w:shd w:val="clear" w:color="auto" w:fill="auto"/>
            <w:vAlign w:val="center"/>
            <w:hideMark/>
          </w:tcPr>
          <w:p w14:paraId="5CA5B040" w14:textId="77777777" w:rsidR="00E126AB" w:rsidRPr="00E126AB" w:rsidRDefault="00E126AB" w:rsidP="00E126AB">
            <w:pPr>
              <w:jc w:val="center"/>
              <w:rPr>
                <w:color w:val="000000"/>
                <w:sz w:val="20"/>
                <w:szCs w:val="20"/>
              </w:rPr>
            </w:pPr>
            <w:r w:rsidRPr="00E126AB">
              <w:rPr>
                <w:color w:val="000000"/>
                <w:sz w:val="20"/>
                <w:szCs w:val="20"/>
              </w:rPr>
              <w:t>0,401</w:t>
            </w:r>
          </w:p>
        </w:tc>
        <w:tc>
          <w:tcPr>
            <w:tcW w:w="339" w:type="pct"/>
            <w:tcBorders>
              <w:top w:val="nil"/>
              <w:left w:val="nil"/>
              <w:bottom w:val="single" w:sz="4" w:space="0" w:color="auto"/>
              <w:right w:val="single" w:sz="4" w:space="0" w:color="auto"/>
            </w:tcBorders>
            <w:shd w:val="clear" w:color="auto" w:fill="auto"/>
            <w:vAlign w:val="center"/>
            <w:hideMark/>
          </w:tcPr>
          <w:p w14:paraId="5B6774F2" w14:textId="77777777" w:rsidR="00E126AB" w:rsidRPr="00E126AB" w:rsidRDefault="00E126AB" w:rsidP="00E126AB">
            <w:pPr>
              <w:jc w:val="center"/>
              <w:rPr>
                <w:color w:val="000000"/>
                <w:sz w:val="20"/>
                <w:szCs w:val="20"/>
              </w:rPr>
            </w:pPr>
            <w:r w:rsidRPr="00E126AB">
              <w:rPr>
                <w:color w:val="000000"/>
                <w:sz w:val="20"/>
                <w:szCs w:val="20"/>
              </w:rPr>
              <w:t>0,401</w:t>
            </w:r>
          </w:p>
        </w:tc>
        <w:tc>
          <w:tcPr>
            <w:tcW w:w="339" w:type="pct"/>
            <w:tcBorders>
              <w:top w:val="nil"/>
              <w:left w:val="nil"/>
              <w:bottom w:val="single" w:sz="4" w:space="0" w:color="auto"/>
              <w:right w:val="single" w:sz="4" w:space="0" w:color="auto"/>
            </w:tcBorders>
            <w:shd w:val="clear" w:color="auto" w:fill="auto"/>
            <w:vAlign w:val="center"/>
            <w:hideMark/>
          </w:tcPr>
          <w:p w14:paraId="2AFE3EC2" w14:textId="77777777" w:rsidR="00E126AB" w:rsidRPr="00E126AB" w:rsidRDefault="00E126AB" w:rsidP="00E126AB">
            <w:pPr>
              <w:jc w:val="center"/>
              <w:rPr>
                <w:color w:val="000000"/>
                <w:sz w:val="20"/>
                <w:szCs w:val="20"/>
              </w:rPr>
            </w:pPr>
            <w:r w:rsidRPr="00E126AB">
              <w:rPr>
                <w:color w:val="000000"/>
                <w:sz w:val="20"/>
                <w:szCs w:val="20"/>
              </w:rPr>
              <w:t>0,401</w:t>
            </w:r>
          </w:p>
        </w:tc>
        <w:tc>
          <w:tcPr>
            <w:tcW w:w="339" w:type="pct"/>
            <w:tcBorders>
              <w:top w:val="nil"/>
              <w:left w:val="nil"/>
              <w:bottom w:val="single" w:sz="4" w:space="0" w:color="auto"/>
              <w:right w:val="single" w:sz="4" w:space="0" w:color="auto"/>
            </w:tcBorders>
            <w:shd w:val="clear" w:color="auto" w:fill="auto"/>
            <w:vAlign w:val="center"/>
            <w:hideMark/>
          </w:tcPr>
          <w:p w14:paraId="76BA5FF5" w14:textId="77777777" w:rsidR="00E126AB" w:rsidRPr="00E126AB" w:rsidRDefault="00E126AB" w:rsidP="00E126AB">
            <w:pPr>
              <w:jc w:val="center"/>
              <w:rPr>
                <w:color w:val="000000"/>
                <w:sz w:val="20"/>
                <w:szCs w:val="20"/>
              </w:rPr>
            </w:pPr>
            <w:r w:rsidRPr="00E126AB">
              <w:rPr>
                <w:color w:val="000000"/>
                <w:sz w:val="20"/>
                <w:szCs w:val="20"/>
              </w:rPr>
              <w:t>0,401</w:t>
            </w:r>
          </w:p>
        </w:tc>
        <w:tc>
          <w:tcPr>
            <w:tcW w:w="339" w:type="pct"/>
            <w:tcBorders>
              <w:top w:val="nil"/>
              <w:left w:val="nil"/>
              <w:bottom w:val="single" w:sz="4" w:space="0" w:color="auto"/>
              <w:right w:val="single" w:sz="4" w:space="0" w:color="auto"/>
            </w:tcBorders>
            <w:shd w:val="clear" w:color="auto" w:fill="auto"/>
            <w:vAlign w:val="center"/>
            <w:hideMark/>
          </w:tcPr>
          <w:p w14:paraId="67001EC8" w14:textId="77777777" w:rsidR="00E126AB" w:rsidRPr="00E126AB" w:rsidRDefault="00E126AB" w:rsidP="00E126AB">
            <w:pPr>
              <w:jc w:val="center"/>
              <w:rPr>
                <w:color w:val="000000"/>
                <w:sz w:val="20"/>
                <w:szCs w:val="20"/>
              </w:rPr>
            </w:pPr>
            <w:r w:rsidRPr="00E126AB">
              <w:rPr>
                <w:color w:val="000000"/>
                <w:sz w:val="20"/>
                <w:szCs w:val="20"/>
              </w:rPr>
              <w:t>0,401</w:t>
            </w:r>
          </w:p>
        </w:tc>
      </w:tr>
      <w:tr w:rsidR="00E126AB" w:rsidRPr="00E126AB" w14:paraId="3A39AAD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DDDDD60"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3382865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1678E1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CC3F3A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46851CC" w14:textId="77777777" w:rsidR="00E126AB" w:rsidRPr="00E126AB" w:rsidRDefault="00E126AB" w:rsidP="00E126AB">
            <w:pPr>
              <w:jc w:val="center"/>
              <w:rPr>
                <w:color w:val="000000"/>
                <w:sz w:val="20"/>
                <w:szCs w:val="20"/>
              </w:rPr>
            </w:pPr>
            <w:r w:rsidRPr="00E126AB">
              <w:rPr>
                <w:color w:val="000000"/>
                <w:sz w:val="20"/>
                <w:szCs w:val="20"/>
              </w:rPr>
              <w:t>0,061</w:t>
            </w:r>
          </w:p>
        </w:tc>
        <w:tc>
          <w:tcPr>
            <w:tcW w:w="339" w:type="pct"/>
            <w:tcBorders>
              <w:top w:val="nil"/>
              <w:left w:val="nil"/>
              <w:bottom w:val="single" w:sz="4" w:space="0" w:color="auto"/>
              <w:right w:val="single" w:sz="4" w:space="0" w:color="auto"/>
            </w:tcBorders>
            <w:shd w:val="clear" w:color="auto" w:fill="auto"/>
            <w:vAlign w:val="center"/>
            <w:hideMark/>
          </w:tcPr>
          <w:p w14:paraId="2116D50E" w14:textId="77777777" w:rsidR="00E126AB" w:rsidRPr="00E126AB" w:rsidRDefault="00E126AB" w:rsidP="00E126AB">
            <w:pPr>
              <w:jc w:val="center"/>
              <w:rPr>
                <w:color w:val="000000"/>
                <w:sz w:val="20"/>
                <w:szCs w:val="20"/>
              </w:rPr>
            </w:pPr>
            <w:r w:rsidRPr="00E126AB">
              <w:rPr>
                <w:color w:val="000000"/>
                <w:sz w:val="20"/>
                <w:szCs w:val="20"/>
              </w:rPr>
              <w:t>0,061</w:t>
            </w:r>
          </w:p>
        </w:tc>
        <w:tc>
          <w:tcPr>
            <w:tcW w:w="339" w:type="pct"/>
            <w:tcBorders>
              <w:top w:val="nil"/>
              <w:left w:val="nil"/>
              <w:bottom w:val="single" w:sz="4" w:space="0" w:color="auto"/>
              <w:right w:val="single" w:sz="4" w:space="0" w:color="auto"/>
            </w:tcBorders>
            <w:shd w:val="clear" w:color="auto" w:fill="auto"/>
            <w:vAlign w:val="center"/>
            <w:hideMark/>
          </w:tcPr>
          <w:p w14:paraId="03F83AAE" w14:textId="77777777" w:rsidR="00E126AB" w:rsidRPr="00E126AB" w:rsidRDefault="00E126AB" w:rsidP="00E126AB">
            <w:pPr>
              <w:jc w:val="center"/>
              <w:rPr>
                <w:color w:val="000000"/>
                <w:sz w:val="20"/>
                <w:szCs w:val="20"/>
              </w:rPr>
            </w:pPr>
            <w:r w:rsidRPr="00E126AB">
              <w:rPr>
                <w:color w:val="000000"/>
                <w:sz w:val="20"/>
                <w:szCs w:val="20"/>
              </w:rPr>
              <w:t>0,061</w:t>
            </w:r>
          </w:p>
        </w:tc>
        <w:tc>
          <w:tcPr>
            <w:tcW w:w="339" w:type="pct"/>
            <w:tcBorders>
              <w:top w:val="nil"/>
              <w:left w:val="nil"/>
              <w:bottom w:val="single" w:sz="4" w:space="0" w:color="auto"/>
              <w:right w:val="single" w:sz="4" w:space="0" w:color="auto"/>
            </w:tcBorders>
            <w:shd w:val="clear" w:color="auto" w:fill="auto"/>
            <w:vAlign w:val="center"/>
            <w:hideMark/>
          </w:tcPr>
          <w:p w14:paraId="64EFC85A" w14:textId="77777777" w:rsidR="00E126AB" w:rsidRPr="00E126AB" w:rsidRDefault="00E126AB" w:rsidP="00E126AB">
            <w:pPr>
              <w:jc w:val="center"/>
              <w:rPr>
                <w:color w:val="000000"/>
                <w:sz w:val="20"/>
                <w:szCs w:val="20"/>
              </w:rPr>
            </w:pPr>
            <w:r w:rsidRPr="00E126AB">
              <w:rPr>
                <w:color w:val="000000"/>
                <w:sz w:val="20"/>
                <w:szCs w:val="20"/>
              </w:rPr>
              <w:t>0,061</w:t>
            </w:r>
          </w:p>
        </w:tc>
        <w:tc>
          <w:tcPr>
            <w:tcW w:w="339" w:type="pct"/>
            <w:tcBorders>
              <w:top w:val="nil"/>
              <w:left w:val="nil"/>
              <w:bottom w:val="single" w:sz="4" w:space="0" w:color="auto"/>
              <w:right w:val="single" w:sz="4" w:space="0" w:color="auto"/>
            </w:tcBorders>
            <w:shd w:val="clear" w:color="auto" w:fill="auto"/>
            <w:vAlign w:val="center"/>
            <w:hideMark/>
          </w:tcPr>
          <w:p w14:paraId="5DE605CD" w14:textId="77777777" w:rsidR="00E126AB" w:rsidRPr="00E126AB" w:rsidRDefault="00E126AB" w:rsidP="00E126AB">
            <w:pPr>
              <w:jc w:val="center"/>
              <w:rPr>
                <w:color w:val="000000"/>
                <w:sz w:val="20"/>
                <w:szCs w:val="20"/>
              </w:rPr>
            </w:pPr>
            <w:r w:rsidRPr="00E126AB">
              <w:rPr>
                <w:color w:val="000000"/>
                <w:sz w:val="20"/>
                <w:szCs w:val="20"/>
              </w:rPr>
              <w:t>0,061</w:t>
            </w:r>
          </w:p>
        </w:tc>
        <w:tc>
          <w:tcPr>
            <w:tcW w:w="339" w:type="pct"/>
            <w:tcBorders>
              <w:top w:val="nil"/>
              <w:left w:val="nil"/>
              <w:bottom w:val="single" w:sz="4" w:space="0" w:color="auto"/>
              <w:right w:val="single" w:sz="4" w:space="0" w:color="auto"/>
            </w:tcBorders>
            <w:shd w:val="clear" w:color="auto" w:fill="auto"/>
            <w:vAlign w:val="center"/>
            <w:hideMark/>
          </w:tcPr>
          <w:p w14:paraId="5C7972E5" w14:textId="77777777" w:rsidR="00E126AB" w:rsidRPr="00E126AB" w:rsidRDefault="00E126AB" w:rsidP="00E126AB">
            <w:pPr>
              <w:jc w:val="center"/>
              <w:rPr>
                <w:color w:val="000000"/>
                <w:sz w:val="20"/>
                <w:szCs w:val="20"/>
              </w:rPr>
            </w:pPr>
            <w:r w:rsidRPr="00E126AB">
              <w:rPr>
                <w:color w:val="000000"/>
                <w:sz w:val="20"/>
                <w:szCs w:val="20"/>
              </w:rPr>
              <w:t>0,061</w:t>
            </w:r>
          </w:p>
        </w:tc>
      </w:tr>
      <w:tr w:rsidR="00E126AB" w:rsidRPr="00E126AB" w14:paraId="6C22252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15B9FF2"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4313D65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B128FC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222029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DCADB5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A4D42B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105437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1FA160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22BF6A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BA2B5B8"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254AA4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74F7B2FC" w14:textId="77777777" w:rsidR="00E126AB" w:rsidRPr="00E126AB" w:rsidRDefault="00E126AB" w:rsidP="00E126AB">
            <w:pPr>
              <w:jc w:val="center"/>
              <w:rPr>
                <w:b/>
                <w:bCs/>
                <w:color w:val="000000"/>
                <w:sz w:val="20"/>
                <w:szCs w:val="20"/>
              </w:rPr>
            </w:pPr>
            <w:r w:rsidRPr="00E126AB">
              <w:rPr>
                <w:b/>
                <w:bCs/>
                <w:color w:val="000000"/>
                <w:sz w:val="20"/>
                <w:szCs w:val="20"/>
              </w:rPr>
              <w:lastRenderedPageBreak/>
              <w:t>набережная поймы Бардыковкм</w:t>
            </w:r>
          </w:p>
        </w:tc>
        <w:tc>
          <w:tcPr>
            <w:tcW w:w="339" w:type="pct"/>
            <w:tcBorders>
              <w:top w:val="nil"/>
              <w:left w:val="nil"/>
              <w:bottom w:val="single" w:sz="4" w:space="0" w:color="auto"/>
              <w:right w:val="single" w:sz="4" w:space="0" w:color="auto"/>
            </w:tcBorders>
            <w:shd w:val="clear" w:color="auto" w:fill="auto"/>
            <w:vAlign w:val="center"/>
            <w:hideMark/>
          </w:tcPr>
          <w:p w14:paraId="5D9A76BD" w14:textId="77777777" w:rsidR="00E126AB" w:rsidRPr="00E126AB" w:rsidRDefault="00E126AB" w:rsidP="00E126AB">
            <w:pPr>
              <w:jc w:val="center"/>
              <w:rPr>
                <w:b/>
                <w:bCs/>
                <w:color w:val="000000"/>
                <w:sz w:val="20"/>
                <w:szCs w:val="20"/>
              </w:rPr>
            </w:pPr>
            <w:r w:rsidRPr="00E126AB">
              <w:rPr>
                <w:b/>
                <w:bCs/>
                <w:color w:val="000000"/>
                <w:sz w:val="20"/>
                <w:szCs w:val="20"/>
              </w:rPr>
              <w:t>0,767</w:t>
            </w:r>
          </w:p>
        </w:tc>
        <w:tc>
          <w:tcPr>
            <w:tcW w:w="339" w:type="pct"/>
            <w:tcBorders>
              <w:top w:val="nil"/>
              <w:left w:val="nil"/>
              <w:bottom w:val="single" w:sz="4" w:space="0" w:color="auto"/>
              <w:right w:val="single" w:sz="4" w:space="0" w:color="auto"/>
            </w:tcBorders>
            <w:shd w:val="clear" w:color="auto" w:fill="auto"/>
            <w:vAlign w:val="center"/>
            <w:hideMark/>
          </w:tcPr>
          <w:p w14:paraId="09CA20FB" w14:textId="77777777" w:rsidR="00E126AB" w:rsidRPr="00E126AB" w:rsidRDefault="00E126AB" w:rsidP="00E126AB">
            <w:pPr>
              <w:jc w:val="center"/>
              <w:rPr>
                <w:b/>
                <w:bCs/>
                <w:color w:val="000000"/>
                <w:sz w:val="20"/>
                <w:szCs w:val="20"/>
              </w:rPr>
            </w:pPr>
            <w:r w:rsidRPr="00E126AB">
              <w:rPr>
                <w:b/>
                <w:bCs/>
                <w:color w:val="000000"/>
                <w:sz w:val="20"/>
                <w:szCs w:val="20"/>
              </w:rPr>
              <w:t>0,767</w:t>
            </w:r>
          </w:p>
        </w:tc>
        <w:tc>
          <w:tcPr>
            <w:tcW w:w="339" w:type="pct"/>
            <w:tcBorders>
              <w:top w:val="nil"/>
              <w:left w:val="nil"/>
              <w:bottom w:val="single" w:sz="4" w:space="0" w:color="auto"/>
              <w:right w:val="single" w:sz="4" w:space="0" w:color="auto"/>
            </w:tcBorders>
            <w:shd w:val="clear" w:color="auto" w:fill="auto"/>
            <w:vAlign w:val="center"/>
            <w:hideMark/>
          </w:tcPr>
          <w:p w14:paraId="2A5FFB60" w14:textId="77777777" w:rsidR="00E126AB" w:rsidRPr="00E126AB" w:rsidRDefault="00E126AB" w:rsidP="00E126AB">
            <w:pPr>
              <w:jc w:val="center"/>
              <w:rPr>
                <w:b/>
                <w:bCs/>
                <w:color w:val="000000"/>
                <w:sz w:val="20"/>
                <w:szCs w:val="20"/>
              </w:rPr>
            </w:pPr>
            <w:r w:rsidRPr="00E126AB">
              <w:rPr>
                <w:b/>
                <w:bCs/>
                <w:color w:val="000000"/>
                <w:sz w:val="20"/>
                <w:szCs w:val="20"/>
              </w:rPr>
              <w:t>0,773</w:t>
            </w:r>
          </w:p>
        </w:tc>
        <w:tc>
          <w:tcPr>
            <w:tcW w:w="339" w:type="pct"/>
            <w:tcBorders>
              <w:top w:val="nil"/>
              <w:left w:val="nil"/>
              <w:bottom w:val="single" w:sz="4" w:space="0" w:color="auto"/>
              <w:right w:val="single" w:sz="4" w:space="0" w:color="auto"/>
            </w:tcBorders>
            <w:shd w:val="clear" w:color="auto" w:fill="auto"/>
            <w:vAlign w:val="center"/>
            <w:hideMark/>
          </w:tcPr>
          <w:p w14:paraId="3F3B6293" w14:textId="77777777" w:rsidR="00E126AB" w:rsidRPr="00E126AB" w:rsidRDefault="00E126AB" w:rsidP="00E126AB">
            <w:pPr>
              <w:jc w:val="center"/>
              <w:rPr>
                <w:b/>
                <w:bCs/>
                <w:color w:val="000000"/>
                <w:sz w:val="20"/>
                <w:szCs w:val="20"/>
              </w:rPr>
            </w:pPr>
            <w:r w:rsidRPr="00E126AB">
              <w:rPr>
                <w:b/>
                <w:bCs/>
                <w:color w:val="000000"/>
                <w:sz w:val="20"/>
                <w:szCs w:val="20"/>
              </w:rPr>
              <w:t>0,773</w:t>
            </w:r>
          </w:p>
        </w:tc>
        <w:tc>
          <w:tcPr>
            <w:tcW w:w="339" w:type="pct"/>
            <w:tcBorders>
              <w:top w:val="nil"/>
              <w:left w:val="nil"/>
              <w:bottom w:val="single" w:sz="4" w:space="0" w:color="auto"/>
              <w:right w:val="single" w:sz="4" w:space="0" w:color="auto"/>
            </w:tcBorders>
            <w:shd w:val="clear" w:color="auto" w:fill="auto"/>
            <w:vAlign w:val="center"/>
            <w:hideMark/>
          </w:tcPr>
          <w:p w14:paraId="64416CEE" w14:textId="77777777" w:rsidR="00E126AB" w:rsidRPr="00E126AB" w:rsidRDefault="00E126AB" w:rsidP="00E126AB">
            <w:pPr>
              <w:jc w:val="center"/>
              <w:rPr>
                <w:b/>
                <w:bCs/>
                <w:color w:val="000000"/>
                <w:sz w:val="20"/>
                <w:szCs w:val="20"/>
              </w:rPr>
            </w:pPr>
            <w:r w:rsidRPr="00E126AB">
              <w:rPr>
                <w:b/>
                <w:bCs/>
                <w:color w:val="000000"/>
                <w:sz w:val="20"/>
                <w:szCs w:val="20"/>
              </w:rPr>
              <w:t>0,773</w:t>
            </w:r>
          </w:p>
        </w:tc>
        <w:tc>
          <w:tcPr>
            <w:tcW w:w="339" w:type="pct"/>
            <w:tcBorders>
              <w:top w:val="nil"/>
              <w:left w:val="nil"/>
              <w:bottom w:val="single" w:sz="4" w:space="0" w:color="auto"/>
              <w:right w:val="single" w:sz="4" w:space="0" w:color="auto"/>
            </w:tcBorders>
            <w:shd w:val="clear" w:color="auto" w:fill="auto"/>
            <w:vAlign w:val="center"/>
            <w:hideMark/>
          </w:tcPr>
          <w:p w14:paraId="3CFCC3E6" w14:textId="77777777" w:rsidR="00E126AB" w:rsidRPr="00E126AB" w:rsidRDefault="00E126AB" w:rsidP="00E126AB">
            <w:pPr>
              <w:jc w:val="center"/>
              <w:rPr>
                <w:b/>
                <w:bCs/>
                <w:color w:val="000000"/>
                <w:sz w:val="20"/>
                <w:szCs w:val="20"/>
              </w:rPr>
            </w:pPr>
            <w:r w:rsidRPr="00E126AB">
              <w:rPr>
                <w:b/>
                <w:bCs/>
                <w:color w:val="000000"/>
                <w:sz w:val="20"/>
                <w:szCs w:val="20"/>
              </w:rPr>
              <w:t>0,773</w:t>
            </w:r>
          </w:p>
        </w:tc>
        <w:tc>
          <w:tcPr>
            <w:tcW w:w="339" w:type="pct"/>
            <w:tcBorders>
              <w:top w:val="nil"/>
              <w:left w:val="nil"/>
              <w:bottom w:val="single" w:sz="4" w:space="0" w:color="auto"/>
              <w:right w:val="single" w:sz="4" w:space="0" w:color="auto"/>
            </w:tcBorders>
            <w:shd w:val="clear" w:color="auto" w:fill="auto"/>
            <w:vAlign w:val="center"/>
            <w:hideMark/>
          </w:tcPr>
          <w:p w14:paraId="47F41570" w14:textId="77777777" w:rsidR="00E126AB" w:rsidRPr="00E126AB" w:rsidRDefault="00E126AB" w:rsidP="00E126AB">
            <w:pPr>
              <w:jc w:val="center"/>
              <w:rPr>
                <w:b/>
                <w:bCs/>
                <w:color w:val="000000"/>
                <w:sz w:val="20"/>
                <w:szCs w:val="20"/>
              </w:rPr>
            </w:pPr>
            <w:r w:rsidRPr="00E126AB">
              <w:rPr>
                <w:b/>
                <w:bCs/>
                <w:color w:val="000000"/>
                <w:sz w:val="20"/>
                <w:szCs w:val="20"/>
              </w:rPr>
              <w:t>0,773</w:t>
            </w:r>
          </w:p>
        </w:tc>
        <w:tc>
          <w:tcPr>
            <w:tcW w:w="339" w:type="pct"/>
            <w:tcBorders>
              <w:top w:val="nil"/>
              <w:left w:val="nil"/>
              <w:bottom w:val="single" w:sz="4" w:space="0" w:color="auto"/>
              <w:right w:val="single" w:sz="4" w:space="0" w:color="auto"/>
            </w:tcBorders>
            <w:shd w:val="clear" w:color="auto" w:fill="auto"/>
            <w:vAlign w:val="center"/>
            <w:hideMark/>
          </w:tcPr>
          <w:p w14:paraId="79E73D14" w14:textId="77777777" w:rsidR="00E126AB" w:rsidRPr="00E126AB" w:rsidRDefault="00E126AB" w:rsidP="00E126AB">
            <w:pPr>
              <w:jc w:val="center"/>
              <w:rPr>
                <w:b/>
                <w:bCs/>
                <w:color w:val="000000"/>
                <w:sz w:val="20"/>
                <w:szCs w:val="20"/>
              </w:rPr>
            </w:pPr>
            <w:r w:rsidRPr="00E126AB">
              <w:rPr>
                <w:b/>
                <w:bCs/>
                <w:color w:val="000000"/>
                <w:sz w:val="20"/>
                <w:szCs w:val="20"/>
              </w:rPr>
              <w:t>0,773</w:t>
            </w:r>
          </w:p>
        </w:tc>
        <w:tc>
          <w:tcPr>
            <w:tcW w:w="339" w:type="pct"/>
            <w:tcBorders>
              <w:top w:val="nil"/>
              <w:left w:val="nil"/>
              <w:bottom w:val="single" w:sz="4" w:space="0" w:color="auto"/>
              <w:right w:val="single" w:sz="4" w:space="0" w:color="auto"/>
            </w:tcBorders>
            <w:shd w:val="clear" w:color="auto" w:fill="auto"/>
            <w:vAlign w:val="center"/>
            <w:hideMark/>
          </w:tcPr>
          <w:p w14:paraId="371F2ED6" w14:textId="77777777" w:rsidR="00E126AB" w:rsidRPr="00E126AB" w:rsidRDefault="00E126AB" w:rsidP="00E126AB">
            <w:pPr>
              <w:jc w:val="center"/>
              <w:rPr>
                <w:b/>
                <w:bCs/>
                <w:color w:val="000000"/>
                <w:sz w:val="20"/>
                <w:szCs w:val="20"/>
              </w:rPr>
            </w:pPr>
            <w:r w:rsidRPr="00E126AB">
              <w:rPr>
                <w:b/>
                <w:bCs/>
                <w:color w:val="000000"/>
                <w:sz w:val="20"/>
                <w:szCs w:val="20"/>
              </w:rPr>
              <w:t>0,773</w:t>
            </w:r>
          </w:p>
        </w:tc>
      </w:tr>
      <w:tr w:rsidR="00E126AB" w:rsidRPr="00E126AB" w14:paraId="5F9AC5B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51513CD"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54A5672E" w14:textId="77777777" w:rsidR="00E126AB" w:rsidRPr="00E126AB" w:rsidRDefault="00E126AB" w:rsidP="00E126AB">
            <w:pPr>
              <w:jc w:val="center"/>
              <w:rPr>
                <w:color w:val="000000"/>
                <w:sz w:val="20"/>
                <w:szCs w:val="20"/>
              </w:rPr>
            </w:pPr>
            <w:r w:rsidRPr="00E126AB">
              <w:rPr>
                <w:color w:val="000000"/>
                <w:sz w:val="20"/>
                <w:szCs w:val="20"/>
              </w:rPr>
              <w:t>0,753</w:t>
            </w:r>
          </w:p>
        </w:tc>
        <w:tc>
          <w:tcPr>
            <w:tcW w:w="339" w:type="pct"/>
            <w:tcBorders>
              <w:top w:val="nil"/>
              <w:left w:val="nil"/>
              <w:bottom w:val="single" w:sz="4" w:space="0" w:color="auto"/>
              <w:right w:val="single" w:sz="4" w:space="0" w:color="auto"/>
            </w:tcBorders>
            <w:shd w:val="clear" w:color="auto" w:fill="auto"/>
            <w:vAlign w:val="center"/>
            <w:hideMark/>
          </w:tcPr>
          <w:p w14:paraId="68742307" w14:textId="77777777" w:rsidR="00E126AB" w:rsidRPr="00E126AB" w:rsidRDefault="00E126AB" w:rsidP="00E126AB">
            <w:pPr>
              <w:jc w:val="center"/>
              <w:rPr>
                <w:color w:val="000000"/>
                <w:sz w:val="20"/>
                <w:szCs w:val="20"/>
              </w:rPr>
            </w:pPr>
            <w:r w:rsidRPr="00E126AB">
              <w:rPr>
                <w:color w:val="000000"/>
                <w:sz w:val="20"/>
                <w:szCs w:val="20"/>
              </w:rPr>
              <w:t>0,753</w:t>
            </w:r>
          </w:p>
        </w:tc>
        <w:tc>
          <w:tcPr>
            <w:tcW w:w="339" w:type="pct"/>
            <w:tcBorders>
              <w:top w:val="nil"/>
              <w:left w:val="nil"/>
              <w:bottom w:val="single" w:sz="4" w:space="0" w:color="auto"/>
              <w:right w:val="single" w:sz="4" w:space="0" w:color="auto"/>
            </w:tcBorders>
            <w:shd w:val="clear" w:color="auto" w:fill="auto"/>
            <w:vAlign w:val="center"/>
            <w:hideMark/>
          </w:tcPr>
          <w:p w14:paraId="4A70C325" w14:textId="77777777" w:rsidR="00E126AB" w:rsidRPr="00E126AB" w:rsidRDefault="00E126AB" w:rsidP="00E126AB">
            <w:pPr>
              <w:jc w:val="center"/>
              <w:rPr>
                <w:color w:val="000000"/>
                <w:sz w:val="20"/>
                <w:szCs w:val="20"/>
              </w:rPr>
            </w:pPr>
            <w:r w:rsidRPr="00E126AB">
              <w:rPr>
                <w:color w:val="000000"/>
                <w:sz w:val="20"/>
                <w:szCs w:val="20"/>
              </w:rPr>
              <w:t>0,759</w:t>
            </w:r>
          </w:p>
        </w:tc>
        <w:tc>
          <w:tcPr>
            <w:tcW w:w="339" w:type="pct"/>
            <w:tcBorders>
              <w:top w:val="nil"/>
              <w:left w:val="nil"/>
              <w:bottom w:val="single" w:sz="4" w:space="0" w:color="auto"/>
              <w:right w:val="single" w:sz="4" w:space="0" w:color="auto"/>
            </w:tcBorders>
            <w:shd w:val="clear" w:color="auto" w:fill="auto"/>
            <w:vAlign w:val="center"/>
            <w:hideMark/>
          </w:tcPr>
          <w:p w14:paraId="62FB4917" w14:textId="77777777" w:rsidR="00E126AB" w:rsidRPr="00E126AB" w:rsidRDefault="00E126AB" w:rsidP="00E126AB">
            <w:pPr>
              <w:jc w:val="center"/>
              <w:rPr>
                <w:color w:val="000000"/>
                <w:sz w:val="20"/>
                <w:szCs w:val="20"/>
              </w:rPr>
            </w:pPr>
            <w:r w:rsidRPr="00E126AB">
              <w:rPr>
                <w:color w:val="000000"/>
                <w:sz w:val="20"/>
                <w:szCs w:val="20"/>
              </w:rPr>
              <w:t>0,759</w:t>
            </w:r>
          </w:p>
        </w:tc>
        <w:tc>
          <w:tcPr>
            <w:tcW w:w="339" w:type="pct"/>
            <w:tcBorders>
              <w:top w:val="nil"/>
              <w:left w:val="nil"/>
              <w:bottom w:val="single" w:sz="4" w:space="0" w:color="auto"/>
              <w:right w:val="single" w:sz="4" w:space="0" w:color="auto"/>
            </w:tcBorders>
            <w:shd w:val="clear" w:color="auto" w:fill="auto"/>
            <w:vAlign w:val="center"/>
            <w:hideMark/>
          </w:tcPr>
          <w:p w14:paraId="5D2FF1B6" w14:textId="77777777" w:rsidR="00E126AB" w:rsidRPr="00E126AB" w:rsidRDefault="00E126AB" w:rsidP="00E126AB">
            <w:pPr>
              <w:jc w:val="center"/>
              <w:rPr>
                <w:color w:val="000000"/>
                <w:sz w:val="20"/>
                <w:szCs w:val="20"/>
              </w:rPr>
            </w:pPr>
            <w:r w:rsidRPr="00E126AB">
              <w:rPr>
                <w:color w:val="000000"/>
                <w:sz w:val="20"/>
                <w:szCs w:val="20"/>
              </w:rPr>
              <w:t>0,759</w:t>
            </w:r>
          </w:p>
        </w:tc>
        <w:tc>
          <w:tcPr>
            <w:tcW w:w="339" w:type="pct"/>
            <w:tcBorders>
              <w:top w:val="nil"/>
              <w:left w:val="nil"/>
              <w:bottom w:val="single" w:sz="4" w:space="0" w:color="auto"/>
              <w:right w:val="single" w:sz="4" w:space="0" w:color="auto"/>
            </w:tcBorders>
            <w:shd w:val="clear" w:color="auto" w:fill="auto"/>
            <w:vAlign w:val="center"/>
            <w:hideMark/>
          </w:tcPr>
          <w:p w14:paraId="1358C4B6" w14:textId="77777777" w:rsidR="00E126AB" w:rsidRPr="00E126AB" w:rsidRDefault="00E126AB" w:rsidP="00E126AB">
            <w:pPr>
              <w:jc w:val="center"/>
              <w:rPr>
                <w:color w:val="000000"/>
                <w:sz w:val="20"/>
                <w:szCs w:val="20"/>
              </w:rPr>
            </w:pPr>
            <w:r w:rsidRPr="00E126AB">
              <w:rPr>
                <w:color w:val="000000"/>
                <w:sz w:val="20"/>
                <w:szCs w:val="20"/>
              </w:rPr>
              <w:t>0,759</w:t>
            </w:r>
          </w:p>
        </w:tc>
        <w:tc>
          <w:tcPr>
            <w:tcW w:w="339" w:type="pct"/>
            <w:tcBorders>
              <w:top w:val="nil"/>
              <w:left w:val="nil"/>
              <w:bottom w:val="single" w:sz="4" w:space="0" w:color="auto"/>
              <w:right w:val="single" w:sz="4" w:space="0" w:color="auto"/>
            </w:tcBorders>
            <w:shd w:val="clear" w:color="auto" w:fill="auto"/>
            <w:vAlign w:val="center"/>
            <w:hideMark/>
          </w:tcPr>
          <w:p w14:paraId="4F7F3BAE" w14:textId="77777777" w:rsidR="00E126AB" w:rsidRPr="00E126AB" w:rsidRDefault="00E126AB" w:rsidP="00E126AB">
            <w:pPr>
              <w:jc w:val="center"/>
              <w:rPr>
                <w:color w:val="000000"/>
                <w:sz w:val="20"/>
                <w:szCs w:val="20"/>
              </w:rPr>
            </w:pPr>
            <w:r w:rsidRPr="00E126AB">
              <w:rPr>
                <w:color w:val="000000"/>
                <w:sz w:val="20"/>
                <w:szCs w:val="20"/>
              </w:rPr>
              <w:t>0,759</w:t>
            </w:r>
          </w:p>
        </w:tc>
        <w:tc>
          <w:tcPr>
            <w:tcW w:w="339" w:type="pct"/>
            <w:tcBorders>
              <w:top w:val="nil"/>
              <w:left w:val="nil"/>
              <w:bottom w:val="single" w:sz="4" w:space="0" w:color="auto"/>
              <w:right w:val="single" w:sz="4" w:space="0" w:color="auto"/>
            </w:tcBorders>
            <w:shd w:val="clear" w:color="auto" w:fill="auto"/>
            <w:vAlign w:val="center"/>
            <w:hideMark/>
          </w:tcPr>
          <w:p w14:paraId="5F215993" w14:textId="77777777" w:rsidR="00E126AB" w:rsidRPr="00E126AB" w:rsidRDefault="00E126AB" w:rsidP="00E126AB">
            <w:pPr>
              <w:jc w:val="center"/>
              <w:rPr>
                <w:color w:val="000000"/>
                <w:sz w:val="20"/>
                <w:szCs w:val="20"/>
              </w:rPr>
            </w:pPr>
            <w:r w:rsidRPr="00E126AB">
              <w:rPr>
                <w:color w:val="000000"/>
                <w:sz w:val="20"/>
                <w:szCs w:val="20"/>
              </w:rPr>
              <w:t>0,759</w:t>
            </w:r>
          </w:p>
        </w:tc>
        <w:tc>
          <w:tcPr>
            <w:tcW w:w="339" w:type="pct"/>
            <w:tcBorders>
              <w:top w:val="nil"/>
              <w:left w:val="nil"/>
              <w:bottom w:val="single" w:sz="4" w:space="0" w:color="auto"/>
              <w:right w:val="single" w:sz="4" w:space="0" w:color="auto"/>
            </w:tcBorders>
            <w:shd w:val="clear" w:color="auto" w:fill="auto"/>
            <w:vAlign w:val="center"/>
            <w:hideMark/>
          </w:tcPr>
          <w:p w14:paraId="1D7654AA" w14:textId="77777777" w:rsidR="00E126AB" w:rsidRPr="00E126AB" w:rsidRDefault="00E126AB" w:rsidP="00E126AB">
            <w:pPr>
              <w:jc w:val="center"/>
              <w:rPr>
                <w:color w:val="000000"/>
                <w:sz w:val="20"/>
                <w:szCs w:val="20"/>
              </w:rPr>
            </w:pPr>
            <w:r w:rsidRPr="00E126AB">
              <w:rPr>
                <w:color w:val="000000"/>
                <w:sz w:val="20"/>
                <w:szCs w:val="20"/>
              </w:rPr>
              <w:t>0,759</w:t>
            </w:r>
          </w:p>
        </w:tc>
      </w:tr>
      <w:tr w:rsidR="00E126AB" w:rsidRPr="00E126AB" w14:paraId="4CECFC8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F9ED92A"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1BFDED23" w14:textId="77777777" w:rsidR="00E126AB" w:rsidRPr="00E126AB" w:rsidRDefault="00E126AB" w:rsidP="00E126AB">
            <w:pPr>
              <w:jc w:val="center"/>
              <w:rPr>
                <w:color w:val="000000"/>
                <w:sz w:val="20"/>
                <w:szCs w:val="20"/>
              </w:rPr>
            </w:pPr>
            <w:r w:rsidRPr="00E126AB">
              <w:rPr>
                <w:color w:val="000000"/>
                <w:sz w:val="20"/>
                <w:szCs w:val="20"/>
              </w:rPr>
              <w:t>0,014</w:t>
            </w:r>
          </w:p>
        </w:tc>
        <w:tc>
          <w:tcPr>
            <w:tcW w:w="339" w:type="pct"/>
            <w:tcBorders>
              <w:top w:val="nil"/>
              <w:left w:val="nil"/>
              <w:bottom w:val="single" w:sz="4" w:space="0" w:color="auto"/>
              <w:right w:val="single" w:sz="4" w:space="0" w:color="auto"/>
            </w:tcBorders>
            <w:shd w:val="clear" w:color="auto" w:fill="auto"/>
            <w:vAlign w:val="center"/>
            <w:hideMark/>
          </w:tcPr>
          <w:p w14:paraId="777F1920" w14:textId="77777777" w:rsidR="00E126AB" w:rsidRPr="00E126AB" w:rsidRDefault="00E126AB" w:rsidP="00E126AB">
            <w:pPr>
              <w:jc w:val="center"/>
              <w:rPr>
                <w:color w:val="000000"/>
                <w:sz w:val="20"/>
                <w:szCs w:val="20"/>
              </w:rPr>
            </w:pPr>
            <w:r w:rsidRPr="00E126AB">
              <w:rPr>
                <w:color w:val="000000"/>
                <w:sz w:val="20"/>
                <w:szCs w:val="20"/>
              </w:rPr>
              <w:t>0,014</w:t>
            </w:r>
          </w:p>
        </w:tc>
        <w:tc>
          <w:tcPr>
            <w:tcW w:w="339" w:type="pct"/>
            <w:tcBorders>
              <w:top w:val="nil"/>
              <w:left w:val="nil"/>
              <w:bottom w:val="single" w:sz="4" w:space="0" w:color="auto"/>
              <w:right w:val="single" w:sz="4" w:space="0" w:color="auto"/>
            </w:tcBorders>
            <w:shd w:val="clear" w:color="auto" w:fill="auto"/>
            <w:vAlign w:val="center"/>
            <w:hideMark/>
          </w:tcPr>
          <w:p w14:paraId="61F3D06B" w14:textId="77777777" w:rsidR="00E126AB" w:rsidRPr="00E126AB" w:rsidRDefault="00E126AB" w:rsidP="00E126AB">
            <w:pPr>
              <w:jc w:val="center"/>
              <w:rPr>
                <w:color w:val="000000"/>
                <w:sz w:val="20"/>
                <w:szCs w:val="20"/>
              </w:rPr>
            </w:pPr>
            <w:r w:rsidRPr="00E126AB">
              <w:rPr>
                <w:color w:val="000000"/>
                <w:sz w:val="20"/>
                <w:szCs w:val="20"/>
              </w:rPr>
              <w:t>0,014</w:t>
            </w:r>
          </w:p>
        </w:tc>
        <w:tc>
          <w:tcPr>
            <w:tcW w:w="339" w:type="pct"/>
            <w:tcBorders>
              <w:top w:val="nil"/>
              <w:left w:val="nil"/>
              <w:bottom w:val="single" w:sz="4" w:space="0" w:color="auto"/>
              <w:right w:val="single" w:sz="4" w:space="0" w:color="auto"/>
            </w:tcBorders>
            <w:shd w:val="clear" w:color="auto" w:fill="auto"/>
            <w:vAlign w:val="center"/>
            <w:hideMark/>
          </w:tcPr>
          <w:p w14:paraId="618F7302" w14:textId="77777777" w:rsidR="00E126AB" w:rsidRPr="00E126AB" w:rsidRDefault="00E126AB" w:rsidP="00E126AB">
            <w:pPr>
              <w:jc w:val="center"/>
              <w:rPr>
                <w:color w:val="000000"/>
                <w:sz w:val="20"/>
                <w:szCs w:val="20"/>
              </w:rPr>
            </w:pPr>
            <w:r w:rsidRPr="00E126AB">
              <w:rPr>
                <w:color w:val="000000"/>
                <w:sz w:val="20"/>
                <w:szCs w:val="20"/>
              </w:rPr>
              <w:t>0,014</w:t>
            </w:r>
          </w:p>
        </w:tc>
        <w:tc>
          <w:tcPr>
            <w:tcW w:w="339" w:type="pct"/>
            <w:tcBorders>
              <w:top w:val="nil"/>
              <w:left w:val="nil"/>
              <w:bottom w:val="single" w:sz="4" w:space="0" w:color="auto"/>
              <w:right w:val="single" w:sz="4" w:space="0" w:color="auto"/>
            </w:tcBorders>
            <w:shd w:val="clear" w:color="auto" w:fill="auto"/>
            <w:vAlign w:val="center"/>
            <w:hideMark/>
          </w:tcPr>
          <w:p w14:paraId="573C0145" w14:textId="77777777" w:rsidR="00E126AB" w:rsidRPr="00E126AB" w:rsidRDefault="00E126AB" w:rsidP="00E126AB">
            <w:pPr>
              <w:jc w:val="center"/>
              <w:rPr>
                <w:color w:val="000000"/>
                <w:sz w:val="20"/>
                <w:szCs w:val="20"/>
              </w:rPr>
            </w:pPr>
            <w:r w:rsidRPr="00E126AB">
              <w:rPr>
                <w:color w:val="000000"/>
                <w:sz w:val="20"/>
                <w:szCs w:val="20"/>
              </w:rPr>
              <w:t>0,014</w:t>
            </w:r>
          </w:p>
        </w:tc>
        <w:tc>
          <w:tcPr>
            <w:tcW w:w="339" w:type="pct"/>
            <w:tcBorders>
              <w:top w:val="nil"/>
              <w:left w:val="nil"/>
              <w:bottom w:val="single" w:sz="4" w:space="0" w:color="auto"/>
              <w:right w:val="single" w:sz="4" w:space="0" w:color="auto"/>
            </w:tcBorders>
            <w:shd w:val="clear" w:color="auto" w:fill="auto"/>
            <w:vAlign w:val="center"/>
            <w:hideMark/>
          </w:tcPr>
          <w:p w14:paraId="3409A356" w14:textId="77777777" w:rsidR="00E126AB" w:rsidRPr="00E126AB" w:rsidRDefault="00E126AB" w:rsidP="00E126AB">
            <w:pPr>
              <w:jc w:val="center"/>
              <w:rPr>
                <w:color w:val="000000"/>
                <w:sz w:val="20"/>
                <w:szCs w:val="20"/>
              </w:rPr>
            </w:pPr>
            <w:r w:rsidRPr="00E126AB">
              <w:rPr>
                <w:color w:val="000000"/>
                <w:sz w:val="20"/>
                <w:szCs w:val="20"/>
              </w:rPr>
              <w:t>0,014</w:t>
            </w:r>
          </w:p>
        </w:tc>
        <w:tc>
          <w:tcPr>
            <w:tcW w:w="339" w:type="pct"/>
            <w:tcBorders>
              <w:top w:val="nil"/>
              <w:left w:val="nil"/>
              <w:bottom w:val="single" w:sz="4" w:space="0" w:color="auto"/>
              <w:right w:val="single" w:sz="4" w:space="0" w:color="auto"/>
            </w:tcBorders>
            <w:shd w:val="clear" w:color="auto" w:fill="auto"/>
            <w:vAlign w:val="center"/>
            <w:hideMark/>
          </w:tcPr>
          <w:p w14:paraId="70CBE9F7" w14:textId="77777777" w:rsidR="00E126AB" w:rsidRPr="00E126AB" w:rsidRDefault="00E126AB" w:rsidP="00E126AB">
            <w:pPr>
              <w:jc w:val="center"/>
              <w:rPr>
                <w:color w:val="000000"/>
                <w:sz w:val="20"/>
                <w:szCs w:val="20"/>
              </w:rPr>
            </w:pPr>
            <w:r w:rsidRPr="00E126AB">
              <w:rPr>
                <w:color w:val="000000"/>
                <w:sz w:val="20"/>
                <w:szCs w:val="20"/>
              </w:rPr>
              <w:t>0,014</w:t>
            </w:r>
          </w:p>
        </w:tc>
        <w:tc>
          <w:tcPr>
            <w:tcW w:w="339" w:type="pct"/>
            <w:tcBorders>
              <w:top w:val="nil"/>
              <w:left w:val="nil"/>
              <w:bottom w:val="single" w:sz="4" w:space="0" w:color="auto"/>
              <w:right w:val="single" w:sz="4" w:space="0" w:color="auto"/>
            </w:tcBorders>
            <w:shd w:val="clear" w:color="auto" w:fill="auto"/>
            <w:vAlign w:val="center"/>
            <w:hideMark/>
          </w:tcPr>
          <w:p w14:paraId="59DB8CC2" w14:textId="77777777" w:rsidR="00E126AB" w:rsidRPr="00E126AB" w:rsidRDefault="00E126AB" w:rsidP="00E126AB">
            <w:pPr>
              <w:jc w:val="center"/>
              <w:rPr>
                <w:color w:val="000000"/>
                <w:sz w:val="20"/>
                <w:szCs w:val="20"/>
              </w:rPr>
            </w:pPr>
            <w:r w:rsidRPr="00E126AB">
              <w:rPr>
                <w:color w:val="000000"/>
                <w:sz w:val="20"/>
                <w:szCs w:val="20"/>
              </w:rPr>
              <w:t>0,014</w:t>
            </w:r>
          </w:p>
        </w:tc>
        <w:tc>
          <w:tcPr>
            <w:tcW w:w="339" w:type="pct"/>
            <w:tcBorders>
              <w:top w:val="nil"/>
              <w:left w:val="nil"/>
              <w:bottom w:val="single" w:sz="4" w:space="0" w:color="auto"/>
              <w:right w:val="single" w:sz="4" w:space="0" w:color="auto"/>
            </w:tcBorders>
            <w:shd w:val="clear" w:color="auto" w:fill="auto"/>
            <w:vAlign w:val="center"/>
            <w:hideMark/>
          </w:tcPr>
          <w:p w14:paraId="56B3DB32" w14:textId="77777777" w:rsidR="00E126AB" w:rsidRPr="00E126AB" w:rsidRDefault="00E126AB" w:rsidP="00E126AB">
            <w:pPr>
              <w:jc w:val="center"/>
              <w:rPr>
                <w:color w:val="000000"/>
                <w:sz w:val="20"/>
                <w:szCs w:val="20"/>
              </w:rPr>
            </w:pPr>
            <w:r w:rsidRPr="00E126AB">
              <w:rPr>
                <w:color w:val="000000"/>
                <w:sz w:val="20"/>
                <w:szCs w:val="20"/>
              </w:rPr>
              <w:t>0,014</w:t>
            </w:r>
          </w:p>
        </w:tc>
      </w:tr>
      <w:tr w:rsidR="00E126AB" w:rsidRPr="00E126AB" w14:paraId="08D7338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A9FDDEB"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2211604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FA770D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59FC06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CA58F1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66ED3A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4BB4C6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06F841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12BD47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983300E"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58CE005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42DF6D22" w14:textId="77777777" w:rsidR="00E126AB" w:rsidRPr="00E126AB" w:rsidRDefault="00E126AB" w:rsidP="00E126AB">
            <w:pPr>
              <w:jc w:val="center"/>
              <w:rPr>
                <w:b/>
                <w:bCs/>
                <w:color w:val="000000"/>
                <w:sz w:val="20"/>
                <w:szCs w:val="20"/>
              </w:rPr>
            </w:pPr>
            <w:r w:rsidRPr="00E126AB">
              <w:rPr>
                <w:b/>
                <w:bCs/>
                <w:color w:val="000000"/>
                <w:sz w:val="20"/>
                <w:szCs w:val="20"/>
              </w:rPr>
              <w:t>Остров Заячий</w:t>
            </w:r>
          </w:p>
        </w:tc>
        <w:tc>
          <w:tcPr>
            <w:tcW w:w="339" w:type="pct"/>
            <w:tcBorders>
              <w:top w:val="nil"/>
              <w:left w:val="nil"/>
              <w:bottom w:val="single" w:sz="4" w:space="0" w:color="auto"/>
              <w:right w:val="single" w:sz="4" w:space="0" w:color="auto"/>
            </w:tcBorders>
            <w:shd w:val="clear" w:color="auto" w:fill="auto"/>
            <w:vAlign w:val="center"/>
            <w:hideMark/>
          </w:tcPr>
          <w:p w14:paraId="106A9951"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488800E"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3A58BCD"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0F114D5" w14:textId="77777777" w:rsidR="00E126AB" w:rsidRPr="00E126AB" w:rsidRDefault="00E126AB" w:rsidP="00E126AB">
            <w:pPr>
              <w:jc w:val="center"/>
              <w:rPr>
                <w:b/>
                <w:bCs/>
                <w:color w:val="000000"/>
                <w:sz w:val="20"/>
                <w:szCs w:val="20"/>
              </w:rPr>
            </w:pPr>
            <w:r w:rsidRPr="00E126AB">
              <w:rPr>
                <w:b/>
                <w:bCs/>
                <w:color w:val="000000"/>
                <w:sz w:val="20"/>
                <w:szCs w:val="20"/>
              </w:rPr>
              <w:t>0,234</w:t>
            </w:r>
          </w:p>
        </w:tc>
        <w:tc>
          <w:tcPr>
            <w:tcW w:w="339" w:type="pct"/>
            <w:tcBorders>
              <w:top w:val="nil"/>
              <w:left w:val="nil"/>
              <w:bottom w:val="single" w:sz="4" w:space="0" w:color="auto"/>
              <w:right w:val="single" w:sz="4" w:space="0" w:color="auto"/>
            </w:tcBorders>
            <w:shd w:val="clear" w:color="auto" w:fill="auto"/>
            <w:vAlign w:val="center"/>
            <w:hideMark/>
          </w:tcPr>
          <w:p w14:paraId="1BB915A9" w14:textId="77777777" w:rsidR="00E126AB" w:rsidRPr="00E126AB" w:rsidRDefault="00E126AB" w:rsidP="00E126AB">
            <w:pPr>
              <w:jc w:val="center"/>
              <w:rPr>
                <w:b/>
                <w:bCs/>
                <w:color w:val="000000"/>
                <w:sz w:val="20"/>
                <w:szCs w:val="20"/>
              </w:rPr>
            </w:pPr>
            <w:r w:rsidRPr="00E126AB">
              <w:rPr>
                <w:b/>
                <w:bCs/>
                <w:color w:val="000000"/>
                <w:sz w:val="20"/>
                <w:szCs w:val="20"/>
              </w:rPr>
              <w:t>0,234</w:t>
            </w:r>
          </w:p>
        </w:tc>
        <w:tc>
          <w:tcPr>
            <w:tcW w:w="339" w:type="pct"/>
            <w:tcBorders>
              <w:top w:val="nil"/>
              <w:left w:val="nil"/>
              <w:bottom w:val="single" w:sz="4" w:space="0" w:color="auto"/>
              <w:right w:val="single" w:sz="4" w:space="0" w:color="auto"/>
            </w:tcBorders>
            <w:shd w:val="clear" w:color="auto" w:fill="auto"/>
            <w:vAlign w:val="center"/>
            <w:hideMark/>
          </w:tcPr>
          <w:p w14:paraId="2680A58D" w14:textId="77777777" w:rsidR="00E126AB" w:rsidRPr="00E126AB" w:rsidRDefault="00E126AB" w:rsidP="00E126AB">
            <w:pPr>
              <w:jc w:val="center"/>
              <w:rPr>
                <w:b/>
                <w:bCs/>
                <w:color w:val="000000"/>
                <w:sz w:val="20"/>
                <w:szCs w:val="20"/>
              </w:rPr>
            </w:pPr>
            <w:r w:rsidRPr="00E126AB">
              <w:rPr>
                <w:b/>
                <w:bCs/>
                <w:color w:val="000000"/>
                <w:sz w:val="20"/>
                <w:szCs w:val="20"/>
              </w:rPr>
              <w:t>0,234</w:t>
            </w:r>
          </w:p>
        </w:tc>
        <w:tc>
          <w:tcPr>
            <w:tcW w:w="339" w:type="pct"/>
            <w:tcBorders>
              <w:top w:val="nil"/>
              <w:left w:val="nil"/>
              <w:bottom w:val="single" w:sz="4" w:space="0" w:color="auto"/>
              <w:right w:val="single" w:sz="4" w:space="0" w:color="auto"/>
            </w:tcBorders>
            <w:shd w:val="clear" w:color="auto" w:fill="auto"/>
            <w:vAlign w:val="center"/>
            <w:hideMark/>
          </w:tcPr>
          <w:p w14:paraId="305BCBB2" w14:textId="77777777" w:rsidR="00E126AB" w:rsidRPr="00E126AB" w:rsidRDefault="00E126AB" w:rsidP="00E126AB">
            <w:pPr>
              <w:jc w:val="center"/>
              <w:rPr>
                <w:b/>
                <w:bCs/>
                <w:color w:val="000000"/>
                <w:sz w:val="20"/>
                <w:szCs w:val="20"/>
              </w:rPr>
            </w:pPr>
            <w:r w:rsidRPr="00E126AB">
              <w:rPr>
                <w:b/>
                <w:bCs/>
                <w:color w:val="000000"/>
                <w:sz w:val="20"/>
                <w:szCs w:val="20"/>
              </w:rPr>
              <w:t>0,234</w:t>
            </w:r>
          </w:p>
        </w:tc>
        <w:tc>
          <w:tcPr>
            <w:tcW w:w="339" w:type="pct"/>
            <w:tcBorders>
              <w:top w:val="nil"/>
              <w:left w:val="nil"/>
              <w:bottom w:val="single" w:sz="4" w:space="0" w:color="auto"/>
              <w:right w:val="single" w:sz="4" w:space="0" w:color="auto"/>
            </w:tcBorders>
            <w:shd w:val="clear" w:color="auto" w:fill="auto"/>
            <w:vAlign w:val="center"/>
            <w:hideMark/>
          </w:tcPr>
          <w:p w14:paraId="4CA22B5A" w14:textId="77777777" w:rsidR="00E126AB" w:rsidRPr="00E126AB" w:rsidRDefault="00E126AB" w:rsidP="00E126AB">
            <w:pPr>
              <w:jc w:val="center"/>
              <w:rPr>
                <w:b/>
                <w:bCs/>
                <w:color w:val="000000"/>
                <w:sz w:val="20"/>
                <w:szCs w:val="20"/>
              </w:rPr>
            </w:pPr>
            <w:r w:rsidRPr="00E126AB">
              <w:rPr>
                <w:b/>
                <w:bCs/>
                <w:color w:val="000000"/>
                <w:sz w:val="20"/>
                <w:szCs w:val="20"/>
              </w:rPr>
              <w:t>0,385</w:t>
            </w:r>
          </w:p>
        </w:tc>
        <w:tc>
          <w:tcPr>
            <w:tcW w:w="339" w:type="pct"/>
            <w:tcBorders>
              <w:top w:val="nil"/>
              <w:left w:val="nil"/>
              <w:bottom w:val="single" w:sz="4" w:space="0" w:color="auto"/>
              <w:right w:val="single" w:sz="4" w:space="0" w:color="auto"/>
            </w:tcBorders>
            <w:shd w:val="clear" w:color="auto" w:fill="auto"/>
            <w:vAlign w:val="center"/>
            <w:hideMark/>
          </w:tcPr>
          <w:p w14:paraId="046604AC" w14:textId="77777777" w:rsidR="00E126AB" w:rsidRPr="00E126AB" w:rsidRDefault="00E126AB" w:rsidP="00E126AB">
            <w:pPr>
              <w:jc w:val="center"/>
              <w:rPr>
                <w:b/>
                <w:bCs/>
                <w:color w:val="000000"/>
                <w:sz w:val="20"/>
                <w:szCs w:val="20"/>
              </w:rPr>
            </w:pPr>
            <w:r w:rsidRPr="00E126AB">
              <w:rPr>
                <w:b/>
                <w:bCs/>
                <w:color w:val="000000"/>
                <w:sz w:val="20"/>
                <w:szCs w:val="20"/>
              </w:rPr>
              <w:t>0,385</w:t>
            </w:r>
          </w:p>
        </w:tc>
      </w:tr>
      <w:tr w:rsidR="00E126AB" w:rsidRPr="00E126AB" w14:paraId="0232EEE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1EF085A"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7A20583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5E5D33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CE56BC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863A57B" w14:textId="77777777" w:rsidR="00E126AB" w:rsidRPr="00E126AB" w:rsidRDefault="00E126AB" w:rsidP="00E126AB">
            <w:pPr>
              <w:jc w:val="center"/>
              <w:rPr>
                <w:color w:val="000000"/>
                <w:sz w:val="20"/>
                <w:szCs w:val="20"/>
              </w:rPr>
            </w:pPr>
            <w:r w:rsidRPr="00E126AB">
              <w:rPr>
                <w:color w:val="000000"/>
                <w:sz w:val="20"/>
                <w:szCs w:val="20"/>
              </w:rPr>
              <w:t>0,124</w:t>
            </w:r>
          </w:p>
        </w:tc>
        <w:tc>
          <w:tcPr>
            <w:tcW w:w="339" w:type="pct"/>
            <w:tcBorders>
              <w:top w:val="nil"/>
              <w:left w:val="nil"/>
              <w:bottom w:val="single" w:sz="4" w:space="0" w:color="auto"/>
              <w:right w:val="single" w:sz="4" w:space="0" w:color="auto"/>
            </w:tcBorders>
            <w:shd w:val="clear" w:color="auto" w:fill="auto"/>
            <w:vAlign w:val="center"/>
            <w:hideMark/>
          </w:tcPr>
          <w:p w14:paraId="11D01569" w14:textId="77777777" w:rsidR="00E126AB" w:rsidRPr="00E126AB" w:rsidRDefault="00E126AB" w:rsidP="00E126AB">
            <w:pPr>
              <w:jc w:val="center"/>
              <w:rPr>
                <w:color w:val="000000"/>
                <w:sz w:val="20"/>
                <w:szCs w:val="20"/>
              </w:rPr>
            </w:pPr>
            <w:r w:rsidRPr="00E126AB">
              <w:rPr>
                <w:color w:val="000000"/>
                <w:sz w:val="20"/>
                <w:szCs w:val="20"/>
              </w:rPr>
              <w:t>0,124</w:t>
            </w:r>
          </w:p>
        </w:tc>
        <w:tc>
          <w:tcPr>
            <w:tcW w:w="339" w:type="pct"/>
            <w:tcBorders>
              <w:top w:val="nil"/>
              <w:left w:val="nil"/>
              <w:bottom w:val="single" w:sz="4" w:space="0" w:color="auto"/>
              <w:right w:val="single" w:sz="4" w:space="0" w:color="auto"/>
            </w:tcBorders>
            <w:shd w:val="clear" w:color="auto" w:fill="auto"/>
            <w:vAlign w:val="center"/>
            <w:hideMark/>
          </w:tcPr>
          <w:p w14:paraId="76D219AF" w14:textId="77777777" w:rsidR="00E126AB" w:rsidRPr="00E126AB" w:rsidRDefault="00E126AB" w:rsidP="00E126AB">
            <w:pPr>
              <w:jc w:val="center"/>
              <w:rPr>
                <w:color w:val="000000"/>
                <w:sz w:val="20"/>
                <w:szCs w:val="20"/>
              </w:rPr>
            </w:pPr>
            <w:r w:rsidRPr="00E126AB">
              <w:rPr>
                <w:color w:val="000000"/>
                <w:sz w:val="20"/>
                <w:szCs w:val="20"/>
              </w:rPr>
              <w:t>0,124</w:t>
            </w:r>
          </w:p>
        </w:tc>
        <w:tc>
          <w:tcPr>
            <w:tcW w:w="339" w:type="pct"/>
            <w:tcBorders>
              <w:top w:val="nil"/>
              <w:left w:val="nil"/>
              <w:bottom w:val="single" w:sz="4" w:space="0" w:color="auto"/>
              <w:right w:val="single" w:sz="4" w:space="0" w:color="auto"/>
            </w:tcBorders>
            <w:shd w:val="clear" w:color="auto" w:fill="auto"/>
            <w:vAlign w:val="center"/>
            <w:hideMark/>
          </w:tcPr>
          <w:p w14:paraId="753045C8" w14:textId="77777777" w:rsidR="00E126AB" w:rsidRPr="00E126AB" w:rsidRDefault="00E126AB" w:rsidP="00E126AB">
            <w:pPr>
              <w:jc w:val="center"/>
              <w:rPr>
                <w:color w:val="000000"/>
                <w:sz w:val="20"/>
                <w:szCs w:val="20"/>
              </w:rPr>
            </w:pPr>
            <w:r w:rsidRPr="00E126AB">
              <w:rPr>
                <w:color w:val="000000"/>
                <w:sz w:val="20"/>
                <w:szCs w:val="20"/>
              </w:rPr>
              <w:t>0,124</w:t>
            </w:r>
          </w:p>
        </w:tc>
        <w:tc>
          <w:tcPr>
            <w:tcW w:w="339" w:type="pct"/>
            <w:tcBorders>
              <w:top w:val="nil"/>
              <w:left w:val="nil"/>
              <w:bottom w:val="single" w:sz="4" w:space="0" w:color="auto"/>
              <w:right w:val="single" w:sz="4" w:space="0" w:color="auto"/>
            </w:tcBorders>
            <w:shd w:val="clear" w:color="auto" w:fill="auto"/>
            <w:vAlign w:val="center"/>
            <w:hideMark/>
          </w:tcPr>
          <w:p w14:paraId="57F2098F" w14:textId="77777777" w:rsidR="00E126AB" w:rsidRPr="00E126AB" w:rsidRDefault="00E126AB" w:rsidP="00E126AB">
            <w:pPr>
              <w:jc w:val="center"/>
              <w:rPr>
                <w:color w:val="000000"/>
                <w:sz w:val="20"/>
                <w:szCs w:val="20"/>
              </w:rPr>
            </w:pPr>
            <w:r w:rsidRPr="00E126AB">
              <w:rPr>
                <w:color w:val="000000"/>
                <w:sz w:val="20"/>
                <w:szCs w:val="20"/>
              </w:rPr>
              <w:t>0,276</w:t>
            </w:r>
          </w:p>
        </w:tc>
        <w:tc>
          <w:tcPr>
            <w:tcW w:w="339" w:type="pct"/>
            <w:tcBorders>
              <w:top w:val="nil"/>
              <w:left w:val="nil"/>
              <w:bottom w:val="single" w:sz="4" w:space="0" w:color="auto"/>
              <w:right w:val="single" w:sz="4" w:space="0" w:color="auto"/>
            </w:tcBorders>
            <w:shd w:val="clear" w:color="auto" w:fill="auto"/>
            <w:vAlign w:val="center"/>
            <w:hideMark/>
          </w:tcPr>
          <w:p w14:paraId="7B658F2F" w14:textId="77777777" w:rsidR="00E126AB" w:rsidRPr="00E126AB" w:rsidRDefault="00E126AB" w:rsidP="00E126AB">
            <w:pPr>
              <w:jc w:val="center"/>
              <w:rPr>
                <w:color w:val="000000"/>
                <w:sz w:val="20"/>
                <w:szCs w:val="20"/>
              </w:rPr>
            </w:pPr>
            <w:r w:rsidRPr="00E126AB">
              <w:rPr>
                <w:color w:val="000000"/>
                <w:sz w:val="20"/>
                <w:szCs w:val="20"/>
              </w:rPr>
              <w:t>0,276</w:t>
            </w:r>
          </w:p>
        </w:tc>
      </w:tr>
      <w:tr w:rsidR="00E126AB" w:rsidRPr="00E126AB" w14:paraId="5EB98DC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7047620"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013491C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8C95C4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FE5F99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4A50D70" w14:textId="77777777" w:rsidR="00E126AB" w:rsidRPr="00E126AB" w:rsidRDefault="00E126AB" w:rsidP="00E126AB">
            <w:pPr>
              <w:jc w:val="center"/>
              <w:rPr>
                <w:color w:val="000000"/>
                <w:sz w:val="20"/>
                <w:szCs w:val="20"/>
              </w:rPr>
            </w:pPr>
            <w:r w:rsidRPr="00E126AB">
              <w:rPr>
                <w:color w:val="000000"/>
                <w:sz w:val="20"/>
                <w:szCs w:val="20"/>
              </w:rPr>
              <w:t>0,110</w:t>
            </w:r>
          </w:p>
        </w:tc>
        <w:tc>
          <w:tcPr>
            <w:tcW w:w="339" w:type="pct"/>
            <w:tcBorders>
              <w:top w:val="nil"/>
              <w:left w:val="nil"/>
              <w:bottom w:val="single" w:sz="4" w:space="0" w:color="auto"/>
              <w:right w:val="single" w:sz="4" w:space="0" w:color="auto"/>
            </w:tcBorders>
            <w:shd w:val="clear" w:color="auto" w:fill="auto"/>
            <w:vAlign w:val="center"/>
            <w:hideMark/>
          </w:tcPr>
          <w:p w14:paraId="7B017DFE" w14:textId="77777777" w:rsidR="00E126AB" w:rsidRPr="00E126AB" w:rsidRDefault="00E126AB" w:rsidP="00E126AB">
            <w:pPr>
              <w:jc w:val="center"/>
              <w:rPr>
                <w:color w:val="000000"/>
                <w:sz w:val="20"/>
                <w:szCs w:val="20"/>
              </w:rPr>
            </w:pPr>
            <w:r w:rsidRPr="00E126AB">
              <w:rPr>
                <w:color w:val="000000"/>
                <w:sz w:val="20"/>
                <w:szCs w:val="20"/>
              </w:rPr>
              <w:t>0,110</w:t>
            </w:r>
          </w:p>
        </w:tc>
        <w:tc>
          <w:tcPr>
            <w:tcW w:w="339" w:type="pct"/>
            <w:tcBorders>
              <w:top w:val="nil"/>
              <w:left w:val="nil"/>
              <w:bottom w:val="single" w:sz="4" w:space="0" w:color="auto"/>
              <w:right w:val="single" w:sz="4" w:space="0" w:color="auto"/>
            </w:tcBorders>
            <w:shd w:val="clear" w:color="auto" w:fill="auto"/>
            <w:vAlign w:val="center"/>
            <w:hideMark/>
          </w:tcPr>
          <w:p w14:paraId="034B604E" w14:textId="77777777" w:rsidR="00E126AB" w:rsidRPr="00E126AB" w:rsidRDefault="00E126AB" w:rsidP="00E126AB">
            <w:pPr>
              <w:jc w:val="center"/>
              <w:rPr>
                <w:color w:val="000000"/>
                <w:sz w:val="20"/>
                <w:szCs w:val="20"/>
              </w:rPr>
            </w:pPr>
            <w:r w:rsidRPr="00E126AB">
              <w:rPr>
                <w:color w:val="000000"/>
                <w:sz w:val="20"/>
                <w:szCs w:val="20"/>
              </w:rPr>
              <w:t>0,110</w:t>
            </w:r>
          </w:p>
        </w:tc>
        <w:tc>
          <w:tcPr>
            <w:tcW w:w="339" w:type="pct"/>
            <w:tcBorders>
              <w:top w:val="nil"/>
              <w:left w:val="nil"/>
              <w:bottom w:val="single" w:sz="4" w:space="0" w:color="auto"/>
              <w:right w:val="single" w:sz="4" w:space="0" w:color="auto"/>
            </w:tcBorders>
            <w:shd w:val="clear" w:color="auto" w:fill="auto"/>
            <w:vAlign w:val="center"/>
            <w:hideMark/>
          </w:tcPr>
          <w:p w14:paraId="7DBA3A84" w14:textId="77777777" w:rsidR="00E126AB" w:rsidRPr="00E126AB" w:rsidRDefault="00E126AB" w:rsidP="00E126AB">
            <w:pPr>
              <w:jc w:val="center"/>
              <w:rPr>
                <w:color w:val="000000"/>
                <w:sz w:val="20"/>
                <w:szCs w:val="20"/>
              </w:rPr>
            </w:pPr>
            <w:r w:rsidRPr="00E126AB">
              <w:rPr>
                <w:color w:val="000000"/>
                <w:sz w:val="20"/>
                <w:szCs w:val="20"/>
              </w:rPr>
              <w:t>0,110</w:t>
            </w:r>
          </w:p>
        </w:tc>
        <w:tc>
          <w:tcPr>
            <w:tcW w:w="339" w:type="pct"/>
            <w:tcBorders>
              <w:top w:val="nil"/>
              <w:left w:val="nil"/>
              <w:bottom w:val="single" w:sz="4" w:space="0" w:color="auto"/>
              <w:right w:val="single" w:sz="4" w:space="0" w:color="auto"/>
            </w:tcBorders>
            <w:shd w:val="clear" w:color="auto" w:fill="auto"/>
            <w:vAlign w:val="center"/>
            <w:hideMark/>
          </w:tcPr>
          <w:p w14:paraId="6C63E445" w14:textId="77777777" w:rsidR="00E126AB" w:rsidRPr="00E126AB" w:rsidRDefault="00E126AB" w:rsidP="00E126AB">
            <w:pPr>
              <w:jc w:val="center"/>
              <w:rPr>
                <w:color w:val="000000"/>
                <w:sz w:val="20"/>
                <w:szCs w:val="20"/>
              </w:rPr>
            </w:pPr>
            <w:r w:rsidRPr="00E126AB">
              <w:rPr>
                <w:color w:val="000000"/>
                <w:sz w:val="20"/>
                <w:szCs w:val="20"/>
              </w:rPr>
              <w:t>0,109</w:t>
            </w:r>
          </w:p>
        </w:tc>
        <w:tc>
          <w:tcPr>
            <w:tcW w:w="339" w:type="pct"/>
            <w:tcBorders>
              <w:top w:val="nil"/>
              <w:left w:val="nil"/>
              <w:bottom w:val="single" w:sz="4" w:space="0" w:color="auto"/>
              <w:right w:val="single" w:sz="4" w:space="0" w:color="auto"/>
            </w:tcBorders>
            <w:shd w:val="clear" w:color="auto" w:fill="auto"/>
            <w:vAlign w:val="center"/>
            <w:hideMark/>
          </w:tcPr>
          <w:p w14:paraId="4F3927D2" w14:textId="77777777" w:rsidR="00E126AB" w:rsidRPr="00E126AB" w:rsidRDefault="00E126AB" w:rsidP="00E126AB">
            <w:pPr>
              <w:jc w:val="center"/>
              <w:rPr>
                <w:color w:val="000000"/>
                <w:sz w:val="20"/>
                <w:szCs w:val="20"/>
              </w:rPr>
            </w:pPr>
            <w:r w:rsidRPr="00E126AB">
              <w:rPr>
                <w:color w:val="000000"/>
                <w:sz w:val="20"/>
                <w:szCs w:val="20"/>
              </w:rPr>
              <w:t>0,109</w:t>
            </w:r>
          </w:p>
        </w:tc>
      </w:tr>
      <w:tr w:rsidR="00E126AB" w:rsidRPr="00E126AB" w14:paraId="127827E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F804FF4"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4887FC8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3EF024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336818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D150DC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BBEB2C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DDC951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251752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A08C13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CE96FF0"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723A1E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26A06B7E" w14:textId="77777777" w:rsidR="00E126AB" w:rsidRPr="00E126AB" w:rsidRDefault="00E126AB" w:rsidP="00E126AB">
            <w:pPr>
              <w:jc w:val="center"/>
              <w:rPr>
                <w:b/>
                <w:bCs/>
                <w:color w:val="000000"/>
                <w:sz w:val="20"/>
                <w:szCs w:val="20"/>
              </w:rPr>
            </w:pPr>
            <w:r w:rsidRPr="00E126AB">
              <w:rPr>
                <w:b/>
                <w:bCs/>
                <w:color w:val="000000"/>
                <w:sz w:val="20"/>
                <w:szCs w:val="20"/>
              </w:rPr>
              <w:t>п. Кедровый-1</w:t>
            </w:r>
          </w:p>
        </w:tc>
        <w:tc>
          <w:tcPr>
            <w:tcW w:w="339" w:type="pct"/>
            <w:tcBorders>
              <w:top w:val="nil"/>
              <w:left w:val="nil"/>
              <w:bottom w:val="single" w:sz="4" w:space="0" w:color="auto"/>
              <w:right w:val="single" w:sz="4" w:space="0" w:color="auto"/>
            </w:tcBorders>
            <w:shd w:val="clear" w:color="auto" w:fill="auto"/>
            <w:vAlign w:val="center"/>
            <w:hideMark/>
          </w:tcPr>
          <w:p w14:paraId="734883AE" w14:textId="77777777" w:rsidR="00E126AB" w:rsidRPr="00E126AB" w:rsidRDefault="00E126AB" w:rsidP="00E126AB">
            <w:pPr>
              <w:jc w:val="center"/>
              <w:rPr>
                <w:b/>
                <w:bCs/>
                <w:color w:val="000000"/>
                <w:sz w:val="20"/>
                <w:szCs w:val="20"/>
              </w:rPr>
            </w:pPr>
            <w:r w:rsidRPr="00E126AB">
              <w:rPr>
                <w:b/>
                <w:bCs/>
                <w:color w:val="000000"/>
                <w:sz w:val="20"/>
                <w:szCs w:val="20"/>
              </w:rPr>
              <w:t>0,015</w:t>
            </w:r>
          </w:p>
        </w:tc>
        <w:tc>
          <w:tcPr>
            <w:tcW w:w="339" w:type="pct"/>
            <w:tcBorders>
              <w:top w:val="nil"/>
              <w:left w:val="nil"/>
              <w:bottom w:val="single" w:sz="4" w:space="0" w:color="auto"/>
              <w:right w:val="single" w:sz="4" w:space="0" w:color="auto"/>
            </w:tcBorders>
            <w:shd w:val="clear" w:color="auto" w:fill="auto"/>
            <w:vAlign w:val="center"/>
            <w:hideMark/>
          </w:tcPr>
          <w:p w14:paraId="3FF0B248" w14:textId="77777777" w:rsidR="00E126AB" w:rsidRPr="00E126AB" w:rsidRDefault="00E126AB" w:rsidP="00E126AB">
            <w:pPr>
              <w:jc w:val="center"/>
              <w:rPr>
                <w:b/>
                <w:bCs/>
                <w:color w:val="000000"/>
                <w:sz w:val="20"/>
                <w:szCs w:val="20"/>
              </w:rPr>
            </w:pPr>
            <w:r w:rsidRPr="00E126AB">
              <w:rPr>
                <w:b/>
                <w:bCs/>
                <w:color w:val="000000"/>
                <w:sz w:val="20"/>
                <w:szCs w:val="20"/>
              </w:rPr>
              <w:t>0,025</w:t>
            </w:r>
          </w:p>
        </w:tc>
        <w:tc>
          <w:tcPr>
            <w:tcW w:w="339" w:type="pct"/>
            <w:tcBorders>
              <w:top w:val="nil"/>
              <w:left w:val="nil"/>
              <w:bottom w:val="single" w:sz="4" w:space="0" w:color="auto"/>
              <w:right w:val="single" w:sz="4" w:space="0" w:color="auto"/>
            </w:tcBorders>
            <w:shd w:val="clear" w:color="auto" w:fill="auto"/>
            <w:vAlign w:val="center"/>
            <w:hideMark/>
          </w:tcPr>
          <w:p w14:paraId="0FF4489B" w14:textId="77777777" w:rsidR="00E126AB" w:rsidRPr="00E126AB" w:rsidRDefault="00E126AB" w:rsidP="00E126AB">
            <w:pPr>
              <w:jc w:val="center"/>
              <w:rPr>
                <w:b/>
                <w:bCs/>
                <w:color w:val="000000"/>
                <w:sz w:val="20"/>
                <w:szCs w:val="20"/>
              </w:rPr>
            </w:pPr>
            <w:r w:rsidRPr="00E126AB">
              <w:rPr>
                <w:b/>
                <w:bCs/>
                <w:color w:val="000000"/>
                <w:sz w:val="20"/>
                <w:szCs w:val="20"/>
              </w:rPr>
              <w:t>0,025</w:t>
            </w:r>
          </w:p>
        </w:tc>
        <w:tc>
          <w:tcPr>
            <w:tcW w:w="339" w:type="pct"/>
            <w:tcBorders>
              <w:top w:val="nil"/>
              <w:left w:val="nil"/>
              <w:bottom w:val="single" w:sz="4" w:space="0" w:color="auto"/>
              <w:right w:val="single" w:sz="4" w:space="0" w:color="auto"/>
            </w:tcBorders>
            <w:shd w:val="clear" w:color="auto" w:fill="auto"/>
            <w:vAlign w:val="center"/>
            <w:hideMark/>
          </w:tcPr>
          <w:p w14:paraId="29920A9F" w14:textId="77777777" w:rsidR="00E126AB" w:rsidRPr="00E126AB" w:rsidRDefault="00E126AB" w:rsidP="00E126AB">
            <w:pPr>
              <w:jc w:val="center"/>
              <w:rPr>
                <w:b/>
                <w:bCs/>
                <w:color w:val="000000"/>
                <w:sz w:val="20"/>
                <w:szCs w:val="20"/>
              </w:rPr>
            </w:pPr>
            <w:r w:rsidRPr="00E126AB">
              <w:rPr>
                <w:b/>
                <w:bCs/>
                <w:color w:val="000000"/>
                <w:sz w:val="20"/>
                <w:szCs w:val="20"/>
              </w:rPr>
              <w:t>0,025</w:t>
            </w:r>
          </w:p>
        </w:tc>
        <w:tc>
          <w:tcPr>
            <w:tcW w:w="339" w:type="pct"/>
            <w:tcBorders>
              <w:top w:val="nil"/>
              <w:left w:val="nil"/>
              <w:bottom w:val="single" w:sz="4" w:space="0" w:color="auto"/>
              <w:right w:val="single" w:sz="4" w:space="0" w:color="auto"/>
            </w:tcBorders>
            <w:shd w:val="clear" w:color="auto" w:fill="auto"/>
            <w:vAlign w:val="center"/>
            <w:hideMark/>
          </w:tcPr>
          <w:p w14:paraId="62AE44F6" w14:textId="77777777" w:rsidR="00E126AB" w:rsidRPr="00E126AB" w:rsidRDefault="00E126AB" w:rsidP="00E126AB">
            <w:pPr>
              <w:jc w:val="center"/>
              <w:rPr>
                <w:b/>
                <w:bCs/>
                <w:color w:val="000000"/>
                <w:sz w:val="20"/>
                <w:szCs w:val="20"/>
              </w:rPr>
            </w:pPr>
            <w:r w:rsidRPr="00E126AB">
              <w:rPr>
                <w:b/>
                <w:bCs/>
                <w:color w:val="000000"/>
                <w:sz w:val="20"/>
                <w:szCs w:val="20"/>
              </w:rPr>
              <w:t>0,025</w:t>
            </w:r>
          </w:p>
        </w:tc>
        <w:tc>
          <w:tcPr>
            <w:tcW w:w="339" w:type="pct"/>
            <w:tcBorders>
              <w:top w:val="nil"/>
              <w:left w:val="nil"/>
              <w:bottom w:val="single" w:sz="4" w:space="0" w:color="auto"/>
              <w:right w:val="single" w:sz="4" w:space="0" w:color="auto"/>
            </w:tcBorders>
            <w:shd w:val="clear" w:color="auto" w:fill="auto"/>
            <w:vAlign w:val="center"/>
            <w:hideMark/>
          </w:tcPr>
          <w:p w14:paraId="52986AFB" w14:textId="77777777" w:rsidR="00E126AB" w:rsidRPr="00E126AB" w:rsidRDefault="00E126AB" w:rsidP="00E126AB">
            <w:pPr>
              <w:jc w:val="center"/>
              <w:rPr>
                <w:b/>
                <w:bCs/>
                <w:color w:val="000000"/>
                <w:sz w:val="20"/>
                <w:szCs w:val="20"/>
              </w:rPr>
            </w:pPr>
            <w:r w:rsidRPr="00E126AB">
              <w:rPr>
                <w:b/>
                <w:bCs/>
                <w:color w:val="000000"/>
                <w:sz w:val="20"/>
                <w:szCs w:val="20"/>
              </w:rPr>
              <w:t>0,025</w:t>
            </w:r>
          </w:p>
        </w:tc>
        <w:tc>
          <w:tcPr>
            <w:tcW w:w="339" w:type="pct"/>
            <w:tcBorders>
              <w:top w:val="nil"/>
              <w:left w:val="nil"/>
              <w:bottom w:val="single" w:sz="4" w:space="0" w:color="auto"/>
              <w:right w:val="single" w:sz="4" w:space="0" w:color="auto"/>
            </w:tcBorders>
            <w:shd w:val="clear" w:color="auto" w:fill="auto"/>
            <w:vAlign w:val="center"/>
            <w:hideMark/>
          </w:tcPr>
          <w:p w14:paraId="3C4D0250" w14:textId="77777777" w:rsidR="00E126AB" w:rsidRPr="00E126AB" w:rsidRDefault="00E126AB" w:rsidP="00E126AB">
            <w:pPr>
              <w:jc w:val="center"/>
              <w:rPr>
                <w:b/>
                <w:bCs/>
                <w:color w:val="000000"/>
                <w:sz w:val="20"/>
                <w:szCs w:val="20"/>
              </w:rPr>
            </w:pPr>
            <w:r w:rsidRPr="00E126AB">
              <w:rPr>
                <w:b/>
                <w:bCs/>
                <w:color w:val="000000"/>
                <w:sz w:val="20"/>
                <w:szCs w:val="20"/>
              </w:rPr>
              <w:t>0,025</w:t>
            </w:r>
          </w:p>
        </w:tc>
        <w:tc>
          <w:tcPr>
            <w:tcW w:w="339" w:type="pct"/>
            <w:tcBorders>
              <w:top w:val="nil"/>
              <w:left w:val="nil"/>
              <w:bottom w:val="single" w:sz="4" w:space="0" w:color="auto"/>
              <w:right w:val="single" w:sz="4" w:space="0" w:color="auto"/>
            </w:tcBorders>
            <w:shd w:val="clear" w:color="auto" w:fill="auto"/>
            <w:vAlign w:val="center"/>
            <w:hideMark/>
          </w:tcPr>
          <w:p w14:paraId="715E9CD0" w14:textId="77777777" w:rsidR="00E126AB" w:rsidRPr="00E126AB" w:rsidRDefault="00E126AB" w:rsidP="00E126AB">
            <w:pPr>
              <w:jc w:val="center"/>
              <w:rPr>
                <w:b/>
                <w:bCs/>
                <w:color w:val="000000"/>
                <w:sz w:val="20"/>
                <w:szCs w:val="20"/>
              </w:rPr>
            </w:pPr>
            <w:r w:rsidRPr="00E126AB">
              <w:rPr>
                <w:b/>
                <w:bCs/>
                <w:color w:val="000000"/>
                <w:sz w:val="20"/>
                <w:szCs w:val="20"/>
              </w:rPr>
              <w:t>0,025</w:t>
            </w:r>
          </w:p>
        </w:tc>
        <w:tc>
          <w:tcPr>
            <w:tcW w:w="339" w:type="pct"/>
            <w:tcBorders>
              <w:top w:val="nil"/>
              <w:left w:val="nil"/>
              <w:bottom w:val="single" w:sz="4" w:space="0" w:color="auto"/>
              <w:right w:val="single" w:sz="4" w:space="0" w:color="auto"/>
            </w:tcBorders>
            <w:shd w:val="clear" w:color="auto" w:fill="auto"/>
            <w:vAlign w:val="center"/>
            <w:hideMark/>
          </w:tcPr>
          <w:p w14:paraId="55B2CB07" w14:textId="77777777" w:rsidR="00E126AB" w:rsidRPr="00E126AB" w:rsidRDefault="00E126AB" w:rsidP="00E126AB">
            <w:pPr>
              <w:jc w:val="center"/>
              <w:rPr>
                <w:b/>
                <w:bCs/>
                <w:color w:val="000000"/>
                <w:sz w:val="20"/>
                <w:szCs w:val="20"/>
              </w:rPr>
            </w:pPr>
            <w:r w:rsidRPr="00E126AB">
              <w:rPr>
                <w:b/>
                <w:bCs/>
                <w:color w:val="000000"/>
                <w:sz w:val="20"/>
                <w:szCs w:val="20"/>
              </w:rPr>
              <w:t>0,025</w:t>
            </w:r>
          </w:p>
        </w:tc>
      </w:tr>
      <w:tr w:rsidR="00E126AB" w:rsidRPr="00E126AB" w14:paraId="23051DC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D083839"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7F61B9D8" w14:textId="77777777" w:rsidR="00E126AB" w:rsidRPr="00E126AB" w:rsidRDefault="00E126AB" w:rsidP="00E126AB">
            <w:pPr>
              <w:jc w:val="center"/>
              <w:rPr>
                <w:color w:val="000000"/>
                <w:sz w:val="20"/>
                <w:szCs w:val="20"/>
              </w:rPr>
            </w:pPr>
            <w:r w:rsidRPr="00E126AB">
              <w:rPr>
                <w:color w:val="000000"/>
                <w:sz w:val="20"/>
                <w:szCs w:val="20"/>
              </w:rPr>
              <w:t>0,015</w:t>
            </w:r>
          </w:p>
        </w:tc>
        <w:tc>
          <w:tcPr>
            <w:tcW w:w="339" w:type="pct"/>
            <w:tcBorders>
              <w:top w:val="nil"/>
              <w:left w:val="nil"/>
              <w:bottom w:val="single" w:sz="4" w:space="0" w:color="auto"/>
              <w:right w:val="single" w:sz="4" w:space="0" w:color="auto"/>
            </w:tcBorders>
            <w:shd w:val="clear" w:color="auto" w:fill="auto"/>
            <w:vAlign w:val="center"/>
            <w:hideMark/>
          </w:tcPr>
          <w:p w14:paraId="63239D2F" w14:textId="77777777" w:rsidR="00E126AB" w:rsidRPr="00E126AB" w:rsidRDefault="00E126AB" w:rsidP="00E126AB">
            <w:pPr>
              <w:jc w:val="center"/>
              <w:rPr>
                <w:color w:val="000000"/>
                <w:sz w:val="20"/>
                <w:szCs w:val="20"/>
              </w:rPr>
            </w:pPr>
            <w:r w:rsidRPr="00E126AB">
              <w:rPr>
                <w:color w:val="000000"/>
                <w:sz w:val="20"/>
                <w:szCs w:val="20"/>
              </w:rPr>
              <w:t>0,025</w:t>
            </w:r>
          </w:p>
        </w:tc>
        <w:tc>
          <w:tcPr>
            <w:tcW w:w="339" w:type="pct"/>
            <w:tcBorders>
              <w:top w:val="nil"/>
              <w:left w:val="nil"/>
              <w:bottom w:val="single" w:sz="4" w:space="0" w:color="auto"/>
              <w:right w:val="single" w:sz="4" w:space="0" w:color="auto"/>
            </w:tcBorders>
            <w:shd w:val="clear" w:color="auto" w:fill="auto"/>
            <w:vAlign w:val="center"/>
            <w:hideMark/>
          </w:tcPr>
          <w:p w14:paraId="68520EE1" w14:textId="77777777" w:rsidR="00E126AB" w:rsidRPr="00E126AB" w:rsidRDefault="00E126AB" w:rsidP="00E126AB">
            <w:pPr>
              <w:jc w:val="center"/>
              <w:rPr>
                <w:color w:val="000000"/>
                <w:sz w:val="20"/>
                <w:szCs w:val="20"/>
              </w:rPr>
            </w:pPr>
            <w:r w:rsidRPr="00E126AB">
              <w:rPr>
                <w:color w:val="000000"/>
                <w:sz w:val="20"/>
                <w:szCs w:val="20"/>
              </w:rPr>
              <w:t>0,025</w:t>
            </w:r>
          </w:p>
        </w:tc>
        <w:tc>
          <w:tcPr>
            <w:tcW w:w="339" w:type="pct"/>
            <w:tcBorders>
              <w:top w:val="nil"/>
              <w:left w:val="nil"/>
              <w:bottom w:val="single" w:sz="4" w:space="0" w:color="auto"/>
              <w:right w:val="single" w:sz="4" w:space="0" w:color="auto"/>
            </w:tcBorders>
            <w:shd w:val="clear" w:color="auto" w:fill="auto"/>
            <w:vAlign w:val="center"/>
            <w:hideMark/>
          </w:tcPr>
          <w:p w14:paraId="2F11C2C7" w14:textId="77777777" w:rsidR="00E126AB" w:rsidRPr="00E126AB" w:rsidRDefault="00E126AB" w:rsidP="00E126AB">
            <w:pPr>
              <w:jc w:val="center"/>
              <w:rPr>
                <w:color w:val="000000"/>
                <w:sz w:val="20"/>
                <w:szCs w:val="20"/>
              </w:rPr>
            </w:pPr>
            <w:r w:rsidRPr="00E126AB">
              <w:rPr>
                <w:color w:val="000000"/>
                <w:sz w:val="20"/>
                <w:szCs w:val="20"/>
              </w:rPr>
              <w:t>0,025</w:t>
            </w:r>
          </w:p>
        </w:tc>
        <w:tc>
          <w:tcPr>
            <w:tcW w:w="339" w:type="pct"/>
            <w:tcBorders>
              <w:top w:val="nil"/>
              <w:left w:val="nil"/>
              <w:bottom w:val="single" w:sz="4" w:space="0" w:color="auto"/>
              <w:right w:val="single" w:sz="4" w:space="0" w:color="auto"/>
            </w:tcBorders>
            <w:shd w:val="clear" w:color="auto" w:fill="auto"/>
            <w:vAlign w:val="center"/>
            <w:hideMark/>
          </w:tcPr>
          <w:p w14:paraId="576A1B7E" w14:textId="77777777" w:rsidR="00E126AB" w:rsidRPr="00E126AB" w:rsidRDefault="00E126AB" w:rsidP="00E126AB">
            <w:pPr>
              <w:jc w:val="center"/>
              <w:rPr>
                <w:color w:val="000000"/>
                <w:sz w:val="20"/>
                <w:szCs w:val="20"/>
              </w:rPr>
            </w:pPr>
            <w:r w:rsidRPr="00E126AB">
              <w:rPr>
                <w:color w:val="000000"/>
                <w:sz w:val="20"/>
                <w:szCs w:val="20"/>
              </w:rPr>
              <w:t>0,025</w:t>
            </w:r>
          </w:p>
        </w:tc>
        <w:tc>
          <w:tcPr>
            <w:tcW w:w="339" w:type="pct"/>
            <w:tcBorders>
              <w:top w:val="nil"/>
              <w:left w:val="nil"/>
              <w:bottom w:val="single" w:sz="4" w:space="0" w:color="auto"/>
              <w:right w:val="single" w:sz="4" w:space="0" w:color="auto"/>
            </w:tcBorders>
            <w:shd w:val="clear" w:color="auto" w:fill="auto"/>
            <w:vAlign w:val="center"/>
            <w:hideMark/>
          </w:tcPr>
          <w:p w14:paraId="1CAD8A64" w14:textId="77777777" w:rsidR="00E126AB" w:rsidRPr="00E126AB" w:rsidRDefault="00E126AB" w:rsidP="00E126AB">
            <w:pPr>
              <w:jc w:val="center"/>
              <w:rPr>
                <w:color w:val="000000"/>
                <w:sz w:val="20"/>
                <w:szCs w:val="20"/>
              </w:rPr>
            </w:pPr>
            <w:r w:rsidRPr="00E126AB">
              <w:rPr>
                <w:color w:val="000000"/>
                <w:sz w:val="20"/>
                <w:szCs w:val="20"/>
              </w:rPr>
              <w:t>0,025</w:t>
            </w:r>
          </w:p>
        </w:tc>
        <w:tc>
          <w:tcPr>
            <w:tcW w:w="339" w:type="pct"/>
            <w:tcBorders>
              <w:top w:val="nil"/>
              <w:left w:val="nil"/>
              <w:bottom w:val="single" w:sz="4" w:space="0" w:color="auto"/>
              <w:right w:val="single" w:sz="4" w:space="0" w:color="auto"/>
            </w:tcBorders>
            <w:shd w:val="clear" w:color="auto" w:fill="auto"/>
            <w:vAlign w:val="center"/>
            <w:hideMark/>
          </w:tcPr>
          <w:p w14:paraId="48A2DB18" w14:textId="77777777" w:rsidR="00E126AB" w:rsidRPr="00E126AB" w:rsidRDefault="00E126AB" w:rsidP="00E126AB">
            <w:pPr>
              <w:jc w:val="center"/>
              <w:rPr>
                <w:color w:val="000000"/>
                <w:sz w:val="20"/>
                <w:szCs w:val="20"/>
              </w:rPr>
            </w:pPr>
            <w:r w:rsidRPr="00E126AB">
              <w:rPr>
                <w:color w:val="000000"/>
                <w:sz w:val="20"/>
                <w:szCs w:val="20"/>
              </w:rPr>
              <w:t>0,025</w:t>
            </w:r>
          </w:p>
        </w:tc>
        <w:tc>
          <w:tcPr>
            <w:tcW w:w="339" w:type="pct"/>
            <w:tcBorders>
              <w:top w:val="nil"/>
              <w:left w:val="nil"/>
              <w:bottom w:val="single" w:sz="4" w:space="0" w:color="auto"/>
              <w:right w:val="single" w:sz="4" w:space="0" w:color="auto"/>
            </w:tcBorders>
            <w:shd w:val="clear" w:color="auto" w:fill="auto"/>
            <w:vAlign w:val="center"/>
            <w:hideMark/>
          </w:tcPr>
          <w:p w14:paraId="2ABC0D79" w14:textId="77777777" w:rsidR="00E126AB" w:rsidRPr="00E126AB" w:rsidRDefault="00E126AB" w:rsidP="00E126AB">
            <w:pPr>
              <w:jc w:val="center"/>
              <w:rPr>
                <w:color w:val="000000"/>
                <w:sz w:val="20"/>
                <w:szCs w:val="20"/>
              </w:rPr>
            </w:pPr>
            <w:r w:rsidRPr="00E126AB">
              <w:rPr>
                <w:color w:val="000000"/>
                <w:sz w:val="20"/>
                <w:szCs w:val="20"/>
              </w:rPr>
              <w:t>0,025</w:t>
            </w:r>
          </w:p>
        </w:tc>
        <w:tc>
          <w:tcPr>
            <w:tcW w:w="339" w:type="pct"/>
            <w:tcBorders>
              <w:top w:val="nil"/>
              <w:left w:val="nil"/>
              <w:bottom w:val="single" w:sz="4" w:space="0" w:color="auto"/>
              <w:right w:val="single" w:sz="4" w:space="0" w:color="auto"/>
            </w:tcBorders>
            <w:shd w:val="clear" w:color="auto" w:fill="auto"/>
            <w:vAlign w:val="center"/>
            <w:hideMark/>
          </w:tcPr>
          <w:p w14:paraId="0B5DA810" w14:textId="77777777" w:rsidR="00E126AB" w:rsidRPr="00E126AB" w:rsidRDefault="00E126AB" w:rsidP="00E126AB">
            <w:pPr>
              <w:jc w:val="center"/>
              <w:rPr>
                <w:color w:val="000000"/>
                <w:sz w:val="20"/>
                <w:szCs w:val="20"/>
              </w:rPr>
            </w:pPr>
            <w:r w:rsidRPr="00E126AB">
              <w:rPr>
                <w:color w:val="000000"/>
                <w:sz w:val="20"/>
                <w:szCs w:val="20"/>
              </w:rPr>
              <w:t>0,025</w:t>
            </w:r>
          </w:p>
        </w:tc>
      </w:tr>
      <w:tr w:rsidR="00E126AB" w:rsidRPr="00E126AB" w14:paraId="36AF235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653CBA3" w14:textId="77777777" w:rsidR="00E126AB" w:rsidRPr="00E126AB" w:rsidRDefault="00E126AB" w:rsidP="00E126AB">
            <w:pPr>
              <w:jc w:val="right"/>
              <w:rPr>
                <w:color w:val="000000"/>
                <w:sz w:val="20"/>
                <w:szCs w:val="20"/>
              </w:rPr>
            </w:pPr>
            <w:r w:rsidRPr="00E126AB">
              <w:rPr>
                <w:color w:val="000000"/>
                <w:sz w:val="20"/>
                <w:szCs w:val="20"/>
              </w:rPr>
              <w:lastRenderedPageBreak/>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27B7E11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443F88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EA1B7C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D13D5E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D02213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5C0FF1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806F38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DB9DB5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E2042C9"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2BAF430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7EB8011"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209D069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313610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97DC83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975F5A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D5E49E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54535C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B2BC7A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9969D9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228A0D7"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23FB6FB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7DAB4519" w14:textId="77777777" w:rsidR="00E126AB" w:rsidRPr="00E126AB" w:rsidRDefault="00E126AB" w:rsidP="00E126AB">
            <w:pPr>
              <w:jc w:val="center"/>
              <w:rPr>
                <w:b/>
                <w:bCs/>
                <w:color w:val="000000"/>
                <w:sz w:val="20"/>
                <w:szCs w:val="20"/>
              </w:rPr>
            </w:pPr>
            <w:r w:rsidRPr="00E126AB">
              <w:rPr>
                <w:b/>
                <w:bCs/>
                <w:color w:val="000000"/>
                <w:sz w:val="20"/>
                <w:szCs w:val="20"/>
              </w:rPr>
              <w:t>п. Кедровый-1, линия</w:t>
            </w:r>
            <w:r w:rsidRPr="00E126AB">
              <w:rPr>
                <w:b/>
                <w:bCs/>
                <w:color w:val="000000"/>
                <w:sz w:val="20"/>
                <w:szCs w:val="20"/>
              </w:rPr>
              <w:br/>
              <w:t>16, дом 10А</w:t>
            </w:r>
          </w:p>
        </w:tc>
        <w:tc>
          <w:tcPr>
            <w:tcW w:w="339" w:type="pct"/>
            <w:tcBorders>
              <w:top w:val="nil"/>
              <w:left w:val="nil"/>
              <w:bottom w:val="single" w:sz="4" w:space="0" w:color="auto"/>
              <w:right w:val="single" w:sz="4" w:space="0" w:color="auto"/>
            </w:tcBorders>
            <w:shd w:val="clear" w:color="auto" w:fill="auto"/>
            <w:vAlign w:val="center"/>
            <w:hideMark/>
          </w:tcPr>
          <w:p w14:paraId="2E86BCF4" w14:textId="77777777" w:rsidR="00E126AB" w:rsidRPr="00E126AB" w:rsidRDefault="00E126AB" w:rsidP="00E126AB">
            <w:pPr>
              <w:jc w:val="center"/>
              <w:rPr>
                <w:b/>
                <w:bCs/>
                <w:color w:val="000000"/>
                <w:sz w:val="20"/>
                <w:szCs w:val="20"/>
              </w:rPr>
            </w:pPr>
            <w:r w:rsidRPr="00E126AB">
              <w:rPr>
                <w:b/>
                <w:bCs/>
                <w:color w:val="000000"/>
                <w:sz w:val="20"/>
                <w:szCs w:val="20"/>
              </w:rPr>
              <w:t>1,223</w:t>
            </w:r>
          </w:p>
        </w:tc>
        <w:tc>
          <w:tcPr>
            <w:tcW w:w="339" w:type="pct"/>
            <w:tcBorders>
              <w:top w:val="nil"/>
              <w:left w:val="nil"/>
              <w:bottom w:val="single" w:sz="4" w:space="0" w:color="auto"/>
              <w:right w:val="single" w:sz="4" w:space="0" w:color="auto"/>
            </w:tcBorders>
            <w:shd w:val="clear" w:color="auto" w:fill="auto"/>
            <w:vAlign w:val="center"/>
            <w:hideMark/>
          </w:tcPr>
          <w:p w14:paraId="020BB3A3" w14:textId="77777777" w:rsidR="00E126AB" w:rsidRPr="00E126AB" w:rsidRDefault="00E126AB" w:rsidP="00E126AB">
            <w:pPr>
              <w:jc w:val="center"/>
              <w:rPr>
                <w:b/>
                <w:bCs/>
                <w:color w:val="000000"/>
                <w:sz w:val="20"/>
                <w:szCs w:val="20"/>
              </w:rPr>
            </w:pPr>
            <w:r w:rsidRPr="00E126AB">
              <w:rPr>
                <w:b/>
                <w:bCs/>
                <w:color w:val="000000"/>
                <w:sz w:val="20"/>
                <w:szCs w:val="20"/>
              </w:rPr>
              <w:t>1,227</w:t>
            </w:r>
          </w:p>
        </w:tc>
        <w:tc>
          <w:tcPr>
            <w:tcW w:w="339" w:type="pct"/>
            <w:tcBorders>
              <w:top w:val="nil"/>
              <w:left w:val="nil"/>
              <w:bottom w:val="single" w:sz="4" w:space="0" w:color="auto"/>
              <w:right w:val="single" w:sz="4" w:space="0" w:color="auto"/>
            </w:tcBorders>
            <w:shd w:val="clear" w:color="auto" w:fill="auto"/>
            <w:vAlign w:val="center"/>
            <w:hideMark/>
          </w:tcPr>
          <w:p w14:paraId="15F72346" w14:textId="77777777" w:rsidR="00E126AB" w:rsidRPr="00E126AB" w:rsidRDefault="00E126AB" w:rsidP="00E126AB">
            <w:pPr>
              <w:jc w:val="center"/>
              <w:rPr>
                <w:b/>
                <w:bCs/>
                <w:color w:val="000000"/>
                <w:sz w:val="20"/>
                <w:szCs w:val="20"/>
              </w:rPr>
            </w:pPr>
            <w:r w:rsidRPr="00E126AB">
              <w:rPr>
                <w:b/>
                <w:bCs/>
                <w:color w:val="000000"/>
                <w:sz w:val="20"/>
                <w:szCs w:val="20"/>
              </w:rPr>
              <w:t>1,227</w:t>
            </w:r>
          </w:p>
        </w:tc>
        <w:tc>
          <w:tcPr>
            <w:tcW w:w="339" w:type="pct"/>
            <w:tcBorders>
              <w:top w:val="nil"/>
              <w:left w:val="nil"/>
              <w:bottom w:val="single" w:sz="4" w:space="0" w:color="auto"/>
              <w:right w:val="single" w:sz="4" w:space="0" w:color="auto"/>
            </w:tcBorders>
            <w:shd w:val="clear" w:color="auto" w:fill="auto"/>
            <w:vAlign w:val="center"/>
            <w:hideMark/>
          </w:tcPr>
          <w:p w14:paraId="4510EA9B" w14:textId="77777777" w:rsidR="00E126AB" w:rsidRPr="00E126AB" w:rsidRDefault="00E126AB" w:rsidP="00E126AB">
            <w:pPr>
              <w:jc w:val="center"/>
              <w:rPr>
                <w:b/>
                <w:bCs/>
                <w:color w:val="000000"/>
                <w:sz w:val="20"/>
                <w:szCs w:val="20"/>
              </w:rPr>
            </w:pPr>
            <w:r w:rsidRPr="00E126AB">
              <w:rPr>
                <w:b/>
                <w:bCs/>
                <w:color w:val="000000"/>
                <w:sz w:val="20"/>
                <w:szCs w:val="20"/>
              </w:rPr>
              <w:t>1,227</w:t>
            </w:r>
          </w:p>
        </w:tc>
        <w:tc>
          <w:tcPr>
            <w:tcW w:w="339" w:type="pct"/>
            <w:tcBorders>
              <w:top w:val="nil"/>
              <w:left w:val="nil"/>
              <w:bottom w:val="single" w:sz="4" w:space="0" w:color="auto"/>
              <w:right w:val="single" w:sz="4" w:space="0" w:color="auto"/>
            </w:tcBorders>
            <w:shd w:val="clear" w:color="auto" w:fill="auto"/>
            <w:vAlign w:val="center"/>
            <w:hideMark/>
          </w:tcPr>
          <w:p w14:paraId="3505134D" w14:textId="77777777" w:rsidR="00E126AB" w:rsidRPr="00E126AB" w:rsidRDefault="00E126AB" w:rsidP="00E126AB">
            <w:pPr>
              <w:jc w:val="center"/>
              <w:rPr>
                <w:b/>
                <w:bCs/>
                <w:color w:val="000000"/>
                <w:sz w:val="20"/>
                <w:szCs w:val="20"/>
              </w:rPr>
            </w:pPr>
            <w:r w:rsidRPr="00E126AB">
              <w:rPr>
                <w:b/>
                <w:bCs/>
                <w:color w:val="000000"/>
                <w:sz w:val="20"/>
                <w:szCs w:val="20"/>
              </w:rPr>
              <w:t>1,227</w:t>
            </w:r>
          </w:p>
        </w:tc>
        <w:tc>
          <w:tcPr>
            <w:tcW w:w="339" w:type="pct"/>
            <w:tcBorders>
              <w:top w:val="nil"/>
              <w:left w:val="nil"/>
              <w:bottom w:val="single" w:sz="4" w:space="0" w:color="auto"/>
              <w:right w:val="single" w:sz="4" w:space="0" w:color="auto"/>
            </w:tcBorders>
            <w:shd w:val="clear" w:color="auto" w:fill="auto"/>
            <w:vAlign w:val="center"/>
            <w:hideMark/>
          </w:tcPr>
          <w:p w14:paraId="1EC24665" w14:textId="77777777" w:rsidR="00E126AB" w:rsidRPr="00E126AB" w:rsidRDefault="00E126AB" w:rsidP="00E126AB">
            <w:pPr>
              <w:jc w:val="center"/>
              <w:rPr>
                <w:b/>
                <w:bCs/>
                <w:color w:val="000000"/>
                <w:sz w:val="20"/>
                <w:szCs w:val="20"/>
              </w:rPr>
            </w:pPr>
            <w:r w:rsidRPr="00E126AB">
              <w:rPr>
                <w:b/>
                <w:bCs/>
                <w:color w:val="000000"/>
                <w:sz w:val="20"/>
                <w:szCs w:val="20"/>
              </w:rPr>
              <w:t>1,227</w:t>
            </w:r>
          </w:p>
        </w:tc>
        <w:tc>
          <w:tcPr>
            <w:tcW w:w="339" w:type="pct"/>
            <w:tcBorders>
              <w:top w:val="nil"/>
              <w:left w:val="nil"/>
              <w:bottom w:val="single" w:sz="4" w:space="0" w:color="auto"/>
              <w:right w:val="single" w:sz="4" w:space="0" w:color="auto"/>
            </w:tcBorders>
            <w:shd w:val="clear" w:color="auto" w:fill="auto"/>
            <w:vAlign w:val="center"/>
            <w:hideMark/>
          </w:tcPr>
          <w:p w14:paraId="1E1346DE" w14:textId="77777777" w:rsidR="00E126AB" w:rsidRPr="00E126AB" w:rsidRDefault="00E126AB" w:rsidP="00E126AB">
            <w:pPr>
              <w:jc w:val="center"/>
              <w:rPr>
                <w:b/>
                <w:bCs/>
                <w:color w:val="000000"/>
                <w:sz w:val="20"/>
                <w:szCs w:val="20"/>
              </w:rPr>
            </w:pPr>
            <w:r w:rsidRPr="00E126AB">
              <w:rPr>
                <w:b/>
                <w:bCs/>
                <w:color w:val="000000"/>
                <w:sz w:val="20"/>
                <w:szCs w:val="20"/>
              </w:rPr>
              <w:t>1,227</w:t>
            </w:r>
          </w:p>
        </w:tc>
        <w:tc>
          <w:tcPr>
            <w:tcW w:w="339" w:type="pct"/>
            <w:tcBorders>
              <w:top w:val="nil"/>
              <w:left w:val="nil"/>
              <w:bottom w:val="single" w:sz="4" w:space="0" w:color="auto"/>
              <w:right w:val="single" w:sz="4" w:space="0" w:color="auto"/>
            </w:tcBorders>
            <w:shd w:val="clear" w:color="auto" w:fill="auto"/>
            <w:vAlign w:val="center"/>
            <w:hideMark/>
          </w:tcPr>
          <w:p w14:paraId="649272A3" w14:textId="77777777" w:rsidR="00E126AB" w:rsidRPr="00E126AB" w:rsidRDefault="00E126AB" w:rsidP="00E126AB">
            <w:pPr>
              <w:jc w:val="center"/>
              <w:rPr>
                <w:b/>
                <w:bCs/>
                <w:color w:val="000000"/>
                <w:sz w:val="20"/>
                <w:szCs w:val="20"/>
              </w:rPr>
            </w:pPr>
            <w:r w:rsidRPr="00E126AB">
              <w:rPr>
                <w:b/>
                <w:bCs/>
                <w:color w:val="000000"/>
                <w:sz w:val="20"/>
                <w:szCs w:val="20"/>
              </w:rPr>
              <w:t>1,227</w:t>
            </w:r>
          </w:p>
        </w:tc>
        <w:tc>
          <w:tcPr>
            <w:tcW w:w="339" w:type="pct"/>
            <w:tcBorders>
              <w:top w:val="nil"/>
              <w:left w:val="nil"/>
              <w:bottom w:val="single" w:sz="4" w:space="0" w:color="auto"/>
              <w:right w:val="single" w:sz="4" w:space="0" w:color="auto"/>
            </w:tcBorders>
            <w:shd w:val="clear" w:color="auto" w:fill="auto"/>
            <w:vAlign w:val="center"/>
            <w:hideMark/>
          </w:tcPr>
          <w:p w14:paraId="6144B5B3" w14:textId="77777777" w:rsidR="00E126AB" w:rsidRPr="00E126AB" w:rsidRDefault="00E126AB" w:rsidP="00E126AB">
            <w:pPr>
              <w:jc w:val="center"/>
              <w:rPr>
                <w:b/>
                <w:bCs/>
                <w:color w:val="000000"/>
                <w:sz w:val="20"/>
                <w:szCs w:val="20"/>
              </w:rPr>
            </w:pPr>
            <w:r w:rsidRPr="00E126AB">
              <w:rPr>
                <w:b/>
                <w:bCs/>
                <w:color w:val="000000"/>
                <w:sz w:val="20"/>
                <w:szCs w:val="20"/>
              </w:rPr>
              <w:t>1,227</w:t>
            </w:r>
          </w:p>
        </w:tc>
      </w:tr>
      <w:tr w:rsidR="00E126AB" w:rsidRPr="00E126AB" w14:paraId="27E9943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FFA8C15"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49DD0D72" w14:textId="77777777" w:rsidR="00E126AB" w:rsidRPr="00E126AB" w:rsidRDefault="00E126AB" w:rsidP="00E126AB">
            <w:pPr>
              <w:jc w:val="center"/>
              <w:rPr>
                <w:color w:val="000000"/>
                <w:sz w:val="20"/>
                <w:szCs w:val="20"/>
              </w:rPr>
            </w:pPr>
            <w:r w:rsidRPr="00E126AB">
              <w:rPr>
                <w:color w:val="000000"/>
                <w:sz w:val="20"/>
                <w:szCs w:val="20"/>
              </w:rPr>
              <w:t>0,965</w:t>
            </w:r>
          </w:p>
        </w:tc>
        <w:tc>
          <w:tcPr>
            <w:tcW w:w="339" w:type="pct"/>
            <w:tcBorders>
              <w:top w:val="nil"/>
              <w:left w:val="nil"/>
              <w:bottom w:val="single" w:sz="4" w:space="0" w:color="auto"/>
              <w:right w:val="single" w:sz="4" w:space="0" w:color="auto"/>
            </w:tcBorders>
            <w:shd w:val="clear" w:color="auto" w:fill="auto"/>
            <w:vAlign w:val="center"/>
            <w:hideMark/>
          </w:tcPr>
          <w:p w14:paraId="4059A628" w14:textId="77777777" w:rsidR="00E126AB" w:rsidRPr="00E126AB" w:rsidRDefault="00E126AB" w:rsidP="00E126AB">
            <w:pPr>
              <w:jc w:val="center"/>
              <w:rPr>
                <w:color w:val="000000"/>
                <w:sz w:val="20"/>
                <w:szCs w:val="20"/>
              </w:rPr>
            </w:pPr>
            <w:r w:rsidRPr="00E126AB">
              <w:rPr>
                <w:color w:val="000000"/>
                <w:sz w:val="20"/>
                <w:szCs w:val="20"/>
              </w:rPr>
              <w:t>0,969</w:t>
            </w:r>
          </w:p>
        </w:tc>
        <w:tc>
          <w:tcPr>
            <w:tcW w:w="339" w:type="pct"/>
            <w:tcBorders>
              <w:top w:val="nil"/>
              <w:left w:val="nil"/>
              <w:bottom w:val="single" w:sz="4" w:space="0" w:color="auto"/>
              <w:right w:val="single" w:sz="4" w:space="0" w:color="auto"/>
            </w:tcBorders>
            <w:shd w:val="clear" w:color="auto" w:fill="auto"/>
            <w:vAlign w:val="center"/>
            <w:hideMark/>
          </w:tcPr>
          <w:p w14:paraId="4A481AE8" w14:textId="77777777" w:rsidR="00E126AB" w:rsidRPr="00E126AB" w:rsidRDefault="00E126AB" w:rsidP="00E126AB">
            <w:pPr>
              <w:jc w:val="center"/>
              <w:rPr>
                <w:color w:val="000000"/>
                <w:sz w:val="20"/>
                <w:szCs w:val="20"/>
              </w:rPr>
            </w:pPr>
            <w:r w:rsidRPr="00E126AB">
              <w:rPr>
                <w:color w:val="000000"/>
                <w:sz w:val="20"/>
                <w:szCs w:val="20"/>
              </w:rPr>
              <w:t>0,969</w:t>
            </w:r>
          </w:p>
        </w:tc>
        <w:tc>
          <w:tcPr>
            <w:tcW w:w="339" w:type="pct"/>
            <w:tcBorders>
              <w:top w:val="nil"/>
              <w:left w:val="nil"/>
              <w:bottom w:val="single" w:sz="4" w:space="0" w:color="auto"/>
              <w:right w:val="single" w:sz="4" w:space="0" w:color="auto"/>
            </w:tcBorders>
            <w:shd w:val="clear" w:color="auto" w:fill="auto"/>
            <w:vAlign w:val="center"/>
            <w:hideMark/>
          </w:tcPr>
          <w:p w14:paraId="4B3D0FF8" w14:textId="77777777" w:rsidR="00E126AB" w:rsidRPr="00E126AB" w:rsidRDefault="00E126AB" w:rsidP="00E126AB">
            <w:pPr>
              <w:jc w:val="center"/>
              <w:rPr>
                <w:color w:val="000000"/>
                <w:sz w:val="20"/>
                <w:szCs w:val="20"/>
              </w:rPr>
            </w:pPr>
            <w:r w:rsidRPr="00E126AB">
              <w:rPr>
                <w:color w:val="000000"/>
                <w:sz w:val="20"/>
                <w:szCs w:val="20"/>
              </w:rPr>
              <w:t>0,969</w:t>
            </w:r>
          </w:p>
        </w:tc>
        <w:tc>
          <w:tcPr>
            <w:tcW w:w="339" w:type="pct"/>
            <w:tcBorders>
              <w:top w:val="nil"/>
              <w:left w:val="nil"/>
              <w:bottom w:val="single" w:sz="4" w:space="0" w:color="auto"/>
              <w:right w:val="single" w:sz="4" w:space="0" w:color="auto"/>
            </w:tcBorders>
            <w:shd w:val="clear" w:color="auto" w:fill="auto"/>
            <w:vAlign w:val="center"/>
            <w:hideMark/>
          </w:tcPr>
          <w:p w14:paraId="009A8732" w14:textId="77777777" w:rsidR="00E126AB" w:rsidRPr="00E126AB" w:rsidRDefault="00E126AB" w:rsidP="00E126AB">
            <w:pPr>
              <w:jc w:val="center"/>
              <w:rPr>
                <w:color w:val="000000"/>
                <w:sz w:val="20"/>
                <w:szCs w:val="20"/>
              </w:rPr>
            </w:pPr>
            <w:r w:rsidRPr="00E126AB">
              <w:rPr>
                <w:color w:val="000000"/>
                <w:sz w:val="20"/>
                <w:szCs w:val="20"/>
              </w:rPr>
              <w:t>0,969</w:t>
            </w:r>
          </w:p>
        </w:tc>
        <w:tc>
          <w:tcPr>
            <w:tcW w:w="339" w:type="pct"/>
            <w:tcBorders>
              <w:top w:val="nil"/>
              <w:left w:val="nil"/>
              <w:bottom w:val="single" w:sz="4" w:space="0" w:color="auto"/>
              <w:right w:val="single" w:sz="4" w:space="0" w:color="auto"/>
            </w:tcBorders>
            <w:shd w:val="clear" w:color="auto" w:fill="auto"/>
            <w:vAlign w:val="center"/>
            <w:hideMark/>
          </w:tcPr>
          <w:p w14:paraId="4341446F" w14:textId="77777777" w:rsidR="00E126AB" w:rsidRPr="00E126AB" w:rsidRDefault="00E126AB" w:rsidP="00E126AB">
            <w:pPr>
              <w:jc w:val="center"/>
              <w:rPr>
                <w:color w:val="000000"/>
                <w:sz w:val="20"/>
                <w:szCs w:val="20"/>
              </w:rPr>
            </w:pPr>
            <w:r w:rsidRPr="00E126AB">
              <w:rPr>
                <w:color w:val="000000"/>
                <w:sz w:val="20"/>
                <w:szCs w:val="20"/>
              </w:rPr>
              <w:t>0,969</w:t>
            </w:r>
          </w:p>
        </w:tc>
        <w:tc>
          <w:tcPr>
            <w:tcW w:w="339" w:type="pct"/>
            <w:tcBorders>
              <w:top w:val="nil"/>
              <w:left w:val="nil"/>
              <w:bottom w:val="single" w:sz="4" w:space="0" w:color="auto"/>
              <w:right w:val="single" w:sz="4" w:space="0" w:color="auto"/>
            </w:tcBorders>
            <w:shd w:val="clear" w:color="auto" w:fill="auto"/>
            <w:vAlign w:val="center"/>
            <w:hideMark/>
          </w:tcPr>
          <w:p w14:paraId="39EB23CD" w14:textId="77777777" w:rsidR="00E126AB" w:rsidRPr="00E126AB" w:rsidRDefault="00E126AB" w:rsidP="00E126AB">
            <w:pPr>
              <w:jc w:val="center"/>
              <w:rPr>
                <w:color w:val="000000"/>
                <w:sz w:val="20"/>
                <w:szCs w:val="20"/>
              </w:rPr>
            </w:pPr>
            <w:r w:rsidRPr="00E126AB">
              <w:rPr>
                <w:color w:val="000000"/>
                <w:sz w:val="20"/>
                <w:szCs w:val="20"/>
              </w:rPr>
              <w:t>0,969</w:t>
            </w:r>
          </w:p>
        </w:tc>
        <w:tc>
          <w:tcPr>
            <w:tcW w:w="339" w:type="pct"/>
            <w:tcBorders>
              <w:top w:val="nil"/>
              <w:left w:val="nil"/>
              <w:bottom w:val="single" w:sz="4" w:space="0" w:color="auto"/>
              <w:right w:val="single" w:sz="4" w:space="0" w:color="auto"/>
            </w:tcBorders>
            <w:shd w:val="clear" w:color="auto" w:fill="auto"/>
            <w:vAlign w:val="center"/>
            <w:hideMark/>
          </w:tcPr>
          <w:p w14:paraId="0CC94DBC" w14:textId="77777777" w:rsidR="00E126AB" w:rsidRPr="00E126AB" w:rsidRDefault="00E126AB" w:rsidP="00E126AB">
            <w:pPr>
              <w:jc w:val="center"/>
              <w:rPr>
                <w:color w:val="000000"/>
                <w:sz w:val="20"/>
                <w:szCs w:val="20"/>
              </w:rPr>
            </w:pPr>
            <w:r w:rsidRPr="00E126AB">
              <w:rPr>
                <w:color w:val="000000"/>
                <w:sz w:val="20"/>
                <w:szCs w:val="20"/>
              </w:rPr>
              <w:t>0,969</w:t>
            </w:r>
          </w:p>
        </w:tc>
        <w:tc>
          <w:tcPr>
            <w:tcW w:w="339" w:type="pct"/>
            <w:tcBorders>
              <w:top w:val="nil"/>
              <w:left w:val="nil"/>
              <w:bottom w:val="single" w:sz="4" w:space="0" w:color="auto"/>
              <w:right w:val="single" w:sz="4" w:space="0" w:color="auto"/>
            </w:tcBorders>
            <w:shd w:val="clear" w:color="auto" w:fill="auto"/>
            <w:vAlign w:val="center"/>
            <w:hideMark/>
          </w:tcPr>
          <w:p w14:paraId="21B7EC1B" w14:textId="77777777" w:rsidR="00E126AB" w:rsidRPr="00E126AB" w:rsidRDefault="00E126AB" w:rsidP="00E126AB">
            <w:pPr>
              <w:jc w:val="center"/>
              <w:rPr>
                <w:color w:val="000000"/>
                <w:sz w:val="20"/>
                <w:szCs w:val="20"/>
              </w:rPr>
            </w:pPr>
            <w:r w:rsidRPr="00E126AB">
              <w:rPr>
                <w:color w:val="000000"/>
                <w:sz w:val="20"/>
                <w:szCs w:val="20"/>
              </w:rPr>
              <w:t>0,969</w:t>
            </w:r>
          </w:p>
        </w:tc>
      </w:tr>
      <w:tr w:rsidR="00E126AB" w:rsidRPr="00E126AB" w14:paraId="1BA6668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6E8A620"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6639FBC7" w14:textId="77777777" w:rsidR="00E126AB" w:rsidRPr="00E126AB" w:rsidRDefault="00E126AB" w:rsidP="00E126AB">
            <w:pPr>
              <w:jc w:val="center"/>
              <w:rPr>
                <w:color w:val="000000"/>
                <w:sz w:val="20"/>
                <w:szCs w:val="20"/>
              </w:rPr>
            </w:pPr>
            <w:r w:rsidRPr="00E126AB">
              <w:rPr>
                <w:color w:val="000000"/>
                <w:sz w:val="20"/>
                <w:szCs w:val="20"/>
              </w:rPr>
              <w:t>0,258</w:t>
            </w:r>
          </w:p>
        </w:tc>
        <w:tc>
          <w:tcPr>
            <w:tcW w:w="339" w:type="pct"/>
            <w:tcBorders>
              <w:top w:val="nil"/>
              <w:left w:val="nil"/>
              <w:bottom w:val="single" w:sz="4" w:space="0" w:color="auto"/>
              <w:right w:val="single" w:sz="4" w:space="0" w:color="auto"/>
            </w:tcBorders>
            <w:shd w:val="clear" w:color="auto" w:fill="auto"/>
            <w:vAlign w:val="center"/>
            <w:hideMark/>
          </w:tcPr>
          <w:p w14:paraId="597CFF8C" w14:textId="77777777" w:rsidR="00E126AB" w:rsidRPr="00E126AB" w:rsidRDefault="00E126AB" w:rsidP="00E126AB">
            <w:pPr>
              <w:jc w:val="center"/>
              <w:rPr>
                <w:color w:val="000000"/>
                <w:sz w:val="20"/>
                <w:szCs w:val="20"/>
              </w:rPr>
            </w:pPr>
            <w:r w:rsidRPr="00E126AB">
              <w:rPr>
                <w:color w:val="000000"/>
                <w:sz w:val="20"/>
                <w:szCs w:val="20"/>
              </w:rPr>
              <w:t>0,258</w:t>
            </w:r>
          </w:p>
        </w:tc>
        <w:tc>
          <w:tcPr>
            <w:tcW w:w="339" w:type="pct"/>
            <w:tcBorders>
              <w:top w:val="nil"/>
              <w:left w:val="nil"/>
              <w:bottom w:val="single" w:sz="4" w:space="0" w:color="auto"/>
              <w:right w:val="single" w:sz="4" w:space="0" w:color="auto"/>
            </w:tcBorders>
            <w:shd w:val="clear" w:color="auto" w:fill="auto"/>
            <w:vAlign w:val="center"/>
            <w:hideMark/>
          </w:tcPr>
          <w:p w14:paraId="2B647A2C" w14:textId="77777777" w:rsidR="00E126AB" w:rsidRPr="00E126AB" w:rsidRDefault="00E126AB" w:rsidP="00E126AB">
            <w:pPr>
              <w:jc w:val="center"/>
              <w:rPr>
                <w:color w:val="000000"/>
                <w:sz w:val="20"/>
                <w:szCs w:val="20"/>
              </w:rPr>
            </w:pPr>
            <w:r w:rsidRPr="00E126AB">
              <w:rPr>
                <w:color w:val="000000"/>
                <w:sz w:val="20"/>
                <w:szCs w:val="20"/>
              </w:rPr>
              <w:t>0,258</w:t>
            </w:r>
          </w:p>
        </w:tc>
        <w:tc>
          <w:tcPr>
            <w:tcW w:w="339" w:type="pct"/>
            <w:tcBorders>
              <w:top w:val="nil"/>
              <w:left w:val="nil"/>
              <w:bottom w:val="single" w:sz="4" w:space="0" w:color="auto"/>
              <w:right w:val="single" w:sz="4" w:space="0" w:color="auto"/>
            </w:tcBorders>
            <w:shd w:val="clear" w:color="auto" w:fill="auto"/>
            <w:vAlign w:val="center"/>
            <w:hideMark/>
          </w:tcPr>
          <w:p w14:paraId="48AFBB6E" w14:textId="77777777" w:rsidR="00E126AB" w:rsidRPr="00E126AB" w:rsidRDefault="00E126AB" w:rsidP="00E126AB">
            <w:pPr>
              <w:jc w:val="center"/>
              <w:rPr>
                <w:color w:val="000000"/>
                <w:sz w:val="20"/>
                <w:szCs w:val="20"/>
              </w:rPr>
            </w:pPr>
            <w:r w:rsidRPr="00E126AB">
              <w:rPr>
                <w:color w:val="000000"/>
                <w:sz w:val="20"/>
                <w:szCs w:val="20"/>
              </w:rPr>
              <w:t>0,258</w:t>
            </w:r>
          </w:p>
        </w:tc>
        <w:tc>
          <w:tcPr>
            <w:tcW w:w="339" w:type="pct"/>
            <w:tcBorders>
              <w:top w:val="nil"/>
              <w:left w:val="nil"/>
              <w:bottom w:val="single" w:sz="4" w:space="0" w:color="auto"/>
              <w:right w:val="single" w:sz="4" w:space="0" w:color="auto"/>
            </w:tcBorders>
            <w:shd w:val="clear" w:color="auto" w:fill="auto"/>
            <w:vAlign w:val="center"/>
            <w:hideMark/>
          </w:tcPr>
          <w:p w14:paraId="18B655D0" w14:textId="77777777" w:rsidR="00E126AB" w:rsidRPr="00E126AB" w:rsidRDefault="00E126AB" w:rsidP="00E126AB">
            <w:pPr>
              <w:jc w:val="center"/>
              <w:rPr>
                <w:color w:val="000000"/>
                <w:sz w:val="20"/>
                <w:szCs w:val="20"/>
              </w:rPr>
            </w:pPr>
            <w:r w:rsidRPr="00E126AB">
              <w:rPr>
                <w:color w:val="000000"/>
                <w:sz w:val="20"/>
                <w:szCs w:val="20"/>
              </w:rPr>
              <w:t>0,258</w:t>
            </w:r>
          </w:p>
        </w:tc>
        <w:tc>
          <w:tcPr>
            <w:tcW w:w="339" w:type="pct"/>
            <w:tcBorders>
              <w:top w:val="nil"/>
              <w:left w:val="nil"/>
              <w:bottom w:val="single" w:sz="4" w:space="0" w:color="auto"/>
              <w:right w:val="single" w:sz="4" w:space="0" w:color="auto"/>
            </w:tcBorders>
            <w:shd w:val="clear" w:color="auto" w:fill="auto"/>
            <w:vAlign w:val="center"/>
            <w:hideMark/>
          </w:tcPr>
          <w:p w14:paraId="2606C0CA" w14:textId="77777777" w:rsidR="00E126AB" w:rsidRPr="00E126AB" w:rsidRDefault="00E126AB" w:rsidP="00E126AB">
            <w:pPr>
              <w:jc w:val="center"/>
              <w:rPr>
                <w:color w:val="000000"/>
                <w:sz w:val="20"/>
                <w:szCs w:val="20"/>
              </w:rPr>
            </w:pPr>
            <w:r w:rsidRPr="00E126AB">
              <w:rPr>
                <w:color w:val="000000"/>
                <w:sz w:val="20"/>
                <w:szCs w:val="20"/>
              </w:rPr>
              <w:t>0,258</w:t>
            </w:r>
          </w:p>
        </w:tc>
        <w:tc>
          <w:tcPr>
            <w:tcW w:w="339" w:type="pct"/>
            <w:tcBorders>
              <w:top w:val="nil"/>
              <w:left w:val="nil"/>
              <w:bottom w:val="single" w:sz="4" w:space="0" w:color="auto"/>
              <w:right w:val="single" w:sz="4" w:space="0" w:color="auto"/>
            </w:tcBorders>
            <w:shd w:val="clear" w:color="auto" w:fill="auto"/>
            <w:vAlign w:val="center"/>
            <w:hideMark/>
          </w:tcPr>
          <w:p w14:paraId="6C1ED002" w14:textId="77777777" w:rsidR="00E126AB" w:rsidRPr="00E126AB" w:rsidRDefault="00E126AB" w:rsidP="00E126AB">
            <w:pPr>
              <w:jc w:val="center"/>
              <w:rPr>
                <w:color w:val="000000"/>
                <w:sz w:val="20"/>
                <w:szCs w:val="20"/>
              </w:rPr>
            </w:pPr>
            <w:r w:rsidRPr="00E126AB">
              <w:rPr>
                <w:color w:val="000000"/>
                <w:sz w:val="20"/>
                <w:szCs w:val="20"/>
              </w:rPr>
              <w:t>0,258</w:t>
            </w:r>
          </w:p>
        </w:tc>
        <w:tc>
          <w:tcPr>
            <w:tcW w:w="339" w:type="pct"/>
            <w:tcBorders>
              <w:top w:val="nil"/>
              <w:left w:val="nil"/>
              <w:bottom w:val="single" w:sz="4" w:space="0" w:color="auto"/>
              <w:right w:val="single" w:sz="4" w:space="0" w:color="auto"/>
            </w:tcBorders>
            <w:shd w:val="clear" w:color="auto" w:fill="auto"/>
            <w:vAlign w:val="center"/>
            <w:hideMark/>
          </w:tcPr>
          <w:p w14:paraId="751ED9A1" w14:textId="77777777" w:rsidR="00E126AB" w:rsidRPr="00E126AB" w:rsidRDefault="00E126AB" w:rsidP="00E126AB">
            <w:pPr>
              <w:jc w:val="center"/>
              <w:rPr>
                <w:color w:val="000000"/>
                <w:sz w:val="20"/>
                <w:szCs w:val="20"/>
              </w:rPr>
            </w:pPr>
            <w:r w:rsidRPr="00E126AB">
              <w:rPr>
                <w:color w:val="000000"/>
                <w:sz w:val="20"/>
                <w:szCs w:val="20"/>
              </w:rPr>
              <w:t>0,258</w:t>
            </w:r>
          </w:p>
        </w:tc>
        <w:tc>
          <w:tcPr>
            <w:tcW w:w="339" w:type="pct"/>
            <w:tcBorders>
              <w:top w:val="nil"/>
              <w:left w:val="nil"/>
              <w:bottom w:val="single" w:sz="4" w:space="0" w:color="auto"/>
              <w:right w:val="single" w:sz="4" w:space="0" w:color="auto"/>
            </w:tcBorders>
            <w:shd w:val="clear" w:color="auto" w:fill="auto"/>
            <w:vAlign w:val="center"/>
            <w:hideMark/>
          </w:tcPr>
          <w:p w14:paraId="3B8FEDE6" w14:textId="77777777" w:rsidR="00E126AB" w:rsidRPr="00E126AB" w:rsidRDefault="00E126AB" w:rsidP="00E126AB">
            <w:pPr>
              <w:jc w:val="center"/>
              <w:rPr>
                <w:color w:val="000000"/>
                <w:sz w:val="20"/>
                <w:szCs w:val="20"/>
              </w:rPr>
            </w:pPr>
            <w:r w:rsidRPr="00E126AB">
              <w:rPr>
                <w:color w:val="000000"/>
                <w:sz w:val="20"/>
                <w:szCs w:val="20"/>
              </w:rPr>
              <w:t>0,258</w:t>
            </w:r>
          </w:p>
        </w:tc>
      </w:tr>
      <w:tr w:rsidR="00E126AB" w:rsidRPr="00E126AB" w14:paraId="53A0C15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9B6FD16"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5C1824D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54AED0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6740EF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D6F095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7C7741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9BCF2C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0BA185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E44212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6B90926"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8551D7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5926B5FF" w14:textId="77777777" w:rsidR="00E126AB" w:rsidRPr="00E126AB" w:rsidRDefault="00E126AB" w:rsidP="00E126AB">
            <w:pPr>
              <w:jc w:val="center"/>
              <w:rPr>
                <w:b/>
                <w:bCs/>
                <w:color w:val="000000"/>
                <w:sz w:val="20"/>
                <w:szCs w:val="20"/>
              </w:rPr>
            </w:pPr>
            <w:r w:rsidRPr="00E126AB">
              <w:rPr>
                <w:b/>
                <w:bCs/>
                <w:color w:val="000000"/>
                <w:sz w:val="20"/>
                <w:szCs w:val="20"/>
              </w:rPr>
              <w:t>п. СУ-4.</w:t>
            </w:r>
          </w:p>
        </w:tc>
        <w:tc>
          <w:tcPr>
            <w:tcW w:w="339" w:type="pct"/>
            <w:tcBorders>
              <w:top w:val="nil"/>
              <w:left w:val="nil"/>
              <w:bottom w:val="single" w:sz="4" w:space="0" w:color="auto"/>
              <w:right w:val="single" w:sz="4" w:space="0" w:color="auto"/>
            </w:tcBorders>
            <w:shd w:val="clear" w:color="auto" w:fill="auto"/>
            <w:vAlign w:val="center"/>
            <w:hideMark/>
          </w:tcPr>
          <w:p w14:paraId="3D20CDBB" w14:textId="77777777" w:rsidR="00E126AB" w:rsidRPr="00E126AB" w:rsidRDefault="00E126AB" w:rsidP="00E126AB">
            <w:pPr>
              <w:jc w:val="center"/>
              <w:rPr>
                <w:b/>
                <w:bCs/>
                <w:color w:val="000000"/>
                <w:sz w:val="20"/>
                <w:szCs w:val="20"/>
              </w:rPr>
            </w:pPr>
            <w:r w:rsidRPr="00E126AB">
              <w:rPr>
                <w:b/>
                <w:bCs/>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2E814D76" w14:textId="77777777" w:rsidR="00E126AB" w:rsidRPr="00E126AB" w:rsidRDefault="00E126AB" w:rsidP="00E126AB">
            <w:pPr>
              <w:jc w:val="center"/>
              <w:rPr>
                <w:b/>
                <w:bCs/>
                <w:color w:val="000000"/>
                <w:sz w:val="20"/>
                <w:szCs w:val="20"/>
              </w:rPr>
            </w:pPr>
            <w:r w:rsidRPr="00E126AB">
              <w:rPr>
                <w:b/>
                <w:bCs/>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31856922" w14:textId="77777777" w:rsidR="00E126AB" w:rsidRPr="00E126AB" w:rsidRDefault="00E126AB" w:rsidP="00E126AB">
            <w:pPr>
              <w:jc w:val="center"/>
              <w:rPr>
                <w:b/>
                <w:bCs/>
                <w:color w:val="000000"/>
                <w:sz w:val="20"/>
                <w:szCs w:val="20"/>
              </w:rPr>
            </w:pPr>
            <w:r w:rsidRPr="00E126AB">
              <w:rPr>
                <w:b/>
                <w:bCs/>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661EF8D8" w14:textId="77777777" w:rsidR="00E126AB" w:rsidRPr="00E126AB" w:rsidRDefault="00E126AB" w:rsidP="00E126AB">
            <w:pPr>
              <w:jc w:val="center"/>
              <w:rPr>
                <w:b/>
                <w:bCs/>
                <w:color w:val="000000"/>
                <w:sz w:val="20"/>
                <w:szCs w:val="20"/>
              </w:rPr>
            </w:pPr>
            <w:r w:rsidRPr="00E126AB">
              <w:rPr>
                <w:b/>
                <w:bCs/>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4D3D58D9" w14:textId="77777777" w:rsidR="00E126AB" w:rsidRPr="00E126AB" w:rsidRDefault="00E126AB" w:rsidP="00E126AB">
            <w:pPr>
              <w:jc w:val="center"/>
              <w:rPr>
                <w:b/>
                <w:bCs/>
                <w:color w:val="000000"/>
                <w:sz w:val="20"/>
                <w:szCs w:val="20"/>
              </w:rPr>
            </w:pPr>
            <w:r w:rsidRPr="00E126AB">
              <w:rPr>
                <w:b/>
                <w:bCs/>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458669A1" w14:textId="77777777" w:rsidR="00E126AB" w:rsidRPr="00E126AB" w:rsidRDefault="00E126AB" w:rsidP="00E126AB">
            <w:pPr>
              <w:jc w:val="center"/>
              <w:rPr>
                <w:b/>
                <w:bCs/>
                <w:color w:val="000000"/>
                <w:sz w:val="20"/>
                <w:szCs w:val="20"/>
              </w:rPr>
            </w:pPr>
            <w:r w:rsidRPr="00E126AB">
              <w:rPr>
                <w:b/>
                <w:bCs/>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508F1570" w14:textId="77777777" w:rsidR="00E126AB" w:rsidRPr="00E126AB" w:rsidRDefault="00E126AB" w:rsidP="00E126AB">
            <w:pPr>
              <w:jc w:val="center"/>
              <w:rPr>
                <w:b/>
                <w:bCs/>
                <w:color w:val="000000"/>
                <w:sz w:val="20"/>
                <w:szCs w:val="20"/>
              </w:rPr>
            </w:pPr>
            <w:r w:rsidRPr="00E126AB">
              <w:rPr>
                <w:b/>
                <w:bCs/>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1C363C43" w14:textId="77777777" w:rsidR="00E126AB" w:rsidRPr="00E126AB" w:rsidRDefault="00E126AB" w:rsidP="00E126AB">
            <w:pPr>
              <w:jc w:val="center"/>
              <w:rPr>
                <w:b/>
                <w:bCs/>
                <w:color w:val="000000"/>
                <w:sz w:val="20"/>
                <w:szCs w:val="20"/>
              </w:rPr>
            </w:pPr>
            <w:r w:rsidRPr="00E126AB">
              <w:rPr>
                <w:b/>
                <w:bCs/>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67B29042" w14:textId="77777777" w:rsidR="00E126AB" w:rsidRPr="00E126AB" w:rsidRDefault="00E126AB" w:rsidP="00E126AB">
            <w:pPr>
              <w:jc w:val="center"/>
              <w:rPr>
                <w:b/>
                <w:bCs/>
                <w:color w:val="000000"/>
                <w:sz w:val="20"/>
                <w:szCs w:val="20"/>
              </w:rPr>
            </w:pPr>
            <w:r w:rsidRPr="00E126AB">
              <w:rPr>
                <w:b/>
                <w:bCs/>
                <w:color w:val="000000"/>
                <w:sz w:val="20"/>
                <w:szCs w:val="20"/>
              </w:rPr>
              <w:t>0,012</w:t>
            </w:r>
          </w:p>
        </w:tc>
      </w:tr>
      <w:tr w:rsidR="00E126AB" w:rsidRPr="00E126AB" w14:paraId="2524E8D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458A193"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573B261E"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13324310"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0A438173"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5AC9DAF0"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0CE111F1"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3179FB7B"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2FB1689D"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44071B16"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5FA702D7" w14:textId="77777777" w:rsidR="00E126AB" w:rsidRPr="00E126AB" w:rsidRDefault="00E126AB" w:rsidP="00E126AB">
            <w:pPr>
              <w:jc w:val="center"/>
              <w:rPr>
                <w:color w:val="000000"/>
                <w:sz w:val="20"/>
                <w:szCs w:val="20"/>
              </w:rPr>
            </w:pPr>
            <w:r w:rsidRPr="00E126AB">
              <w:rPr>
                <w:color w:val="000000"/>
                <w:sz w:val="20"/>
                <w:szCs w:val="20"/>
              </w:rPr>
              <w:t>0,012</w:t>
            </w:r>
          </w:p>
        </w:tc>
      </w:tr>
      <w:tr w:rsidR="00E126AB" w:rsidRPr="00E126AB" w14:paraId="46C9E6F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40662AB"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540401A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8C1359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731E9B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0DF5DE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4234E8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987529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777C11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837257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6A659A5"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EAE30A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AAF156E"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39D60C8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3AB82A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5BFA12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395106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8A3401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9DDC7A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C415F0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2E892E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F5944B9"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0000ED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2B8CEFB4" w14:textId="77777777" w:rsidR="00E126AB" w:rsidRPr="00E126AB" w:rsidRDefault="00E126AB" w:rsidP="00E126AB">
            <w:pPr>
              <w:jc w:val="center"/>
              <w:rPr>
                <w:b/>
                <w:bCs/>
                <w:color w:val="000000"/>
                <w:sz w:val="20"/>
                <w:szCs w:val="20"/>
              </w:rPr>
            </w:pPr>
            <w:r w:rsidRPr="00E126AB">
              <w:rPr>
                <w:b/>
                <w:bCs/>
                <w:color w:val="000000"/>
                <w:sz w:val="20"/>
                <w:szCs w:val="20"/>
              </w:rPr>
              <w:t>п. Юность</w:t>
            </w:r>
          </w:p>
        </w:tc>
        <w:tc>
          <w:tcPr>
            <w:tcW w:w="339" w:type="pct"/>
            <w:tcBorders>
              <w:top w:val="nil"/>
              <w:left w:val="nil"/>
              <w:bottom w:val="single" w:sz="4" w:space="0" w:color="auto"/>
              <w:right w:val="single" w:sz="4" w:space="0" w:color="auto"/>
            </w:tcBorders>
            <w:shd w:val="clear" w:color="auto" w:fill="auto"/>
            <w:vAlign w:val="center"/>
            <w:hideMark/>
          </w:tcPr>
          <w:p w14:paraId="58D48410" w14:textId="77777777" w:rsidR="00E126AB" w:rsidRPr="00E126AB" w:rsidRDefault="00E126AB" w:rsidP="00E126AB">
            <w:pPr>
              <w:jc w:val="center"/>
              <w:rPr>
                <w:b/>
                <w:bCs/>
                <w:color w:val="000000"/>
                <w:sz w:val="20"/>
                <w:szCs w:val="20"/>
              </w:rPr>
            </w:pPr>
            <w:r w:rsidRPr="00E126AB">
              <w:rPr>
                <w:b/>
                <w:bCs/>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6BDB3213"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31D020E"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AE4B65E"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3350179"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3866A2E" w14:textId="77777777" w:rsidR="00E126AB" w:rsidRPr="00E126AB" w:rsidRDefault="00E126AB" w:rsidP="00E126AB">
            <w:pPr>
              <w:jc w:val="center"/>
              <w:rPr>
                <w:b/>
                <w:bCs/>
                <w:color w:val="000000"/>
                <w:sz w:val="20"/>
                <w:szCs w:val="20"/>
              </w:rPr>
            </w:pPr>
            <w:r w:rsidRPr="00E126AB">
              <w:rPr>
                <w:b/>
                <w:bCs/>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46A43DC7" w14:textId="77777777" w:rsidR="00E126AB" w:rsidRPr="00E126AB" w:rsidRDefault="00E126AB" w:rsidP="00E126AB">
            <w:pPr>
              <w:jc w:val="center"/>
              <w:rPr>
                <w:b/>
                <w:bCs/>
                <w:color w:val="000000"/>
                <w:sz w:val="20"/>
                <w:szCs w:val="20"/>
              </w:rPr>
            </w:pPr>
            <w:r w:rsidRPr="00E126AB">
              <w:rPr>
                <w:b/>
                <w:bCs/>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25E2D7AE" w14:textId="77777777" w:rsidR="00E126AB" w:rsidRPr="00E126AB" w:rsidRDefault="00E126AB" w:rsidP="00E126AB">
            <w:pPr>
              <w:jc w:val="center"/>
              <w:rPr>
                <w:b/>
                <w:bCs/>
                <w:color w:val="000000"/>
                <w:sz w:val="20"/>
                <w:szCs w:val="20"/>
              </w:rPr>
            </w:pPr>
            <w:r w:rsidRPr="00E126AB">
              <w:rPr>
                <w:b/>
                <w:bCs/>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0A7906A1" w14:textId="77777777" w:rsidR="00E126AB" w:rsidRPr="00E126AB" w:rsidRDefault="00E126AB" w:rsidP="00E126AB">
            <w:pPr>
              <w:jc w:val="center"/>
              <w:rPr>
                <w:b/>
                <w:bCs/>
                <w:color w:val="000000"/>
                <w:sz w:val="20"/>
                <w:szCs w:val="20"/>
              </w:rPr>
            </w:pPr>
            <w:r w:rsidRPr="00E126AB">
              <w:rPr>
                <w:b/>
                <w:bCs/>
                <w:color w:val="000000"/>
                <w:sz w:val="20"/>
                <w:szCs w:val="20"/>
              </w:rPr>
              <w:t>0,007</w:t>
            </w:r>
          </w:p>
        </w:tc>
      </w:tr>
      <w:tr w:rsidR="00E126AB" w:rsidRPr="00E126AB" w14:paraId="2479896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D469C28"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18E19801"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2191206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793DDB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EAC887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BFC542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A3495D0"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0E6410E7"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2FE91435" w14:textId="77777777" w:rsidR="00E126AB" w:rsidRPr="00E126AB" w:rsidRDefault="00E126AB" w:rsidP="00E126AB">
            <w:pPr>
              <w:jc w:val="center"/>
              <w:rPr>
                <w:color w:val="000000"/>
                <w:sz w:val="20"/>
                <w:szCs w:val="20"/>
              </w:rPr>
            </w:pPr>
            <w:r w:rsidRPr="00E126AB">
              <w:rPr>
                <w:color w:val="000000"/>
                <w:sz w:val="20"/>
                <w:szCs w:val="20"/>
              </w:rPr>
              <w:t>0,008</w:t>
            </w:r>
          </w:p>
        </w:tc>
        <w:tc>
          <w:tcPr>
            <w:tcW w:w="339" w:type="pct"/>
            <w:tcBorders>
              <w:top w:val="nil"/>
              <w:left w:val="nil"/>
              <w:bottom w:val="single" w:sz="4" w:space="0" w:color="auto"/>
              <w:right w:val="single" w:sz="4" w:space="0" w:color="auto"/>
            </w:tcBorders>
            <w:shd w:val="clear" w:color="auto" w:fill="auto"/>
            <w:vAlign w:val="center"/>
            <w:hideMark/>
          </w:tcPr>
          <w:p w14:paraId="1BB90821" w14:textId="77777777" w:rsidR="00E126AB" w:rsidRPr="00E126AB" w:rsidRDefault="00E126AB" w:rsidP="00E126AB">
            <w:pPr>
              <w:jc w:val="center"/>
              <w:rPr>
                <w:color w:val="000000"/>
                <w:sz w:val="20"/>
                <w:szCs w:val="20"/>
              </w:rPr>
            </w:pPr>
            <w:r w:rsidRPr="00E126AB">
              <w:rPr>
                <w:color w:val="000000"/>
                <w:sz w:val="20"/>
                <w:szCs w:val="20"/>
              </w:rPr>
              <w:t>0,008</w:t>
            </w:r>
          </w:p>
        </w:tc>
      </w:tr>
      <w:tr w:rsidR="00E126AB" w:rsidRPr="00E126AB" w14:paraId="2BD1DDD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599A6E2"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52A4243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E0E0BF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BEE3FE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E17334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B17E07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E0B512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335452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DAA7F9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0ECE9CA"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15DA56F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D38A427"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70FE293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180BE0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308289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B099B8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AA00A6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8BC813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2B4F1D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2AFACE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88949A1"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22E0C1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744630E4" w14:textId="77777777" w:rsidR="00E126AB" w:rsidRPr="00E126AB" w:rsidRDefault="00E126AB" w:rsidP="00E126AB">
            <w:pPr>
              <w:jc w:val="center"/>
              <w:rPr>
                <w:b/>
                <w:bCs/>
                <w:color w:val="000000"/>
                <w:sz w:val="20"/>
                <w:szCs w:val="20"/>
              </w:rPr>
            </w:pPr>
            <w:r w:rsidRPr="00E126AB">
              <w:rPr>
                <w:b/>
                <w:bCs/>
                <w:color w:val="000000"/>
                <w:sz w:val="20"/>
                <w:szCs w:val="20"/>
              </w:rPr>
              <w:lastRenderedPageBreak/>
              <w:t>п.Таёжный</w:t>
            </w:r>
          </w:p>
        </w:tc>
        <w:tc>
          <w:tcPr>
            <w:tcW w:w="339" w:type="pct"/>
            <w:tcBorders>
              <w:top w:val="nil"/>
              <w:left w:val="nil"/>
              <w:bottom w:val="single" w:sz="4" w:space="0" w:color="auto"/>
              <w:right w:val="single" w:sz="4" w:space="0" w:color="auto"/>
            </w:tcBorders>
            <w:shd w:val="clear" w:color="auto" w:fill="auto"/>
            <w:vAlign w:val="center"/>
            <w:hideMark/>
          </w:tcPr>
          <w:p w14:paraId="43CE96C2" w14:textId="77777777" w:rsidR="00E126AB" w:rsidRPr="00E126AB" w:rsidRDefault="00E126AB" w:rsidP="00E126AB">
            <w:pPr>
              <w:jc w:val="center"/>
              <w:rPr>
                <w:b/>
                <w:bCs/>
                <w:color w:val="000000"/>
                <w:sz w:val="20"/>
                <w:szCs w:val="20"/>
              </w:rPr>
            </w:pPr>
            <w:r w:rsidRPr="00E126AB">
              <w:rPr>
                <w:b/>
                <w:bCs/>
                <w:color w:val="000000"/>
                <w:sz w:val="20"/>
                <w:szCs w:val="20"/>
              </w:rPr>
              <w:t>0,086</w:t>
            </w:r>
          </w:p>
        </w:tc>
        <w:tc>
          <w:tcPr>
            <w:tcW w:w="339" w:type="pct"/>
            <w:tcBorders>
              <w:top w:val="nil"/>
              <w:left w:val="nil"/>
              <w:bottom w:val="single" w:sz="4" w:space="0" w:color="auto"/>
              <w:right w:val="single" w:sz="4" w:space="0" w:color="auto"/>
            </w:tcBorders>
            <w:shd w:val="clear" w:color="auto" w:fill="auto"/>
            <w:vAlign w:val="center"/>
            <w:hideMark/>
          </w:tcPr>
          <w:p w14:paraId="677A7B19" w14:textId="77777777" w:rsidR="00E126AB" w:rsidRPr="00E126AB" w:rsidRDefault="00E126AB" w:rsidP="00E126AB">
            <w:pPr>
              <w:jc w:val="center"/>
              <w:rPr>
                <w:b/>
                <w:bCs/>
                <w:color w:val="000000"/>
                <w:sz w:val="20"/>
                <w:szCs w:val="20"/>
              </w:rPr>
            </w:pPr>
            <w:r w:rsidRPr="00E126AB">
              <w:rPr>
                <w:b/>
                <w:bCs/>
                <w:color w:val="000000"/>
                <w:sz w:val="20"/>
                <w:szCs w:val="20"/>
              </w:rPr>
              <w:t>0,088</w:t>
            </w:r>
          </w:p>
        </w:tc>
        <w:tc>
          <w:tcPr>
            <w:tcW w:w="339" w:type="pct"/>
            <w:tcBorders>
              <w:top w:val="nil"/>
              <w:left w:val="nil"/>
              <w:bottom w:val="single" w:sz="4" w:space="0" w:color="auto"/>
              <w:right w:val="single" w:sz="4" w:space="0" w:color="auto"/>
            </w:tcBorders>
            <w:shd w:val="clear" w:color="auto" w:fill="auto"/>
            <w:vAlign w:val="center"/>
            <w:hideMark/>
          </w:tcPr>
          <w:p w14:paraId="60D15A20" w14:textId="77777777" w:rsidR="00E126AB" w:rsidRPr="00E126AB" w:rsidRDefault="00E126AB" w:rsidP="00E126AB">
            <w:pPr>
              <w:jc w:val="center"/>
              <w:rPr>
                <w:b/>
                <w:bCs/>
                <w:color w:val="000000"/>
                <w:sz w:val="20"/>
                <w:szCs w:val="20"/>
              </w:rPr>
            </w:pPr>
            <w:r w:rsidRPr="00E126AB">
              <w:rPr>
                <w:b/>
                <w:bCs/>
                <w:color w:val="000000"/>
                <w:sz w:val="20"/>
                <w:szCs w:val="20"/>
              </w:rPr>
              <w:t>0,088</w:t>
            </w:r>
          </w:p>
        </w:tc>
        <w:tc>
          <w:tcPr>
            <w:tcW w:w="339" w:type="pct"/>
            <w:tcBorders>
              <w:top w:val="nil"/>
              <w:left w:val="nil"/>
              <w:bottom w:val="single" w:sz="4" w:space="0" w:color="auto"/>
              <w:right w:val="single" w:sz="4" w:space="0" w:color="auto"/>
            </w:tcBorders>
            <w:shd w:val="clear" w:color="auto" w:fill="auto"/>
            <w:vAlign w:val="center"/>
            <w:hideMark/>
          </w:tcPr>
          <w:p w14:paraId="5A7B7AFB" w14:textId="77777777" w:rsidR="00E126AB" w:rsidRPr="00E126AB" w:rsidRDefault="00E126AB" w:rsidP="00E126AB">
            <w:pPr>
              <w:jc w:val="center"/>
              <w:rPr>
                <w:b/>
                <w:bCs/>
                <w:color w:val="000000"/>
                <w:sz w:val="20"/>
                <w:szCs w:val="20"/>
              </w:rPr>
            </w:pPr>
            <w:r w:rsidRPr="00E126AB">
              <w:rPr>
                <w:b/>
                <w:bCs/>
                <w:color w:val="000000"/>
                <w:sz w:val="20"/>
                <w:szCs w:val="20"/>
              </w:rPr>
              <w:t>0,088</w:t>
            </w:r>
          </w:p>
        </w:tc>
        <w:tc>
          <w:tcPr>
            <w:tcW w:w="339" w:type="pct"/>
            <w:tcBorders>
              <w:top w:val="nil"/>
              <w:left w:val="nil"/>
              <w:bottom w:val="single" w:sz="4" w:space="0" w:color="auto"/>
              <w:right w:val="single" w:sz="4" w:space="0" w:color="auto"/>
            </w:tcBorders>
            <w:shd w:val="clear" w:color="auto" w:fill="auto"/>
            <w:vAlign w:val="center"/>
            <w:hideMark/>
          </w:tcPr>
          <w:p w14:paraId="4E29C49A" w14:textId="77777777" w:rsidR="00E126AB" w:rsidRPr="00E126AB" w:rsidRDefault="00E126AB" w:rsidP="00E126AB">
            <w:pPr>
              <w:jc w:val="center"/>
              <w:rPr>
                <w:b/>
                <w:bCs/>
                <w:color w:val="000000"/>
                <w:sz w:val="20"/>
                <w:szCs w:val="20"/>
              </w:rPr>
            </w:pPr>
            <w:r w:rsidRPr="00E126AB">
              <w:rPr>
                <w:b/>
                <w:bCs/>
                <w:color w:val="000000"/>
                <w:sz w:val="20"/>
                <w:szCs w:val="20"/>
              </w:rPr>
              <w:t>0,088</w:t>
            </w:r>
          </w:p>
        </w:tc>
        <w:tc>
          <w:tcPr>
            <w:tcW w:w="339" w:type="pct"/>
            <w:tcBorders>
              <w:top w:val="nil"/>
              <w:left w:val="nil"/>
              <w:bottom w:val="single" w:sz="4" w:space="0" w:color="auto"/>
              <w:right w:val="single" w:sz="4" w:space="0" w:color="auto"/>
            </w:tcBorders>
            <w:shd w:val="clear" w:color="auto" w:fill="auto"/>
            <w:vAlign w:val="center"/>
            <w:hideMark/>
          </w:tcPr>
          <w:p w14:paraId="3368247C" w14:textId="77777777" w:rsidR="00E126AB" w:rsidRPr="00E126AB" w:rsidRDefault="00E126AB" w:rsidP="00E126AB">
            <w:pPr>
              <w:jc w:val="center"/>
              <w:rPr>
                <w:b/>
                <w:bCs/>
                <w:color w:val="000000"/>
                <w:sz w:val="20"/>
                <w:szCs w:val="20"/>
              </w:rPr>
            </w:pPr>
            <w:r w:rsidRPr="00E126AB">
              <w:rPr>
                <w:b/>
                <w:bCs/>
                <w:color w:val="000000"/>
                <w:sz w:val="20"/>
                <w:szCs w:val="20"/>
              </w:rPr>
              <w:t>0,088</w:t>
            </w:r>
          </w:p>
        </w:tc>
        <w:tc>
          <w:tcPr>
            <w:tcW w:w="339" w:type="pct"/>
            <w:tcBorders>
              <w:top w:val="nil"/>
              <w:left w:val="nil"/>
              <w:bottom w:val="single" w:sz="4" w:space="0" w:color="auto"/>
              <w:right w:val="single" w:sz="4" w:space="0" w:color="auto"/>
            </w:tcBorders>
            <w:shd w:val="clear" w:color="auto" w:fill="auto"/>
            <w:vAlign w:val="center"/>
            <w:hideMark/>
          </w:tcPr>
          <w:p w14:paraId="3D4C6909" w14:textId="77777777" w:rsidR="00E126AB" w:rsidRPr="00E126AB" w:rsidRDefault="00E126AB" w:rsidP="00E126AB">
            <w:pPr>
              <w:jc w:val="center"/>
              <w:rPr>
                <w:b/>
                <w:bCs/>
                <w:color w:val="000000"/>
                <w:sz w:val="20"/>
                <w:szCs w:val="20"/>
              </w:rPr>
            </w:pPr>
            <w:r w:rsidRPr="00E126AB">
              <w:rPr>
                <w:b/>
                <w:bCs/>
                <w:color w:val="000000"/>
                <w:sz w:val="20"/>
                <w:szCs w:val="20"/>
              </w:rPr>
              <w:t>0,088</w:t>
            </w:r>
          </w:p>
        </w:tc>
        <w:tc>
          <w:tcPr>
            <w:tcW w:w="339" w:type="pct"/>
            <w:tcBorders>
              <w:top w:val="nil"/>
              <w:left w:val="nil"/>
              <w:bottom w:val="single" w:sz="4" w:space="0" w:color="auto"/>
              <w:right w:val="single" w:sz="4" w:space="0" w:color="auto"/>
            </w:tcBorders>
            <w:shd w:val="clear" w:color="auto" w:fill="auto"/>
            <w:vAlign w:val="center"/>
            <w:hideMark/>
          </w:tcPr>
          <w:p w14:paraId="37665CC1" w14:textId="77777777" w:rsidR="00E126AB" w:rsidRPr="00E126AB" w:rsidRDefault="00E126AB" w:rsidP="00E126AB">
            <w:pPr>
              <w:jc w:val="center"/>
              <w:rPr>
                <w:b/>
                <w:bCs/>
                <w:color w:val="000000"/>
                <w:sz w:val="20"/>
                <w:szCs w:val="20"/>
              </w:rPr>
            </w:pPr>
            <w:r w:rsidRPr="00E126AB">
              <w:rPr>
                <w:b/>
                <w:bCs/>
                <w:color w:val="000000"/>
                <w:sz w:val="20"/>
                <w:szCs w:val="20"/>
              </w:rPr>
              <w:t>0,088</w:t>
            </w:r>
          </w:p>
        </w:tc>
        <w:tc>
          <w:tcPr>
            <w:tcW w:w="339" w:type="pct"/>
            <w:tcBorders>
              <w:top w:val="nil"/>
              <w:left w:val="nil"/>
              <w:bottom w:val="single" w:sz="4" w:space="0" w:color="auto"/>
              <w:right w:val="single" w:sz="4" w:space="0" w:color="auto"/>
            </w:tcBorders>
            <w:shd w:val="clear" w:color="auto" w:fill="auto"/>
            <w:vAlign w:val="center"/>
            <w:hideMark/>
          </w:tcPr>
          <w:p w14:paraId="6D0133D3" w14:textId="77777777" w:rsidR="00E126AB" w:rsidRPr="00E126AB" w:rsidRDefault="00E126AB" w:rsidP="00E126AB">
            <w:pPr>
              <w:jc w:val="center"/>
              <w:rPr>
                <w:b/>
                <w:bCs/>
                <w:color w:val="000000"/>
                <w:sz w:val="20"/>
                <w:szCs w:val="20"/>
              </w:rPr>
            </w:pPr>
            <w:r w:rsidRPr="00E126AB">
              <w:rPr>
                <w:b/>
                <w:bCs/>
                <w:color w:val="000000"/>
                <w:sz w:val="20"/>
                <w:szCs w:val="20"/>
              </w:rPr>
              <w:t>0,088</w:t>
            </w:r>
          </w:p>
        </w:tc>
      </w:tr>
      <w:tr w:rsidR="00E126AB" w:rsidRPr="00E126AB" w14:paraId="2C55F0D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B9240CC"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54CC8A4E" w14:textId="77777777" w:rsidR="00E126AB" w:rsidRPr="00E126AB" w:rsidRDefault="00E126AB" w:rsidP="00E126AB">
            <w:pPr>
              <w:jc w:val="center"/>
              <w:rPr>
                <w:color w:val="000000"/>
                <w:sz w:val="20"/>
                <w:szCs w:val="20"/>
              </w:rPr>
            </w:pPr>
            <w:r w:rsidRPr="00E126AB">
              <w:rPr>
                <w:color w:val="000000"/>
                <w:sz w:val="20"/>
                <w:szCs w:val="20"/>
              </w:rPr>
              <w:t>0,052</w:t>
            </w:r>
          </w:p>
        </w:tc>
        <w:tc>
          <w:tcPr>
            <w:tcW w:w="339" w:type="pct"/>
            <w:tcBorders>
              <w:top w:val="nil"/>
              <w:left w:val="nil"/>
              <w:bottom w:val="single" w:sz="4" w:space="0" w:color="auto"/>
              <w:right w:val="single" w:sz="4" w:space="0" w:color="auto"/>
            </w:tcBorders>
            <w:shd w:val="clear" w:color="auto" w:fill="auto"/>
            <w:vAlign w:val="center"/>
            <w:hideMark/>
          </w:tcPr>
          <w:p w14:paraId="45E2B504" w14:textId="77777777" w:rsidR="00E126AB" w:rsidRPr="00E126AB" w:rsidRDefault="00E126AB" w:rsidP="00E126AB">
            <w:pPr>
              <w:jc w:val="center"/>
              <w:rPr>
                <w:color w:val="000000"/>
                <w:sz w:val="20"/>
                <w:szCs w:val="20"/>
              </w:rPr>
            </w:pPr>
            <w:r w:rsidRPr="00E126AB">
              <w:rPr>
                <w:color w:val="000000"/>
                <w:sz w:val="20"/>
                <w:szCs w:val="20"/>
              </w:rPr>
              <w:t>0,054</w:t>
            </w:r>
          </w:p>
        </w:tc>
        <w:tc>
          <w:tcPr>
            <w:tcW w:w="339" w:type="pct"/>
            <w:tcBorders>
              <w:top w:val="nil"/>
              <w:left w:val="nil"/>
              <w:bottom w:val="single" w:sz="4" w:space="0" w:color="auto"/>
              <w:right w:val="single" w:sz="4" w:space="0" w:color="auto"/>
            </w:tcBorders>
            <w:shd w:val="clear" w:color="auto" w:fill="auto"/>
            <w:vAlign w:val="center"/>
            <w:hideMark/>
          </w:tcPr>
          <w:p w14:paraId="25473CC3" w14:textId="77777777" w:rsidR="00E126AB" w:rsidRPr="00E126AB" w:rsidRDefault="00E126AB" w:rsidP="00E126AB">
            <w:pPr>
              <w:jc w:val="center"/>
              <w:rPr>
                <w:color w:val="000000"/>
                <w:sz w:val="20"/>
                <w:szCs w:val="20"/>
              </w:rPr>
            </w:pPr>
            <w:r w:rsidRPr="00E126AB">
              <w:rPr>
                <w:color w:val="000000"/>
                <w:sz w:val="20"/>
                <w:szCs w:val="20"/>
              </w:rPr>
              <w:t>0,054</w:t>
            </w:r>
          </w:p>
        </w:tc>
        <w:tc>
          <w:tcPr>
            <w:tcW w:w="339" w:type="pct"/>
            <w:tcBorders>
              <w:top w:val="nil"/>
              <w:left w:val="nil"/>
              <w:bottom w:val="single" w:sz="4" w:space="0" w:color="auto"/>
              <w:right w:val="single" w:sz="4" w:space="0" w:color="auto"/>
            </w:tcBorders>
            <w:shd w:val="clear" w:color="auto" w:fill="auto"/>
            <w:vAlign w:val="center"/>
            <w:hideMark/>
          </w:tcPr>
          <w:p w14:paraId="38F2C44E" w14:textId="77777777" w:rsidR="00E126AB" w:rsidRPr="00E126AB" w:rsidRDefault="00E126AB" w:rsidP="00E126AB">
            <w:pPr>
              <w:jc w:val="center"/>
              <w:rPr>
                <w:color w:val="000000"/>
                <w:sz w:val="20"/>
                <w:szCs w:val="20"/>
              </w:rPr>
            </w:pPr>
            <w:r w:rsidRPr="00E126AB">
              <w:rPr>
                <w:color w:val="000000"/>
                <w:sz w:val="20"/>
                <w:szCs w:val="20"/>
              </w:rPr>
              <w:t>0,054</w:t>
            </w:r>
          </w:p>
        </w:tc>
        <w:tc>
          <w:tcPr>
            <w:tcW w:w="339" w:type="pct"/>
            <w:tcBorders>
              <w:top w:val="nil"/>
              <w:left w:val="nil"/>
              <w:bottom w:val="single" w:sz="4" w:space="0" w:color="auto"/>
              <w:right w:val="single" w:sz="4" w:space="0" w:color="auto"/>
            </w:tcBorders>
            <w:shd w:val="clear" w:color="auto" w:fill="auto"/>
            <w:vAlign w:val="center"/>
            <w:hideMark/>
          </w:tcPr>
          <w:p w14:paraId="5461B868" w14:textId="77777777" w:rsidR="00E126AB" w:rsidRPr="00E126AB" w:rsidRDefault="00E126AB" w:rsidP="00E126AB">
            <w:pPr>
              <w:jc w:val="center"/>
              <w:rPr>
                <w:color w:val="000000"/>
                <w:sz w:val="20"/>
                <w:szCs w:val="20"/>
              </w:rPr>
            </w:pPr>
            <w:r w:rsidRPr="00E126AB">
              <w:rPr>
                <w:color w:val="000000"/>
                <w:sz w:val="20"/>
                <w:szCs w:val="20"/>
              </w:rPr>
              <w:t>0,054</w:t>
            </w:r>
          </w:p>
        </w:tc>
        <w:tc>
          <w:tcPr>
            <w:tcW w:w="339" w:type="pct"/>
            <w:tcBorders>
              <w:top w:val="nil"/>
              <w:left w:val="nil"/>
              <w:bottom w:val="single" w:sz="4" w:space="0" w:color="auto"/>
              <w:right w:val="single" w:sz="4" w:space="0" w:color="auto"/>
            </w:tcBorders>
            <w:shd w:val="clear" w:color="auto" w:fill="auto"/>
            <w:vAlign w:val="center"/>
            <w:hideMark/>
          </w:tcPr>
          <w:p w14:paraId="43EC3FFA" w14:textId="77777777" w:rsidR="00E126AB" w:rsidRPr="00E126AB" w:rsidRDefault="00E126AB" w:rsidP="00E126AB">
            <w:pPr>
              <w:jc w:val="center"/>
              <w:rPr>
                <w:color w:val="000000"/>
                <w:sz w:val="20"/>
                <w:szCs w:val="20"/>
              </w:rPr>
            </w:pPr>
            <w:r w:rsidRPr="00E126AB">
              <w:rPr>
                <w:color w:val="000000"/>
                <w:sz w:val="20"/>
                <w:szCs w:val="20"/>
              </w:rPr>
              <w:t>0,054</w:t>
            </w:r>
          </w:p>
        </w:tc>
        <w:tc>
          <w:tcPr>
            <w:tcW w:w="339" w:type="pct"/>
            <w:tcBorders>
              <w:top w:val="nil"/>
              <w:left w:val="nil"/>
              <w:bottom w:val="single" w:sz="4" w:space="0" w:color="auto"/>
              <w:right w:val="single" w:sz="4" w:space="0" w:color="auto"/>
            </w:tcBorders>
            <w:shd w:val="clear" w:color="auto" w:fill="auto"/>
            <w:vAlign w:val="center"/>
            <w:hideMark/>
          </w:tcPr>
          <w:p w14:paraId="595F3DA0" w14:textId="77777777" w:rsidR="00E126AB" w:rsidRPr="00E126AB" w:rsidRDefault="00E126AB" w:rsidP="00E126AB">
            <w:pPr>
              <w:jc w:val="center"/>
              <w:rPr>
                <w:color w:val="000000"/>
                <w:sz w:val="20"/>
                <w:szCs w:val="20"/>
              </w:rPr>
            </w:pPr>
            <w:r w:rsidRPr="00E126AB">
              <w:rPr>
                <w:color w:val="000000"/>
                <w:sz w:val="20"/>
                <w:szCs w:val="20"/>
              </w:rPr>
              <w:t>0,054</w:t>
            </w:r>
          </w:p>
        </w:tc>
        <w:tc>
          <w:tcPr>
            <w:tcW w:w="339" w:type="pct"/>
            <w:tcBorders>
              <w:top w:val="nil"/>
              <w:left w:val="nil"/>
              <w:bottom w:val="single" w:sz="4" w:space="0" w:color="auto"/>
              <w:right w:val="single" w:sz="4" w:space="0" w:color="auto"/>
            </w:tcBorders>
            <w:shd w:val="clear" w:color="auto" w:fill="auto"/>
            <w:vAlign w:val="center"/>
            <w:hideMark/>
          </w:tcPr>
          <w:p w14:paraId="35CBFADE" w14:textId="77777777" w:rsidR="00E126AB" w:rsidRPr="00E126AB" w:rsidRDefault="00E126AB" w:rsidP="00E126AB">
            <w:pPr>
              <w:jc w:val="center"/>
              <w:rPr>
                <w:color w:val="000000"/>
                <w:sz w:val="20"/>
                <w:szCs w:val="20"/>
              </w:rPr>
            </w:pPr>
            <w:r w:rsidRPr="00E126AB">
              <w:rPr>
                <w:color w:val="000000"/>
                <w:sz w:val="20"/>
                <w:szCs w:val="20"/>
              </w:rPr>
              <w:t>0,054</w:t>
            </w:r>
          </w:p>
        </w:tc>
        <w:tc>
          <w:tcPr>
            <w:tcW w:w="339" w:type="pct"/>
            <w:tcBorders>
              <w:top w:val="nil"/>
              <w:left w:val="nil"/>
              <w:bottom w:val="single" w:sz="4" w:space="0" w:color="auto"/>
              <w:right w:val="single" w:sz="4" w:space="0" w:color="auto"/>
            </w:tcBorders>
            <w:shd w:val="clear" w:color="auto" w:fill="auto"/>
            <w:vAlign w:val="center"/>
            <w:hideMark/>
          </w:tcPr>
          <w:p w14:paraId="6D63E505" w14:textId="77777777" w:rsidR="00E126AB" w:rsidRPr="00E126AB" w:rsidRDefault="00E126AB" w:rsidP="00E126AB">
            <w:pPr>
              <w:jc w:val="center"/>
              <w:rPr>
                <w:color w:val="000000"/>
                <w:sz w:val="20"/>
                <w:szCs w:val="20"/>
              </w:rPr>
            </w:pPr>
            <w:r w:rsidRPr="00E126AB">
              <w:rPr>
                <w:color w:val="000000"/>
                <w:sz w:val="20"/>
                <w:szCs w:val="20"/>
              </w:rPr>
              <w:t>0,054</w:t>
            </w:r>
          </w:p>
        </w:tc>
      </w:tr>
      <w:tr w:rsidR="00E126AB" w:rsidRPr="00E126AB" w14:paraId="3312316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8065ED2"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277086E4" w14:textId="77777777" w:rsidR="00E126AB" w:rsidRPr="00E126AB" w:rsidRDefault="00E126AB" w:rsidP="00E126AB">
            <w:pPr>
              <w:jc w:val="center"/>
              <w:rPr>
                <w:color w:val="000000"/>
                <w:sz w:val="20"/>
                <w:szCs w:val="20"/>
              </w:rPr>
            </w:pPr>
            <w:r w:rsidRPr="00E126AB">
              <w:rPr>
                <w:color w:val="000000"/>
                <w:sz w:val="20"/>
                <w:szCs w:val="20"/>
              </w:rPr>
              <w:t>0,034</w:t>
            </w:r>
          </w:p>
        </w:tc>
        <w:tc>
          <w:tcPr>
            <w:tcW w:w="339" w:type="pct"/>
            <w:tcBorders>
              <w:top w:val="nil"/>
              <w:left w:val="nil"/>
              <w:bottom w:val="single" w:sz="4" w:space="0" w:color="auto"/>
              <w:right w:val="single" w:sz="4" w:space="0" w:color="auto"/>
            </w:tcBorders>
            <w:shd w:val="clear" w:color="auto" w:fill="auto"/>
            <w:vAlign w:val="center"/>
            <w:hideMark/>
          </w:tcPr>
          <w:p w14:paraId="22F3A22F" w14:textId="77777777" w:rsidR="00E126AB" w:rsidRPr="00E126AB" w:rsidRDefault="00E126AB" w:rsidP="00E126AB">
            <w:pPr>
              <w:jc w:val="center"/>
              <w:rPr>
                <w:color w:val="000000"/>
                <w:sz w:val="20"/>
                <w:szCs w:val="20"/>
              </w:rPr>
            </w:pPr>
            <w:r w:rsidRPr="00E126AB">
              <w:rPr>
                <w:color w:val="000000"/>
                <w:sz w:val="20"/>
                <w:szCs w:val="20"/>
              </w:rPr>
              <w:t>0,034</w:t>
            </w:r>
          </w:p>
        </w:tc>
        <w:tc>
          <w:tcPr>
            <w:tcW w:w="339" w:type="pct"/>
            <w:tcBorders>
              <w:top w:val="nil"/>
              <w:left w:val="nil"/>
              <w:bottom w:val="single" w:sz="4" w:space="0" w:color="auto"/>
              <w:right w:val="single" w:sz="4" w:space="0" w:color="auto"/>
            </w:tcBorders>
            <w:shd w:val="clear" w:color="auto" w:fill="auto"/>
            <w:vAlign w:val="center"/>
            <w:hideMark/>
          </w:tcPr>
          <w:p w14:paraId="77A1B83E" w14:textId="77777777" w:rsidR="00E126AB" w:rsidRPr="00E126AB" w:rsidRDefault="00E126AB" w:rsidP="00E126AB">
            <w:pPr>
              <w:jc w:val="center"/>
              <w:rPr>
                <w:color w:val="000000"/>
                <w:sz w:val="20"/>
                <w:szCs w:val="20"/>
              </w:rPr>
            </w:pPr>
            <w:r w:rsidRPr="00E126AB">
              <w:rPr>
                <w:color w:val="000000"/>
                <w:sz w:val="20"/>
                <w:szCs w:val="20"/>
              </w:rPr>
              <w:t>0,034</w:t>
            </w:r>
          </w:p>
        </w:tc>
        <w:tc>
          <w:tcPr>
            <w:tcW w:w="339" w:type="pct"/>
            <w:tcBorders>
              <w:top w:val="nil"/>
              <w:left w:val="nil"/>
              <w:bottom w:val="single" w:sz="4" w:space="0" w:color="auto"/>
              <w:right w:val="single" w:sz="4" w:space="0" w:color="auto"/>
            </w:tcBorders>
            <w:shd w:val="clear" w:color="auto" w:fill="auto"/>
            <w:vAlign w:val="center"/>
            <w:hideMark/>
          </w:tcPr>
          <w:p w14:paraId="12261431" w14:textId="77777777" w:rsidR="00E126AB" w:rsidRPr="00E126AB" w:rsidRDefault="00E126AB" w:rsidP="00E126AB">
            <w:pPr>
              <w:jc w:val="center"/>
              <w:rPr>
                <w:color w:val="000000"/>
                <w:sz w:val="20"/>
                <w:szCs w:val="20"/>
              </w:rPr>
            </w:pPr>
            <w:r w:rsidRPr="00E126AB">
              <w:rPr>
                <w:color w:val="000000"/>
                <w:sz w:val="20"/>
                <w:szCs w:val="20"/>
              </w:rPr>
              <w:t>0,034</w:t>
            </w:r>
          </w:p>
        </w:tc>
        <w:tc>
          <w:tcPr>
            <w:tcW w:w="339" w:type="pct"/>
            <w:tcBorders>
              <w:top w:val="nil"/>
              <w:left w:val="nil"/>
              <w:bottom w:val="single" w:sz="4" w:space="0" w:color="auto"/>
              <w:right w:val="single" w:sz="4" w:space="0" w:color="auto"/>
            </w:tcBorders>
            <w:shd w:val="clear" w:color="auto" w:fill="auto"/>
            <w:vAlign w:val="center"/>
            <w:hideMark/>
          </w:tcPr>
          <w:p w14:paraId="59E16468" w14:textId="77777777" w:rsidR="00E126AB" w:rsidRPr="00E126AB" w:rsidRDefault="00E126AB" w:rsidP="00E126AB">
            <w:pPr>
              <w:jc w:val="center"/>
              <w:rPr>
                <w:color w:val="000000"/>
                <w:sz w:val="20"/>
                <w:szCs w:val="20"/>
              </w:rPr>
            </w:pPr>
            <w:r w:rsidRPr="00E126AB">
              <w:rPr>
                <w:color w:val="000000"/>
                <w:sz w:val="20"/>
                <w:szCs w:val="20"/>
              </w:rPr>
              <w:t>0,034</w:t>
            </w:r>
          </w:p>
        </w:tc>
        <w:tc>
          <w:tcPr>
            <w:tcW w:w="339" w:type="pct"/>
            <w:tcBorders>
              <w:top w:val="nil"/>
              <w:left w:val="nil"/>
              <w:bottom w:val="single" w:sz="4" w:space="0" w:color="auto"/>
              <w:right w:val="single" w:sz="4" w:space="0" w:color="auto"/>
            </w:tcBorders>
            <w:shd w:val="clear" w:color="auto" w:fill="auto"/>
            <w:vAlign w:val="center"/>
            <w:hideMark/>
          </w:tcPr>
          <w:p w14:paraId="36D5C3FF" w14:textId="77777777" w:rsidR="00E126AB" w:rsidRPr="00E126AB" w:rsidRDefault="00E126AB" w:rsidP="00E126AB">
            <w:pPr>
              <w:jc w:val="center"/>
              <w:rPr>
                <w:color w:val="000000"/>
                <w:sz w:val="20"/>
                <w:szCs w:val="20"/>
              </w:rPr>
            </w:pPr>
            <w:r w:rsidRPr="00E126AB">
              <w:rPr>
                <w:color w:val="000000"/>
                <w:sz w:val="20"/>
                <w:szCs w:val="20"/>
              </w:rPr>
              <w:t>0,034</w:t>
            </w:r>
          </w:p>
        </w:tc>
        <w:tc>
          <w:tcPr>
            <w:tcW w:w="339" w:type="pct"/>
            <w:tcBorders>
              <w:top w:val="nil"/>
              <w:left w:val="nil"/>
              <w:bottom w:val="single" w:sz="4" w:space="0" w:color="auto"/>
              <w:right w:val="single" w:sz="4" w:space="0" w:color="auto"/>
            </w:tcBorders>
            <w:shd w:val="clear" w:color="auto" w:fill="auto"/>
            <w:vAlign w:val="center"/>
            <w:hideMark/>
          </w:tcPr>
          <w:p w14:paraId="41CCDBCA" w14:textId="77777777" w:rsidR="00E126AB" w:rsidRPr="00E126AB" w:rsidRDefault="00E126AB" w:rsidP="00E126AB">
            <w:pPr>
              <w:jc w:val="center"/>
              <w:rPr>
                <w:color w:val="000000"/>
                <w:sz w:val="20"/>
                <w:szCs w:val="20"/>
              </w:rPr>
            </w:pPr>
            <w:r w:rsidRPr="00E126AB">
              <w:rPr>
                <w:color w:val="000000"/>
                <w:sz w:val="20"/>
                <w:szCs w:val="20"/>
              </w:rPr>
              <w:t>0,034</w:t>
            </w:r>
          </w:p>
        </w:tc>
        <w:tc>
          <w:tcPr>
            <w:tcW w:w="339" w:type="pct"/>
            <w:tcBorders>
              <w:top w:val="nil"/>
              <w:left w:val="nil"/>
              <w:bottom w:val="single" w:sz="4" w:space="0" w:color="auto"/>
              <w:right w:val="single" w:sz="4" w:space="0" w:color="auto"/>
            </w:tcBorders>
            <w:shd w:val="clear" w:color="auto" w:fill="auto"/>
            <w:vAlign w:val="center"/>
            <w:hideMark/>
          </w:tcPr>
          <w:p w14:paraId="6B18992A" w14:textId="77777777" w:rsidR="00E126AB" w:rsidRPr="00E126AB" w:rsidRDefault="00E126AB" w:rsidP="00E126AB">
            <w:pPr>
              <w:jc w:val="center"/>
              <w:rPr>
                <w:color w:val="000000"/>
                <w:sz w:val="20"/>
                <w:szCs w:val="20"/>
              </w:rPr>
            </w:pPr>
            <w:r w:rsidRPr="00E126AB">
              <w:rPr>
                <w:color w:val="000000"/>
                <w:sz w:val="20"/>
                <w:szCs w:val="20"/>
              </w:rPr>
              <w:t>0,034</w:t>
            </w:r>
          </w:p>
        </w:tc>
        <w:tc>
          <w:tcPr>
            <w:tcW w:w="339" w:type="pct"/>
            <w:tcBorders>
              <w:top w:val="nil"/>
              <w:left w:val="nil"/>
              <w:bottom w:val="single" w:sz="4" w:space="0" w:color="auto"/>
              <w:right w:val="single" w:sz="4" w:space="0" w:color="auto"/>
            </w:tcBorders>
            <w:shd w:val="clear" w:color="auto" w:fill="auto"/>
            <w:vAlign w:val="center"/>
            <w:hideMark/>
          </w:tcPr>
          <w:p w14:paraId="29B8D6B9" w14:textId="77777777" w:rsidR="00E126AB" w:rsidRPr="00E126AB" w:rsidRDefault="00E126AB" w:rsidP="00E126AB">
            <w:pPr>
              <w:jc w:val="center"/>
              <w:rPr>
                <w:color w:val="000000"/>
                <w:sz w:val="20"/>
                <w:szCs w:val="20"/>
              </w:rPr>
            </w:pPr>
            <w:r w:rsidRPr="00E126AB">
              <w:rPr>
                <w:color w:val="000000"/>
                <w:sz w:val="20"/>
                <w:szCs w:val="20"/>
              </w:rPr>
              <w:t>0,034</w:t>
            </w:r>
          </w:p>
        </w:tc>
      </w:tr>
      <w:tr w:rsidR="00E126AB" w:rsidRPr="00E126AB" w14:paraId="252E223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BFF019B"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60ED7D6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1F1FB4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B4147C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26B829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17DF13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79C79D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8FB0E4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25FF6E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690342B"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3BDCE87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75E2CA6D" w14:textId="77777777" w:rsidR="00E126AB" w:rsidRPr="00E126AB" w:rsidRDefault="00E126AB" w:rsidP="00E126AB">
            <w:pPr>
              <w:jc w:val="center"/>
              <w:rPr>
                <w:b/>
                <w:bCs/>
                <w:color w:val="000000"/>
                <w:sz w:val="20"/>
                <w:szCs w:val="20"/>
              </w:rPr>
            </w:pPr>
            <w:r w:rsidRPr="00E126AB">
              <w:rPr>
                <w:b/>
                <w:bCs/>
                <w:color w:val="000000"/>
                <w:sz w:val="20"/>
                <w:szCs w:val="20"/>
              </w:rPr>
              <w:t>пгт. Барсово</w:t>
            </w:r>
          </w:p>
        </w:tc>
        <w:tc>
          <w:tcPr>
            <w:tcW w:w="339" w:type="pct"/>
            <w:tcBorders>
              <w:top w:val="nil"/>
              <w:left w:val="nil"/>
              <w:bottom w:val="single" w:sz="4" w:space="0" w:color="auto"/>
              <w:right w:val="single" w:sz="4" w:space="0" w:color="auto"/>
            </w:tcBorders>
            <w:shd w:val="clear" w:color="auto" w:fill="auto"/>
            <w:vAlign w:val="center"/>
            <w:hideMark/>
          </w:tcPr>
          <w:p w14:paraId="187CB7E1"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3A6E505"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4AC9FB9"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D784ACE"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ADAAF6E"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288ECB2"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9ED4B7F"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F761104"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F77A40A" w14:textId="77777777" w:rsidR="00E126AB" w:rsidRPr="00E126AB" w:rsidRDefault="00E126AB" w:rsidP="00E126AB">
            <w:pPr>
              <w:jc w:val="center"/>
              <w:rPr>
                <w:b/>
                <w:bCs/>
                <w:color w:val="000000"/>
                <w:sz w:val="20"/>
                <w:szCs w:val="20"/>
              </w:rPr>
            </w:pPr>
            <w:r w:rsidRPr="00E126AB">
              <w:rPr>
                <w:b/>
                <w:bCs/>
                <w:color w:val="000000"/>
                <w:sz w:val="20"/>
                <w:szCs w:val="20"/>
              </w:rPr>
              <w:t>0,000</w:t>
            </w:r>
          </w:p>
        </w:tc>
      </w:tr>
      <w:tr w:rsidR="00E126AB" w:rsidRPr="00E126AB" w14:paraId="0BBCCB9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4CE754C"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1F769F3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4C6696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AC57FC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5C3274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AC73EC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8C09D5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0617AF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6B6ED1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2B3186C"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0C54941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4DA3577"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2242147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C18B55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AF25BD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EBB3E7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05968B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113724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213C50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B79FF4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242EB94"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5E69BA5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3C1EBA2"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61795EF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83C537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D5BB9A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2ED197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CF620F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95AF1C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0F94D0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70D168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C262516"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159DEC6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191EBDD4" w14:textId="77777777" w:rsidR="00E126AB" w:rsidRPr="00E126AB" w:rsidRDefault="00E126AB" w:rsidP="00E126AB">
            <w:pPr>
              <w:jc w:val="center"/>
              <w:rPr>
                <w:b/>
                <w:bCs/>
                <w:color w:val="000000"/>
                <w:sz w:val="20"/>
                <w:szCs w:val="20"/>
              </w:rPr>
            </w:pPr>
            <w:r w:rsidRPr="00E126AB">
              <w:rPr>
                <w:b/>
                <w:bCs/>
                <w:color w:val="000000"/>
                <w:sz w:val="20"/>
                <w:szCs w:val="20"/>
              </w:rPr>
              <w:t>Пойма-1 (район протоки Бардыковка)</w:t>
            </w:r>
          </w:p>
        </w:tc>
        <w:tc>
          <w:tcPr>
            <w:tcW w:w="339" w:type="pct"/>
            <w:tcBorders>
              <w:top w:val="nil"/>
              <w:left w:val="nil"/>
              <w:bottom w:val="single" w:sz="4" w:space="0" w:color="auto"/>
              <w:right w:val="single" w:sz="4" w:space="0" w:color="auto"/>
            </w:tcBorders>
            <w:shd w:val="clear" w:color="auto" w:fill="auto"/>
            <w:vAlign w:val="center"/>
            <w:hideMark/>
          </w:tcPr>
          <w:p w14:paraId="4B652B28"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3357FC4"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6733AB3" w14:textId="77777777" w:rsidR="00E126AB" w:rsidRPr="00E126AB" w:rsidRDefault="00E126AB" w:rsidP="00E126AB">
            <w:pPr>
              <w:jc w:val="center"/>
              <w:rPr>
                <w:b/>
                <w:bCs/>
                <w:color w:val="000000"/>
                <w:sz w:val="20"/>
                <w:szCs w:val="20"/>
              </w:rPr>
            </w:pPr>
            <w:r w:rsidRPr="00E126AB">
              <w:rPr>
                <w:b/>
                <w:bCs/>
                <w:color w:val="000000"/>
                <w:sz w:val="20"/>
                <w:szCs w:val="20"/>
              </w:rPr>
              <w:t>0,768</w:t>
            </w:r>
          </w:p>
        </w:tc>
        <w:tc>
          <w:tcPr>
            <w:tcW w:w="339" w:type="pct"/>
            <w:tcBorders>
              <w:top w:val="nil"/>
              <w:left w:val="nil"/>
              <w:bottom w:val="single" w:sz="4" w:space="0" w:color="auto"/>
              <w:right w:val="single" w:sz="4" w:space="0" w:color="auto"/>
            </w:tcBorders>
            <w:shd w:val="clear" w:color="auto" w:fill="auto"/>
            <w:vAlign w:val="center"/>
            <w:hideMark/>
          </w:tcPr>
          <w:p w14:paraId="7D9FBD38" w14:textId="77777777" w:rsidR="00E126AB" w:rsidRPr="00E126AB" w:rsidRDefault="00E126AB" w:rsidP="00E126AB">
            <w:pPr>
              <w:jc w:val="center"/>
              <w:rPr>
                <w:b/>
                <w:bCs/>
                <w:color w:val="000000"/>
                <w:sz w:val="20"/>
                <w:szCs w:val="20"/>
              </w:rPr>
            </w:pPr>
            <w:r w:rsidRPr="00E126AB">
              <w:rPr>
                <w:b/>
                <w:bCs/>
                <w:color w:val="000000"/>
                <w:sz w:val="20"/>
                <w:szCs w:val="20"/>
              </w:rPr>
              <w:t>0,768</w:t>
            </w:r>
          </w:p>
        </w:tc>
        <w:tc>
          <w:tcPr>
            <w:tcW w:w="339" w:type="pct"/>
            <w:tcBorders>
              <w:top w:val="nil"/>
              <w:left w:val="nil"/>
              <w:bottom w:val="single" w:sz="4" w:space="0" w:color="auto"/>
              <w:right w:val="single" w:sz="4" w:space="0" w:color="auto"/>
            </w:tcBorders>
            <w:shd w:val="clear" w:color="auto" w:fill="auto"/>
            <w:vAlign w:val="center"/>
            <w:hideMark/>
          </w:tcPr>
          <w:p w14:paraId="742AF62A" w14:textId="77777777" w:rsidR="00E126AB" w:rsidRPr="00E126AB" w:rsidRDefault="00E126AB" w:rsidP="00E126AB">
            <w:pPr>
              <w:jc w:val="center"/>
              <w:rPr>
                <w:b/>
                <w:bCs/>
                <w:color w:val="000000"/>
                <w:sz w:val="20"/>
                <w:szCs w:val="20"/>
              </w:rPr>
            </w:pPr>
            <w:r w:rsidRPr="00E126AB">
              <w:rPr>
                <w:b/>
                <w:bCs/>
                <w:color w:val="000000"/>
                <w:sz w:val="20"/>
                <w:szCs w:val="20"/>
              </w:rPr>
              <w:t>0,768</w:t>
            </w:r>
          </w:p>
        </w:tc>
        <w:tc>
          <w:tcPr>
            <w:tcW w:w="339" w:type="pct"/>
            <w:tcBorders>
              <w:top w:val="nil"/>
              <w:left w:val="nil"/>
              <w:bottom w:val="single" w:sz="4" w:space="0" w:color="auto"/>
              <w:right w:val="single" w:sz="4" w:space="0" w:color="auto"/>
            </w:tcBorders>
            <w:shd w:val="clear" w:color="auto" w:fill="auto"/>
            <w:vAlign w:val="center"/>
            <w:hideMark/>
          </w:tcPr>
          <w:p w14:paraId="2F32ADF5" w14:textId="77777777" w:rsidR="00E126AB" w:rsidRPr="00E126AB" w:rsidRDefault="00E126AB" w:rsidP="00E126AB">
            <w:pPr>
              <w:jc w:val="center"/>
              <w:rPr>
                <w:b/>
                <w:bCs/>
                <w:color w:val="000000"/>
                <w:sz w:val="20"/>
                <w:szCs w:val="20"/>
              </w:rPr>
            </w:pPr>
            <w:r w:rsidRPr="00E126AB">
              <w:rPr>
                <w:b/>
                <w:bCs/>
                <w:color w:val="000000"/>
                <w:sz w:val="20"/>
                <w:szCs w:val="20"/>
              </w:rPr>
              <w:t>0,768</w:t>
            </w:r>
          </w:p>
        </w:tc>
        <w:tc>
          <w:tcPr>
            <w:tcW w:w="339" w:type="pct"/>
            <w:tcBorders>
              <w:top w:val="nil"/>
              <w:left w:val="nil"/>
              <w:bottom w:val="single" w:sz="4" w:space="0" w:color="auto"/>
              <w:right w:val="single" w:sz="4" w:space="0" w:color="auto"/>
            </w:tcBorders>
            <w:shd w:val="clear" w:color="auto" w:fill="auto"/>
            <w:vAlign w:val="center"/>
            <w:hideMark/>
          </w:tcPr>
          <w:p w14:paraId="46485DDB" w14:textId="77777777" w:rsidR="00E126AB" w:rsidRPr="00E126AB" w:rsidRDefault="00E126AB" w:rsidP="00E126AB">
            <w:pPr>
              <w:jc w:val="center"/>
              <w:rPr>
                <w:b/>
                <w:bCs/>
                <w:color w:val="000000"/>
                <w:sz w:val="20"/>
                <w:szCs w:val="20"/>
              </w:rPr>
            </w:pPr>
            <w:r w:rsidRPr="00E126AB">
              <w:rPr>
                <w:b/>
                <w:bCs/>
                <w:color w:val="000000"/>
                <w:sz w:val="20"/>
                <w:szCs w:val="20"/>
              </w:rPr>
              <w:t>0,768</w:t>
            </w:r>
          </w:p>
        </w:tc>
        <w:tc>
          <w:tcPr>
            <w:tcW w:w="339" w:type="pct"/>
            <w:tcBorders>
              <w:top w:val="nil"/>
              <w:left w:val="nil"/>
              <w:bottom w:val="single" w:sz="4" w:space="0" w:color="auto"/>
              <w:right w:val="single" w:sz="4" w:space="0" w:color="auto"/>
            </w:tcBorders>
            <w:shd w:val="clear" w:color="auto" w:fill="auto"/>
            <w:vAlign w:val="center"/>
            <w:hideMark/>
          </w:tcPr>
          <w:p w14:paraId="614569D5" w14:textId="77777777" w:rsidR="00E126AB" w:rsidRPr="00E126AB" w:rsidRDefault="00E126AB" w:rsidP="00E126AB">
            <w:pPr>
              <w:jc w:val="center"/>
              <w:rPr>
                <w:b/>
                <w:bCs/>
                <w:color w:val="000000"/>
                <w:sz w:val="20"/>
                <w:szCs w:val="20"/>
              </w:rPr>
            </w:pPr>
            <w:r w:rsidRPr="00E126AB">
              <w:rPr>
                <w:b/>
                <w:bCs/>
                <w:color w:val="000000"/>
                <w:sz w:val="20"/>
                <w:szCs w:val="20"/>
              </w:rPr>
              <w:t>0,936</w:t>
            </w:r>
          </w:p>
        </w:tc>
        <w:tc>
          <w:tcPr>
            <w:tcW w:w="339" w:type="pct"/>
            <w:tcBorders>
              <w:top w:val="nil"/>
              <w:left w:val="nil"/>
              <w:bottom w:val="single" w:sz="4" w:space="0" w:color="auto"/>
              <w:right w:val="single" w:sz="4" w:space="0" w:color="auto"/>
            </w:tcBorders>
            <w:shd w:val="clear" w:color="auto" w:fill="auto"/>
            <w:vAlign w:val="center"/>
            <w:hideMark/>
          </w:tcPr>
          <w:p w14:paraId="3EF9F0F6" w14:textId="77777777" w:rsidR="00E126AB" w:rsidRPr="00E126AB" w:rsidRDefault="00E126AB" w:rsidP="00E126AB">
            <w:pPr>
              <w:jc w:val="center"/>
              <w:rPr>
                <w:b/>
                <w:bCs/>
                <w:color w:val="000000"/>
                <w:sz w:val="20"/>
                <w:szCs w:val="20"/>
              </w:rPr>
            </w:pPr>
            <w:r w:rsidRPr="00E126AB">
              <w:rPr>
                <w:b/>
                <w:bCs/>
                <w:color w:val="000000"/>
                <w:sz w:val="20"/>
                <w:szCs w:val="20"/>
              </w:rPr>
              <w:t>0,936</w:t>
            </w:r>
          </w:p>
        </w:tc>
      </w:tr>
      <w:tr w:rsidR="00E126AB" w:rsidRPr="00E126AB" w14:paraId="6ED6B6A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6820500"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2506C0F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F24C5A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0BE706E" w14:textId="77777777" w:rsidR="00E126AB" w:rsidRPr="00E126AB" w:rsidRDefault="00E126AB" w:rsidP="00E126AB">
            <w:pPr>
              <w:jc w:val="center"/>
              <w:rPr>
                <w:color w:val="000000"/>
                <w:sz w:val="20"/>
                <w:szCs w:val="20"/>
              </w:rPr>
            </w:pPr>
            <w:r w:rsidRPr="00E126AB">
              <w:rPr>
                <w:color w:val="000000"/>
                <w:sz w:val="20"/>
                <w:szCs w:val="20"/>
              </w:rPr>
              <w:t>0,733</w:t>
            </w:r>
          </w:p>
        </w:tc>
        <w:tc>
          <w:tcPr>
            <w:tcW w:w="339" w:type="pct"/>
            <w:tcBorders>
              <w:top w:val="nil"/>
              <w:left w:val="nil"/>
              <w:bottom w:val="single" w:sz="4" w:space="0" w:color="auto"/>
              <w:right w:val="single" w:sz="4" w:space="0" w:color="auto"/>
            </w:tcBorders>
            <w:shd w:val="clear" w:color="auto" w:fill="auto"/>
            <w:vAlign w:val="center"/>
            <w:hideMark/>
          </w:tcPr>
          <w:p w14:paraId="74EBF59D" w14:textId="77777777" w:rsidR="00E126AB" w:rsidRPr="00E126AB" w:rsidRDefault="00E126AB" w:rsidP="00E126AB">
            <w:pPr>
              <w:jc w:val="center"/>
              <w:rPr>
                <w:color w:val="000000"/>
                <w:sz w:val="20"/>
                <w:szCs w:val="20"/>
              </w:rPr>
            </w:pPr>
            <w:r w:rsidRPr="00E126AB">
              <w:rPr>
                <w:color w:val="000000"/>
                <w:sz w:val="20"/>
                <w:szCs w:val="20"/>
              </w:rPr>
              <w:t>0,733</w:t>
            </w:r>
          </w:p>
        </w:tc>
        <w:tc>
          <w:tcPr>
            <w:tcW w:w="339" w:type="pct"/>
            <w:tcBorders>
              <w:top w:val="nil"/>
              <w:left w:val="nil"/>
              <w:bottom w:val="single" w:sz="4" w:space="0" w:color="auto"/>
              <w:right w:val="single" w:sz="4" w:space="0" w:color="auto"/>
            </w:tcBorders>
            <w:shd w:val="clear" w:color="auto" w:fill="auto"/>
            <w:vAlign w:val="center"/>
            <w:hideMark/>
          </w:tcPr>
          <w:p w14:paraId="1B3A7715" w14:textId="77777777" w:rsidR="00E126AB" w:rsidRPr="00E126AB" w:rsidRDefault="00E126AB" w:rsidP="00E126AB">
            <w:pPr>
              <w:jc w:val="center"/>
              <w:rPr>
                <w:color w:val="000000"/>
                <w:sz w:val="20"/>
                <w:szCs w:val="20"/>
              </w:rPr>
            </w:pPr>
            <w:r w:rsidRPr="00E126AB">
              <w:rPr>
                <w:color w:val="000000"/>
                <w:sz w:val="20"/>
                <w:szCs w:val="20"/>
              </w:rPr>
              <w:t>0,733</w:t>
            </w:r>
          </w:p>
        </w:tc>
        <w:tc>
          <w:tcPr>
            <w:tcW w:w="339" w:type="pct"/>
            <w:tcBorders>
              <w:top w:val="nil"/>
              <w:left w:val="nil"/>
              <w:bottom w:val="single" w:sz="4" w:space="0" w:color="auto"/>
              <w:right w:val="single" w:sz="4" w:space="0" w:color="auto"/>
            </w:tcBorders>
            <w:shd w:val="clear" w:color="auto" w:fill="auto"/>
            <w:vAlign w:val="center"/>
            <w:hideMark/>
          </w:tcPr>
          <w:p w14:paraId="2CF71B99" w14:textId="77777777" w:rsidR="00E126AB" w:rsidRPr="00E126AB" w:rsidRDefault="00E126AB" w:rsidP="00E126AB">
            <w:pPr>
              <w:jc w:val="center"/>
              <w:rPr>
                <w:color w:val="000000"/>
                <w:sz w:val="20"/>
                <w:szCs w:val="20"/>
              </w:rPr>
            </w:pPr>
            <w:r w:rsidRPr="00E126AB">
              <w:rPr>
                <w:color w:val="000000"/>
                <w:sz w:val="20"/>
                <w:szCs w:val="20"/>
              </w:rPr>
              <w:t>0,733</w:t>
            </w:r>
          </w:p>
        </w:tc>
        <w:tc>
          <w:tcPr>
            <w:tcW w:w="339" w:type="pct"/>
            <w:tcBorders>
              <w:top w:val="nil"/>
              <w:left w:val="nil"/>
              <w:bottom w:val="single" w:sz="4" w:space="0" w:color="auto"/>
              <w:right w:val="single" w:sz="4" w:space="0" w:color="auto"/>
            </w:tcBorders>
            <w:shd w:val="clear" w:color="auto" w:fill="auto"/>
            <w:vAlign w:val="center"/>
            <w:hideMark/>
          </w:tcPr>
          <w:p w14:paraId="1EEA948D" w14:textId="77777777" w:rsidR="00E126AB" w:rsidRPr="00E126AB" w:rsidRDefault="00E126AB" w:rsidP="00E126AB">
            <w:pPr>
              <w:jc w:val="center"/>
              <w:rPr>
                <w:color w:val="000000"/>
                <w:sz w:val="20"/>
                <w:szCs w:val="20"/>
              </w:rPr>
            </w:pPr>
            <w:r w:rsidRPr="00E126AB">
              <w:rPr>
                <w:color w:val="000000"/>
                <w:sz w:val="20"/>
                <w:szCs w:val="20"/>
              </w:rPr>
              <w:t>0,733</w:t>
            </w:r>
          </w:p>
        </w:tc>
        <w:tc>
          <w:tcPr>
            <w:tcW w:w="339" w:type="pct"/>
            <w:tcBorders>
              <w:top w:val="nil"/>
              <w:left w:val="nil"/>
              <w:bottom w:val="single" w:sz="4" w:space="0" w:color="auto"/>
              <w:right w:val="single" w:sz="4" w:space="0" w:color="auto"/>
            </w:tcBorders>
            <w:shd w:val="clear" w:color="auto" w:fill="auto"/>
            <w:vAlign w:val="center"/>
            <w:hideMark/>
          </w:tcPr>
          <w:p w14:paraId="2851A224" w14:textId="77777777" w:rsidR="00E126AB" w:rsidRPr="00E126AB" w:rsidRDefault="00E126AB" w:rsidP="00E126AB">
            <w:pPr>
              <w:jc w:val="center"/>
              <w:rPr>
                <w:color w:val="000000"/>
                <w:sz w:val="20"/>
                <w:szCs w:val="20"/>
              </w:rPr>
            </w:pPr>
            <w:r w:rsidRPr="00E126AB">
              <w:rPr>
                <w:color w:val="000000"/>
                <w:sz w:val="20"/>
                <w:szCs w:val="20"/>
              </w:rPr>
              <w:t>0,899</w:t>
            </w:r>
          </w:p>
        </w:tc>
        <w:tc>
          <w:tcPr>
            <w:tcW w:w="339" w:type="pct"/>
            <w:tcBorders>
              <w:top w:val="nil"/>
              <w:left w:val="nil"/>
              <w:bottom w:val="single" w:sz="4" w:space="0" w:color="auto"/>
              <w:right w:val="single" w:sz="4" w:space="0" w:color="auto"/>
            </w:tcBorders>
            <w:shd w:val="clear" w:color="auto" w:fill="auto"/>
            <w:vAlign w:val="center"/>
            <w:hideMark/>
          </w:tcPr>
          <w:p w14:paraId="5EC60C67" w14:textId="77777777" w:rsidR="00E126AB" w:rsidRPr="00E126AB" w:rsidRDefault="00E126AB" w:rsidP="00E126AB">
            <w:pPr>
              <w:jc w:val="center"/>
              <w:rPr>
                <w:color w:val="000000"/>
                <w:sz w:val="20"/>
                <w:szCs w:val="20"/>
              </w:rPr>
            </w:pPr>
            <w:r w:rsidRPr="00E126AB">
              <w:rPr>
                <w:color w:val="000000"/>
                <w:sz w:val="20"/>
                <w:szCs w:val="20"/>
              </w:rPr>
              <w:t>0,899</w:t>
            </w:r>
          </w:p>
        </w:tc>
      </w:tr>
      <w:tr w:rsidR="00E126AB" w:rsidRPr="00E126AB" w14:paraId="2B38D6C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E2988A5"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5A6BFE7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C0E74A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19EC8F8" w14:textId="77777777" w:rsidR="00E126AB" w:rsidRPr="00E126AB" w:rsidRDefault="00E126AB" w:rsidP="00E126AB">
            <w:pPr>
              <w:jc w:val="center"/>
              <w:rPr>
                <w:color w:val="000000"/>
                <w:sz w:val="20"/>
                <w:szCs w:val="20"/>
              </w:rPr>
            </w:pPr>
            <w:r w:rsidRPr="00E126AB">
              <w:rPr>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5390ADE1" w14:textId="77777777" w:rsidR="00E126AB" w:rsidRPr="00E126AB" w:rsidRDefault="00E126AB" w:rsidP="00E126AB">
            <w:pPr>
              <w:jc w:val="center"/>
              <w:rPr>
                <w:color w:val="000000"/>
                <w:sz w:val="20"/>
                <w:szCs w:val="20"/>
              </w:rPr>
            </w:pPr>
            <w:r w:rsidRPr="00E126AB">
              <w:rPr>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706B7E22" w14:textId="77777777" w:rsidR="00E126AB" w:rsidRPr="00E126AB" w:rsidRDefault="00E126AB" w:rsidP="00E126AB">
            <w:pPr>
              <w:jc w:val="center"/>
              <w:rPr>
                <w:color w:val="000000"/>
                <w:sz w:val="20"/>
                <w:szCs w:val="20"/>
              </w:rPr>
            </w:pPr>
            <w:r w:rsidRPr="00E126AB">
              <w:rPr>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66D2BFAE" w14:textId="77777777" w:rsidR="00E126AB" w:rsidRPr="00E126AB" w:rsidRDefault="00E126AB" w:rsidP="00E126AB">
            <w:pPr>
              <w:jc w:val="center"/>
              <w:rPr>
                <w:color w:val="000000"/>
                <w:sz w:val="20"/>
                <w:szCs w:val="20"/>
              </w:rPr>
            </w:pPr>
            <w:r w:rsidRPr="00E126AB">
              <w:rPr>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3E10749E" w14:textId="77777777" w:rsidR="00E126AB" w:rsidRPr="00E126AB" w:rsidRDefault="00E126AB" w:rsidP="00E126AB">
            <w:pPr>
              <w:jc w:val="center"/>
              <w:rPr>
                <w:color w:val="000000"/>
                <w:sz w:val="20"/>
                <w:szCs w:val="20"/>
              </w:rPr>
            </w:pPr>
            <w:r w:rsidRPr="00E126AB">
              <w:rPr>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18569549" w14:textId="77777777" w:rsidR="00E126AB" w:rsidRPr="00E126AB" w:rsidRDefault="00E126AB" w:rsidP="00E126AB">
            <w:pPr>
              <w:jc w:val="center"/>
              <w:rPr>
                <w:color w:val="000000"/>
                <w:sz w:val="20"/>
                <w:szCs w:val="20"/>
              </w:rPr>
            </w:pPr>
            <w:r w:rsidRPr="00E126AB">
              <w:rPr>
                <w:color w:val="000000"/>
                <w:sz w:val="20"/>
                <w:szCs w:val="20"/>
              </w:rPr>
              <w:t>0,038</w:t>
            </w:r>
          </w:p>
        </w:tc>
        <w:tc>
          <w:tcPr>
            <w:tcW w:w="339" w:type="pct"/>
            <w:tcBorders>
              <w:top w:val="nil"/>
              <w:left w:val="nil"/>
              <w:bottom w:val="single" w:sz="4" w:space="0" w:color="auto"/>
              <w:right w:val="single" w:sz="4" w:space="0" w:color="auto"/>
            </w:tcBorders>
            <w:shd w:val="clear" w:color="auto" w:fill="auto"/>
            <w:vAlign w:val="center"/>
            <w:hideMark/>
          </w:tcPr>
          <w:p w14:paraId="4CA9DAB9" w14:textId="77777777" w:rsidR="00E126AB" w:rsidRPr="00E126AB" w:rsidRDefault="00E126AB" w:rsidP="00E126AB">
            <w:pPr>
              <w:jc w:val="center"/>
              <w:rPr>
                <w:color w:val="000000"/>
                <w:sz w:val="20"/>
                <w:szCs w:val="20"/>
              </w:rPr>
            </w:pPr>
            <w:r w:rsidRPr="00E126AB">
              <w:rPr>
                <w:color w:val="000000"/>
                <w:sz w:val="20"/>
                <w:szCs w:val="20"/>
              </w:rPr>
              <w:t>0,038</w:t>
            </w:r>
          </w:p>
        </w:tc>
      </w:tr>
      <w:tr w:rsidR="00E126AB" w:rsidRPr="00E126AB" w14:paraId="2C75FA4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E957062"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0605276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EC4B4E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B5C63F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27321F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5E9EB0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9EA222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62D8F0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CD5F83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79FE736"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2C0A556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450F52B4" w14:textId="77777777" w:rsidR="00E126AB" w:rsidRPr="00E126AB" w:rsidRDefault="00E126AB" w:rsidP="00E126AB">
            <w:pPr>
              <w:jc w:val="center"/>
              <w:rPr>
                <w:b/>
                <w:bCs/>
                <w:color w:val="000000"/>
                <w:sz w:val="20"/>
                <w:szCs w:val="20"/>
              </w:rPr>
            </w:pPr>
            <w:r w:rsidRPr="00E126AB">
              <w:rPr>
                <w:b/>
                <w:bCs/>
                <w:color w:val="000000"/>
                <w:sz w:val="20"/>
                <w:szCs w:val="20"/>
              </w:rPr>
              <w:t>Пойма-1 (район протоки</w:t>
            </w:r>
            <w:r w:rsidRPr="00E126AB">
              <w:rPr>
                <w:b/>
                <w:bCs/>
                <w:color w:val="000000"/>
                <w:sz w:val="20"/>
                <w:szCs w:val="20"/>
              </w:rPr>
              <w:br/>
              <w:t>Бардыковка)</w:t>
            </w:r>
          </w:p>
        </w:tc>
        <w:tc>
          <w:tcPr>
            <w:tcW w:w="339" w:type="pct"/>
            <w:tcBorders>
              <w:top w:val="nil"/>
              <w:left w:val="nil"/>
              <w:bottom w:val="single" w:sz="4" w:space="0" w:color="auto"/>
              <w:right w:val="single" w:sz="4" w:space="0" w:color="auto"/>
            </w:tcBorders>
            <w:shd w:val="clear" w:color="auto" w:fill="auto"/>
            <w:vAlign w:val="center"/>
            <w:hideMark/>
          </w:tcPr>
          <w:p w14:paraId="77E4A638"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9C9A297"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76F323A"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FE6BDD4"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20D30ED"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F1AD5CF"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3891448"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CDBDCD6"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9B3A693" w14:textId="77777777" w:rsidR="00E126AB" w:rsidRPr="00E126AB" w:rsidRDefault="00E126AB" w:rsidP="00E126AB">
            <w:pPr>
              <w:jc w:val="center"/>
              <w:rPr>
                <w:b/>
                <w:bCs/>
                <w:color w:val="000000"/>
                <w:sz w:val="20"/>
                <w:szCs w:val="20"/>
              </w:rPr>
            </w:pPr>
            <w:r w:rsidRPr="00E126AB">
              <w:rPr>
                <w:b/>
                <w:bCs/>
                <w:color w:val="000000"/>
                <w:sz w:val="20"/>
                <w:szCs w:val="20"/>
              </w:rPr>
              <w:t>0,000</w:t>
            </w:r>
          </w:p>
        </w:tc>
      </w:tr>
      <w:tr w:rsidR="00E126AB" w:rsidRPr="00E126AB" w14:paraId="3A68FE8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37A4D5F"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25F6F4E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E1E0F0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233092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AF240C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AAC13E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685018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797714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7E097B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E291DCC"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E45979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8F9CF78"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5299188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64F603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E2A0D8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E55795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01DBAA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F8E78C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7BD2C0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F4F2DE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BA118E9"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55C92C0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ED603E7"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536092A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AE6F36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9155F8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3FDDFE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D84A84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5382DB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73FA13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F18E16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88BC9CA"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593D928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21AA62EE" w14:textId="77777777" w:rsidR="00E126AB" w:rsidRPr="00E126AB" w:rsidRDefault="00E126AB" w:rsidP="00E126AB">
            <w:pPr>
              <w:jc w:val="center"/>
              <w:rPr>
                <w:b/>
                <w:bCs/>
                <w:color w:val="000000"/>
                <w:sz w:val="20"/>
                <w:szCs w:val="20"/>
              </w:rPr>
            </w:pPr>
            <w:r w:rsidRPr="00E126AB">
              <w:rPr>
                <w:b/>
                <w:bCs/>
                <w:color w:val="000000"/>
                <w:sz w:val="20"/>
                <w:szCs w:val="20"/>
              </w:rPr>
              <w:t>Пойма-2 (район протоки Кривуля)</w:t>
            </w:r>
          </w:p>
        </w:tc>
        <w:tc>
          <w:tcPr>
            <w:tcW w:w="339" w:type="pct"/>
            <w:tcBorders>
              <w:top w:val="nil"/>
              <w:left w:val="nil"/>
              <w:bottom w:val="single" w:sz="4" w:space="0" w:color="auto"/>
              <w:right w:val="single" w:sz="4" w:space="0" w:color="auto"/>
            </w:tcBorders>
            <w:shd w:val="clear" w:color="auto" w:fill="auto"/>
            <w:vAlign w:val="center"/>
            <w:hideMark/>
          </w:tcPr>
          <w:p w14:paraId="20A21742" w14:textId="77777777" w:rsidR="00E126AB" w:rsidRPr="00E126AB" w:rsidRDefault="00E126AB" w:rsidP="00E126AB">
            <w:pPr>
              <w:jc w:val="center"/>
              <w:rPr>
                <w:b/>
                <w:bCs/>
                <w:color w:val="000000"/>
                <w:sz w:val="20"/>
                <w:szCs w:val="20"/>
              </w:rPr>
            </w:pPr>
            <w:r w:rsidRPr="00E126AB">
              <w:rPr>
                <w:b/>
                <w:bCs/>
                <w:color w:val="000000"/>
                <w:sz w:val="20"/>
                <w:szCs w:val="20"/>
              </w:rPr>
              <w:t>0,085</w:t>
            </w:r>
          </w:p>
        </w:tc>
        <w:tc>
          <w:tcPr>
            <w:tcW w:w="339" w:type="pct"/>
            <w:tcBorders>
              <w:top w:val="nil"/>
              <w:left w:val="nil"/>
              <w:bottom w:val="single" w:sz="4" w:space="0" w:color="auto"/>
              <w:right w:val="single" w:sz="4" w:space="0" w:color="auto"/>
            </w:tcBorders>
            <w:shd w:val="clear" w:color="auto" w:fill="auto"/>
            <w:vAlign w:val="center"/>
            <w:hideMark/>
          </w:tcPr>
          <w:p w14:paraId="05630DCE" w14:textId="77777777" w:rsidR="00E126AB" w:rsidRPr="00E126AB" w:rsidRDefault="00E126AB" w:rsidP="00E126AB">
            <w:pPr>
              <w:jc w:val="center"/>
              <w:rPr>
                <w:b/>
                <w:bCs/>
                <w:color w:val="000000"/>
                <w:sz w:val="20"/>
                <w:szCs w:val="20"/>
              </w:rPr>
            </w:pPr>
            <w:r w:rsidRPr="00E126AB">
              <w:rPr>
                <w:b/>
                <w:bCs/>
                <w:color w:val="000000"/>
                <w:sz w:val="20"/>
                <w:szCs w:val="20"/>
              </w:rPr>
              <w:t>0,085</w:t>
            </w:r>
          </w:p>
        </w:tc>
        <w:tc>
          <w:tcPr>
            <w:tcW w:w="339" w:type="pct"/>
            <w:tcBorders>
              <w:top w:val="nil"/>
              <w:left w:val="nil"/>
              <w:bottom w:val="single" w:sz="4" w:space="0" w:color="auto"/>
              <w:right w:val="single" w:sz="4" w:space="0" w:color="auto"/>
            </w:tcBorders>
            <w:shd w:val="clear" w:color="auto" w:fill="auto"/>
            <w:vAlign w:val="center"/>
            <w:hideMark/>
          </w:tcPr>
          <w:p w14:paraId="44154E9C" w14:textId="77777777" w:rsidR="00E126AB" w:rsidRPr="00E126AB" w:rsidRDefault="00E126AB" w:rsidP="00E126AB">
            <w:pPr>
              <w:jc w:val="center"/>
              <w:rPr>
                <w:b/>
                <w:bCs/>
                <w:color w:val="000000"/>
                <w:sz w:val="20"/>
                <w:szCs w:val="20"/>
              </w:rPr>
            </w:pPr>
            <w:r w:rsidRPr="00E126AB">
              <w:rPr>
                <w:b/>
                <w:bCs/>
                <w:color w:val="000000"/>
                <w:sz w:val="20"/>
                <w:szCs w:val="20"/>
              </w:rPr>
              <w:t>0,085</w:t>
            </w:r>
          </w:p>
        </w:tc>
        <w:tc>
          <w:tcPr>
            <w:tcW w:w="339" w:type="pct"/>
            <w:tcBorders>
              <w:top w:val="nil"/>
              <w:left w:val="nil"/>
              <w:bottom w:val="single" w:sz="4" w:space="0" w:color="auto"/>
              <w:right w:val="single" w:sz="4" w:space="0" w:color="auto"/>
            </w:tcBorders>
            <w:shd w:val="clear" w:color="auto" w:fill="auto"/>
            <w:vAlign w:val="center"/>
            <w:hideMark/>
          </w:tcPr>
          <w:p w14:paraId="0075880C" w14:textId="77777777" w:rsidR="00E126AB" w:rsidRPr="00E126AB" w:rsidRDefault="00E126AB" w:rsidP="00E126AB">
            <w:pPr>
              <w:jc w:val="center"/>
              <w:rPr>
                <w:b/>
                <w:bCs/>
                <w:color w:val="000000"/>
                <w:sz w:val="20"/>
                <w:szCs w:val="20"/>
              </w:rPr>
            </w:pPr>
            <w:r w:rsidRPr="00E126AB">
              <w:rPr>
                <w:b/>
                <w:bCs/>
                <w:color w:val="000000"/>
                <w:sz w:val="20"/>
                <w:szCs w:val="20"/>
              </w:rPr>
              <w:t>0,085</w:t>
            </w:r>
          </w:p>
        </w:tc>
        <w:tc>
          <w:tcPr>
            <w:tcW w:w="339" w:type="pct"/>
            <w:tcBorders>
              <w:top w:val="nil"/>
              <w:left w:val="nil"/>
              <w:bottom w:val="single" w:sz="4" w:space="0" w:color="auto"/>
              <w:right w:val="single" w:sz="4" w:space="0" w:color="auto"/>
            </w:tcBorders>
            <w:shd w:val="clear" w:color="auto" w:fill="auto"/>
            <w:vAlign w:val="center"/>
            <w:hideMark/>
          </w:tcPr>
          <w:p w14:paraId="37F0F1E0" w14:textId="77777777" w:rsidR="00E126AB" w:rsidRPr="00E126AB" w:rsidRDefault="00E126AB" w:rsidP="00E126AB">
            <w:pPr>
              <w:jc w:val="center"/>
              <w:rPr>
                <w:b/>
                <w:bCs/>
                <w:color w:val="000000"/>
                <w:sz w:val="20"/>
                <w:szCs w:val="20"/>
              </w:rPr>
            </w:pPr>
            <w:r w:rsidRPr="00E126AB">
              <w:rPr>
                <w:b/>
                <w:bCs/>
                <w:color w:val="000000"/>
                <w:sz w:val="20"/>
                <w:szCs w:val="20"/>
              </w:rPr>
              <w:t>0,085</w:t>
            </w:r>
          </w:p>
        </w:tc>
        <w:tc>
          <w:tcPr>
            <w:tcW w:w="339" w:type="pct"/>
            <w:tcBorders>
              <w:top w:val="nil"/>
              <w:left w:val="nil"/>
              <w:bottom w:val="single" w:sz="4" w:space="0" w:color="auto"/>
              <w:right w:val="single" w:sz="4" w:space="0" w:color="auto"/>
            </w:tcBorders>
            <w:shd w:val="clear" w:color="auto" w:fill="auto"/>
            <w:vAlign w:val="center"/>
            <w:hideMark/>
          </w:tcPr>
          <w:p w14:paraId="317BFD16" w14:textId="77777777" w:rsidR="00E126AB" w:rsidRPr="00E126AB" w:rsidRDefault="00E126AB" w:rsidP="00E126AB">
            <w:pPr>
              <w:jc w:val="center"/>
              <w:rPr>
                <w:b/>
                <w:bCs/>
                <w:color w:val="000000"/>
                <w:sz w:val="20"/>
                <w:szCs w:val="20"/>
              </w:rPr>
            </w:pPr>
            <w:r w:rsidRPr="00E126AB">
              <w:rPr>
                <w:b/>
                <w:bCs/>
                <w:color w:val="000000"/>
                <w:sz w:val="20"/>
                <w:szCs w:val="20"/>
              </w:rPr>
              <w:t>0,085</w:t>
            </w:r>
          </w:p>
        </w:tc>
        <w:tc>
          <w:tcPr>
            <w:tcW w:w="339" w:type="pct"/>
            <w:tcBorders>
              <w:top w:val="nil"/>
              <w:left w:val="nil"/>
              <w:bottom w:val="single" w:sz="4" w:space="0" w:color="auto"/>
              <w:right w:val="single" w:sz="4" w:space="0" w:color="auto"/>
            </w:tcBorders>
            <w:shd w:val="clear" w:color="auto" w:fill="auto"/>
            <w:vAlign w:val="center"/>
            <w:hideMark/>
          </w:tcPr>
          <w:p w14:paraId="7CA90AB5" w14:textId="77777777" w:rsidR="00E126AB" w:rsidRPr="00E126AB" w:rsidRDefault="00E126AB" w:rsidP="00E126AB">
            <w:pPr>
              <w:jc w:val="center"/>
              <w:rPr>
                <w:b/>
                <w:bCs/>
                <w:color w:val="000000"/>
                <w:sz w:val="20"/>
                <w:szCs w:val="20"/>
              </w:rPr>
            </w:pPr>
            <w:r w:rsidRPr="00E126AB">
              <w:rPr>
                <w:b/>
                <w:bCs/>
                <w:color w:val="000000"/>
                <w:sz w:val="20"/>
                <w:szCs w:val="20"/>
              </w:rPr>
              <w:t>0,085</w:t>
            </w:r>
          </w:p>
        </w:tc>
        <w:tc>
          <w:tcPr>
            <w:tcW w:w="339" w:type="pct"/>
            <w:tcBorders>
              <w:top w:val="nil"/>
              <w:left w:val="nil"/>
              <w:bottom w:val="single" w:sz="4" w:space="0" w:color="auto"/>
              <w:right w:val="single" w:sz="4" w:space="0" w:color="auto"/>
            </w:tcBorders>
            <w:shd w:val="clear" w:color="auto" w:fill="auto"/>
            <w:vAlign w:val="center"/>
            <w:hideMark/>
          </w:tcPr>
          <w:p w14:paraId="7C0CBA29" w14:textId="77777777" w:rsidR="00E126AB" w:rsidRPr="00E126AB" w:rsidRDefault="00E126AB" w:rsidP="00E126AB">
            <w:pPr>
              <w:jc w:val="center"/>
              <w:rPr>
                <w:b/>
                <w:bCs/>
                <w:color w:val="000000"/>
                <w:sz w:val="20"/>
                <w:szCs w:val="20"/>
              </w:rPr>
            </w:pPr>
            <w:r w:rsidRPr="00E126AB">
              <w:rPr>
                <w:b/>
                <w:bCs/>
                <w:color w:val="000000"/>
                <w:sz w:val="20"/>
                <w:szCs w:val="20"/>
              </w:rPr>
              <w:t>1,127</w:t>
            </w:r>
          </w:p>
        </w:tc>
        <w:tc>
          <w:tcPr>
            <w:tcW w:w="339" w:type="pct"/>
            <w:tcBorders>
              <w:top w:val="nil"/>
              <w:left w:val="nil"/>
              <w:bottom w:val="single" w:sz="4" w:space="0" w:color="auto"/>
              <w:right w:val="single" w:sz="4" w:space="0" w:color="auto"/>
            </w:tcBorders>
            <w:shd w:val="clear" w:color="auto" w:fill="auto"/>
            <w:vAlign w:val="center"/>
            <w:hideMark/>
          </w:tcPr>
          <w:p w14:paraId="0F4EB334" w14:textId="77777777" w:rsidR="00E126AB" w:rsidRPr="00E126AB" w:rsidRDefault="00E126AB" w:rsidP="00E126AB">
            <w:pPr>
              <w:jc w:val="center"/>
              <w:rPr>
                <w:b/>
                <w:bCs/>
                <w:color w:val="000000"/>
                <w:sz w:val="20"/>
                <w:szCs w:val="20"/>
              </w:rPr>
            </w:pPr>
            <w:r w:rsidRPr="00E126AB">
              <w:rPr>
                <w:b/>
                <w:bCs/>
                <w:color w:val="000000"/>
                <w:sz w:val="20"/>
                <w:szCs w:val="20"/>
              </w:rPr>
              <w:t>1,127</w:t>
            </w:r>
          </w:p>
        </w:tc>
      </w:tr>
      <w:tr w:rsidR="00E126AB" w:rsidRPr="00E126AB" w14:paraId="19994CB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A2C2210"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7A23766F" w14:textId="77777777" w:rsidR="00E126AB" w:rsidRPr="00E126AB" w:rsidRDefault="00E126AB" w:rsidP="00E126AB">
            <w:pPr>
              <w:jc w:val="center"/>
              <w:rPr>
                <w:color w:val="000000"/>
                <w:sz w:val="20"/>
                <w:szCs w:val="20"/>
              </w:rPr>
            </w:pPr>
            <w:r w:rsidRPr="00E126AB">
              <w:rPr>
                <w:color w:val="000000"/>
                <w:sz w:val="20"/>
                <w:szCs w:val="20"/>
              </w:rPr>
              <w:t>0,085</w:t>
            </w:r>
          </w:p>
        </w:tc>
        <w:tc>
          <w:tcPr>
            <w:tcW w:w="339" w:type="pct"/>
            <w:tcBorders>
              <w:top w:val="nil"/>
              <w:left w:val="nil"/>
              <w:bottom w:val="single" w:sz="4" w:space="0" w:color="auto"/>
              <w:right w:val="single" w:sz="4" w:space="0" w:color="auto"/>
            </w:tcBorders>
            <w:shd w:val="clear" w:color="auto" w:fill="auto"/>
            <w:vAlign w:val="center"/>
            <w:hideMark/>
          </w:tcPr>
          <w:p w14:paraId="3D836A20" w14:textId="77777777" w:rsidR="00E126AB" w:rsidRPr="00E126AB" w:rsidRDefault="00E126AB" w:rsidP="00E126AB">
            <w:pPr>
              <w:jc w:val="center"/>
              <w:rPr>
                <w:color w:val="000000"/>
                <w:sz w:val="20"/>
                <w:szCs w:val="20"/>
              </w:rPr>
            </w:pPr>
            <w:r w:rsidRPr="00E126AB">
              <w:rPr>
                <w:color w:val="000000"/>
                <w:sz w:val="20"/>
                <w:szCs w:val="20"/>
              </w:rPr>
              <w:t>0,085</w:t>
            </w:r>
          </w:p>
        </w:tc>
        <w:tc>
          <w:tcPr>
            <w:tcW w:w="339" w:type="pct"/>
            <w:tcBorders>
              <w:top w:val="nil"/>
              <w:left w:val="nil"/>
              <w:bottom w:val="single" w:sz="4" w:space="0" w:color="auto"/>
              <w:right w:val="single" w:sz="4" w:space="0" w:color="auto"/>
            </w:tcBorders>
            <w:shd w:val="clear" w:color="auto" w:fill="auto"/>
            <w:vAlign w:val="center"/>
            <w:hideMark/>
          </w:tcPr>
          <w:p w14:paraId="758B1361" w14:textId="77777777" w:rsidR="00E126AB" w:rsidRPr="00E126AB" w:rsidRDefault="00E126AB" w:rsidP="00E126AB">
            <w:pPr>
              <w:jc w:val="center"/>
              <w:rPr>
                <w:color w:val="000000"/>
                <w:sz w:val="20"/>
                <w:szCs w:val="20"/>
              </w:rPr>
            </w:pPr>
            <w:r w:rsidRPr="00E126AB">
              <w:rPr>
                <w:color w:val="000000"/>
                <w:sz w:val="20"/>
                <w:szCs w:val="20"/>
              </w:rPr>
              <w:t>0,085</w:t>
            </w:r>
          </w:p>
        </w:tc>
        <w:tc>
          <w:tcPr>
            <w:tcW w:w="339" w:type="pct"/>
            <w:tcBorders>
              <w:top w:val="nil"/>
              <w:left w:val="nil"/>
              <w:bottom w:val="single" w:sz="4" w:space="0" w:color="auto"/>
              <w:right w:val="single" w:sz="4" w:space="0" w:color="auto"/>
            </w:tcBorders>
            <w:shd w:val="clear" w:color="auto" w:fill="auto"/>
            <w:vAlign w:val="center"/>
            <w:hideMark/>
          </w:tcPr>
          <w:p w14:paraId="7373748F" w14:textId="77777777" w:rsidR="00E126AB" w:rsidRPr="00E126AB" w:rsidRDefault="00E126AB" w:rsidP="00E126AB">
            <w:pPr>
              <w:jc w:val="center"/>
              <w:rPr>
                <w:color w:val="000000"/>
                <w:sz w:val="20"/>
                <w:szCs w:val="20"/>
              </w:rPr>
            </w:pPr>
            <w:r w:rsidRPr="00E126AB">
              <w:rPr>
                <w:color w:val="000000"/>
                <w:sz w:val="20"/>
                <w:szCs w:val="20"/>
              </w:rPr>
              <w:t>0,085</w:t>
            </w:r>
          </w:p>
        </w:tc>
        <w:tc>
          <w:tcPr>
            <w:tcW w:w="339" w:type="pct"/>
            <w:tcBorders>
              <w:top w:val="nil"/>
              <w:left w:val="nil"/>
              <w:bottom w:val="single" w:sz="4" w:space="0" w:color="auto"/>
              <w:right w:val="single" w:sz="4" w:space="0" w:color="auto"/>
            </w:tcBorders>
            <w:shd w:val="clear" w:color="auto" w:fill="auto"/>
            <w:vAlign w:val="center"/>
            <w:hideMark/>
          </w:tcPr>
          <w:p w14:paraId="2F4B89C3" w14:textId="77777777" w:rsidR="00E126AB" w:rsidRPr="00E126AB" w:rsidRDefault="00E126AB" w:rsidP="00E126AB">
            <w:pPr>
              <w:jc w:val="center"/>
              <w:rPr>
                <w:color w:val="000000"/>
                <w:sz w:val="20"/>
                <w:szCs w:val="20"/>
              </w:rPr>
            </w:pPr>
            <w:r w:rsidRPr="00E126AB">
              <w:rPr>
                <w:color w:val="000000"/>
                <w:sz w:val="20"/>
                <w:szCs w:val="20"/>
              </w:rPr>
              <w:t>0,085</w:t>
            </w:r>
          </w:p>
        </w:tc>
        <w:tc>
          <w:tcPr>
            <w:tcW w:w="339" w:type="pct"/>
            <w:tcBorders>
              <w:top w:val="nil"/>
              <w:left w:val="nil"/>
              <w:bottom w:val="single" w:sz="4" w:space="0" w:color="auto"/>
              <w:right w:val="single" w:sz="4" w:space="0" w:color="auto"/>
            </w:tcBorders>
            <w:shd w:val="clear" w:color="auto" w:fill="auto"/>
            <w:vAlign w:val="center"/>
            <w:hideMark/>
          </w:tcPr>
          <w:p w14:paraId="7FF0C265" w14:textId="77777777" w:rsidR="00E126AB" w:rsidRPr="00E126AB" w:rsidRDefault="00E126AB" w:rsidP="00E126AB">
            <w:pPr>
              <w:jc w:val="center"/>
              <w:rPr>
                <w:color w:val="000000"/>
                <w:sz w:val="20"/>
                <w:szCs w:val="20"/>
              </w:rPr>
            </w:pPr>
            <w:r w:rsidRPr="00E126AB">
              <w:rPr>
                <w:color w:val="000000"/>
                <w:sz w:val="20"/>
                <w:szCs w:val="20"/>
              </w:rPr>
              <w:t>0,085</w:t>
            </w:r>
          </w:p>
        </w:tc>
        <w:tc>
          <w:tcPr>
            <w:tcW w:w="339" w:type="pct"/>
            <w:tcBorders>
              <w:top w:val="nil"/>
              <w:left w:val="nil"/>
              <w:bottom w:val="single" w:sz="4" w:space="0" w:color="auto"/>
              <w:right w:val="single" w:sz="4" w:space="0" w:color="auto"/>
            </w:tcBorders>
            <w:shd w:val="clear" w:color="auto" w:fill="auto"/>
            <w:vAlign w:val="center"/>
            <w:hideMark/>
          </w:tcPr>
          <w:p w14:paraId="525EA49C" w14:textId="77777777" w:rsidR="00E126AB" w:rsidRPr="00E126AB" w:rsidRDefault="00E126AB" w:rsidP="00E126AB">
            <w:pPr>
              <w:jc w:val="center"/>
              <w:rPr>
                <w:color w:val="000000"/>
                <w:sz w:val="20"/>
                <w:szCs w:val="20"/>
              </w:rPr>
            </w:pPr>
            <w:r w:rsidRPr="00E126AB">
              <w:rPr>
                <w:color w:val="000000"/>
                <w:sz w:val="20"/>
                <w:szCs w:val="20"/>
              </w:rPr>
              <w:t>0,085</w:t>
            </w:r>
          </w:p>
        </w:tc>
        <w:tc>
          <w:tcPr>
            <w:tcW w:w="339" w:type="pct"/>
            <w:tcBorders>
              <w:top w:val="nil"/>
              <w:left w:val="nil"/>
              <w:bottom w:val="single" w:sz="4" w:space="0" w:color="auto"/>
              <w:right w:val="single" w:sz="4" w:space="0" w:color="auto"/>
            </w:tcBorders>
            <w:shd w:val="clear" w:color="auto" w:fill="auto"/>
            <w:vAlign w:val="center"/>
            <w:hideMark/>
          </w:tcPr>
          <w:p w14:paraId="13DDE1B2" w14:textId="77777777" w:rsidR="00E126AB" w:rsidRPr="00E126AB" w:rsidRDefault="00E126AB" w:rsidP="00E126AB">
            <w:pPr>
              <w:jc w:val="center"/>
              <w:rPr>
                <w:color w:val="000000"/>
                <w:sz w:val="20"/>
                <w:szCs w:val="20"/>
              </w:rPr>
            </w:pPr>
            <w:r w:rsidRPr="00E126AB">
              <w:rPr>
                <w:color w:val="000000"/>
                <w:sz w:val="20"/>
                <w:szCs w:val="20"/>
              </w:rPr>
              <w:t>1,073</w:t>
            </w:r>
          </w:p>
        </w:tc>
        <w:tc>
          <w:tcPr>
            <w:tcW w:w="339" w:type="pct"/>
            <w:tcBorders>
              <w:top w:val="nil"/>
              <w:left w:val="nil"/>
              <w:bottom w:val="single" w:sz="4" w:space="0" w:color="auto"/>
              <w:right w:val="single" w:sz="4" w:space="0" w:color="auto"/>
            </w:tcBorders>
            <w:shd w:val="clear" w:color="auto" w:fill="auto"/>
            <w:vAlign w:val="center"/>
            <w:hideMark/>
          </w:tcPr>
          <w:p w14:paraId="42282828" w14:textId="77777777" w:rsidR="00E126AB" w:rsidRPr="00E126AB" w:rsidRDefault="00E126AB" w:rsidP="00E126AB">
            <w:pPr>
              <w:jc w:val="center"/>
              <w:rPr>
                <w:color w:val="000000"/>
                <w:sz w:val="20"/>
                <w:szCs w:val="20"/>
              </w:rPr>
            </w:pPr>
            <w:r w:rsidRPr="00E126AB">
              <w:rPr>
                <w:color w:val="000000"/>
                <w:sz w:val="20"/>
                <w:szCs w:val="20"/>
              </w:rPr>
              <w:t>1,073</w:t>
            </w:r>
          </w:p>
        </w:tc>
      </w:tr>
      <w:tr w:rsidR="00E126AB" w:rsidRPr="00E126AB" w14:paraId="501224F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921D012"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1137FB1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BA9405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715CA9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A09777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838F90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CB76C5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3C4592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E9C8682" w14:textId="77777777" w:rsidR="00E126AB" w:rsidRPr="00E126AB" w:rsidRDefault="00E126AB" w:rsidP="00E126AB">
            <w:pPr>
              <w:jc w:val="center"/>
              <w:rPr>
                <w:color w:val="000000"/>
                <w:sz w:val="20"/>
                <w:szCs w:val="20"/>
              </w:rPr>
            </w:pPr>
            <w:r w:rsidRPr="00E126AB">
              <w:rPr>
                <w:color w:val="000000"/>
                <w:sz w:val="20"/>
                <w:szCs w:val="20"/>
              </w:rPr>
              <w:t>0,055</w:t>
            </w:r>
          </w:p>
        </w:tc>
        <w:tc>
          <w:tcPr>
            <w:tcW w:w="339" w:type="pct"/>
            <w:tcBorders>
              <w:top w:val="nil"/>
              <w:left w:val="nil"/>
              <w:bottom w:val="single" w:sz="4" w:space="0" w:color="auto"/>
              <w:right w:val="single" w:sz="4" w:space="0" w:color="auto"/>
            </w:tcBorders>
            <w:shd w:val="clear" w:color="auto" w:fill="auto"/>
            <w:vAlign w:val="center"/>
            <w:hideMark/>
          </w:tcPr>
          <w:p w14:paraId="75E0E730" w14:textId="77777777" w:rsidR="00E126AB" w:rsidRPr="00E126AB" w:rsidRDefault="00E126AB" w:rsidP="00E126AB">
            <w:pPr>
              <w:jc w:val="center"/>
              <w:rPr>
                <w:color w:val="000000"/>
                <w:sz w:val="20"/>
                <w:szCs w:val="20"/>
              </w:rPr>
            </w:pPr>
            <w:r w:rsidRPr="00E126AB">
              <w:rPr>
                <w:color w:val="000000"/>
                <w:sz w:val="20"/>
                <w:szCs w:val="20"/>
              </w:rPr>
              <w:t>0,055</w:t>
            </w:r>
          </w:p>
        </w:tc>
      </w:tr>
      <w:tr w:rsidR="00E126AB" w:rsidRPr="00E126AB" w14:paraId="67FF443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320A30B"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761BC73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2B7851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579AF0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83C7A0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323551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D84EDD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FA4FC5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771680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4B0A6E3"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751FBB5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46E874C1" w14:textId="77777777" w:rsidR="00E126AB" w:rsidRPr="00E126AB" w:rsidRDefault="00E126AB" w:rsidP="00E126AB">
            <w:pPr>
              <w:jc w:val="center"/>
              <w:rPr>
                <w:b/>
                <w:bCs/>
                <w:color w:val="000000"/>
                <w:sz w:val="20"/>
                <w:szCs w:val="20"/>
              </w:rPr>
            </w:pPr>
            <w:r w:rsidRPr="00E126AB">
              <w:rPr>
                <w:b/>
                <w:bCs/>
                <w:color w:val="000000"/>
                <w:sz w:val="20"/>
                <w:szCs w:val="20"/>
              </w:rPr>
              <w:t>Пойма-2 (район протоки</w:t>
            </w:r>
            <w:r w:rsidRPr="00E126AB">
              <w:rPr>
                <w:b/>
                <w:bCs/>
                <w:color w:val="000000"/>
                <w:sz w:val="20"/>
                <w:szCs w:val="20"/>
              </w:rPr>
              <w:br/>
              <w:t>Кривуля)</w:t>
            </w:r>
          </w:p>
        </w:tc>
        <w:tc>
          <w:tcPr>
            <w:tcW w:w="339" w:type="pct"/>
            <w:tcBorders>
              <w:top w:val="nil"/>
              <w:left w:val="nil"/>
              <w:bottom w:val="single" w:sz="4" w:space="0" w:color="auto"/>
              <w:right w:val="single" w:sz="4" w:space="0" w:color="auto"/>
            </w:tcBorders>
            <w:shd w:val="clear" w:color="auto" w:fill="auto"/>
            <w:vAlign w:val="center"/>
            <w:hideMark/>
          </w:tcPr>
          <w:p w14:paraId="5ED3DF3C" w14:textId="77777777" w:rsidR="00E126AB" w:rsidRPr="00E126AB" w:rsidRDefault="00E126AB" w:rsidP="00E126AB">
            <w:pPr>
              <w:jc w:val="center"/>
              <w:rPr>
                <w:b/>
                <w:bCs/>
                <w:color w:val="000000"/>
                <w:sz w:val="20"/>
                <w:szCs w:val="20"/>
              </w:rPr>
            </w:pPr>
            <w:r w:rsidRPr="00E126AB">
              <w:rPr>
                <w:b/>
                <w:bCs/>
                <w:color w:val="000000"/>
                <w:sz w:val="20"/>
                <w:szCs w:val="20"/>
              </w:rPr>
              <w:t>0,374</w:t>
            </w:r>
          </w:p>
        </w:tc>
        <w:tc>
          <w:tcPr>
            <w:tcW w:w="339" w:type="pct"/>
            <w:tcBorders>
              <w:top w:val="nil"/>
              <w:left w:val="nil"/>
              <w:bottom w:val="single" w:sz="4" w:space="0" w:color="auto"/>
              <w:right w:val="single" w:sz="4" w:space="0" w:color="auto"/>
            </w:tcBorders>
            <w:shd w:val="clear" w:color="auto" w:fill="auto"/>
            <w:vAlign w:val="center"/>
            <w:hideMark/>
          </w:tcPr>
          <w:p w14:paraId="0127F9CF" w14:textId="77777777" w:rsidR="00E126AB" w:rsidRPr="00E126AB" w:rsidRDefault="00E126AB" w:rsidP="00E126AB">
            <w:pPr>
              <w:jc w:val="center"/>
              <w:rPr>
                <w:b/>
                <w:bCs/>
                <w:color w:val="000000"/>
                <w:sz w:val="20"/>
                <w:szCs w:val="20"/>
              </w:rPr>
            </w:pPr>
            <w:r w:rsidRPr="00E126AB">
              <w:rPr>
                <w:b/>
                <w:bCs/>
                <w:color w:val="000000"/>
                <w:sz w:val="20"/>
                <w:szCs w:val="20"/>
              </w:rPr>
              <w:t>0,374</w:t>
            </w:r>
          </w:p>
        </w:tc>
        <w:tc>
          <w:tcPr>
            <w:tcW w:w="339" w:type="pct"/>
            <w:tcBorders>
              <w:top w:val="nil"/>
              <w:left w:val="nil"/>
              <w:bottom w:val="single" w:sz="4" w:space="0" w:color="auto"/>
              <w:right w:val="single" w:sz="4" w:space="0" w:color="auto"/>
            </w:tcBorders>
            <w:shd w:val="clear" w:color="auto" w:fill="auto"/>
            <w:vAlign w:val="center"/>
            <w:hideMark/>
          </w:tcPr>
          <w:p w14:paraId="75A73B16" w14:textId="77777777" w:rsidR="00E126AB" w:rsidRPr="00E126AB" w:rsidRDefault="00E126AB" w:rsidP="00E126AB">
            <w:pPr>
              <w:jc w:val="center"/>
              <w:rPr>
                <w:b/>
                <w:bCs/>
                <w:color w:val="000000"/>
                <w:sz w:val="20"/>
                <w:szCs w:val="20"/>
              </w:rPr>
            </w:pPr>
            <w:r w:rsidRPr="00E126AB">
              <w:rPr>
                <w:b/>
                <w:bCs/>
                <w:color w:val="000000"/>
                <w:sz w:val="20"/>
                <w:szCs w:val="20"/>
              </w:rPr>
              <w:t>0,374</w:t>
            </w:r>
          </w:p>
        </w:tc>
        <w:tc>
          <w:tcPr>
            <w:tcW w:w="339" w:type="pct"/>
            <w:tcBorders>
              <w:top w:val="nil"/>
              <w:left w:val="nil"/>
              <w:bottom w:val="single" w:sz="4" w:space="0" w:color="auto"/>
              <w:right w:val="single" w:sz="4" w:space="0" w:color="auto"/>
            </w:tcBorders>
            <w:shd w:val="clear" w:color="auto" w:fill="auto"/>
            <w:vAlign w:val="center"/>
            <w:hideMark/>
          </w:tcPr>
          <w:p w14:paraId="2B92A05F" w14:textId="77777777" w:rsidR="00E126AB" w:rsidRPr="00E126AB" w:rsidRDefault="00E126AB" w:rsidP="00E126AB">
            <w:pPr>
              <w:jc w:val="center"/>
              <w:rPr>
                <w:b/>
                <w:bCs/>
                <w:color w:val="000000"/>
                <w:sz w:val="20"/>
                <w:szCs w:val="20"/>
              </w:rPr>
            </w:pPr>
            <w:r w:rsidRPr="00E126AB">
              <w:rPr>
                <w:b/>
                <w:bCs/>
                <w:color w:val="000000"/>
                <w:sz w:val="20"/>
                <w:szCs w:val="20"/>
              </w:rPr>
              <w:t>0,374</w:t>
            </w:r>
          </w:p>
        </w:tc>
        <w:tc>
          <w:tcPr>
            <w:tcW w:w="339" w:type="pct"/>
            <w:tcBorders>
              <w:top w:val="nil"/>
              <w:left w:val="nil"/>
              <w:bottom w:val="single" w:sz="4" w:space="0" w:color="auto"/>
              <w:right w:val="single" w:sz="4" w:space="0" w:color="auto"/>
            </w:tcBorders>
            <w:shd w:val="clear" w:color="auto" w:fill="auto"/>
            <w:vAlign w:val="center"/>
            <w:hideMark/>
          </w:tcPr>
          <w:p w14:paraId="331F38C0" w14:textId="77777777" w:rsidR="00E126AB" w:rsidRPr="00E126AB" w:rsidRDefault="00E126AB" w:rsidP="00E126AB">
            <w:pPr>
              <w:jc w:val="center"/>
              <w:rPr>
                <w:b/>
                <w:bCs/>
                <w:color w:val="000000"/>
                <w:sz w:val="20"/>
                <w:szCs w:val="20"/>
              </w:rPr>
            </w:pPr>
            <w:r w:rsidRPr="00E126AB">
              <w:rPr>
                <w:b/>
                <w:bCs/>
                <w:color w:val="000000"/>
                <w:sz w:val="20"/>
                <w:szCs w:val="20"/>
              </w:rPr>
              <w:t>0,374</w:t>
            </w:r>
          </w:p>
        </w:tc>
        <w:tc>
          <w:tcPr>
            <w:tcW w:w="339" w:type="pct"/>
            <w:tcBorders>
              <w:top w:val="nil"/>
              <w:left w:val="nil"/>
              <w:bottom w:val="single" w:sz="4" w:space="0" w:color="auto"/>
              <w:right w:val="single" w:sz="4" w:space="0" w:color="auto"/>
            </w:tcBorders>
            <w:shd w:val="clear" w:color="auto" w:fill="auto"/>
            <w:vAlign w:val="center"/>
            <w:hideMark/>
          </w:tcPr>
          <w:p w14:paraId="4FD0E83A" w14:textId="77777777" w:rsidR="00E126AB" w:rsidRPr="00E126AB" w:rsidRDefault="00E126AB" w:rsidP="00E126AB">
            <w:pPr>
              <w:jc w:val="center"/>
              <w:rPr>
                <w:b/>
                <w:bCs/>
                <w:color w:val="000000"/>
                <w:sz w:val="20"/>
                <w:szCs w:val="20"/>
              </w:rPr>
            </w:pPr>
            <w:r w:rsidRPr="00E126AB">
              <w:rPr>
                <w:b/>
                <w:bCs/>
                <w:color w:val="000000"/>
                <w:sz w:val="20"/>
                <w:szCs w:val="20"/>
              </w:rPr>
              <w:t>0,374</w:t>
            </w:r>
          </w:p>
        </w:tc>
        <w:tc>
          <w:tcPr>
            <w:tcW w:w="339" w:type="pct"/>
            <w:tcBorders>
              <w:top w:val="nil"/>
              <w:left w:val="nil"/>
              <w:bottom w:val="single" w:sz="4" w:space="0" w:color="auto"/>
              <w:right w:val="single" w:sz="4" w:space="0" w:color="auto"/>
            </w:tcBorders>
            <w:shd w:val="clear" w:color="auto" w:fill="auto"/>
            <w:vAlign w:val="center"/>
            <w:hideMark/>
          </w:tcPr>
          <w:p w14:paraId="1C69E80B" w14:textId="77777777" w:rsidR="00E126AB" w:rsidRPr="00E126AB" w:rsidRDefault="00E126AB" w:rsidP="00E126AB">
            <w:pPr>
              <w:jc w:val="center"/>
              <w:rPr>
                <w:b/>
                <w:bCs/>
                <w:color w:val="000000"/>
                <w:sz w:val="20"/>
                <w:szCs w:val="20"/>
              </w:rPr>
            </w:pPr>
            <w:r w:rsidRPr="00E126AB">
              <w:rPr>
                <w:b/>
                <w:bCs/>
                <w:color w:val="000000"/>
                <w:sz w:val="20"/>
                <w:szCs w:val="20"/>
              </w:rPr>
              <w:t>0,374</w:t>
            </w:r>
          </w:p>
        </w:tc>
        <w:tc>
          <w:tcPr>
            <w:tcW w:w="339" w:type="pct"/>
            <w:tcBorders>
              <w:top w:val="nil"/>
              <w:left w:val="nil"/>
              <w:bottom w:val="single" w:sz="4" w:space="0" w:color="auto"/>
              <w:right w:val="single" w:sz="4" w:space="0" w:color="auto"/>
            </w:tcBorders>
            <w:shd w:val="clear" w:color="auto" w:fill="auto"/>
            <w:vAlign w:val="center"/>
            <w:hideMark/>
          </w:tcPr>
          <w:p w14:paraId="25F7A1D9" w14:textId="77777777" w:rsidR="00E126AB" w:rsidRPr="00E126AB" w:rsidRDefault="00E126AB" w:rsidP="00E126AB">
            <w:pPr>
              <w:jc w:val="center"/>
              <w:rPr>
                <w:b/>
                <w:bCs/>
                <w:color w:val="000000"/>
                <w:sz w:val="20"/>
                <w:szCs w:val="20"/>
              </w:rPr>
            </w:pPr>
            <w:r w:rsidRPr="00E126AB">
              <w:rPr>
                <w:b/>
                <w:bCs/>
                <w:color w:val="000000"/>
                <w:sz w:val="20"/>
                <w:szCs w:val="20"/>
              </w:rPr>
              <w:t>0,923</w:t>
            </w:r>
          </w:p>
        </w:tc>
        <w:tc>
          <w:tcPr>
            <w:tcW w:w="339" w:type="pct"/>
            <w:tcBorders>
              <w:top w:val="nil"/>
              <w:left w:val="nil"/>
              <w:bottom w:val="single" w:sz="4" w:space="0" w:color="auto"/>
              <w:right w:val="single" w:sz="4" w:space="0" w:color="auto"/>
            </w:tcBorders>
            <w:shd w:val="clear" w:color="auto" w:fill="auto"/>
            <w:vAlign w:val="center"/>
            <w:hideMark/>
          </w:tcPr>
          <w:p w14:paraId="2808CFFC" w14:textId="77777777" w:rsidR="00E126AB" w:rsidRPr="00E126AB" w:rsidRDefault="00E126AB" w:rsidP="00E126AB">
            <w:pPr>
              <w:jc w:val="center"/>
              <w:rPr>
                <w:b/>
                <w:bCs/>
                <w:color w:val="000000"/>
                <w:sz w:val="20"/>
                <w:szCs w:val="20"/>
              </w:rPr>
            </w:pPr>
            <w:r w:rsidRPr="00E126AB">
              <w:rPr>
                <w:b/>
                <w:bCs/>
                <w:color w:val="000000"/>
                <w:sz w:val="20"/>
                <w:szCs w:val="20"/>
              </w:rPr>
              <w:t>0,923</w:t>
            </w:r>
          </w:p>
        </w:tc>
      </w:tr>
      <w:tr w:rsidR="00E126AB" w:rsidRPr="00E126AB" w14:paraId="5EA33C5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D627BFA"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263B0668" w14:textId="77777777" w:rsidR="00E126AB" w:rsidRPr="00E126AB" w:rsidRDefault="00E126AB" w:rsidP="00E126AB">
            <w:pPr>
              <w:jc w:val="center"/>
              <w:rPr>
                <w:color w:val="000000"/>
                <w:sz w:val="20"/>
                <w:szCs w:val="20"/>
              </w:rPr>
            </w:pPr>
            <w:r w:rsidRPr="00E126AB">
              <w:rPr>
                <w:color w:val="000000"/>
                <w:sz w:val="20"/>
                <w:szCs w:val="20"/>
              </w:rPr>
              <w:t>0,306</w:t>
            </w:r>
          </w:p>
        </w:tc>
        <w:tc>
          <w:tcPr>
            <w:tcW w:w="339" w:type="pct"/>
            <w:tcBorders>
              <w:top w:val="nil"/>
              <w:left w:val="nil"/>
              <w:bottom w:val="single" w:sz="4" w:space="0" w:color="auto"/>
              <w:right w:val="single" w:sz="4" w:space="0" w:color="auto"/>
            </w:tcBorders>
            <w:shd w:val="clear" w:color="auto" w:fill="auto"/>
            <w:vAlign w:val="center"/>
            <w:hideMark/>
          </w:tcPr>
          <w:p w14:paraId="41717C6D" w14:textId="77777777" w:rsidR="00E126AB" w:rsidRPr="00E126AB" w:rsidRDefault="00E126AB" w:rsidP="00E126AB">
            <w:pPr>
              <w:jc w:val="center"/>
              <w:rPr>
                <w:color w:val="000000"/>
                <w:sz w:val="20"/>
                <w:szCs w:val="20"/>
              </w:rPr>
            </w:pPr>
            <w:r w:rsidRPr="00E126AB">
              <w:rPr>
                <w:color w:val="000000"/>
                <w:sz w:val="20"/>
                <w:szCs w:val="20"/>
              </w:rPr>
              <w:t>0,306</w:t>
            </w:r>
          </w:p>
        </w:tc>
        <w:tc>
          <w:tcPr>
            <w:tcW w:w="339" w:type="pct"/>
            <w:tcBorders>
              <w:top w:val="nil"/>
              <w:left w:val="nil"/>
              <w:bottom w:val="single" w:sz="4" w:space="0" w:color="auto"/>
              <w:right w:val="single" w:sz="4" w:space="0" w:color="auto"/>
            </w:tcBorders>
            <w:shd w:val="clear" w:color="auto" w:fill="auto"/>
            <w:vAlign w:val="center"/>
            <w:hideMark/>
          </w:tcPr>
          <w:p w14:paraId="39BF47BA" w14:textId="77777777" w:rsidR="00E126AB" w:rsidRPr="00E126AB" w:rsidRDefault="00E126AB" w:rsidP="00E126AB">
            <w:pPr>
              <w:jc w:val="center"/>
              <w:rPr>
                <w:color w:val="000000"/>
                <w:sz w:val="20"/>
                <w:szCs w:val="20"/>
              </w:rPr>
            </w:pPr>
            <w:r w:rsidRPr="00E126AB">
              <w:rPr>
                <w:color w:val="000000"/>
                <w:sz w:val="20"/>
                <w:szCs w:val="20"/>
              </w:rPr>
              <w:t>0,306</w:t>
            </w:r>
          </w:p>
        </w:tc>
        <w:tc>
          <w:tcPr>
            <w:tcW w:w="339" w:type="pct"/>
            <w:tcBorders>
              <w:top w:val="nil"/>
              <w:left w:val="nil"/>
              <w:bottom w:val="single" w:sz="4" w:space="0" w:color="auto"/>
              <w:right w:val="single" w:sz="4" w:space="0" w:color="auto"/>
            </w:tcBorders>
            <w:shd w:val="clear" w:color="auto" w:fill="auto"/>
            <w:vAlign w:val="center"/>
            <w:hideMark/>
          </w:tcPr>
          <w:p w14:paraId="7A2F7426" w14:textId="77777777" w:rsidR="00E126AB" w:rsidRPr="00E126AB" w:rsidRDefault="00E126AB" w:rsidP="00E126AB">
            <w:pPr>
              <w:jc w:val="center"/>
              <w:rPr>
                <w:color w:val="000000"/>
                <w:sz w:val="20"/>
                <w:szCs w:val="20"/>
              </w:rPr>
            </w:pPr>
            <w:r w:rsidRPr="00E126AB">
              <w:rPr>
                <w:color w:val="000000"/>
                <w:sz w:val="20"/>
                <w:szCs w:val="20"/>
              </w:rPr>
              <w:t>0,306</w:t>
            </w:r>
          </w:p>
        </w:tc>
        <w:tc>
          <w:tcPr>
            <w:tcW w:w="339" w:type="pct"/>
            <w:tcBorders>
              <w:top w:val="nil"/>
              <w:left w:val="nil"/>
              <w:bottom w:val="single" w:sz="4" w:space="0" w:color="auto"/>
              <w:right w:val="single" w:sz="4" w:space="0" w:color="auto"/>
            </w:tcBorders>
            <w:shd w:val="clear" w:color="auto" w:fill="auto"/>
            <w:vAlign w:val="center"/>
            <w:hideMark/>
          </w:tcPr>
          <w:p w14:paraId="0987BDE2" w14:textId="77777777" w:rsidR="00E126AB" w:rsidRPr="00E126AB" w:rsidRDefault="00E126AB" w:rsidP="00E126AB">
            <w:pPr>
              <w:jc w:val="center"/>
              <w:rPr>
                <w:color w:val="000000"/>
                <w:sz w:val="20"/>
                <w:szCs w:val="20"/>
              </w:rPr>
            </w:pPr>
            <w:r w:rsidRPr="00E126AB">
              <w:rPr>
                <w:color w:val="000000"/>
                <w:sz w:val="20"/>
                <w:szCs w:val="20"/>
              </w:rPr>
              <w:t>0,306</w:t>
            </w:r>
          </w:p>
        </w:tc>
        <w:tc>
          <w:tcPr>
            <w:tcW w:w="339" w:type="pct"/>
            <w:tcBorders>
              <w:top w:val="nil"/>
              <w:left w:val="nil"/>
              <w:bottom w:val="single" w:sz="4" w:space="0" w:color="auto"/>
              <w:right w:val="single" w:sz="4" w:space="0" w:color="auto"/>
            </w:tcBorders>
            <w:shd w:val="clear" w:color="auto" w:fill="auto"/>
            <w:vAlign w:val="center"/>
            <w:hideMark/>
          </w:tcPr>
          <w:p w14:paraId="378C461E" w14:textId="77777777" w:rsidR="00E126AB" w:rsidRPr="00E126AB" w:rsidRDefault="00E126AB" w:rsidP="00E126AB">
            <w:pPr>
              <w:jc w:val="center"/>
              <w:rPr>
                <w:color w:val="000000"/>
                <w:sz w:val="20"/>
                <w:szCs w:val="20"/>
              </w:rPr>
            </w:pPr>
            <w:r w:rsidRPr="00E126AB">
              <w:rPr>
                <w:color w:val="000000"/>
                <w:sz w:val="20"/>
                <w:szCs w:val="20"/>
              </w:rPr>
              <w:t>0,306</w:t>
            </w:r>
          </w:p>
        </w:tc>
        <w:tc>
          <w:tcPr>
            <w:tcW w:w="339" w:type="pct"/>
            <w:tcBorders>
              <w:top w:val="nil"/>
              <w:left w:val="nil"/>
              <w:bottom w:val="single" w:sz="4" w:space="0" w:color="auto"/>
              <w:right w:val="single" w:sz="4" w:space="0" w:color="auto"/>
            </w:tcBorders>
            <w:shd w:val="clear" w:color="auto" w:fill="auto"/>
            <w:vAlign w:val="center"/>
            <w:hideMark/>
          </w:tcPr>
          <w:p w14:paraId="1B6ABD86" w14:textId="77777777" w:rsidR="00E126AB" w:rsidRPr="00E126AB" w:rsidRDefault="00E126AB" w:rsidP="00E126AB">
            <w:pPr>
              <w:jc w:val="center"/>
              <w:rPr>
                <w:color w:val="000000"/>
                <w:sz w:val="20"/>
                <w:szCs w:val="20"/>
              </w:rPr>
            </w:pPr>
            <w:r w:rsidRPr="00E126AB">
              <w:rPr>
                <w:color w:val="000000"/>
                <w:sz w:val="20"/>
                <w:szCs w:val="20"/>
              </w:rPr>
              <w:t>0,306</w:t>
            </w:r>
          </w:p>
        </w:tc>
        <w:tc>
          <w:tcPr>
            <w:tcW w:w="339" w:type="pct"/>
            <w:tcBorders>
              <w:top w:val="nil"/>
              <w:left w:val="nil"/>
              <w:bottom w:val="single" w:sz="4" w:space="0" w:color="auto"/>
              <w:right w:val="single" w:sz="4" w:space="0" w:color="auto"/>
            </w:tcBorders>
            <w:shd w:val="clear" w:color="auto" w:fill="auto"/>
            <w:vAlign w:val="center"/>
            <w:hideMark/>
          </w:tcPr>
          <w:p w14:paraId="68F5823D" w14:textId="77777777" w:rsidR="00E126AB" w:rsidRPr="00E126AB" w:rsidRDefault="00E126AB" w:rsidP="00E126AB">
            <w:pPr>
              <w:jc w:val="center"/>
              <w:rPr>
                <w:color w:val="000000"/>
                <w:sz w:val="20"/>
                <w:szCs w:val="20"/>
              </w:rPr>
            </w:pPr>
            <w:r w:rsidRPr="00E126AB">
              <w:rPr>
                <w:color w:val="000000"/>
                <w:sz w:val="20"/>
                <w:szCs w:val="20"/>
              </w:rPr>
              <w:t>0,832</w:t>
            </w:r>
          </w:p>
        </w:tc>
        <w:tc>
          <w:tcPr>
            <w:tcW w:w="339" w:type="pct"/>
            <w:tcBorders>
              <w:top w:val="nil"/>
              <w:left w:val="nil"/>
              <w:bottom w:val="single" w:sz="4" w:space="0" w:color="auto"/>
              <w:right w:val="single" w:sz="4" w:space="0" w:color="auto"/>
            </w:tcBorders>
            <w:shd w:val="clear" w:color="auto" w:fill="auto"/>
            <w:vAlign w:val="center"/>
            <w:hideMark/>
          </w:tcPr>
          <w:p w14:paraId="2D923FB8" w14:textId="77777777" w:rsidR="00E126AB" w:rsidRPr="00E126AB" w:rsidRDefault="00E126AB" w:rsidP="00E126AB">
            <w:pPr>
              <w:jc w:val="center"/>
              <w:rPr>
                <w:color w:val="000000"/>
                <w:sz w:val="20"/>
                <w:szCs w:val="20"/>
              </w:rPr>
            </w:pPr>
            <w:r w:rsidRPr="00E126AB">
              <w:rPr>
                <w:color w:val="000000"/>
                <w:sz w:val="20"/>
                <w:szCs w:val="20"/>
              </w:rPr>
              <w:t>0,832</w:t>
            </w:r>
          </w:p>
        </w:tc>
      </w:tr>
      <w:tr w:rsidR="00E126AB" w:rsidRPr="00E126AB" w14:paraId="37854AB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74F1F9D"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717C987B" w14:textId="77777777" w:rsidR="00E126AB" w:rsidRPr="00E126AB" w:rsidRDefault="00E126AB" w:rsidP="00E126AB">
            <w:pPr>
              <w:jc w:val="center"/>
              <w:rPr>
                <w:color w:val="000000"/>
                <w:sz w:val="20"/>
                <w:szCs w:val="20"/>
              </w:rPr>
            </w:pPr>
            <w:r w:rsidRPr="00E126AB">
              <w:rPr>
                <w:color w:val="000000"/>
                <w:sz w:val="20"/>
                <w:szCs w:val="20"/>
              </w:rPr>
              <w:t>0,067</w:t>
            </w:r>
          </w:p>
        </w:tc>
        <w:tc>
          <w:tcPr>
            <w:tcW w:w="339" w:type="pct"/>
            <w:tcBorders>
              <w:top w:val="nil"/>
              <w:left w:val="nil"/>
              <w:bottom w:val="single" w:sz="4" w:space="0" w:color="auto"/>
              <w:right w:val="single" w:sz="4" w:space="0" w:color="auto"/>
            </w:tcBorders>
            <w:shd w:val="clear" w:color="auto" w:fill="auto"/>
            <w:vAlign w:val="center"/>
            <w:hideMark/>
          </w:tcPr>
          <w:p w14:paraId="53F2ADB4" w14:textId="77777777" w:rsidR="00E126AB" w:rsidRPr="00E126AB" w:rsidRDefault="00E126AB" w:rsidP="00E126AB">
            <w:pPr>
              <w:jc w:val="center"/>
              <w:rPr>
                <w:color w:val="000000"/>
                <w:sz w:val="20"/>
                <w:szCs w:val="20"/>
              </w:rPr>
            </w:pPr>
            <w:r w:rsidRPr="00E126AB">
              <w:rPr>
                <w:color w:val="000000"/>
                <w:sz w:val="20"/>
                <w:szCs w:val="20"/>
              </w:rPr>
              <w:t>0,067</w:t>
            </w:r>
          </w:p>
        </w:tc>
        <w:tc>
          <w:tcPr>
            <w:tcW w:w="339" w:type="pct"/>
            <w:tcBorders>
              <w:top w:val="nil"/>
              <w:left w:val="nil"/>
              <w:bottom w:val="single" w:sz="4" w:space="0" w:color="auto"/>
              <w:right w:val="single" w:sz="4" w:space="0" w:color="auto"/>
            </w:tcBorders>
            <w:shd w:val="clear" w:color="auto" w:fill="auto"/>
            <w:vAlign w:val="center"/>
            <w:hideMark/>
          </w:tcPr>
          <w:p w14:paraId="1FFEB885" w14:textId="77777777" w:rsidR="00E126AB" w:rsidRPr="00E126AB" w:rsidRDefault="00E126AB" w:rsidP="00E126AB">
            <w:pPr>
              <w:jc w:val="center"/>
              <w:rPr>
                <w:color w:val="000000"/>
                <w:sz w:val="20"/>
                <w:szCs w:val="20"/>
              </w:rPr>
            </w:pPr>
            <w:r w:rsidRPr="00E126AB">
              <w:rPr>
                <w:color w:val="000000"/>
                <w:sz w:val="20"/>
                <w:szCs w:val="20"/>
              </w:rPr>
              <w:t>0,067</w:t>
            </w:r>
          </w:p>
        </w:tc>
        <w:tc>
          <w:tcPr>
            <w:tcW w:w="339" w:type="pct"/>
            <w:tcBorders>
              <w:top w:val="nil"/>
              <w:left w:val="nil"/>
              <w:bottom w:val="single" w:sz="4" w:space="0" w:color="auto"/>
              <w:right w:val="single" w:sz="4" w:space="0" w:color="auto"/>
            </w:tcBorders>
            <w:shd w:val="clear" w:color="auto" w:fill="auto"/>
            <w:vAlign w:val="center"/>
            <w:hideMark/>
          </w:tcPr>
          <w:p w14:paraId="09F98FE6" w14:textId="77777777" w:rsidR="00E126AB" w:rsidRPr="00E126AB" w:rsidRDefault="00E126AB" w:rsidP="00E126AB">
            <w:pPr>
              <w:jc w:val="center"/>
              <w:rPr>
                <w:color w:val="000000"/>
                <w:sz w:val="20"/>
                <w:szCs w:val="20"/>
              </w:rPr>
            </w:pPr>
            <w:r w:rsidRPr="00E126AB">
              <w:rPr>
                <w:color w:val="000000"/>
                <w:sz w:val="20"/>
                <w:szCs w:val="20"/>
              </w:rPr>
              <w:t>0,067</w:t>
            </w:r>
          </w:p>
        </w:tc>
        <w:tc>
          <w:tcPr>
            <w:tcW w:w="339" w:type="pct"/>
            <w:tcBorders>
              <w:top w:val="nil"/>
              <w:left w:val="nil"/>
              <w:bottom w:val="single" w:sz="4" w:space="0" w:color="auto"/>
              <w:right w:val="single" w:sz="4" w:space="0" w:color="auto"/>
            </w:tcBorders>
            <w:shd w:val="clear" w:color="auto" w:fill="auto"/>
            <w:vAlign w:val="center"/>
            <w:hideMark/>
          </w:tcPr>
          <w:p w14:paraId="46122C44" w14:textId="77777777" w:rsidR="00E126AB" w:rsidRPr="00E126AB" w:rsidRDefault="00E126AB" w:rsidP="00E126AB">
            <w:pPr>
              <w:jc w:val="center"/>
              <w:rPr>
                <w:color w:val="000000"/>
                <w:sz w:val="20"/>
                <w:szCs w:val="20"/>
              </w:rPr>
            </w:pPr>
            <w:r w:rsidRPr="00E126AB">
              <w:rPr>
                <w:color w:val="000000"/>
                <w:sz w:val="20"/>
                <w:szCs w:val="20"/>
              </w:rPr>
              <w:t>0,067</w:t>
            </w:r>
          </w:p>
        </w:tc>
        <w:tc>
          <w:tcPr>
            <w:tcW w:w="339" w:type="pct"/>
            <w:tcBorders>
              <w:top w:val="nil"/>
              <w:left w:val="nil"/>
              <w:bottom w:val="single" w:sz="4" w:space="0" w:color="auto"/>
              <w:right w:val="single" w:sz="4" w:space="0" w:color="auto"/>
            </w:tcBorders>
            <w:shd w:val="clear" w:color="auto" w:fill="auto"/>
            <w:vAlign w:val="center"/>
            <w:hideMark/>
          </w:tcPr>
          <w:p w14:paraId="42391202" w14:textId="77777777" w:rsidR="00E126AB" w:rsidRPr="00E126AB" w:rsidRDefault="00E126AB" w:rsidP="00E126AB">
            <w:pPr>
              <w:jc w:val="center"/>
              <w:rPr>
                <w:color w:val="000000"/>
                <w:sz w:val="20"/>
                <w:szCs w:val="20"/>
              </w:rPr>
            </w:pPr>
            <w:r w:rsidRPr="00E126AB">
              <w:rPr>
                <w:color w:val="000000"/>
                <w:sz w:val="20"/>
                <w:szCs w:val="20"/>
              </w:rPr>
              <w:t>0,067</w:t>
            </w:r>
          </w:p>
        </w:tc>
        <w:tc>
          <w:tcPr>
            <w:tcW w:w="339" w:type="pct"/>
            <w:tcBorders>
              <w:top w:val="nil"/>
              <w:left w:val="nil"/>
              <w:bottom w:val="single" w:sz="4" w:space="0" w:color="auto"/>
              <w:right w:val="single" w:sz="4" w:space="0" w:color="auto"/>
            </w:tcBorders>
            <w:shd w:val="clear" w:color="auto" w:fill="auto"/>
            <w:vAlign w:val="center"/>
            <w:hideMark/>
          </w:tcPr>
          <w:p w14:paraId="2274A062" w14:textId="77777777" w:rsidR="00E126AB" w:rsidRPr="00E126AB" w:rsidRDefault="00E126AB" w:rsidP="00E126AB">
            <w:pPr>
              <w:jc w:val="center"/>
              <w:rPr>
                <w:color w:val="000000"/>
                <w:sz w:val="20"/>
                <w:szCs w:val="20"/>
              </w:rPr>
            </w:pPr>
            <w:r w:rsidRPr="00E126AB">
              <w:rPr>
                <w:color w:val="000000"/>
                <w:sz w:val="20"/>
                <w:szCs w:val="20"/>
              </w:rPr>
              <w:t>0,067</w:t>
            </w:r>
          </w:p>
        </w:tc>
        <w:tc>
          <w:tcPr>
            <w:tcW w:w="339" w:type="pct"/>
            <w:tcBorders>
              <w:top w:val="nil"/>
              <w:left w:val="nil"/>
              <w:bottom w:val="single" w:sz="4" w:space="0" w:color="auto"/>
              <w:right w:val="single" w:sz="4" w:space="0" w:color="auto"/>
            </w:tcBorders>
            <w:shd w:val="clear" w:color="auto" w:fill="auto"/>
            <w:vAlign w:val="center"/>
            <w:hideMark/>
          </w:tcPr>
          <w:p w14:paraId="6F399848" w14:textId="77777777" w:rsidR="00E126AB" w:rsidRPr="00E126AB" w:rsidRDefault="00E126AB" w:rsidP="00E126AB">
            <w:pPr>
              <w:jc w:val="center"/>
              <w:rPr>
                <w:color w:val="000000"/>
                <w:sz w:val="20"/>
                <w:szCs w:val="20"/>
              </w:rPr>
            </w:pPr>
            <w:r w:rsidRPr="00E126AB">
              <w:rPr>
                <w:color w:val="000000"/>
                <w:sz w:val="20"/>
                <w:szCs w:val="20"/>
              </w:rPr>
              <w:t>0,092</w:t>
            </w:r>
          </w:p>
        </w:tc>
        <w:tc>
          <w:tcPr>
            <w:tcW w:w="339" w:type="pct"/>
            <w:tcBorders>
              <w:top w:val="nil"/>
              <w:left w:val="nil"/>
              <w:bottom w:val="single" w:sz="4" w:space="0" w:color="auto"/>
              <w:right w:val="single" w:sz="4" w:space="0" w:color="auto"/>
            </w:tcBorders>
            <w:shd w:val="clear" w:color="auto" w:fill="auto"/>
            <w:vAlign w:val="center"/>
            <w:hideMark/>
          </w:tcPr>
          <w:p w14:paraId="0F93E357" w14:textId="77777777" w:rsidR="00E126AB" w:rsidRPr="00E126AB" w:rsidRDefault="00E126AB" w:rsidP="00E126AB">
            <w:pPr>
              <w:jc w:val="center"/>
              <w:rPr>
                <w:color w:val="000000"/>
                <w:sz w:val="20"/>
                <w:szCs w:val="20"/>
              </w:rPr>
            </w:pPr>
            <w:r w:rsidRPr="00E126AB">
              <w:rPr>
                <w:color w:val="000000"/>
                <w:sz w:val="20"/>
                <w:szCs w:val="20"/>
              </w:rPr>
              <w:t>0,092</w:t>
            </w:r>
          </w:p>
        </w:tc>
      </w:tr>
      <w:tr w:rsidR="00E126AB" w:rsidRPr="00E126AB" w14:paraId="2599711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F8FF43F"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2099DD5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9CD453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2E6584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9D5863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F89DCF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6EDECE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0A6549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807729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0C3762D"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5D969E7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0A9469E8" w14:textId="77777777" w:rsidR="00E126AB" w:rsidRPr="00E126AB" w:rsidRDefault="00E126AB" w:rsidP="00E126AB">
            <w:pPr>
              <w:jc w:val="center"/>
              <w:rPr>
                <w:b/>
                <w:bCs/>
                <w:color w:val="000000"/>
                <w:sz w:val="20"/>
                <w:szCs w:val="20"/>
              </w:rPr>
            </w:pPr>
            <w:r w:rsidRPr="00E126AB">
              <w:rPr>
                <w:b/>
                <w:bCs/>
                <w:color w:val="000000"/>
                <w:sz w:val="20"/>
                <w:szCs w:val="20"/>
              </w:rPr>
              <w:lastRenderedPageBreak/>
              <w:t>Пойма-4 (район потоки р. Черная)</w:t>
            </w:r>
          </w:p>
        </w:tc>
        <w:tc>
          <w:tcPr>
            <w:tcW w:w="339" w:type="pct"/>
            <w:tcBorders>
              <w:top w:val="nil"/>
              <w:left w:val="nil"/>
              <w:bottom w:val="single" w:sz="4" w:space="0" w:color="auto"/>
              <w:right w:val="single" w:sz="4" w:space="0" w:color="auto"/>
            </w:tcBorders>
            <w:shd w:val="clear" w:color="auto" w:fill="auto"/>
            <w:vAlign w:val="center"/>
            <w:hideMark/>
          </w:tcPr>
          <w:p w14:paraId="7AAFA7FE"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FCCBCC0"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C71E6CC"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8AFD9CE"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D43886D"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2D5C093"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D498E5B"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9E739CA"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6A0B043" w14:textId="77777777" w:rsidR="00E126AB" w:rsidRPr="00E126AB" w:rsidRDefault="00E126AB" w:rsidP="00E126AB">
            <w:pPr>
              <w:jc w:val="center"/>
              <w:rPr>
                <w:b/>
                <w:bCs/>
                <w:color w:val="000000"/>
                <w:sz w:val="20"/>
                <w:szCs w:val="20"/>
              </w:rPr>
            </w:pPr>
            <w:r w:rsidRPr="00E126AB">
              <w:rPr>
                <w:b/>
                <w:bCs/>
                <w:color w:val="000000"/>
                <w:sz w:val="20"/>
                <w:szCs w:val="20"/>
              </w:rPr>
              <w:t>0,000</w:t>
            </w:r>
          </w:p>
        </w:tc>
      </w:tr>
      <w:tr w:rsidR="00E126AB" w:rsidRPr="00E126AB" w14:paraId="0E30078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649B71B"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0502876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D10AF1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41AD6B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4AAC7A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6BAF1F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CE2755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6BB685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E9D8E4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D67B24C"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9023CF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39D412C"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22DA163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394198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3A3EAB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27061C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C64977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A14821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FCF3A3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BF940F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43E66FF"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7A64319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5E9EB5B"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29F6E62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FE8A68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B48AD7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E34230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13060C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7FD12E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2CAD74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AB16A7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34EA031"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76A3D0B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70CE899A" w14:textId="77777777" w:rsidR="00E126AB" w:rsidRPr="00E126AB" w:rsidRDefault="00E126AB" w:rsidP="00E126AB">
            <w:pPr>
              <w:jc w:val="center"/>
              <w:rPr>
                <w:b/>
                <w:bCs/>
                <w:color w:val="000000"/>
                <w:sz w:val="20"/>
                <w:szCs w:val="20"/>
              </w:rPr>
            </w:pPr>
            <w:r w:rsidRPr="00E126AB">
              <w:rPr>
                <w:b/>
                <w:bCs/>
                <w:color w:val="000000"/>
                <w:sz w:val="20"/>
                <w:szCs w:val="20"/>
              </w:rPr>
              <w:t>Пойма-4 (район потоки</w:t>
            </w:r>
            <w:r w:rsidRPr="00E126AB">
              <w:rPr>
                <w:b/>
                <w:bCs/>
                <w:color w:val="000000"/>
                <w:sz w:val="20"/>
                <w:szCs w:val="20"/>
              </w:rPr>
              <w:br/>
              <w:t>р. Черная)</w:t>
            </w:r>
          </w:p>
        </w:tc>
        <w:tc>
          <w:tcPr>
            <w:tcW w:w="339" w:type="pct"/>
            <w:tcBorders>
              <w:top w:val="nil"/>
              <w:left w:val="nil"/>
              <w:bottom w:val="single" w:sz="4" w:space="0" w:color="auto"/>
              <w:right w:val="single" w:sz="4" w:space="0" w:color="auto"/>
            </w:tcBorders>
            <w:shd w:val="clear" w:color="auto" w:fill="auto"/>
            <w:vAlign w:val="center"/>
            <w:hideMark/>
          </w:tcPr>
          <w:p w14:paraId="3E81C884" w14:textId="77777777" w:rsidR="00E126AB" w:rsidRPr="00E126AB" w:rsidRDefault="00E126AB" w:rsidP="00E126AB">
            <w:pPr>
              <w:jc w:val="center"/>
              <w:rPr>
                <w:b/>
                <w:bCs/>
                <w:color w:val="000000"/>
                <w:sz w:val="20"/>
                <w:szCs w:val="20"/>
              </w:rPr>
            </w:pPr>
            <w:r w:rsidRPr="00E126AB">
              <w:rPr>
                <w:b/>
                <w:bCs/>
                <w:color w:val="000000"/>
                <w:sz w:val="20"/>
                <w:szCs w:val="20"/>
              </w:rPr>
              <w:t>0,143</w:t>
            </w:r>
          </w:p>
        </w:tc>
        <w:tc>
          <w:tcPr>
            <w:tcW w:w="339" w:type="pct"/>
            <w:tcBorders>
              <w:top w:val="nil"/>
              <w:left w:val="nil"/>
              <w:bottom w:val="single" w:sz="4" w:space="0" w:color="auto"/>
              <w:right w:val="single" w:sz="4" w:space="0" w:color="auto"/>
            </w:tcBorders>
            <w:shd w:val="clear" w:color="auto" w:fill="auto"/>
            <w:vAlign w:val="center"/>
            <w:hideMark/>
          </w:tcPr>
          <w:p w14:paraId="13F63544" w14:textId="77777777" w:rsidR="00E126AB" w:rsidRPr="00E126AB" w:rsidRDefault="00E126AB" w:rsidP="00E126AB">
            <w:pPr>
              <w:jc w:val="center"/>
              <w:rPr>
                <w:b/>
                <w:bCs/>
                <w:color w:val="000000"/>
                <w:sz w:val="20"/>
                <w:szCs w:val="20"/>
              </w:rPr>
            </w:pPr>
            <w:r w:rsidRPr="00E126AB">
              <w:rPr>
                <w:b/>
                <w:bCs/>
                <w:color w:val="000000"/>
                <w:sz w:val="20"/>
                <w:szCs w:val="20"/>
              </w:rPr>
              <w:t>0,143</w:t>
            </w:r>
          </w:p>
        </w:tc>
        <w:tc>
          <w:tcPr>
            <w:tcW w:w="339" w:type="pct"/>
            <w:tcBorders>
              <w:top w:val="nil"/>
              <w:left w:val="nil"/>
              <w:bottom w:val="single" w:sz="4" w:space="0" w:color="auto"/>
              <w:right w:val="single" w:sz="4" w:space="0" w:color="auto"/>
            </w:tcBorders>
            <w:shd w:val="clear" w:color="auto" w:fill="auto"/>
            <w:vAlign w:val="center"/>
            <w:hideMark/>
          </w:tcPr>
          <w:p w14:paraId="676625DA" w14:textId="77777777" w:rsidR="00E126AB" w:rsidRPr="00E126AB" w:rsidRDefault="00E126AB" w:rsidP="00E126AB">
            <w:pPr>
              <w:jc w:val="center"/>
              <w:rPr>
                <w:b/>
                <w:bCs/>
                <w:color w:val="000000"/>
                <w:sz w:val="20"/>
                <w:szCs w:val="20"/>
              </w:rPr>
            </w:pPr>
            <w:r w:rsidRPr="00E126AB">
              <w:rPr>
                <w:b/>
                <w:bCs/>
                <w:color w:val="000000"/>
                <w:sz w:val="20"/>
                <w:szCs w:val="20"/>
              </w:rPr>
              <w:t>0,143</w:t>
            </w:r>
          </w:p>
        </w:tc>
        <w:tc>
          <w:tcPr>
            <w:tcW w:w="339" w:type="pct"/>
            <w:tcBorders>
              <w:top w:val="nil"/>
              <w:left w:val="nil"/>
              <w:bottom w:val="single" w:sz="4" w:space="0" w:color="auto"/>
              <w:right w:val="single" w:sz="4" w:space="0" w:color="auto"/>
            </w:tcBorders>
            <w:shd w:val="clear" w:color="auto" w:fill="auto"/>
            <w:vAlign w:val="center"/>
            <w:hideMark/>
          </w:tcPr>
          <w:p w14:paraId="54C70638" w14:textId="77777777" w:rsidR="00E126AB" w:rsidRPr="00E126AB" w:rsidRDefault="00E126AB" w:rsidP="00E126AB">
            <w:pPr>
              <w:jc w:val="center"/>
              <w:rPr>
                <w:b/>
                <w:bCs/>
                <w:color w:val="000000"/>
                <w:sz w:val="20"/>
                <w:szCs w:val="20"/>
              </w:rPr>
            </w:pPr>
            <w:r w:rsidRPr="00E126AB">
              <w:rPr>
                <w:b/>
                <w:bCs/>
                <w:color w:val="000000"/>
                <w:sz w:val="20"/>
                <w:szCs w:val="20"/>
              </w:rPr>
              <w:t>0,143</w:t>
            </w:r>
          </w:p>
        </w:tc>
        <w:tc>
          <w:tcPr>
            <w:tcW w:w="339" w:type="pct"/>
            <w:tcBorders>
              <w:top w:val="nil"/>
              <w:left w:val="nil"/>
              <w:bottom w:val="single" w:sz="4" w:space="0" w:color="auto"/>
              <w:right w:val="single" w:sz="4" w:space="0" w:color="auto"/>
            </w:tcBorders>
            <w:shd w:val="clear" w:color="auto" w:fill="auto"/>
            <w:vAlign w:val="center"/>
            <w:hideMark/>
          </w:tcPr>
          <w:p w14:paraId="72466D01" w14:textId="77777777" w:rsidR="00E126AB" w:rsidRPr="00E126AB" w:rsidRDefault="00E126AB" w:rsidP="00E126AB">
            <w:pPr>
              <w:jc w:val="center"/>
              <w:rPr>
                <w:b/>
                <w:bCs/>
                <w:color w:val="000000"/>
                <w:sz w:val="20"/>
                <w:szCs w:val="20"/>
              </w:rPr>
            </w:pPr>
            <w:r w:rsidRPr="00E126AB">
              <w:rPr>
                <w:b/>
                <w:bCs/>
                <w:color w:val="000000"/>
                <w:sz w:val="20"/>
                <w:szCs w:val="20"/>
              </w:rPr>
              <w:t>0,143</w:t>
            </w:r>
          </w:p>
        </w:tc>
        <w:tc>
          <w:tcPr>
            <w:tcW w:w="339" w:type="pct"/>
            <w:tcBorders>
              <w:top w:val="nil"/>
              <w:left w:val="nil"/>
              <w:bottom w:val="single" w:sz="4" w:space="0" w:color="auto"/>
              <w:right w:val="single" w:sz="4" w:space="0" w:color="auto"/>
            </w:tcBorders>
            <w:shd w:val="clear" w:color="auto" w:fill="auto"/>
            <w:vAlign w:val="center"/>
            <w:hideMark/>
          </w:tcPr>
          <w:p w14:paraId="12D0B754" w14:textId="77777777" w:rsidR="00E126AB" w:rsidRPr="00E126AB" w:rsidRDefault="00E126AB" w:rsidP="00E126AB">
            <w:pPr>
              <w:jc w:val="center"/>
              <w:rPr>
                <w:b/>
                <w:bCs/>
                <w:color w:val="000000"/>
                <w:sz w:val="20"/>
                <w:szCs w:val="20"/>
              </w:rPr>
            </w:pPr>
            <w:r w:rsidRPr="00E126AB">
              <w:rPr>
                <w:b/>
                <w:bCs/>
                <w:color w:val="000000"/>
                <w:sz w:val="20"/>
                <w:szCs w:val="20"/>
              </w:rPr>
              <w:t>0,143</w:t>
            </w:r>
          </w:p>
        </w:tc>
        <w:tc>
          <w:tcPr>
            <w:tcW w:w="339" w:type="pct"/>
            <w:tcBorders>
              <w:top w:val="nil"/>
              <w:left w:val="nil"/>
              <w:bottom w:val="single" w:sz="4" w:space="0" w:color="auto"/>
              <w:right w:val="single" w:sz="4" w:space="0" w:color="auto"/>
            </w:tcBorders>
            <w:shd w:val="clear" w:color="auto" w:fill="auto"/>
            <w:vAlign w:val="center"/>
            <w:hideMark/>
          </w:tcPr>
          <w:p w14:paraId="6C15BDA5" w14:textId="77777777" w:rsidR="00E126AB" w:rsidRPr="00E126AB" w:rsidRDefault="00E126AB" w:rsidP="00E126AB">
            <w:pPr>
              <w:jc w:val="center"/>
              <w:rPr>
                <w:b/>
                <w:bCs/>
                <w:color w:val="000000"/>
                <w:sz w:val="20"/>
                <w:szCs w:val="20"/>
              </w:rPr>
            </w:pPr>
            <w:r w:rsidRPr="00E126AB">
              <w:rPr>
                <w:b/>
                <w:bCs/>
                <w:color w:val="000000"/>
                <w:sz w:val="20"/>
                <w:szCs w:val="20"/>
              </w:rPr>
              <w:t>0,154</w:t>
            </w:r>
          </w:p>
        </w:tc>
        <w:tc>
          <w:tcPr>
            <w:tcW w:w="339" w:type="pct"/>
            <w:tcBorders>
              <w:top w:val="nil"/>
              <w:left w:val="nil"/>
              <w:bottom w:val="single" w:sz="4" w:space="0" w:color="auto"/>
              <w:right w:val="single" w:sz="4" w:space="0" w:color="auto"/>
            </w:tcBorders>
            <w:shd w:val="clear" w:color="auto" w:fill="auto"/>
            <w:vAlign w:val="center"/>
            <w:hideMark/>
          </w:tcPr>
          <w:p w14:paraId="1919629F" w14:textId="77777777" w:rsidR="00E126AB" w:rsidRPr="00E126AB" w:rsidRDefault="00E126AB" w:rsidP="00E126AB">
            <w:pPr>
              <w:jc w:val="center"/>
              <w:rPr>
                <w:b/>
                <w:bCs/>
                <w:color w:val="000000"/>
                <w:sz w:val="20"/>
                <w:szCs w:val="20"/>
              </w:rPr>
            </w:pPr>
            <w:r w:rsidRPr="00E126AB">
              <w:rPr>
                <w:b/>
                <w:bCs/>
                <w:color w:val="000000"/>
                <w:sz w:val="20"/>
                <w:szCs w:val="20"/>
              </w:rPr>
              <w:t>0,154</w:t>
            </w:r>
          </w:p>
        </w:tc>
        <w:tc>
          <w:tcPr>
            <w:tcW w:w="339" w:type="pct"/>
            <w:tcBorders>
              <w:top w:val="nil"/>
              <w:left w:val="nil"/>
              <w:bottom w:val="single" w:sz="4" w:space="0" w:color="auto"/>
              <w:right w:val="single" w:sz="4" w:space="0" w:color="auto"/>
            </w:tcBorders>
            <w:shd w:val="clear" w:color="auto" w:fill="auto"/>
            <w:vAlign w:val="center"/>
            <w:hideMark/>
          </w:tcPr>
          <w:p w14:paraId="7DE93504" w14:textId="77777777" w:rsidR="00E126AB" w:rsidRPr="00E126AB" w:rsidRDefault="00E126AB" w:rsidP="00E126AB">
            <w:pPr>
              <w:jc w:val="center"/>
              <w:rPr>
                <w:b/>
                <w:bCs/>
                <w:color w:val="000000"/>
                <w:sz w:val="20"/>
                <w:szCs w:val="20"/>
              </w:rPr>
            </w:pPr>
            <w:r w:rsidRPr="00E126AB">
              <w:rPr>
                <w:b/>
                <w:bCs/>
                <w:color w:val="000000"/>
                <w:sz w:val="20"/>
                <w:szCs w:val="20"/>
              </w:rPr>
              <w:t>0,154</w:t>
            </w:r>
          </w:p>
        </w:tc>
      </w:tr>
      <w:tr w:rsidR="00E126AB" w:rsidRPr="00E126AB" w14:paraId="7B20615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589E20F"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15B1FF24" w14:textId="77777777" w:rsidR="00E126AB" w:rsidRPr="00E126AB" w:rsidRDefault="00E126AB" w:rsidP="00E126AB">
            <w:pPr>
              <w:jc w:val="center"/>
              <w:rPr>
                <w:color w:val="000000"/>
                <w:sz w:val="20"/>
                <w:szCs w:val="20"/>
              </w:rPr>
            </w:pPr>
            <w:r w:rsidRPr="00E126AB">
              <w:rPr>
                <w:color w:val="000000"/>
                <w:sz w:val="20"/>
                <w:szCs w:val="20"/>
              </w:rPr>
              <w:t>0,128</w:t>
            </w:r>
          </w:p>
        </w:tc>
        <w:tc>
          <w:tcPr>
            <w:tcW w:w="339" w:type="pct"/>
            <w:tcBorders>
              <w:top w:val="nil"/>
              <w:left w:val="nil"/>
              <w:bottom w:val="single" w:sz="4" w:space="0" w:color="auto"/>
              <w:right w:val="single" w:sz="4" w:space="0" w:color="auto"/>
            </w:tcBorders>
            <w:shd w:val="clear" w:color="auto" w:fill="auto"/>
            <w:vAlign w:val="center"/>
            <w:hideMark/>
          </w:tcPr>
          <w:p w14:paraId="6895C990" w14:textId="77777777" w:rsidR="00E126AB" w:rsidRPr="00E126AB" w:rsidRDefault="00E126AB" w:rsidP="00E126AB">
            <w:pPr>
              <w:jc w:val="center"/>
              <w:rPr>
                <w:color w:val="000000"/>
                <w:sz w:val="20"/>
                <w:szCs w:val="20"/>
              </w:rPr>
            </w:pPr>
            <w:r w:rsidRPr="00E126AB">
              <w:rPr>
                <w:color w:val="000000"/>
                <w:sz w:val="20"/>
                <w:szCs w:val="20"/>
              </w:rPr>
              <w:t>0,128</w:t>
            </w:r>
          </w:p>
        </w:tc>
        <w:tc>
          <w:tcPr>
            <w:tcW w:w="339" w:type="pct"/>
            <w:tcBorders>
              <w:top w:val="nil"/>
              <w:left w:val="nil"/>
              <w:bottom w:val="single" w:sz="4" w:space="0" w:color="auto"/>
              <w:right w:val="single" w:sz="4" w:space="0" w:color="auto"/>
            </w:tcBorders>
            <w:shd w:val="clear" w:color="auto" w:fill="auto"/>
            <w:vAlign w:val="center"/>
            <w:hideMark/>
          </w:tcPr>
          <w:p w14:paraId="55629013" w14:textId="77777777" w:rsidR="00E126AB" w:rsidRPr="00E126AB" w:rsidRDefault="00E126AB" w:rsidP="00E126AB">
            <w:pPr>
              <w:jc w:val="center"/>
              <w:rPr>
                <w:color w:val="000000"/>
                <w:sz w:val="20"/>
                <w:szCs w:val="20"/>
              </w:rPr>
            </w:pPr>
            <w:r w:rsidRPr="00E126AB">
              <w:rPr>
                <w:color w:val="000000"/>
                <w:sz w:val="20"/>
                <w:szCs w:val="20"/>
              </w:rPr>
              <w:t>0,128</w:t>
            </w:r>
          </w:p>
        </w:tc>
        <w:tc>
          <w:tcPr>
            <w:tcW w:w="339" w:type="pct"/>
            <w:tcBorders>
              <w:top w:val="nil"/>
              <w:left w:val="nil"/>
              <w:bottom w:val="single" w:sz="4" w:space="0" w:color="auto"/>
              <w:right w:val="single" w:sz="4" w:space="0" w:color="auto"/>
            </w:tcBorders>
            <w:shd w:val="clear" w:color="auto" w:fill="auto"/>
            <w:vAlign w:val="center"/>
            <w:hideMark/>
          </w:tcPr>
          <w:p w14:paraId="413DFEEC" w14:textId="77777777" w:rsidR="00E126AB" w:rsidRPr="00E126AB" w:rsidRDefault="00E126AB" w:rsidP="00E126AB">
            <w:pPr>
              <w:jc w:val="center"/>
              <w:rPr>
                <w:color w:val="000000"/>
                <w:sz w:val="20"/>
                <w:szCs w:val="20"/>
              </w:rPr>
            </w:pPr>
            <w:r w:rsidRPr="00E126AB">
              <w:rPr>
                <w:color w:val="000000"/>
                <w:sz w:val="20"/>
                <w:szCs w:val="20"/>
              </w:rPr>
              <w:t>0,128</w:t>
            </w:r>
          </w:p>
        </w:tc>
        <w:tc>
          <w:tcPr>
            <w:tcW w:w="339" w:type="pct"/>
            <w:tcBorders>
              <w:top w:val="nil"/>
              <w:left w:val="nil"/>
              <w:bottom w:val="single" w:sz="4" w:space="0" w:color="auto"/>
              <w:right w:val="single" w:sz="4" w:space="0" w:color="auto"/>
            </w:tcBorders>
            <w:shd w:val="clear" w:color="auto" w:fill="auto"/>
            <w:vAlign w:val="center"/>
            <w:hideMark/>
          </w:tcPr>
          <w:p w14:paraId="02696B4C" w14:textId="77777777" w:rsidR="00E126AB" w:rsidRPr="00E126AB" w:rsidRDefault="00E126AB" w:rsidP="00E126AB">
            <w:pPr>
              <w:jc w:val="center"/>
              <w:rPr>
                <w:color w:val="000000"/>
                <w:sz w:val="20"/>
                <w:szCs w:val="20"/>
              </w:rPr>
            </w:pPr>
            <w:r w:rsidRPr="00E126AB">
              <w:rPr>
                <w:color w:val="000000"/>
                <w:sz w:val="20"/>
                <w:szCs w:val="20"/>
              </w:rPr>
              <w:t>0,128</w:t>
            </w:r>
          </w:p>
        </w:tc>
        <w:tc>
          <w:tcPr>
            <w:tcW w:w="339" w:type="pct"/>
            <w:tcBorders>
              <w:top w:val="nil"/>
              <w:left w:val="nil"/>
              <w:bottom w:val="single" w:sz="4" w:space="0" w:color="auto"/>
              <w:right w:val="single" w:sz="4" w:space="0" w:color="auto"/>
            </w:tcBorders>
            <w:shd w:val="clear" w:color="auto" w:fill="auto"/>
            <w:vAlign w:val="center"/>
            <w:hideMark/>
          </w:tcPr>
          <w:p w14:paraId="2145E1A2" w14:textId="77777777" w:rsidR="00E126AB" w:rsidRPr="00E126AB" w:rsidRDefault="00E126AB" w:rsidP="00E126AB">
            <w:pPr>
              <w:jc w:val="center"/>
              <w:rPr>
                <w:color w:val="000000"/>
                <w:sz w:val="20"/>
                <w:szCs w:val="20"/>
              </w:rPr>
            </w:pPr>
            <w:r w:rsidRPr="00E126AB">
              <w:rPr>
                <w:color w:val="000000"/>
                <w:sz w:val="20"/>
                <w:szCs w:val="20"/>
              </w:rPr>
              <w:t>0,128</w:t>
            </w:r>
          </w:p>
        </w:tc>
        <w:tc>
          <w:tcPr>
            <w:tcW w:w="339" w:type="pct"/>
            <w:tcBorders>
              <w:top w:val="nil"/>
              <w:left w:val="nil"/>
              <w:bottom w:val="single" w:sz="4" w:space="0" w:color="auto"/>
              <w:right w:val="single" w:sz="4" w:space="0" w:color="auto"/>
            </w:tcBorders>
            <w:shd w:val="clear" w:color="auto" w:fill="auto"/>
            <w:vAlign w:val="center"/>
            <w:hideMark/>
          </w:tcPr>
          <w:p w14:paraId="10EDBEFA" w14:textId="77777777" w:rsidR="00E126AB" w:rsidRPr="00E126AB" w:rsidRDefault="00E126AB" w:rsidP="00E126AB">
            <w:pPr>
              <w:jc w:val="center"/>
              <w:rPr>
                <w:color w:val="000000"/>
                <w:sz w:val="20"/>
                <w:szCs w:val="20"/>
              </w:rPr>
            </w:pPr>
            <w:r w:rsidRPr="00E126AB">
              <w:rPr>
                <w:color w:val="000000"/>
                <w:sz w:val="20"/>
                <w:szCs w:val="20"/>
              </w:rPr>
              <w:t>0,140</w:t>
            </w:r>
          </w:p>
        </w:tc>
        <w:tc>
          <w:tcPr>
            <w:tcW w:w="339" w:type="pct"/>
            <w:tcBorders>
              <w:top w:val="nil"/>
              <w:left w:val="nil"/>
              <w:bottom w:val="single" w:sz="4" w:space="0" w:color="auto"/>
              <w:right w:val="single" w:sz="4" w:space="0" w:color="auto"/>
            </w:tcBorders>
            <w:shd w:val="clear" w:color="auto" w:fill="auto"/>
            <w:vAlign w:val="center"/>
            <w:hideMark/>
          </w:tcPr>
          <w:p w14:paraId="0BC42D01" w14:textId="77777777" w:rsidR="00E126AB" w:rsidRPr="00E126AB" w:rsidRDefault="00E126AB" w:rsidP="00E126AB">
            <w:pPr>
              <w:jc w:val="center"/>
              <w:rPr>
                <w:color w:val="000000"/>
                <w:sz w:val="20"/>
                <w:szCs w:val="20"/>
              </w:rPr>
            </w:pPr>
            <w:r w:rsidRPr="00E126AB">
              <w:rPr>
                <w:color w:val="000000"/>
                <w:sz w:val="20"/>
                <w:szCs w:val="20"/>
              </w:rPr>
              <w:t>0,140</w:t>
            </w:r>
          </w:p>
        </w:tc>
        <w:tc>
          <w:tcPr>
            <w:tcW w:w="339" w:type="pct"/>
            <w:tcBorders>
              <w:top w:val="nil"/>
              <w:left w:val="nil"/>
              <w:bottom w:val="single" w:sz="4" w:space="0" w:color="auto"/>
              <w:right w:val="single" w:sz="4" w:space="0" w:color="auto"/>
            </w:tcBorders>
            <w:shd w:val="clear" w:color="auto" w:fill="auto"/>
            <w:vAlign w:val="center"/>
            <w:hideMark/>
          </w:tcPr>
          <w:p w14:paraId="7FFF2AF8" w14:textId="77777777" w:rsidR="00E126AB" w:rsidRPr="00E126AB" w:rsidRDefault="00E126AB" w:rsidP="00E126AB">
            <w:pPr>
              <w:jc w:val="center"/>
              <w:rPr>
                <w:color w:val="000000"/>
                <w:sz w:val="20"/>
                <w:szCs w:val="20"/>
              </w:rPr>
            </w:pPr>
            <w:r w:rsidRPr="00E126AB">
              <w:rPr>
                <w:color w:val="000000"/>
                <w:sz w:val="20"/>
                <w:szCs w:val="20"/>
              </w:rPr>
              <w:t>0,140</w:t>
            </w:r>
          </w:p>
        </w:tc>
      </w:tr>
      <w:tr w:rsidR="00E126AB" w:rsidRPr="00E126AB" w14:paraId="145AB3D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443C43D"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56CC2C74" w14:textId="77777777" w:rsidR="00E126AB" w:rsidRPr="00E126AB" w:rsidRDefault="00E126AB" w:rsidP="00E126AB">
            <w:pPr>
              <w:jc w:val="center"/>
              <w:rPr>
                <w:color w:val="000000"/>
                <w:sz w:val="20"/>
                <w:szCs w:val="20"/>
              </w:rPr>
            </w:pPr>
            <w:r w:rsidRPr="00E126AB">
              <w:rPr>
                <w:color w:val="000000"/>
                <w:sz w:val="20"/>
                <w:szCs w:val="20"/>
              </w:rPr>
              <w:t>0,014</w:t>
            </w:r>
          </w:p>
        </w:tc>
        <w:tc>
          <w:tcPr>
            <w:tcW w:w="339" w:type="pct"/>
            <w:tcBorders>
              <w:top w:val="nil"/>
              <w:left w:val="nil"/>
              <w:bottom w:val="single" w:sz="4" w:space="0" w:color="auto"/>
              <w:right w:val="single" w:sz="4" w:space="0" w:color="auto"/>
            </w:tcBorders>
            <w:shd w:val="clear" w:color="auto" w:fill="auto"/>
            <w:vAlign w:val="center"/>
            <w:hideMark/>
          </w:tcPr>
          <w:p w14:paraId="71D2453D" w14:textId="77777777" w:rsidR="00E126AB" w:rsidRPr="00E126AB" w:rsidRDefault="00E126AB" w:rsidP="00E126AB">
            <w:pPr>
              <w:jc w:val="center"/>
              <w:rPr>
                <w:color w:val="000000"/>
                <w:sz w:val="20"/>
                <w:szCs w:val="20"/>
              </w:rPr>
            </w:pPr>
            <w:r w:rsidRPr="00E126AB">
              <w:rPr>
                <w:color w:val="000000"/>
                <w:sz w:val="20"/>
                <w:szCs w:val="20"/>
              </w:rPr>
              <w:t>0,014</w:t>
            </w:r>
          </w:p>
        </w:tc>
        <w:tc>
          <w:tcPr>
            <w:tcW w:w="339" w:type="pct"/>
            <w:tcBorders>
              <w:top w:val="nil"/>
              <w:left w:val="nil"/>
              <w:bottom w:val="single" w:sz="4" w:space="0" w:color="auto"/>
              <w:right w:val="single" w:sz="4" w:space="0" w:color="auto"/>
            </w:tcBorders>
            <w:shd w:val="clear" w:color="auto" w:fill="auto"/>
            <w:vAlign w:val="center"/>
            <w:hideMark/>
          </w:tcPr>
          <w:p w14:paraId="2AB732F7" w14:textId="77777777" w:rsidR="00E126AB" w:rsidRPr="00E126AB" w:rsidRDefault="00E126AB" w:rsidP="00E126AB">
            <w:pPr>
              <w:jc w:val="center"/>
              <w:rPr>
                <w:color w:val="000000"/>
                <w:sz w:val="20"/>
                <w:szCs w:val="20"/>
              </w:rPr>
            </w:pPr>
            <w:r w:rsidRPr="00E126AB">
              <w:rPr>
                <w:color w:val="000000"/>
                <w:sz w:val="20"/>
                <w:szCs w:val="20"/>
              </w:rPr>
              <w:t>0,014</w:t>
            </w:r>
          </w:p>
        </w:tc>
        <w:tc>
          <w:tcPr>
            <w:tcW w:w="339" w:type="pct"/>
            <w:tcBorders>
              <w:top w:val="nil"/>
              <w:left w:val="nil"/>
              <w:bottom w:val="single" w:sz="4" w:space="0" w:color="auto"/>
              <w:right w:val="single" w:sz="4" w:space="0" w:color="auto"/>
            </w:tcBorders>
            <w:shd w:val="clear" w:color="auto" w:fill="auto"/>
            <w:vAlign w:val="center"/>
            <w:hideMark/>
          </w:tcPr>
          <w:p w14:paraId="512B06AB" w14:textId="77777777" w:rsidR="00E126AB" w:rsidRPr="00E126AB" w:rsidRDefault="00E126AB" w:rsidP="00E126AB">
            <w:pPr>
              <w:jc w:val="center"/>
              <w:rPr>
                <w:color w:val="000000"/>
                <w:sz w:val="20"/>
                <w:szCs w:val="20"/>
              </w:rPr>
            </w:pPr>
            <w:r w:rsidRPr="00E126AB">
              <w:rPr>
                <w:color w:val="000000"/>
                <w:sz w:val="20"/>
                <w:szCs w:val="20"/>
              </w:rPr>
              <w:t>0,014</w:t>
            </w:r>
          </w:p>
        </w:tc>
        <w:tc>
          <w:tcPr>
            <w:tcW w:w="339" w:type="pct"/>
            <w:tcBorders>
              <w:top w:val="nil"/>
              <w:left w:val="nil"/>
              <w:bottom w:val="single" w:sz="4" w:space="0" w:color="auto"/>
              <w:right w:val="single" w:sz="4" w:space="0" w:color="auto"/>
            </w:tcBorders>
            <w:shd w:val="clear" w:color="auto" w:fill="auto"/>
            <w:vAlign w:val="center"/>
            <w:hideMark/>
          </w:tcPr>
          <w:p w14:paraId="7AABBF42" w14:textId="77777777" w:rsidR="00E126AB" w:rsidRPr="00E126AB" w:rsidRDefault="00E126AB" w:rsidP="00E126AB">
            <w:pPr>
              <w:jc w:val="center"/>
              <w:rPr>
                <w:color w:val="000000"/>
                <w:sz w:val="20"/>
                <w:szCs w:val="20"/>
              </w:rPr>
            </w:pPr>
            <w:r w:rsidRPr="00E126AB">
              <w:rPr>
                <w:color w:val="000000"/>
                <w:sz w:val="20"/>
                <w:szCs w:val="20"/>
              </w:rPr>
              <w:t>0,014</w:t>
            </w:r>
          </w:p>
        </w:tc>
        <w:tc>
          <w:tcPr>
            <w:tcW w:w="339" w:type="pct"/>
            <w:tcBorders>
              <w:top w:val="nil"/>
              <w:left w:val="nil"/>
              <w:bottom w:val="single" w:sz="4" w:space="0" w:color="auto"/>
              <w:right w:val="single" w:sz="4" w:space="0" w:color="auto"/>
            </w:tcBorders>
            <w:shd w:val="clear" w:color="auto" w:fill="auto"/>
            <w:vAlign w:val="center"/>
            <w:hideMark/>
          </w:tcPr>
          <w:p w14:paraId="29D551D2" w14:textId="77777777" w:rsidR="00E126AB" w:rsidRPr="00E126AB" w:rsidRDefault="00E126AB" w:rsidP="00E126AB">
            <w:pPr>
              <w:jc w:val="center"/>
              <w:rPr>
                <w:color w:val="000000"/>
                <w:sz w:val="20"/>
                <w:szCs w:val="20"/>
              </w:rPr>
            </w:pPr>
            <w:r w:rsidRPr="00E126AB">
              <w:rPr>
                <w:color w:val="000000"/>
                <w:sz w:val="20"/>
                <w:szCs w:val="20"/>
              </w:rPr>
              <w:t>0,014</w:t>
            </w:r>
          </w:p>
        </w:tc>
        <w:tc>
          <w:tcPr>
            <w:tcW w:w="339" w:type="pct"/>
            <w:tcBorders>
              <w:top w:val="nil"/>
              <w:left w:val="nil"/>
              <w:bottom w:val="single" w:sz="4" w:space="0" w:color="auto"/>
              <w:right w:val="single" w:sz="4" w:space="0" w:color="auto"/>
            </w:tcBorders>
            <w:shd w:val="clear" w:color="auto" w:fill="auto"/>
            <w:vAlign w:val="center"/>
            <w:hideMark/>
          </w:tcPr>
          <w:p w14:paraId="77B0AF17" w14:textId="77777777" w:rsidR="00E126AB" w:rsidRPr="00E126AB" w:rsidRDefault="00E126AB" w:rsidP="00E126AB">
            <w:pPr>
              <w:jc w:val="center"/>
              <w:rPr>
                <w:color w:val="000000"/>
                <w:sz w:val="20"/>
                <w:szCs w:val="20"/>
              </w:rPr>
            </w:pPr>
            <w:r w:rsidRPr="00E126AB">
              <w:rPr>
                <w:color w:val="000000"/>
                <w:sz w:val="20"/>
                <w:szCs w:val="20"/>
              </w:rPr>
              <w:t>0,015</w:t>
            </w:r>
          </w:p>
        </w:tc>
        <w:tc>
          <w:tcPr>
            <w:tcW w:w="339" w:type="pct"/>
            <w:tcBorders>
              <w:top w:val="nil"/>
              <w:left w:val="nil"/>
              <w:bottom w:val="single" w:sz="4" w:space="0" w:color="auto"/>
              <w:right w:val="single" w:sz="4" w:space="0" w:color="auto"/>
            </w:tcBorders>
            <w:shd w:val="clear" w:color="auto" w:fill="auto"/>
            <w:vAlign w:val="center"/>
            <w:hideMark/>
          </w:tcPr>
          <w:p w14:paraId="503A0256" w14:textId="77777777" w:rsidR="00E126AB" w:rsidRPr="00E126AB" w:rsidRDefault="00E126AB" w:rsidP="00E126AB">
            <w:pPr>
              <w:jc w:val="center"/>
              <w:rPr>
                <w:color w:val="000000"/>
                <w:sz w:val="20"/>
                <w:szCs w:val="20"/>
              </w:rPr>
            </w:pPr>
            <w:r w:rsidRPr="00E126AB">
              <w:rPr>
                <w:color w:val="000000"/>
                <w:sz w:val="20"/>
                <w:szCs w:val="20"/>
              </w:rPr>
              <w:t>0,015</w:t>
            </w:r>
          </w:p>
        </w:tc>
        <w:tc>
          <w:tcPr>
            <w:tcW w:w="339" w:type="pct"/>
            <w:tcBorders>
              <w:top w:val="nil"/>
              <w:left w:val="nil"/>
              <w:bottom w:val="single" w:sz="4" w:space="0" w:color="auto"/>
              <w:right w:val="single" w:sz="4" w:space="0" w:color="auto"/>
            </w:tcBorders>
            <w:shd w:val="clear" w:color="auto" w:fill="auto"/>
            <w:vAlign w:val="center"/>
            <w:hideMark/>
          </w:tcPr>
          <w:p w14:paraId="5C78762E" w14:textId="77777777" w:rsidR="00E126AB" w:rsidRPr="00E126AB" w:rsidRDefault="00E126AB" w:rsidP="00E126AB">
            <w:pPr>
              <w:jc w:val="center"/>
              <w:rPr>
                <w:color w:val="000000"/>
                <w:sz w:val="20"/>
                <w:szCs w:val="20"/>
              </w:rPr>
            </w:pPr>
            <w:r w:rsidRPr="00E126AB">
              <w:rPr>
                <w:color w:val="000000"/>
                <w:sz w:val="20"/>
                <w:szCs w:val="20"/>
              </w:rPr>
              <w:t>0,015</w:t>
            </w:r>
          </w:p>
        </w:tc>
      </w:tr>
      <w:tr w:rsidR="00E126AB" w:rsidRPr="00E126AB" w14:paraId="5CEAF49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6B296AC"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3C4B349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C2CE16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0D07C9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947B77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F55520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7399B1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7FE5C4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427C54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4C6E279"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B23E64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3CB69E13" w14:textId="77777777" w:rsidR="00E126AB" w:rsidRPr="00E126AB" w:rsidRDefault="00E126AB" w:rsidP="00E126AB">
            <w:pPr>
              <w:jc w:val="center"/>
              <w:rPr>
                <w:b/>
                <w:bCs/>
                <w:color w:val="000000"/>
                <w:sz w:val="20"/>
                <w:szCs w:val="20"/>
              </w:rPr>
            </w:pPr>
            <w:r w:rsidRPr="00E126AB">
              <w:rPr>
                <w:b/>
                <w:bCs/>
                <w:color w:val="000000"/>
                <w:sz w:val="20"/>
                <w:szCs w:val="20"/>
              </w:rPr>
              <w:t>Пойма-5 (район устья реки Сайма)</w:t>
            </w:r>
          </w:p>
        </w:tc>
        <w:tc>
          <w:tcPr>
            <w:tcW w:w="339" w:type="pct"/>
            <w:tcBorders>
              <w:top w:val="nil"/>
              <w:left w:val="nil"/>
              <w:bottom w:val="single" w:sz="4" w:space="0" w:color="auto"/>
              <w:right w:val="single" w:sz="4" w:space="0" w:color="auto"/>
            </w:tcBorders>
            <w:shd w:val="clear" w:color="auto" w:fill="auto"/>
            <w:vAlign w:val="center"/>
            <w:hideMark/>
          </w:tcPr>
          <w:p w14:paraId="44DB087B"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1E13EC3"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9317DC7"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AB32B4F" w14:textId="77777777" w:rsidR="00E126AB" w:rsidRPr="00E126AB" w:rsidRDefault="00E126AB" w:rsidP="00E126AB">
            <w:pPr>
              <w:jc w:val="center"/>
              <w:rPr>
                <w:b/>
                <w:bCs/>
                <w:color w:val="000000"/>
                <w:sz w:val="20"/>
                <w:szCs w:val="20"/>
              </w:rPr>
            </w:pPr>
            <w:r w:rsidRPr="00E126AB">
              <w:rPr>
                <w:b/>
                <w:bCs/>
                <w:color w:val="000000"/>
                <w:sz w:val="20"/>
                <w:szCs w:val="20"/>
              </w:rPr>
              <w:t>5,933</w:t>
            </w:r>
          </w:p>
        </w:tc>
        <w:tc>
          <w:tcPr>
            <w:tcW w:w="339" w:type="pct"/>
            <w:tcBorders>
              <w:top w:val="nil"/>
              <w:left w:val="nil"/>
              <w:bottom w:val="single" w:sz="4" w:space="0" w:color="auto"/>
              <w:right w:val="single" w:sz="4" w:space="0" w:color="auto"/>
            </w:tcBorders>
            <w:shd w:val="clear" w:color="auto" w:fill="auto"/>
            <w:vAlign w:val="center"/>
            <w:hideMark/>
          </w:tcPr>
          <w:p w14:paraId="269164BF" w14:textId="77777777" w:rsidR="00E126AB" w:rsidRPr="00E126AB" w:rsidRDefault="00E126AB" w:rsidP="00E126AB">
            <w:pPr>
              <w:jc w:val="center"/>
              <w:rPr>
                <w:b/>
                <w:bCs/>
                <w:color w:val="000000"/>
                <w:sz w:val="20"/>
                <w:szCs w:val="20"/>
              </w:rPr>
            </w:pPr>
            <w:r w:rsidRPr="00E126AB">
              <w:rPr>
                <w:b/>
                <w:bCs/>
                <w:color w:val="000000"/>
                <w:sz w:val="20"/>
                <w:szCs w:val="20"/>
              </w:rPr>
              <w:t>3,239</w:t>
            </w:r>
          </w:p>
        </w:tc>
        <w:tc>
          <w:tcPr>
            <w:tcW w:w="339" w:type="pct"/>
            <w:tcBorders>
              <w:top w:val="nil"/>
              <w:left w:val="nil"/>
              <w:bottom w:val="single" w:sz="4" w:space="0" w:color="auto"/>
              <w:right w:val="single" w:sz="4" w:space="0" w:color="auto"/>
            </w:tcBorders>
            <w:shd w:val="clear" w:color="auto" w:fill="auto"/>
            <w:vAlign w:val="center"/>
            <w:hideMark/>
          </w:tcPr>
          <w:p w14:paraId="32D2AE35" w14:textId="77777777" w:rsidR="00E126AB" w:rsidRPr="00E126AB" w:rsidRDefault="00E126AB" w:rsidP="00E126AB">
            <w:pPr>
              <w:jc w:val="center"/>
              <w:rPr>
                <w:b/>
                <w:bCs/>
                <w:color w:val="000000"/>
                <w:sz w:val="20"/>
                <w:szCs w:val="20"/>
              </w:rPr>
            </w:pPr>
            <w:r w:rsidRPr="00E126AB">
              <w:rPr>
                <w:b/>
                <w:bCs/>
                <w:color w:val="000000"/>
                <w:sz w:val="20"/>
                <w:szCs w:val="20"/>
              </w:rPr>
              <w:t>1,847</w:t>
            </w:r>
          </w:p>
        </w:tc>
        <w:tc>
          <w:tcPr>
            <w:tcW w:w="339" w:type="pct"/>
            <w:tcBorders>
              <w:top w:val="nil"/>
              <w:left w:val="nil"/>
              <w:bottom w:val="single" w:sz="4" w:space="0" w:color="auto"/>
              <w:right w:val="single" w:sz="4" w:space="0" w:color="auto"/>
            </w:tcBorders>
            <w:shd w:val="clear" w:color="auto" w:fill="auto"/>
            <w:vAlign w:val="center"/>
            <w:hideMark/>
          </w:tcPr>
          <w:p w14:paraId="5771F148" w14:textId="77777777" w:rsidR="00E126AB" w:rsidRPr="00E126AB" w:rsidRDefault="00E126AB" w:rsidP="00E126AB">
            <w:pPr>
              <w:jc w:val="center"/>
              <w:rPr>
                <w:b/>
                <w:bCs/>
                <w:color w:val="000000"/>
                <w:sz w:val="20"/>
                <w:szCs w:val="20"/>
              </w:rPr>
            </w:pPr>
            <w:r w:rsidRPr="00E126AB">
              <w:rPr>
                <w:b/>
                <w:bCs/>
                <w:color w:val="000000"/>
                <w:sz w:val="20"/>
                <w:szCs w:val="20"/>
              </w:rPr>
              <w:t>1,373</w:t>
            </w:r>
          </w:p>
        </w:tc>
        <w:tc>
          <w:tcPr>
            <w:tcW w:w="339" w:type="pct"/>
            <w:tcBorders>
              <w:top w:val="nil"/>
              <w:left w:val="nil"/>
              <w:bottom w:val="single" w:sz="4" w:space="0" w:color="auto"/>
              <w:right w:val="single" w:sz="4" w:space="0" w:color="auto"/>
            </w:tcBorders>
            <w:shd w:val="clear" w:color="auto" w:fill="auto"/>
            <w:vAlign w:val="center"/>
            <w:hideMark/>
          </w:tcPr>
          <w:p w14:paraId="494242AE" w14:textId="77777777" w:rsidR="00E126AB" w:rsidRPr="00E126AB" w:rsidRDefault="00E126AB" w:rsidP="00E126AB">
            <w:pPr>
              <w:jc w:val="center"/>
              <w:rPr>
                <w:b/>
                <w:bCs/>
                <w:color w:val="000000"/>
                <w:sz w:val="20"/>
                <w:szCs w:val="20"/>
              </w:rPr>
            </w:pPr>
            <w:r w:rsidRPr="00E126AB">
              <w:rPr>
                <w:b/>
                <w:bCs/>
                <w:color w:val="000000"/>
                <w:sz w:val="20"/>
                <w:szCs w:val="20"/>
              </w:rPr>
              <w:t>1,376</w:t>
            </w:r>
          </w:p>
        </w:tc>
        <w:tc>
          <w:tcPr>
            <w:tcW w:w="339" w:type="pct"/>
            <w:tcBorders>
              <w:top w:val="nil"/>
              <w:left w:val="nil"/>
              <w:bottom w:val="single" w:sz="4" w:space="0" w:color="auto"/>
              <w:right w:val="single" w:sz="4" w:space="0" w:color="auto"/>
            </w:tcBorders>
            <w:shd w:val="clear" w:color="auto" w:fill="auto"/>
            <w:vAlign w:val="center"/>
            <w:hideMark/>
          </w:tcPr>
          <w:p w14:paraId="0E04D9CB" w14:textId="77777777" w:rsidR="00E126AB" w:rsidRPr="00E126AB" w:rsidRDefault="00E126AB" w:rsidP="00E126AB">
            <w:pPr>
              <w:jc w:val="center"/>
              <w:rPr>
                <w:b/>
                <w:bCs/>
                <w:color w:val="000000"/>
                <w:sz w:val="20"/>
                <w:szCs w:val="20"/>
              </w:rPr>
            </w:pPr>
            <w:r w:rsidRPr="00E126AB">
              <w:rPr>
                <w:b/>
                <w:bCs/>
                <w:color w:val="000000"/>
                <w:sz w:val="20"/>
                <w:szCs w:val="20"/>
              </w:rPr>
              <w:t>1,425</w:t>
            </w:r>
          </w:p>
        </w:tc>
      </w:tr>
      <w:tr w:rsidR="00E126AB" w:rsidRPr="00E126AB" w14:paraId="62769F7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B46586F"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34BB72F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636430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AB5259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2704D2D" w14:textId="77777777" w:rsidR="00E126AB" w:rsidRPr="00E126AB" w:rsidRDefault="00E126AB" w:rsidP="00E126AB">
            <w:pPr>
              <w:jc w:val="center"/>
              <w:rPr>
                <w:color w:val="000000"/>
                <w:sz w:val="20"/>
                <w:szCs w:val="20"/>
              </w:rPr>
            </w:pPr>
            <w:r w:rsidRPr="00E126AB">
              <w:rPr>
                <w:color w:val="000000"/>
                <w:sz w:val="20"/>
                <w:szCs w:val="20"/>
              </w:rPr>
              <w:t>5,827</w:t>
            </w:r>
          </w:p>
        </w:tc>
        <w:tc>
          <w:tcPr>
            <w:tcW w:w="339" w:type="pct"/>
            <w:tcBorders>
              <w:top w:val="nil"/>
              <w:left w:val="nil"/>
              <w:bottom w:val="single" w:sz="4" w:space="0" w:color="auto"/>
              <w:right w:val="single" w:sz="4" w:space="0" w:color="auto"/>
            </w:tcBorders>
            <w:shd w:val="clear" w:color="auto" w:fill="auto"/>
            <w:vAlign w:val="center"/>
            <w:hideMark/>
          </w:tcPr>
          <w:p w14:paraId="394D9515" w14:textId="77777777" w:rsidR="00E126AB" w:rsidRPr="00E126AB" w:rsidRDefault="00E126AB" w:rsidP="00E126AB">
            <w:pPr>
              <w:jc w:val="center"/>
              <w:rPr>
                <w:color w:val="000000"/>
                <w:sz w:val="20"/>
                <w:szCs w:val="20"/>
              </w:rPr>
            </w:pPr>
            <w:r w:rsidRPr="00E126AB">
              <w:rPr>
                <w:color w:val="000000"/>
                <w:sz w:val="20"/>
                <w:szCs w:val="20"/>
              </w:rPr>
              <w:t>3,175</w:t>
            </w:r>
          </w:p>
        </w:tc>
        <w:tc>
          <w:tcPr>
            <w:tcW w:w="339" w:type="pct"/>
            <w:tcBorders>
              <w:top w:val="nil"/>
              <w:left w:val="nil"/>
              <w:bottom w:val="single" w:sz="4" w:space="0" w:color="auto"/>
              <w:right w:val="single" w:sz="4" w:space="0" w:color="auto"/>
            </w:tcBorders>
            <w:shd w:val="clear" w:color="auto" w:fill="auto"/>
            <w:vAlign w:val="center"/>
            <w:hideMark/>
          </w:tcPr>
          <w:p w14:paraId="705D2962" w14:textId="77777777" w:rsidR="00E126AB" w:rsidRPr="00E126AB" w:rsidRDefault="00E126AB" w:rsidP="00E126AB">
            <w:pPr>
              <w:jc w:val="center"/>
              <w:rPr>
                <w:color w:val="000000"/>
                <w:sz w:val="20"/>
                <w:szCs w:val="20"/>
              </w:rPr>
            </w:pPr>
            <w:r w:rsidRPr="00E126AB">
              <w:rPr>
                <w:color w:val="000000"/>
                <w:sz w:val="20"/>
                <w:szCs w:val="20"/>
              </w:rPr>
              <w:t>1,803</w:t>
            </w:r>
          </w:p>
        </w:tc>
        <w:tc>
          <w:tcPr>
            <w:tcW w:w="339" w:type="pct"/>
            <w:tcBorders>
              <w:top w:val="nil"/>
              <w:left w:val="nil"/>
              <w:bottom w:val="single" w:sz="4" w:space="0" w:color="auto"/>
              <w:right w:val="single" w:sz="4" w:space="0" w:color="auto"/>
            </w:tcBorders>
            <w:shd w:val="clear" w:color="auto" w:fill="auto"/>
            <w:vAlign w:val="center"/>
            <w:hideMark/>
          </w:tcPr>
          <w:p w14:paraId="41097DE0" w14:textId="77777777" w:rsidR="00E126AB" w:rsidRPr="00E126AB" w:rsidRDefault="00E126AB" w:rsidP="00E126AB">
            <w:pPr>
              <w:jc w:val="center"/>
              <w:rPr>
                <w:color w:val="000000"/>
                <w:sz w:val="20"/>
                <w:szCs w:val="20"/>
              </w:rPr>
            </w:pPr>
            <w:r w:rsidRPr="00E126AB">
              <w:rPr>
                <w:color w:val="000000"/>
                <w:sz w:val="20"/>
                <w:szCs w:val="20"/>
              </w:rPr>
              <w:t>1,337</w:t>
            </w:r>
          </w:p>
        </w:tc>
        <w:tc>
          <w:tcPr>
            <w:tcW w:w="339" w:type="pct"/>
            <w:tcBorders>
              <w:top w:val="nil"/>
              <w:left w:val="nil"/>
              <w:bottom w:val="single" w:sz="4" w:space="0" w:color="auto"/>
              <w:right w:val="single" w:sz="4" w:space="0" w:color="auto"/>
            </w:tcBorders>
            <w:shd w:val="clear" w:color="auto" w:fill="auto"/>
            <w:vAlign w:val="center"/>
            <w:hideMark/>
          </w:tcPr>
          <w:p w14:paraId="242EDC29" w14:textId="77777777" w:rsidR="00E126AB" w:rsidRPr="00E126AB" w:rsidRDefault="00E126AB" w:rsidP="00E126AB">
            <w:pPr>
              <w:jc w:val="center"/>
              <w:rPr>
                <w:color w:val="000000"/>
                <w:sz w:val="20"/>
                <w:szCs w:val="20"/>
              </w:rPr>
            </w:pPr>
            <w:r w:rsidRPr="00E126AB">
              <w:rPr>
                <w:color w:val="000000"/>
                <w:sz w:val="20"/>
                <w:szCs w:val="20"/>
              </w:rPr>
              <w:t>1,340</w:t>
            </w:r>
          </w:p>
        </w:tc>
        <w:tc>
          <w:tcPr>
            <w:tcW w:w="339" w:type="pct"/>
            <w:tcBorders>
              <w:top w:val="nil"/>
              <w:left w:val="nil"/>
              <w:bottom w:val="single" w:sz="4" w:space="0" w:color="auto"/>
              <w:right w:val="single" w:sz="4" w:space="0" w:color="auto"/>
            </w:tcBorders>
            <w:shd w:val="clear" w:color="auto" w:fill="auto"/>
            <w:vAlign w:val="center"/>
            <w:hideMark/>
          </w:tcPr>
          <w:p w14:paraId="34C0C5F2" w14:textId="77777777" w:rsidR="00E126AB" w:rsidRPr="00E126AB" w:rsidRDefault="00E126AB" w:rsidP="00E126AB">
            <w:pPr>
              <w:jc w:val="center"/>
              <w:rPr>
                <w:color w:val="000000"/>
                <w:sz w:val="20"/>
                <w:szCs w:val="20"/>
              </w:rPr>
            </w:pPr>
            <w:r w:rsidRPr="00E126AB">
              <w:rPr>
                <w:color w:val="000000"/>
                <w:sz w:val="20"/>
                <w:szCs w:val="20"/>
              </w:rPr>
              <w:t>1,387</w:t>
            </w:r>
          </w:p>
        </w:tc>
      </w:tr>
      <w:tr w:rsidR="00E126AB" w:rsidRPr="00E126AB" w14:paraId="1EB0513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BD08E2A"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0AEADDB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F48841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BFFE1D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28892A9" w14:textId="77777777" w:rsidR="00E126AB" w:rsidRPr="00E126AB" w:rsidRDefault="00E126AB" w:rsidP="00E126AB">
            <w:pPr>
              <w:jc w:val="center"/>
              <w:rPr>
                <w:color w:val="000000"/>
                <w:sz w:val="20"/>
                <w:szCs w:val="20"/>
              </w:rPr>
            </w:pPr>
            <w:r w:rsidRPr="00E126AB">
              <w:rPr>
                <w:color w:val="000000"/>
                <w:sz w:val="20"/>
                <w:szCs w:val="20"/>
              </w:rPr>
              <w:t>0,106</w:t>
            </w:r>
          </w:p>
        </w:tc>
        <w:tc>
          <w:tcPr>
            <w:tcW w:w="339" w:type="pct"/>
            <w:tcBorders>
              <w:top w:val="nil"/>
              <w:left w:val="nil"/>
              <w:bottom w:val="single" w:sz="4" w:space="0" w:color="auto"/>
              <w:right w:val="single" w:sz="4" w:space="0" w:color="auto"/>
            </w:tcBorders>
            <w:shd w:val="clear" w:color="auto" w:fill="auto"/>
            <w:vAlign w:val="center"/>
            <w:hideMark/>
          </w:tcPr>
          <w:p w14:paraId="3C6F19CA" w14:textId="77777777" w:rsidR="00E126AB" w:rsidRPr="00E126AB" w:rsidRDefault="00E126AB" w:rsidP="00E126AB">
            <w:pPr>
              <w:jc w:val="center"/>
              <w:rPr>
                <w:color w:val="000000"/>
                <w:sz w:val="20"/>
                <w:szCs w:val="20"/>
              </w:rPr>
            </w:pPr>
            <w:r w:rsidRPr="00E126AB">
              <w:rPr>
                <w:color w:val="000000"/>
                <w:sz w:val="20"/>
                <w:szCs w:val="20"/>
              </w:rPr>
              <w:t>0,064</w:t>
            </w:r>
          </w:p>
        </w:tc>
        <w:tc>
          <w:tcPr>
            <w:tcW w:w="339" w:type="pct"/>
            <w:tcBorders>
              <w:top w:val="nil"/>
              <w:left w:val="nil"/>
              <w:bottom w:val="single" w:sz="4" w:space="0" w:color="auto"/>
              <w:right w:val="single" w:sz="4" w:space="0" w:color="auto"/>
            </w:tcBorders>
            <w:shd w:val="clear" w:color="auto" w:fill="auto"/>
            <w:vAlign w:val="center"/>
            <w:hideMark/>
          </w:tcPr>
          <w:p w14:paraId="0D3D1D4C" w14:textId="77777777" w:rsidR="00E126AB" w:rsidRPr="00E126AB" w:rsidRDefault="00E126AB" w:rsidP="00E126AB">
            <w:pPr>
              <w:jc w:val="center"/>
              <w:rPr>
                <w:color w:val="000000"/>
                <w:sz w:val="20"/>
                <w:szCs w:val="20"/>
              </w:rPr>
            </w:pPr>
            <w:r w:rsidRPr="00E126AB">
              <w:rPr>
                <w:color w:val="000000"/>
                <w:sz w:val="20"/>
                <w:szCs w:val="20"/>
              </w:rPr>
              <w:t>0,043</w:t>
            </w:r>
          </w:p>
        </w:tc>
        <w:tc>
          <w:tcPr>
            <w:tcW w:w="339" w:type="pct"/>
            <w:tcBorders>
              <w:top w:val="nil"/>
              <w:left w:val="nil"/>
              <w:bottom w:val="single" w:sz="4" w:space="0" w:color="auto"/>
              <w:right w:val="single" w:sz="4" w:space="0" w:color="auto"/>
            </w:tcBorders>
            <w:shd w:val="clear" w:color="auto" w:fill="auto"/>
            <w:vAlign w:val="center"/>
            <w:hideMark/>
          </w:tcPr>
          <w:p w14:paraId="7C99A7F3" w14:textId="77777777" w:rsidR="00E126AB" w:rsidRPr="00E126AB" w:rsidRDefault="00E126AB" w:rsidP="00E126AB">
            <w:pPr>
              <w:jc w:val="center"/>
              <w:rPr>
                <w:color w:val="000000"/>
                <w:sz w:val="20"/>
                <w:szCs w:val="20"/>
              </w:rPr>
            </w:pPr>
            <w:r w:rsidRPr="00E126AB">
              <w:rPr>
                <w:color w:val="000000"/>
                <w:sz w:val="20"/>
                <w:szCs w:val="20"/>
              </w:rPr>
              <w:t>0,036</w:t>
            </w:r>
          </w:p>
        </w:tc>
        <w:tc>
          <w:tcPr>
            <w:tcW w:w="339" w:type="pct"/>
            <w:tcBorders>
              <w:top w:val="nil"/>
              <w:left w:val="nil"/>
              <w:bottom w:val="single" w:sz="4" w:space="0" w:color="auto"/>
              <w:right w:val="single" w:sz="4" w:space="0" w:color="auto"/>
            </w:tcBorders>
            <w:shd w:val="clear" w:color="auto" w:fill="auto"/>
            <w:vAlign w:val="center"/>
            <w:hideMark/>
          </w:tcPr>
          <w:p w14:paraId="2DCD1016" w14:textId="77777777" w:rsidR="00E126AB" w:rsidRPr="00E126AB" w:rsidRDefault="00E126AB" w:rsidP="00E126AB">
            <w:pPr>
              <w:jc w:val="center"/>
              <w:rPr>
                <w:color w:val="000000"/>
                <w:sz w:val="20"/>
                <w:szCs w:val="20"/>
              </w:rPr>
            </w:pPr>
            <w:r w:rsidRPr="00E126AB">
              <w:rPr>
                <w:color w:val="000000"/>
                <w:sz w:val="20"/>
                <w:szCs w:val="20"/>
              </w:rPr>
              <w:t>0,036</w:t>
            </w:r>
          </w:p>
        </w:tc>
        <w:tc>
          <w:tcPr>
            <w:tcW w:w="339" w:type="pct"/>
            <w:tcBorders>
              <w:top w:val="nil"/>
              <w:left w:val="nil"/>
              <w:bottom w:val="single" w:sz="4" w:space="0" w:color="auto"/>
              <w:right w:val="single" w:sz="4" w:space="0" w:color="auto"/>
            </w:tcBorders>
            <w:shd w:val="clear" w:color="auto" w:fill="auto"/>
            <w:vAlign w:val="center"/>
            <w:hideMark/>
          </w:tcPr>
          <w:p w14:paraId="2EEEEABE" w14:textId="77777777" w:rsidR="00E126AB" w:rsidRPr="00E126AB" w:rsidRDefault="00E126AB" w:rsidP="00E126AB">
            <w:pPr>
              <w:jc w:val="center"/>
              <w:rPr>
                <w:color w:val="000000"/>
                <w:sz w:val="20"/>
                <w:szCs w:val="20"/>
              </w:rPr>
            </w:pPr>
            <w:r w:rsidRPr="00E126AB">
              <w:rPr>
                <w:color w:val="000000"/>
                <w:sz w:val="20"/>
                <w:szCs w:val="20"/>
              </w:rPr>
              <w:t>0,038</w:t>
            </w:r>
          </w:p>
        </w:tc>
      </w:tr>
      <w:tr w:rsidR="00E126AB" w:rsidRPr="00E126AB" w14:paraId="4936DDB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D279A4B"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235712C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E7731F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DC5490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490033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3D71A4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E173D4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C979F5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FC7D94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0E7D72E"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74AC0FA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58E5C0A7" w14:textId="77777777" w:rsidR="00E126AB" w:rsidRPr="00E126AB" w:rsidRDefault="00E126AB" w:rsidP="00E126AB">
            <w:pPr>
              <w:jc w:val="center"/>
              <w:rPr>
                <w:b/>
                <w:bCs/>
                <w:color w:val="000000"/>
                <w:sz w:val="20"/>
                <w:szCs w:val="20"/>
              </w:rPr>
            </w:pPr>
            <w:r w:rsidRPr="00E126AB">
              <w:rPr>
                <w:b/>
                <w:bCs/>
                <w:color w:val="000000"/>
                <w:sz w:val="20"/>
                <w:szCs w:val="20"/>
              </w:rPr>
              <w:t>Пойма-5 (район устья</w:t>
            </w:r>
            <w:r w:rsidRPr="00E126AB">
              <w:rPr>
                <w:b/>
                <w:bCs/>
                <w:color w:val="000000"/>
                <w:sz w:val="20"/>
                <w:szCs w:val="20"/>
              </w:rPr>
              <w:br/>
              <w:t>реки Сайма)</w:t>
            </w:r>
          </w:p>
        </w:tc>
        <w:tc>
          <w:tcPr>
            <w:tcW w:w="339" w:type="pct"/>
            <w:tcBorders>
              <w:top w:val="nil"/>
              <w:left w:val="nil"/>
              <w:bottom w:val="single" w:sz="4" w:space="0" w:color="auto"/>
              <w:right w:val="single" w:sz="4" w:space="0" w:color="auto"/>
            </w:tcBorders>
            <w:shd w:val="clear" w:color="auto" w:fill="auto"/>
            <w:vAlign w:val="center"/>
            <w:hideMark/>
          </w:tcPr>
          <w:p w14:paraId="011C9F76"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21E2EB6"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AF2C27B"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E1B96C3"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373ABE1"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795A616"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311818B"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1A38C8A"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A5331D8" w14:textId="77777777" w:rsidR="00E126AB" w:rsidRPr="00E126AB" w:rsidRDefault="00E126AB" w:rsidP="00E126AB">
            <w:pPr>
              <w:jc w:val="center"/>
              <w:rPr>
                <w:b/>
                <w:bCs/>
                <w:color w:val="000000"/>
                <w:sz w:val="20"/>
                <w:szCs w:val="20"/>
              </w:rPr>
            </w:pPr>
            <w:r w:rsidRPr="00E126AB">
              <w:rPr>
                <w:b/>
                <w:bCs/>
                <w:color w:val="000000"/>
                <w:sz w:val="20"/>
                <w:szCs w:val="20"/>
              </w:rPr>
              <w:t>0,000</w:t>
            </w:r>
          </w:p>
        </w:tc>
      </w:tr>
      <w:tr w:rsidR="00E126AB" w:rsidRPr="00E126AB" w14:paraId="1AC5DA8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7E12787"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63B61FD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CEF4A2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2FB861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654F43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42A524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6A3354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E3FA33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A650DD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1D17016"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0C5E7D7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35E35E8"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4046C13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56F8D8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39594D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C7BCE7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4AC038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60FD4D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864250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4EE365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1A89B67"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2C0F237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FFEDBF3"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0F48BDD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4A79C4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D23FC7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899D1A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00DAF4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809A03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4552A8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24CC21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5BE2E9D"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9331BB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5BD04B52" w14:textId="77777777" w:rsidR="00E126AB" w:rsidRPr="00E126AB" w:rsidRDefault="00E126AB" w:rsidP="00E126AB">
            <w:pPr>
              <w:jc w:val="center"/>
              <w:rPr>
                <w:b/>
                <w:bCs/>
                <w:color w:val="000000"/>
                <w:sz w:val="20"/>
                <w:szCs w:val="20"/>
              </w:rPr>
            </w:pPr>
            <w:r w:rsidRPr="00E126AB">
              <w:rPr>
                <w:b/>
                <w:bCs/>
                <w:color w:val="000000"/>
                <w:sz w:val="20"/>
                <w:szCs w:val="20"/>
              </w:rPr>
              <w:t>поселок Кедровый-1.</w:t>
            </w:r>
          </w:p>
        </w:tc>
        <w:tc>
          <w:tcPr>
            <w:tcW w:w="339" w:type="pct"/>
            <w:tcBorders>
              <w:top w:val="nil"/>
              <w:left w:val="nil"/>
              <w:bottom w:val="single" w:sz="4" w:space="0" w:color="auto"/>
              <w:right w:val="single" w:sz="4" w:space="0" w:color="auto"/>
            </w:tcBorders>
            <w:shd w:val="clear" w:color="auto" w:fill="auto"/>
            <w:vAlign w:val="center"/>
            <w:hideMark/>
          </w:tcPr>
          <w:p w14:paraId="60E66061" w14:textId="77777777" w:rsidR="00E126AB" w:rsidRPr="00E126AB" w:rsidRDefault="00E126AB" w:rsidP="00E126AB">
            <w:pPr>
              <w:jc w:val="center"/>
              <w:rPr>
                <w:b/>
                <w:bCs/>
                <w:color w:val="000000"/>
                <w:sz w:val="20"/>
                <w:szCs w:val="20"/>
              </w:rPr>
            </w:pPr>
            <w:r w:rsidRPr="00E126AB">
              <w:rPr>
                <w:b/>
                <w:bCs/>
                <w:color w:val="000000"/>
                <w:sz w:val="20"/>
                <w:szCs w:val="20"/>
              </w:rPr>
              <w:t>1,196</w:t>
            </w:r>
          </w:p>
        </w:tc>
        <w:tc>
          <w:tcPr>
            <w:tcW w:w="339" w:type="pct"/>
            <w:tcBorders>
              <w:top w:val="nil"/>
              <w:left w:val="nil"/>
              <w:bottom w:val="single" w:sz="4" w:space="0" w:color="auto"/>
              <w:right w:val="single" w:sz="4" w:space="0" w:color="auto"/>
            </w:tcBorders>
            <w:shd w:val="clear" w:color="auto" w:fill="auto"/>
            <w:vAlign w:val="center"/>
            <w:hideMark/>
          </w:tcPr>
          <w:p w14:paraId="010C500B" w14:textId="77777777" w:rsidR="00E126AB" w:rsidRPr="00E126AB" w:rsidRDefault="00E126AB" w:rsidP="00E126AB">
            <w:pPr>
              <w:jc w:val="center"/>
              <w:rPr>
                <w:b/>
                <w:bCs/>
                <w:color w:val="000000"/>
                <w:sz w:val="20"/>
                <w:szCs w:val="20"/>
              </w:rPr>
            </w:pPr>
            <w:r w:rsidRPr="00E126AB">
              <w:rPr>
                <w:b/>
                <w:bCs/>
                <w:color w:val="000000"/>
                <w:sz w:val="20"/>
                <w:szCs w:val="20"/>
              </w:rPr>
              <w:t>1,198</w:t>
            </w:r>
          </w:p>
        </w:tc>
        <w:tc>
          <w:tcPr>
            <w:tcW w:w="339" w:type="pct"/>
            <w:tcBorders>
              <w:top w:val="nil"/>
              <w:left w:val="nil"/>
              <w:bottom w:val="single" w:sz="4" w:space="0" w:color="auto"/>
              <w:right w:val="single" w:sz="4" w:space="0" w:color="auto"/>
            </w:tcBorders>
            <w:shd w:val="clear" w:color="auto" w:fill="auto"/>
            <w:vAlign w:val="center"/>
            <w:hideMark/>
          </w:tcPr>
          <w:p w14:paraId="50677190" w14:textId="77777777" w:rsidR="00E126AB" w:rsidRPr="00E126AB" w:rsidRDefault="00E126AB" w:rsidP="00E126AB">
            <w:pPr>
              <w:jc w:val="center"/>
              <w:rPr>
                <w:b/>
                <w:bCs/>
                <w:color w:val="000000"/>
                <w:sz w:val="20"/>
                <w:szCs w:val="20"/>
              </w:rPr>
            </w:pPr>
            <w:r w:rsidRPr="00E126AB">
              <w:rPr>
                <w:b/>
                <w:bCs/>
                <w:color w:val="000000"/>
                <w:sz w:val="20"/>
                <w:szCs w:val="20"/>
              </w:rPr>
              <w:t>1,198</w:t>
            </w:r>
          </w:p>
        </w:tc>
        <w:tc>
          <w:tcPr>
            <w:tcW w:w="339" w:type="pct"/>
            <w:tcBorders>
              <w:top w:val="nil"/>
              <w:left w:val="nil"/>
              <w:bottom w:val="single" w:sz="4" w:space="0" w:color="auto"/>
              <w:right w:val="single" w:sz="4" w:space="0" w:color="auto"/>
            </w:tcBorders>
            <w:shd w:val="clear" w:color="auto" w:fill="auto"/>
            <w:vAlign w:val="center"/>
            <w:hideMark/>
          </w:tcPr>
          <w:p w14:paraId="2B7C8AAA" w14:textId="77777777" w:rsidR="00E126AB" w:rsidRPr="00E126AB" w:rsidRDefault="00E126AB" w:rsidP="00E126AB">
            <w:pPr>
              <w:jc w:val="center"/>
              <w:rPr>
                <w:b/>
                <w:bCs/>
                <w:color w:val="000000"/>
                <w:sz w:val="20"/>
                <w:szCs w:val="20"/>
              </w:rPr>
            </w:pPr>
            <w:r w:rsidRPr="00E126AB">
              <w:rPr>
                <w:b/>
                <w:bCs/>
                <w:color w:val="000000"/>
                <w:sz w:val="20"/>
                <w:szCs w:val="20"/>
              </w:rPr>
              <w:t>1,198</w:t>
            </w:r>
          </w:p>
        </w:tc>
        <w:tc>
          <w:tcPr>
            <w:tcW w:w="339" w:type="pct"/>
            <w:tcBorders>
              <w:top w:val="nil"/>
              <w:left w:val="nil"/>
              <w:bottom w:val="single" w:sz="4" w:space="0" w:color="auto"/>
              <w:right w:val="single" w:sz="4" w:space="0" w:color="auto"/>
            </w:tcBorders>
            <w:shd w:val="clear" w:color="auto" w:fill="auto"/>
            <w:vAlign w:val="center"/>
            <w:hideMark/>
          </w:tcPr>
          <w:p w14:paraId="63E06988" w14:textId="77777777" w:rsidR="00E126AB" w:rsidRPr="00E126AB" w:rsidRDefault="00E126AB" w:rsidP="00E126AB">
            <w:pPr>
              <w:jc w:val="center"/>
              <w:rPr>
                <w:b/>
                <w:bCs/>
                <w:color w:val="000000"/>
                <w:sz w:val="20"/>
                <w:szCs w:val="20"/>
              </w:rPr>
            </w:pPr>
            <w:r w:rsidRPr="00E126AB">
              <w:rPr>
                <w:b/>
                <w:bCs/>
                <w:color w:val="000000"/>
                <w:sz w:val="20"/>
                <w:szCs w:val="20"/>
              </w:rPr>
              <w:t>1,198</w:t>
            </w:r>
          </w:p>
        </w:tc>
        <w:tc>
          <w:tcPr>
            <w:tcW w:w="339" w:type="pct"/>
            <w:tcBorders>
              <w:top w:val="nil"/>
              <w:left w:val="nil"/>
              <w:bottom w:val="single" w:sz="4" w:space="0" w:color="auto"/>
              <w:right w:val="single" w:sz="4" w:space="0" w:color="auto"/>
            </w:tcBorders>
            <w:shd w:val="clear" w:color="auto" w:fill="auto"/>
            <w:vAlign w:val="center"/>
            <w:hideMark/>
          </w:tcPr>
          <w:p w14:paraId="333D7514" w14:textId="77777777" w:rsidR="00E126AB" w:rsidRPr="00E126AB" w:rsidRDefault="00E126AB" w:rsidP="00E126AB">
            <w:pPr>
              <w:jc w:val="center"/>
              <w:rPr>
                <w:b/>
                <w:bCs/>
                <w:color w:val="000000"/>
                <w:sz w:val="20"/>
                <w:szCs w:val="20"/>
              </w:rPr>
            </w:pPr>
            <w:r w:rsidRPr="00E126AB">
              <w:rPr>
                <w:b/>
                <w:bCs/>
                <w:color w:val="000000"/>
                <w:sz w:val="20"/>
                <w:szCs w:val="20"/>
              </w:rPr>
              <w:t>1,198</w:t>
            </w:r>
          </w:p>
        </w:tc>
        <w:tc>
          <w:tcPr>
            <w:tcW w:w="339" w:type="pct"/>
            <w:tcBorders>
              <w:top w:val="nil"/>
              <w:left w:val="nil"/>
              <w:bottom w:val="single" w:sz="4" w:space="0" w:color="auto"/>
              <w:right w:val="single" w:sz="4" w:space="0" w:color="auto"/>
            </w:tcBorders>
            <w:shd w:val="clear" w:color="auto" w:fill="auto"/>
            <w:vAlign w:val="center"/>
            <w:hideMark/>
          </w:tcPr>
          <w:p w14:paraId="57C13E9B" w14:textId="77777777" w:rsidR="00E126AB" w:rsidRPr="00E126AB" w:rsidRDefault="00E126AB" w:rsidP="00E126AB">
            <w:pPr>
              <w:jc w:val="center"/>
              <w:rPr>
                <w:b/>
                <w:bCs/>
                <w:color w:val="000000"/>
                <w:sz w:val="20"/>
                <w:szCs w:val="20"/>
              </w:rPr>
            </w:pPr>
            <w:r w:rsidRPr="00E126AB">
              <w:rPr>
                <w:b/>
                <w:bCs/>
                <w:color w:val="000000"/>
                <w:sz w:val="20"/>
                <w:szCs w:val="20"/>
              </w:rPr>
              <w:t>1,198</w:t>
            </w:r>
          </w:p>
        </w:tc>
        <w:tc>
          <w:tcPr>
            <w:tcW w:w="339" w:type="pct"/>
            <w:tcBorders>
              <w:top w:val="nil"/>
              <w:left w:val="nil"/>
              <w:bottom w:val="single" w:sz="4" w:space="0" w:color="auto"/>
              <w:right w:val="single" w:sz="4" w:space="0" w:color="auto"/>
            </w:tcBorders>
            <w:shd w:val="clear" w:color="auto" w:fill="auto"/>
            <w:vAlign w:val="center"/>
            <w:hideMark/>
          </w:tcPr>
          <w:p w14:paraId="2B8B9EF2" w14:textId="77777777" w:rsidR="00E126AB" w:rsidRPr="00E126AB" w:rsidRDefault="00E126AB" w:rsidP="00E126AB">
            <w:pPr>
              <w:jc w:val="center"/>
              <w:rPr>
                <w:b/>
                <w:bCs/>
                <w:color w:val="000000"/>
                <w:sz w:val="20"/>
                <w:szCs w:val="20"/>
              </w:rPr>
            </w:pPr>
            <w:r w:rsidRPr="00E126AB">
              <w:rPr>
                <w:b/>
                <w:bCs/>
                <w:color w:val="000000"/>
                <w:sz w:val="20"/>
                <w:szCs w:val="20"/>
              </w:rPr>
              <w:t>1,198</w:t>
            </w:r>
          </w:p>
        </w:tc>
        <w:tc>
          <w:tcPr>
            <w:tcW w:w="339" w:type="pct"/>
            <w:tcBorders>
              <w:top w:val="nil"/>
              <w:left w:val="nil"/>
              <w:bottom w:val="single" w:sz="4" w:space="0" w:color="auto"/>
              <w:right w:val="single" w:sz="4" w:space="0" w:color="auto"/>
            </w:tcBorders>
            <w:shd w:val="clear" w:color="auto" w:fill="auto"/>
            <w:vAlign w:val="center"/>
            <w:hideMark/>
          </w:tcPr>
          <w:p w14:paraId="265D6D34" w14:textId="77777777" w:rsidR="00E126AB" w:rsidRPr="00E126AB" w:rsidRDefault="00E126AB" w:rsidP="00E126AB">
            <w:pPr>
              <w:jc w:val="center"/>
              <w:rPr>
                <w:b/>
                <w:bCs/>
                <w:color w:val="000000"/>
                <w:sz w:val="20"/>
                <w:szCs w:val="20"/>
              </w:rPr>
            </w:pPr>
            <w:r w:rsidRPr="00E126AB">
              <w:rPr>
                <w:b/>
                <w:bCs/>
                <w:color w:val="000000"/>
                <w:sz w:val="20"/>
                <w:szCs w:val="20"/>
              </w:rPr>
              <w:t>1,214</w:t>
            </w:r>
          </w:p>
        </w:tc>
      </w:tr>
      <w:tr w:rsidR="00E126AB" w:rsidRPr="00E126AB" w14:paraId="6DDFE57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8BAFB51"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68484956" w14:textId="77777777" w:rsidR="00E126AB" w:rsidRPr="00E126AB" w:rsidRDefault="00E126AB" w:rsidP="00E126AB">
            <w:pPr>
              <w:jc w:val="center"/>
              <w:rPr>
                <w:color w:val="000000"/>
                <w:sz w:val="20"/>
                <w:szCs w:val="20"/>
              </w:rPr>
            </w:pPr>
            <w:r w:rsidRPr="00E126AB">
              <w:rPr>
                <w:color w:val="000000"/>
                <w:sz w:val="20"/>
                <w:szCs w:val="20"/>
              </w:rPr>
              <w:t>1,196</w:t>
            </w:r>
          </w:p>
        </w:tc>
        <w:tc>
          <w:tcPr>
            <w:tcW w:w="339" w:type="pct"/>
            <w:tcBorders>
              <w:top w:val="nil"/>
              <w:left w:val="nil"/>
              <w:bottom w:val="single" w:sz="4" w:space="0" w:color="auto"/>
              <w:right w:val="single" w:sz="4" w:space="0" w:color="auto"/>
            </w:tcBorders>
            <w:shd w:val="clear" w:color="auto" w:fill="auto"/>
            <w:vAlign w:val="center"/>
            <w:hideMark/>
          </w:tcPr>
          <w:p w14:paraId="38324C33" w14:textId="77777777" w:rsidR="00E126AB" w:rsidRPr="00E126AB" w:rsidRDefault="00E126AB" w:rsidP="00E126AB">
            <w:pPr>
              <w:jc w:val="center"/>
              <w:rPr>
                <w:color w:val="000000"/>
                <w:sz w:val="20"/>
                <w:szCs w:val="20"/>
              </w:rPr>
            </w:pPr>
            <w:r w:rsidRPr="00E126AB">
              <w:rPr>
                <w:color w:val="000000"/>
                <w:sz w:val="20"/>
                <w:szCs w:val="20"/>
              </w:rPr>
              <w:t>1,198</w:t>
            </w:r>
          </w:p>
        </w:tc>
        <w:tc>
          <w:tcPr>
            <w:tcW w:w="339" w:type="pct"/>
            <w:tcBorders>
              <w:top w:val="nil"/>
              <w:left w:val="nil"/>
              <w:bottom w:val="single" w:sz="4" w:space="0" w:color="auto"/>
              <w:right w:val="single" w:sz="4" w:space="0" w:color="auto"/>
            </w:tcBorders>
            <w:shd w:val="clear" w:color="auto" w:fill="auto"/>
            <w:vAlign w:val="center"/>
            <w:hideMark/>
          </w:tcPr>
          <w:p w14:paraId="7CA1FFD7" w14:textId="77777777" w:rsidR="00E126AB" w:rsidRPr="00E126AB" w:rsidRDefault="00E126AB" w:rsidP="00E126AB">
            <w:pPr>
              <w:jc w:val="center"/>
              <w:rPr>
                <w:color w:val="000000"/>
                <w:sz w:val="20"/>
                <w:szCs w:val="20"/>
              </w:rPr>
            </w:pPr>
            <w:r w:rsidRPr="00E126AB">
              <w:rPr>
                <w:color w:val="000000"/>
                <w:sz w:val="20"/>
                <w:szCs w:val="20"/>
              </w:rPr>
              <w:t>1,198</w:t>
            </w:r>
          </w:p>
        </w:tc>
        <w:tc>
          <w:tcPr>
            <w:tcW w:w="339" w:type="pct"/>
            <w:tcBorders>
              <w:top w:val="nil"/>
              <w:left w:val="nil"/>
              <w:bottom w:val="single" w:sz="4" w:space="0" w:color="auto"/>
              <w:right w:val="single" w:sz="4" w:space="0" w:color="auto"/>
            </w:tcBorders>
            <w:shd w:val="clear" w:color="auto" w:fill="auto"/>
            <w:vAlign w:val="center"/>
            <w:hideMark/>
          </w:tcPr>
          <w:p w14:paraId="6DE0C799" w14:textId="77777777" w:rsidR="00E126AB" w:rsidRPr="00E126AB" w:rsidRDefault="00E126AB" w:rsidP="00E126AB">
            <w:pPr>
              <w:jc w:val="center"/>
              <w:rPr>
                <w:color w:val="000000"/>
                <w:sz w:val="20"/>
                <w:szCs w:val="20"/>
              </w:rPr>
            </w:pPr>
            <w:r w:rsidRPr="00E126AB">
              <w:rPr>
                <w:color w:val="000000"/>
                <w:sz w:val="20"/>
                <w:szCs w:val="20"/>
              </w:rPr>
              <w:t>1,198</w:t>
            </w:r>
          </w:p>
        </w:tc>
        <w:tc>
          <w:tcPr>
            <w:tcW w:w="339" w:type="pct"/>
            <w:tcBorders>
              <w:top w:val="nil"/>
              <w:left w:val="nil"/>
              <w:bottom w:val="single" w:sz="4" w:space="0" w:color="auto"/>
              <w:right w:val="single" w:sz="4" w:space="0" w:color="auto"/>
            </w:tcBorders>
            <w:shd w:val="clear" w:color="auto" w:fill="auto"/>
            <w:vAlign w:val="center"/>
            <w:hideMark/>
          </w:tcPr>
          <w:p w14:paraId="63563962" w14:textId="77777777" w:rsidR="00E126AB" w:rsidRPr="00E126AB" w:rsidRDefault="00E126AB" w:rsidP="00E126AB">
            <w:pPr>
              <w:jc w:val="center"/>
              <w:rPr>
                <w:color w:val="000000"/>
                <w:sz w:val="20"/>
                <w:szCs w:val="20"/>
              </w:rPr>
            </w:pPr>
            <w:r w:rsidRPr="00E126AB">
              <w:rPr>
                <w:color w:val="000000"/>
                <w:sz w:val="20"/>
                <w:szCs w:val="20"/>
              </w:rPr>
              <w:t>1,198</w:t>
            </w:r>
          </w:p>
        </w:tc>
        <w:tc>
          <w:tcPr>
            <w:tcW w:w="339" w:type="pct"/>
            <w:tcBorders>
              <w:top w:val="nil"/>
              <w:left w:val="nil"/>
              <w:bottom w:val="single" w:sz="4" w:space="0" w:color="auto"/>
              <w:right w:val="single" w:sz="4" w:space="0" w:color="auto"/>
            </w:tcBorders>
            <w:shd w:val="clear" w:color="auto" w:fill="auto"/>
            <w:vAlign w:val="center"/>
            <w:hideMark/>
          </w:tcPr>
          <w:p w14:paraId="7DE447BA" w14:textId="77777777" w:rsidR="00E126AB" w:rsidRPr="00E126AB" w:rsidRDefault="00E126AB" w:rsidP="00E126AB">
            <w:pPr>
              <w:jc w:val="center"/>
              <w:rPr>
                <w:color w:val="000000"/>
                <w:sz w:val="20"/>
                <w:szCs w:val="20"/>
              </w:rPr>
            </w:pPr>
            <w:r w:rsidRPr="00E126AB">
              <w:rPr>
                <w:color w:val="000000"/>
                <w:sz w:val="20"/>
                <w:szCs w:val="20"/>
              </w:rPr>
              <w:t>1,198</w:t>
            </w:r>
          </w:p>
        </w:tc>
        <w:tc>
          <w:tcPr>
            <w:tcW w:w="339" w:type="pct"/>
            <w:tcBorders>
              <w:top w:val="nil"/>
              <w:left w:val="nil"/>
              <w:bottom w:val="single" w:sz="4" w:space="0" w:color="auto"/>
              <w:right w:val="single" w:sz="4" w:space="0" w:color="auto"/>
            </w:tcBorders>
            <w:shd w:val="clear" w:color="auto" w:fill="auto"/>
            <w:vAlign w:val="center"/>
            <w:hideMark/>
          </w:tcPr>
          <w:p w14:paraId="39A0B6B0" w14:textId="77777777" w:rsidR="00E126AB" w:rsidRPr="00E126AB" w:rsidRDefault="00E126AB" w:rsidP="00E126AB">
            <w:pPr>
              <w:jc w:val="center"/>
              <w:rPr>
                <w:color w:val="000000"/>
                <w:sz w:val="20"/>
                <w:szCs w:val="20"/>
              </w:rPr>
            </w:pPr>
            <w:r w:rsidRPr="00E126AB">
              <w:rPr>
                <w:color w:val="000000"/>
                <w:sz w:val="20"/>
                <w:szCs w:val="20"/>
              </w:rPr>
              <w:t>1,198</w:t>
            </w:r>
          </w:p>
        </w:tc>
        <w:tc>
          <w:tcPr>
            <w:tcW w:w="339" w:type="pct"/>
            <w:tcBorders>
              <w:top w:val="nil"/>
              <w:left w:val="nil"/>
              <w:bottom w:val="single" w:sz="4" w:space="0" w:color="auto"/>
              <w:right w:val="single" w:sz="4" w:space="0" w:color="auto"/>
            </w:tcBorders>
            <w:shd w:val="clear" w:color="auto" w:fill="auto"/>
            <w:vAlign w:val="center"/>
            <w:hideMark/>
          </w:tcPr>
          <w:p w14:paraId="658D4B30" w14:textId="77777777" w:rsidR="00E126AB" w:rsidRPr="00E126AB" w:rsidRDefault="00E126AB" w:rsidP="00E126AB">
            <w:pPr>
              <w:jc w:val="center"/>
              <w:rPr>
                <w:color w:val="000000"/>
                <w:sz w:val="20"/>
                <w:szCs w:val="20"/>
              </w:rPr>
            </w:pPr>
            <w:r w:rsidRPr="00E126AB">
              <w:rPr>
                <w:color w:val="000000"/>
                <w:sz w:val="20"/>
                <w:szCs w:val="20"/>
              </w:rPr>
              <w:t>1,198</w:t>
            </w:r>
          </w:p>
        </w:tc>
        <w:tc>
          <w:tcPr>
            <w:tcW w:w="339" w:type="pct"/>
            <w:tcBorders>
              <w:top w:val="nil"/>
              <w:left w:val="nil"/>
              <w:bottom w:val="single" w:sz="4" w:space="0" w:color="auto"/>
              <w:right w:val="single" w:sz="4" w:space="0" w:color="auto"/>
            </w:tcBorders>
            <w:shd w:val="clear" w:color="auto" w:fill="auto"/>
            <w:vAlign w:val="center"/>
            <w:hideMark/>
          </w:tcPr>
          <w:p w14:paraId="788A54B0" w14:textId="77777777" w:rsidR="00E126AB" w:rsidRPr="00E126AB" w:rsidRDefault="00E126AB" w:rsidP="00E126AB">
            <w:pPr>
              <w:jc w:val="center"/>
              <w:rPr>
                <w:color w:val="000000"/>
                <w:sz w:val="20"/>
                <w:szCs w:val="20"/>
              </w:rPr>
            </w:pPr>
            <w:r w:rsidRPr="00E126AB">
              <w:rPr>
                <w:color w:val="000000"/>
                <w:sz w:val="20"/>
                <w:szCs w:val="20"/>
              </w:rPr>
              <w:t>1,213</w:t>
            </w:r>
          </w:p>
        </w:tc>
      </w:tr>
      <w:tr w:rsidR="00E126AB" w:rsidRPr="00E126AB" w14:paraId="4C2E95B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173C87F"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11DF931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91BBDB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849EAD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6C2763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D3E2CD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54A2C0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988348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9530D8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23AFDFD" w14:textId="77777777" w:rsidR="00E126AB" w:rsidRPr="00E126AB" w:rsidRDefault="00E126AB" w:rsidP="00E126AB">
            <w:pPr>
              <w:jc w:val="center"/>
              <w:rPr>
                <w:color w:val="000000"/>
                <w:sz w:val="20"/>
                <w:szCs w:val="20"/>
              </w:rPr>
            </w:pPr>
            <w:r w:rsidRPr="00E126AB">
              <w:rPr>
                <w:color w:val="000000"/>
                <w:sz w:val="20"/>
                <w:szCs w:val="20"/>
              </w:rPr>
              <w:t>0,001</w:t>
            </w:r>
          </w:p>
        </w:tc>
      </w:tr>
      <w:tr w:rsidR="00E126AB" w:rsidRPr="00E126AB" w14:paraId="51F5CC9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2339B20"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00D2F33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7C86D1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F0E512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34CB1F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05343C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55C830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91BDB4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CB7A83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CBDA1D2"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158C79D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5DB63B0E" w14:textId="77777777" w:rsidR="00E126AB" w:rsidRPr="00E126AB" w:rsidRDefault="00E126AB" w:rsidP="00E126AB">
            <w:pPr>
              <w:jc w:val="center"/>
              <w:rPr>
                <w:b/>
                <w:bCs/>
                <w:color w:val="000000"/>
                <w:sz w:val="20"/>
                <w:szCs w:val="20"/>
              </w:rPr>
            </w:pPr>
            <w:r w:rsidRPr="00E126AB">
              <w:rPr>
                <w:b/>
                <w:bCs/>
                <w:color w:val="000000"/>
                <w:sz w:val="20"/>
                <w:szCs w:val="20"/>
              </w:rPr>
              <w:t>поселок Лунный</w:t>
            </w:r>
          </w:p>
        </w:tc>
        <w:tc>
          <w:tcPr>
            <w:tcW w:w="339" w:type="pct"/>
            <w:tcBorders>
              <w:top w:val="nil"/>
              <w:left w:val="nil"/>
              <w:bottom w:val="single" w:sz="4" w:space="0" w:color="auto"/>
              <w:right w:val="single" w:sz="4" w:space="0" w:color="auto"/>
            </w:tcBorders>
            <w:shd w:val="clear" w:color="auto" w:fill="auto"/>
            <w:vAlign w:val="center"/>
            <w:hideMark/>
          </w:tcPr>
          <w:p w14:paraId="33047A81" w14:textId="77777777" w:rsidR="00E126AB" w:rsidRPr="00E126AB" w:rsidRDefault="00E126AB" w:rsidP="00E126AB">
            <w:pPr>
              <w:jc w:val="center"/>
              <w:rPr>
                <w:b/>
                <w:bCs/>
                <w:color w:val="000000"/>
                <w:sz w:val="20"/>
                <w:szCs w:val="20"/>
              </w:rPr>
            </w:pPr>
            <w:r w:rsidRPr="00E126AB">
              <w:rPr>
                <w:b/>
                <w:bCs/>
                <w:color w:val="000000"/>
                <w:sz w:val="20"/>
                <w:szCs w:val="20"/>
              </w:rPr>
              <w:t>0,125</w:t>
            </w:r>
          </w:p>
        </w:tc>
        <w:tc>
          <w:tcPr>
            <w:tcW w:w="339" w:type="pct"/>
            <w:tcBorders>
              <w:top w:val="nil"/>
              <w:left w:val="nil"/>
              <w:bottom w:val="single" w:sz="4" w:space="0" w:color="auto"/>
              <w:right w:val="single" w:sz="4" w:space="0" w:color="auto"/>
            </w:tcBorders>
            <w:shd w:val="clear" w:color="auto" w:fill="auto"/>
            <w:vAlign w:val="center"/>
            <w:hideMark/>
          </w:tcPr>
          <w:p w14:paraId="4DDC685A" w14:textId="77777777" w:rsidR="00E126AB" w:rsidRPr="00E126AB" w:rsidRDefault="00E126AB" w:rsidP="00E126AB">
            <w:pPr>
              <w:jc w:val="center"/>
              <w:rPr>
                <w:b/>
                <w:bCs/>
                <w:color w:val="000000"/>
                <w:sz w:val="20"/>
                <w:szCs w:val="20"/>
              </w:rPr>
            </w:pPr>
            <w:r w:rsidRPr="00E126AB">
              <w:rPr>
                <w:b/>
                <w:bCs/>
                <w:color w:val="000000"/>
                <w:sz w:val="20"/>
                <w:szCs w:val="20"/>
              </w:rPr>
              <w:t>0,129</w:t>
            </w:r>
          </w:p>
        </w:tc>
        <w:tc>
          <w:tcPr>
            <w:tcW w:w="339" w:type="pct"/>
            <w:tcBorders>
              <w:top w:val="nil"/>
              <w:left w:val="nil"/>
              <w:bottom w:val="single" w:sz="4" w:space="0" w:color="auto"/>
              <w:right w:val="single" w:sz="4" w:space="0" w:color="auto"/>
            </w:tcBorders>
            <w:shd w:val="clear" w:color="auto" w:fill="auto"/>
            <w:vAlign w:val="center"/>
            <w:hideMark/>
          </w:tcPr>
          <w:p w14:paraId="1B9C1519" w14:textId="77777777" w:rsidR="00E126AB" w:rsidRPr="00E126AB" w:rsidRDefault="00E126AB" w:rsidP="00E126AB">
            <w:pPr>
              <w:jc w:val="center"/>
              <w:rPr>
                <w:b/>
                <w:bCs/>
                <w:color w:val="000000"/>
                <w:sz w:val="20"/>
                <w:szCs w:val="20"/>
              </w:rPr>
            </w:pPr>
            <w:r w:rsidRPr="00E126AB">
              <w:rPr>
                <w:b/>
                <w:bCs/>
                <w:color w:val="000000"/>
                <w:sz w:val="20"/>
                <w:szCs w:val="20"/>
              </w:rPr>
              <w:t>0,129</w:t>
            </w:r>
          </w:p>
        </w:tc>
        <w:tc>
          <w:tcPr>
            <w:tcW w:w="339" w:type="pct"/>
            <w:tcBorders>
              <w:top w:val="nil"/>
              <w:left w:val="nil"/>
              <w:bottom w:val="single" w:sz="4" w:space="0" w:color="auto"/>
              <w:right w:val="single" w:sz="4" w:space="0" w:color="auto"/>
            </w:tcBorders>
            <w:shd w:val="clear" w:color="auto" w:fill="auto"/>
            <w:vAlign w:val="center"/>
            <w:hideMark/>
          </w:tcPr>
          <w:p w14:paraId="4DE20FBC" w14:textId="77777777" w:rsidR="00E126AB" w:rsidRPr="00E126AB" w:rsidRDefault="00E126AB" w:rsidP="00E126AB">
            <w:pPr>
              <w:jc w:val="center"/>
              <w:rPr>
                <w:b/>
                <w:bCs/>
                <w:color w:val="000000"/>
                <w:sz w:val="20"/>
                <w:szCs w:val="20"/>
              </w:rPr>
            </w:pPr>
            <w:r w:rsidRPr="00E126AB">
              <w:rPr>
                <w:b/>
                <w:bCs/>
                <w:color w:val="000000"/>
                <w:sz w:val="20"/>
                <w:szCs w:val="20"/>
              </w:rPr>
              <w:t>0,129</w:t>
            </w:r>
          </w:p>
        </w:tc>
        <w:tc>
          <w:tcPr>
            <w:tcW w:w="339" w:type="pct"/>
            <w:tcBorders>
              <w:top w:val="nil"/>
              <w:left w:val="nil"/>
              <w:bottom w:val="single" w:sz="4" w:space="0" w:color="auto"/>
              <w:right w:val="single" w:sz="4" w:space="0" w:color="auto"/>
            </w:tcBorders>
            <w:shd w:val="clear" w:color="auto" w:fill="auto"/>
            <w:vAlign w:val="center"/>
            <w:hideMark/>
          </w:tcPr>
          <w:p w14:paraId="74828D37" w14:textId="77777777" w:rsidR="00E126AB" w:rsidRPr="00E126AB" w:rsidRDefault="00E126AB" w:rsidP="00E126AB">
            <w:pPr>
              <w:jc w:val="center"/>
              <w:rPr>
                <w:b/>
                <w:bCs/>
                <w:color w:val="000000"/>
                <w:sz w:val="20"/>
                <w:szCs w:val="20"/>
              </w:rPr>
            </w:pPr>
            <w:r w:rsidRPr="00E126AB">
              <w:rPr>
                <w:b/>
                <w:bCs/>
                <w:color w:val="000000"/>
                <w:sz w:val="20"/>
                <w:szCs w:val="20"/>
              </w:rPr>
              <w:t>0,129</w:t>
            </w:r>
          </w:p>
        </w:tc>
        <w:tc>
          <w:tcPr>
            <w:tcW w:w="339" w:type="pct"/>
            <w:tcBorders>
              <w:top w:val="nil"/>
              <w:left w:val="nil"/>
              <w:bottom w:val="single" w:sz="4" w:space="0" w:color="auto"/>
              <w:right w:val="single" w:sz="4" w:space="0" w:color="auto"/>
            </w:tcBorders>
            <w:shd w:val="clear" w:color="auto" w:fill="auto"/>
            <w:vAlign w:val="center"/>
            <w:hideMark/>
          </w:tcPr>
          <w:p w14:paraId="4F7062BA" w14:textId="77777777" w:rsidR="00E126AB" w:rsidRPr="00E126AB" w:rsidRDefault="00E126AB" w:rsidP="00E126AB">
            <w:pPr>
              <w:jc w:val="center"/>
              <w:rPr>
                <w:b/>
                <w:bCs/>
                <w:color w:val="000000"/>
                <w:sz w:val="20"/>
                <w:szCs w:val="20"/>
              </w:rPr>
            </w:pPr>
            <w:r w:rsidRPr="00E126AB">
              <w:rPr>
                <w:b/>
                <w:bCs/>
                <w:color w:val="000000"/>
                <w:sz w:val="20"/>
                <w:szCs w:val="20"/>
              </w:rPr>
              <w:t>0,129</w:t>
            </w:r>
          </w:p>
        </w:tc>
        <w:tc>
          <w:tcPr>
            <w:tcW w:w="339" w:type="pct"/>
            <w:tcBorders>
              <w:top w:val="nil"/>
              <w:left w:val="nil"/>
              <w:bottom w:val="single" w:sz="4" w:space="0" w:color="auto"/>
              <w:right w:val="single" w:sz="4" w:space="0" w:color="auto"/>
            </w:tcBorders>
            <w:shd w:val="clear" w:color="auto" w:fill="auto"/>
            <w:vAlign w:val="center"/>
            <w:hideMark/>
          </w:tcPr>
          <w:p w14:paraId="25885B34" w14:textId="77777777" w:rsidR="00E126AB" w:rsidRPr="00E126AB" w:rsidRDefault="00E126AB" w:rsidP="00E126AB">
            <w:pPr>
              <w:jc w:val="center"/>
              <w:rPr>
                <w:b/>
                <w:bCs/>
                <w:color w:val="000000"/>
                <w:sz w:val="20"/>
                <w:szCs w:val="20"/>
              </w:rPr>
            </w:pPr>
            <w:r w:rsidRPr="00E126AB">
              <w:rPr>
                <w:b/>
                <w:bCs/>
                <w:color w:val="000000"/>
                <w:sz w:val="20"/>
                <w:szCs w:val="20"/>
              </w:rPr>
              <w:t>0,134</w:t>
            </w:r>
          </w:p>
        </w:tc>
        <w:tc>
          <w:tcPr>
            <w:tcW w:w="339" w:type="pct"/>
            <w:tcBorders>
              <w:top w:val="nil"/>
              <w:left w:val="nil"/>
              <w:bottom w:val="single" w:sz="4" w:space="0" w:color="auto"/>
              <w:right w:val="single" w:sz="4" w:space="0" w:color="auto"/>
            </w:tcBorders>
            <w:shd w:val="clear" w:color="auto" w:fill="auto"/>
            <w:vAlign w:val="center"/>
            <w:hideMark/>
          </w:tcPr>
          <w:p w14:paraId="7B1FA75D" w14:textId="77777777" w:rsidR="00E126AB" w:rsidRPr="00E126AB" w:rsidRDefault="00E126AB" w:rsidP="00E126AB">
            <w:pPr>
              <w:jc w:val="center"/>
              <w:rPr>
                <w:b/>
                <w:bCs/>
                <w:color w:val="000000"/>
                <w:sz w:val="20"/>
                <w:szCs w:val="20"/>
              </w:rPr>
            </w:pPr>
            <w:r w:rsidRPr="00E126AB">
              <w:rPr>
                <w:b/>
                <w:bCs/>
                <w:color w:val="000000"/>
                <w:sz w:val="20"/>
                <w:szCs w:val="20"/>
              </w:rPr>
              <w:t>0,134</w:t>
            </w:r>
          </w:p>
        </w:tc>
        <w:tc>
          <w:tcPr>
            <w:tcW w:w="339" w:type="pct"/>
            <w:tcBorders>
              <w:top w:val="nil"/>
              <w:left w:val="nil"/>
              <w:bottom w:val="single" w:sz="4" w:space="0" w:color="auto"/>
              <w:right w:val="single" w:sz="4" w:space="0" w:color="auto"/>
            </w:tcBorders>
            <w:shd w:val="clear" w:color="auto" w:fill="auto"/>
            <w:vAlign w:val="center"/>
            <w:hideMark/>
          </w:tcPr>
          <w:p w14:paraId="086493F3" w14:textId="77777777" w:rsidR="00E126AB" w:rsidRPr="00E126AB" w:rsidRDefault="00E126AB" w:rsidP="00E126AB">
            <w:pPr>
              <w:jc w:val="center"/>
              <w:rPr>
                <w:b/>
                <w:bCs/>
                <w:color w:val="000000"/>
                <w:sz w:val="20"/>
                <w:szCs w:val="20"/>
              </w:rPr>
            </w:pPr>
            <w:r w:rsidRPr="00E126AB">
              <w:rPr>
                <w:b/>
                <w:bCs/>
                <w:color w:val="000000"/>
                <w:sz w:val="20"/>
                <w:szCs w:val="20"/>
              </w:rPr>
              <w:t>0,134</w:t>
            </w:r>
          </w:p>
        </w:tc>
      </w:tr>
      <w:tr w:rsidR="00E126AB" w:rsidRPr="00E126AB" w14:paraId="1CED974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92A04AB"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6C01E15F" w14:textId="77777777" w:rsidR="00E126AB" w:rsidRPr="00E126AB" w:rsidRDefault="00E126AB" w:rsidP="00E126AB">
            <w:pPr>
              <w:jc w:val="center"/>
              <w:rPr>
                <w:color w:val="000000"/>
                <w:sz w:val="20"/>
                <w:szCs w:val="20"/>
              </w:rPr>
            </w:pPr>
            <w:r w:rsidRPr="00E126AB">
              <w:rPr>
                <w:color w:val="000000"/>
                <w:sz w:val="20"/>
                <w:szCs w:val="20"/>
              </w:rPr>
              <w:t>0,108</w:t>
            </w:r>
          </w:p>
        </w:tc>
        <w:tc>
          <w:tcPr>
            <w:tcW w:w="339" w:type="pct"/>
            <w:tcBorders>
              <w:top w:val="nil"/>
              <w:left w:val="nil"/>
              <w:bottom w:val="single" w:sz="4" w:space="0" w:color="auto"/>
              <w:right w:val="single" w:sz="4" w:space="0" w:color="auto"/>
            </w:tcBorders>
            <w:shd w:val="clear" w:color="auto" w:fill="auto"/>
            <w:vAlign w:val="center"/>
            <w:hideMark/>
          </w:tcPr>
          <w:p w14:paraId="1F2FDDC5" w14:textId="77777777" w:rsidR="00E126AB" w:rsidRPr="00E126AB" w:rsidRDefault="00E126AB" w:rsidP="00E126AB">
            <w:pPr>
              <w:jc w:val="center"/>
              <w:rPr>
                <w:color w:val="000000"/>
                <w:sz w:val="20"/>
                <w:szCs w:val="20"/>
              </w:rPr>
            </w:pPr>
            <w:r w:rsidRPr="00E126AB">
              <w:rPr>
                <w:color w:val="000000"/>
                <w:sz w:val="20"/>
                <w:szCs w:val="20"/>
              </w:rPr>
              <w:t>0,112</w:t>
            </w:r>
          </w:p>
        </w:tc>
        <w:tc>
          <w:tcPr>
            <w:tcW w:w="339" w:type="pct"/>
            <w:tcBorders>
              <w:top w:val="nil"/>
              <w:left w:val="nil"/>
              <w:bottom w:val="single" w:sz="4" w:space="0" w:color="auto"/>
              <w:right w:val="single" w:sz="4" w:space="0" w:color="auto"/>
            </w:tcBorders>
            <w:shd w:val="clear" w:color="auto" w:fill="auto"/>
            <w:vAlign w:val="center"/>
            <w:hideMark/>
          </w:tcPr>
          <w:p w14:paraId="0A5B838B" w14:textId="77777777" w:rsidR="00E126AB" w:rsidRPr="00E126AB" w:rsidRDefault="00E126AB" w:rsidP="00E126AB">
            <w:pPr>
              <w:jc w:val="center"/>
              <w:rPr>
                <w:color w:val="000000"/>
                <w:sz w:val="20"/>
                <w:szCs w:val="20"/>
              </w:rPr>
            </w:pPr>
            <w:r w:rsidRPr="00E126AB">
              <w:rPr>
                <w:color w:val="000000"/>
                <w:sz w:val="20"/>
                <w:szCs w:val="20"/>
              </w:rPr>
              <w:t>0,112</w:t>
            </w:r>
          </w:p>
        </w:tc>
        <w:tc>
          <w:tcPr>
            <w:tcW w:w="339" w:type="pct"/>
            <w:tcBorders>
              <w:top w:val="nil"/>
              <w:left w:val="nil"/>
              <w:bottom w:val="single" w:sz="4" w:space="0" w:color="auto"/>
              <w:right w:val="single" w:sz="4" w:space="0" w:color="auto"/>
            </w:tcBorders>
            <w:shd w:val="clear" w:color="auto" w:fill="auto"/>
            <w:vAlign w:val="center"/>
            <w:hideMark/>
          </w:tcPr>
          <w:p w14:paraId="73D22F14" w14:textId="77777777" w:rsidR="00E126AB" w:rsidRPr="00E126AB" w:rsidRDefault="00E126AB" w:rsidP="00E126AB">
            <w:pPr>
              <w:jc w:val="center"/>
              <w:rPr>
                <w:color w:val="000000"/>
                <w:sz w:val="20"/>
                <w:szCs w:val="20"/>
              </w:rPr>
            </w:pPr>
            <w:r w:rsidRPr="00E126AB">
              <w:rPr>
                <w:color w:val="000000"/>
                <w:sz w:val="20"/>
                <w:szCs w:val="20"/>
              </w:rPr>
              <w:t>0,112</w:t>
            </w:r>
          </w:p>
        </w:tc>
        <w:tc>
          <w:tcPr>
            <w:tcW w:w="339" w:type="pct"/>
            <w:tcBorders>
              <w:top w:val="nil"/>
              <w:left w:val="nil"/>
              <w:bottom w:val="single" w:sz="4" w:space="0" w:color="auto"/>
              <w:right w:val="single" w:sz="4" w:space="0" w:color="auto"/>
            </w:tcBorders>
            <w:shd w:val="clear" w:color="auto" w:fill="auto"/>
            <w:vAlign w:val="center"/>
            <w:hideMark/>
          </w:tcPr>
          <w:p w14:paraId="61650C52" w14:textId="77777777" w:rsidR="00E126AB" w:rsidRPr="00E126AB" w:rsidRDefault="00E126AB" w:rsidP="00E126AB">
            <w:pPr>
              <w:jc w:val="center"/>
              <w:rPr>
                <w:color w:val="000000"/>
                <w:sz w:val="20"/>
                <w:szCs w:val="20"/>
              </w:rPr>
            </w:pPr>
            <w:r w:rsidRPr="00E126AB">
              <w:rPr>
                <w:color w:val="000000"/>
                <w:sz w:val="20"/>
                <w:szCs w:val="20"/>
              </w:rPr>
              <w:t>0,112</w:t>
            </w:r>
          </w:p>
        </w:tc>
        <w:tc>
          <w:tcPr>
            <w:tcW w:w="339" w:type="pct"/>
            <w:tcBorders>
              <w:top w:val="nil"/>
              <w:left w:val="nil"/>
              <w:bottom w:val="single" w:sz="4" w:space="0" w:color="auto"/>
              <w:right w:val="single" w:sz="4" w:space="0" w:color="auto"/>
            </w:tcBorders>
            <w:shd w:val="clear" w:color="auto" w:fill="auto"/>
            <w:vAlign w:val="center"/>
            <w:hideMark/>
          </w:tcPr>
          <w:p w14:paraId="7C96A1F1" w14:textId="77777777" w:rsidR="00E126AB" w:rsidRPr="00E126AB" w:rsidRDefault="00E126AB" w:rsidP="00E126AB">
            <w:pPr>
              <w:jc w:val="center"/>
              <w:rPr>
                <w:color w:val="000000"/>
                <w:sz w:val="20"/>
                <w:szCs w:val="20"/>
              </w:rPr>
            </w:pPr>
            <w:r w:rsidRPr="00E126AB">
              <w:rPr>
                <w:color w:val="000000"/>
                <w:sz w:val="20"/>
                <w:szCs w:val="20"/>
              </w:rPr>
              <w:t>0,112</w:t>
            </w:r>
          </w:p>
        </w:tc>
        <w:tc>
          <w:tcPr>
            <w:tcW w:w="339" w:type="pct"/>
            <w:tcBorders>
              <w:top w:val="nil"/>
              <w:left w:val="nil"/>
              <w:bottom w:val="single" w:sz="4" w:space="0" w:color="auto"/>
              <w:right w:val="single" w:sz="4" w:space="0" w:color="auto"/>
            </w:tcBorders>
            <w:shd w:val="clear" w:color="auto" w:fill="auto"/>
            <w:vAlign w:val="center"/>
            <w:hideMark/>
          </w:tcPr>
          <w:p w14:paraId="39CF99EE" w14:textId="77777777" w:rsidR="00E126AB" w:rsidRPr="00E126AB" w:rsidRDefault="00E126AB" w:rsidP="00E126AB">
            <w:pPr>
              <w:jc w:val="center"/>
              <w:rPr>
                <w:color w:val="000000"/>
                <w:sz w:val="20"/>
                <w:szCs w:val="20"/>
              </w:rPr>
            </w:pPr>
            <w:r w:rsidRPr="00E126AB">
              <w:rPr>
                <w:color w:val="000000"/>
                <w:sz w:val="20"/>
                <w:szCs w:val="20"/>
              </w:rPr>
              <w:t>0,117</w:t>
            </w:r>
          </w:p>
        </w:tc>
        <w:tc>
          <w:tcPr>
            <w:tcW w:w="339" w:type="pct"/>
            <w:tcBorders>
              <w:top w:val="nil"/>
              <w:left w:val="nil"/>
              <w:bottom w:val="single" w:sz="4" w:space="0" w:color="auto"/>
              <w:right w:val="single" w:sz="4" w:space="0" w:color="auto"/>
            </w:tcBorders>
            <w:shd w:val="clear" w:color="auto" w:fill="auto"/>
            <w:vAlign w:val="center"/>
            <w:hideMark/>
          </w:tcPr>
          <w:p w14:paraId="6C511135" w14:textId="77777777" w:rsidR="00E126AB" w:rsidRPr="00E126AB" w:rsidRDefault="00E126AB" w:rsidP="00E126AB">
            <w:pPr>
              <w:jc w:val="center"/>
              <w:rPr>
                <w:color w:val="000000"/>
                <w:sz w:val="20"/>
                <w:szCs w:val="20"/>
              </w:rPr>
            </w:pPr>
            <w:r w:rsidRPr="00E126AB">
              <w:rPr>
                <w:color w:val="000000"/>
                <w:sz w:val="20"/>
                <w:szCs w:val="20"/>
              </w:rPr>
              <w:t>0,117</w:t>
            </w:r>
          </w:p>
        </w:tc>
        <w:tc>
          <w:tcPr>
            <w:tcW w:w="339" w:type="pct"/>
            <w:tcBorders>
              <w:top w:val="nil"/>
              <w:left w:val="nil"/>
              <w:bottom w:val="single" w:sz="4" w:space="0" w:color="auto"/>
              <w:right w:val="single" w:sz="4" w:space="0" w:color="auto"/>
            </w:tcBorders>
            <w:shd w:val="clear" w:color="auto" w:fill="auto"/>
            <w:vAlign w:val="center"/>
            <w:hideMark/>
          </w:tcPr>
          <w:p w14:paraId="7D0DFE9C" w14:textId="77777777" w:rsidR="00E126AB" w:rsidRPr="00E126AB" w:rsidRDefault="00E126AB" w:rsidP="00E126AB">
            <w:pPr>
              <w:jc w:val="center"/>
              <w:rPr>
                <w:color w:val="000000"/>
                <w:sz w:val="20"/>
                <w:szCs w:val="20"/>
              </w:rPr>
            </w:pPr>
            <w:r w:rsidRPr="00E126AB">
              <w:rPr>
                <w:color w:val="000000"/>
                <w:sz w:val="20"/>
                <w:szCs w:val="20"/>
              </w:rPr>
              <w:t>0,117</w:t>
            </w:r>
          </w:p>
        </w:tc>
      </w:tr>
      <w:tr w:rsidR="00E126AB" w:rsidRPr="00E126AB" w14:paraId="71B5D8B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1D1CC05"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488CC95D" w14:textId="77777777" w:rsidR="00E126AB" w:rsidRPr="00E126AB" w:rsidRDefault="00E126AB" w:rsidP="00E126AB">
            <w:pPr>
              <w:jc w:val="center"/>
              <w:rPr>
                <w:color w:val="000000"/>
                <w:sz w:val="20"/>
                <w:szCs w:val="20"/>
              </w:rPr>
            </w:pPr>
            <w:r w:rsidRPr="00E126AB">
              <w:rPr>
                <w:color w:val="000000"/>
                <w:sz w:val="20"/>
                <w:szCs w:val="20"/>
              </w:rPr>
              <w:t>0,017</w:t>
            </w:r>
          </w:p>
        </w:tc>
        <w:tc>
          <w:tcPr>
            <w:tcW w:w="339" w:type="pct"/>
            <w:tcBorders>
              <w:top w:val="nil"/>
              <w:left w:val="nil"/>
              <w:bottom w:val="single" w:sz="4" w:space="0" w:color="auto"/>
              <w:right w:val="single" w:sz="4" w:space="0" w:color="auto"/>
            </w:tcBorders>
            <w:shd w:val="clear" w:color="auto" w:fill="auto"/>
            <w:vAlign w:val="center"/>
            <w:hideMark/>
          </w:tcPr>
          <w:p w14:paraId="5C15BDB0" w14:textId="77777777" w:rsidR="00E126AB" w:rsidRPr="00E126AB" w:rsidRDefault="00E126AB" w:rsidP="00E126AB">
            <w:pPr>
              <w:jc w:val="center"/>
              <w:rPr>
                <w:color w:val="000000"/>
                <w:sz w:val="20"/>
                <w:szCs w:val="20"/>
              </w:rPr>
            </w:pPr>
            <w:r w:rsidRPr="00E126AB">
              <w:rPr>
                <w:color w:val="000000"/>
                <w:sz w:val="20"/>
                <w:szCs w:val="20"/>
              </w:rPr>
              <w:t>0,017</w:t>
            </w:r>
          </w:p>
        </w:tc>
        <w:tc>
          <w:tcPr>
            <w:tcW w:w="339" w:type="pct"/>
            <w:tcBorders>
              <w:top w:val="nil"/>
              <w:left w:val="nil"/>
              <w:bottom w:val="single" w:sz="4" w:space="0" w:color="auto"/>
              <w:right w:val="single" w:sz="4" w:space="0" w:color="auto"/>
            </w:tcBorders>
            <w:shd w:val="clear" w:color="auto" w:fill="auto"/>
            <w:vAlign w:val="center"/>
            <w:hideMark/>
          </w:tcPr>
          <w:p w14:paraId="491AFF06" w14:textId="77777777" w:rsidR="00E126AB" w:rsidRPr="00E126AB" w:rsidRDefault="00E126AB" w:rsidP="00E126AB">
            <w:pPr>
              <w:jc w:val="center"/>
              <w:rPr>
                <w:color w:val="000000"/>
                <w:sz w:val="20"/>
                <w:szCs w:val="20"/>
              </w:rPr>
            </w:pPr>
            <w:r w:rsidRPr="00E126AB">
              <w:rPr>
                <w:color w:val="000000"/>
                <w:sz w:val="20"/>
                <w:szCs w:val="20"/>
              </w:rPr>
              <w:t>0,017</w:t>
            </w:r>
          </w:p>
        </w:tc>
        <w:tc>
          <w:tcPr>
            <w:tcW w:w="339" w:type="pct"/>
            <w:tcBorders>
              <w:top w:val="nil"/>
              <w:left w:val="nil"/>
              <w:bottom w:val="single" w:sz="4" w:space="0" w:color="auto"/>
              <w:right w:val="single" w:sz="4" w:space="0" w:color="auto"/>
            </w:tcBorders>
            <w:shd w:val="clear" w:color="auto" w:fill="auto"/>
            <w:vAlign w:val="center"/>
            <w:hideMark/>
          </w:tcPr>
          <w:p w14:paraId="2BB66D36" w14:textId="77777777" w:rsidR="00E126AB" w:rsidRPr="00E126AB" w:rsidRDefault="00E126AB" w:rsidP="00E126AB">
            <w:pPr>
              <w:jc w:val="center"/>
              <w:rPr>
                <w:color w:val="000000"/>
                <w:sz w:val="20"/>
                <w:szCs w:val="20"/>
              </w:rPr>
            </w:pPr>
            <w:r w:rsidRPr="00E126AB">
              <w:rPr>
                <w:color w:val="000000"/>
                <w:sz w:val="20"/>
                <w:szCs w:val="20"/>
              </w:rPr>
              <w:t>0,017</w:t>
            </w:r>
          </w:p>
        </w:tc>
        <w:tc>
          <w:tcPr>
            <w:tcW w:w="339" w:type="pct"/>
            <w:tcBorders>
              <w:top w:val="nil"/>
              <w:left w:val="nil"/>
              <w:bottom w:val="single" w:sz="4" w:space="0" w:color="auto"/>
              <w:right w:val="single" w:sz="4" w:space="0" w:color="auto"/>
            </w:tcBorders>
            <w:shd w:val="clear" w:color="auto" w:fill="auto"/>
            <w:vAlign w:val="center"/>
            <w:hideMark/>
          </w:tcPr>
          <w:p w14:paraId="108876E7" w14:textId="77777777" w:rsidR="00E126AB" w:rsidRPr="00E126AB" w:rsidRDefault="00E126AB" w:rsidP="00E126AB">
            <w:pPr>
              <w:jc w:val="center"/>
              <w:rPr>
                <w:color w:val="000000"/>
                <w:sz w:val="20"/>
                <w:szCs w:val="20"/>
              </w:rPr>
            </w:pPr>
            <w:r w:rsidRPr="00E126AB">
              <w:rPr>
                <w:color w:val="000000"/>
                <w:sz w:val="20"/>
                <w:szCs w:val="20"/>
              </w:rPr>
              <w:t>0,017</w:t>
            </w:r>
          </w:p>
        </w:tc>
        <w:tc>
          <w:tcPr>
            <w:tcW w:w="339" w:type="pct"/>
            <w:tcBorders>
              <w:top w:val="nil"/>
              <w:left w:val="nil"/>
              <w:bottom w:val="single" w:sz="4" w:space="0" w:color="auto"/>
              <w:right w:val="single" w:sz="4" w:space="0" w:color="auto"/>
            </w:tcBorders>
            <w:shd w:val="clear" w:color="auto" w:fill="auto"/>
            <w:vAlign w:val="center"/>
            <w:hideMark/>
          </w:tcPr>
          <w:p w14:paraId="5E463DEE" w14:textId="77777777" w:rsidR="00E126AB" w:rsidRPr="00E126AB" w:rsidRDefault="00E126AB" w:rsidP="00E126AB">
            <w:pPr>
              <w:jc w:val="center"/>
              <w:rPr>
                <w:color w:val="000000"/>
                <w:sz w:val="20"/>
                <w:szCs w:val="20"/>
              </w:rPr>
            </w:pPr>
            <w:r w:rsidRPr="00E126AB">
              <w:rPr>
                <w:color w:val="000000"/>
                <w:sz w:val="20"/>
                <w:szCs w:val="20"/>
              </w:rPr>
              <w:t>0,017</w:t>
            </w:r>
          </w:p>
        </w:tc>
        <w:tc>
          <w:tcPr>
            <w:tcW w:w="339" w:type="pct"/>
            <w:tcBorders>
              <w:top w:val="nil"/>
              <w:left w:val="nil"/>
              <w:bottom w:val="single" w:sz="4" w:space="0" w:color="auto"/>
              <w:right w:val="single" w:sz="4" w:space="0" w:color="auto"/>
            </w:tcBorders>
            <w:shd w:val="clear" w:color="auto" w:fill="auto"/>
            <w:vAlign w:val="center"/>
            <w:hideMark/>
          </w:tcPr>
          <w:p w14:paraId="47C2AE46" w14:textId="77777777" w:rsidR="00E126AB" w:rsidRPr="00E126AB" w:rsidRDefault="00E126AB" w:rsidP="00E126AB">
            <w:pPr>
              <w:jc w:val="center"/>
              <w:rPr>
                <w:color w:val="000000"/>
                <w:sz w:val="20"/>
                <w:szCs w:val="20"/>
              </w:rPr>
            </w:pPr>
            <w:r w:rsidRPr="00E126AB">
              <w:rPr>
                <w:color w:val="000000"/>
                <w:sz w:val="20"/>
                <w:szCs w:val="20"/>
              </w:rPr>
              <w:t>0,017</w:t>
            </w:r>
          </w:p>
        </w:tc>
        <w:tc>
          <w:tcPr>
            <w:tcW w:w="339" w:type="pct"/>
            <w:tcBorders>
              <w:top w:val="nil"/>
              <w:left w:val="nil"/>
              <w:bottom w:val="single" w:sz="4" w:space="0" w:color="auto"/>
              <w:right w:val="single" w:sz="4" w:space="0" w:color="auto"/>
            </w:tcBorders>
            <w:shd w:val="clear" w:color="auto" w:fill="auto"/>
            <w:vAlign w:val="center"/>
            <w:hideMark/>
          </w:tcPr>
          <w:p w14:paraId="12A492F7" w14:textId="77777777" w:rsidR="00E126AB" w:rsidRPr="00E126AB" w:rsidRDefault="00E126AB" w:rsidP="00E126AB">
            <w:pPr>
              <w:jc w:val="center"/>
              <w:rPr>
                <w:color w:val="000000"/>
                <w:sz w:val="20"/>
                <w:szCs w:val="20"/>
              </w:rPr>
            </w:pPr>
            <w:r w:rsidRPr="00E126AB">
              <w:rPr>
                <w:color w:val="000000"/>
                <w:sz w:val="20"/>
                <w:szCs w:val="20"/>
              </w:rPr>
              <w:t>0,017</w:t>
            </w:r>
          </w:p>
        </w:tc>
        <w:tc>
          <w:tcPr>
            <w:tcW w:w="339" w:type="pct"/>
            <w:tcBorders>
              <w:top w:val="nil"/>
              <w:left w:val="nil"/>
              <w:bottom w:val="single" w:sz="4" w:space="0" w:color="auto"/>
              <w:right w:val="single" w:sz="4" w:space="0" w:color="auto"/>
            </w:tcBorders>
            <w:shd w:val="clear" w:color="auto" w:fill="auto"/>
            <w:vAlign w:val="center"/>
            <w:hideMark/>
          </w:tcPr>
          <w:p w14:paraId="4EA6D7E9" w14:textId="77777777" w:rsidR="00E126AB" w:rsidRPr="00E126AB" w:rsidRDefault="00E126AB" w:rsidP="00E126AB">
            <w:pPr>
              <w:jc w:val="center"/>
              <w:rPr>
                <w:color w:val="000000"/>
                <w:sz w:val="20"/>
                <w:szCs w:val="20"/>
              </w:rPr>
            </w:pPr>
            <w:r w:rsidRPr="00E126AB">
              <w:rPr>
                <w:color w:val="000000"/>
                <w:sz w:val="20"/>
                <w:szCs w:val="20"/>
              </w:rPr>
              <w:t>0,017</w:t>
            </w:r>
          </w:p>
        </w:tc>
      </w:tr>
      <w:tr w:rsidR="00E126AB" w:rsidRPr="00E126AB" w14:paraId="0E5711C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848B55B"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4862571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FB346C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BAEEFB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12F654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24DED5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296656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EBC77C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F4D08F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95D60CA"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085814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3D52DF62" w14:textId="77777777" w:rsidR="00E126AB" w:rsidRPr="00E126AB" w:rsidRDefault="00E126AB" w:rsidP="00E126AB">
            <w:pPr>
              <w:jc w:val="center"/>
              <w:rPr>
                <w:b/>
                <w:bCs/>
                <w:color w:val="000000"/>
                <w:sz w:val="20"/>
                <w:szCs w:val="20"/>
              </w:rPr>
            </w:pPr>
            <w:r w:rsidRPr="00E126AB">
              <w:rPr>
                <w:b/>
                <w:bCs/>
                <w:color w:val="000000"/>
                <w:sz w:val="20"/>
                <w:szCs w:val="20"/>
              </w:rPr>
              <w:lastRenderedPageBreak/>
              <w:t>поселок Снежный</w:t>
            </w:r>
          </w:p>
        </w:tc>
        <w:tc>
          <w:tcPr>
            <w:tcW w:w="339" w:type="pct"/>
            <w:tcBorders>
              <w:top w:val="nil"/>
              <w:left w:val="nil"/>
              <w:bottom w:val="single" w:sz="4" w:space="0" w:color="auto"/>
              <w:right w:val="single" w:sz="4" w:space="0" w:color="auto"/>
            </w:tcBorders>
            <w:shd w:val="clear" w:color="auto" w:fill="auto"/>
            <w:vAlign w:val="center"/>
            <w:hideMark/>
          </w:tcPr>
          <w:p w14:paraId="2F507A62" w14:textId="77777777" w:rsidR="00E126AB" w:rsidRPr="00E126AB" w:rsidRDefault="00E126AB" w:rsidP="00E126AB">
            <w:pPr>
              <w:jc w:val="center"/>
              <w:rPr>
                <w:b/>
                <w:bCs/>
                <w:color w:val="000000"/>
                <w:sz w:val="20"/>
                <w:szCs w:val="20"/>
              </w:rPr>
            </w:pPr>
            <w:r w:rsidRPr="00E126AB">
              <w:rPr>
                <w:b/>
                <w:bCs/>
                <w:color w:val="000000"/>
                <w:sz w:val="20"/>
                <w:szCs w:val="20"/>
              </w:rPr>
              <w:t>0,103</w:t>
            </w:r>
          </w:p>
        </w:tc>
        <w:tc>
          <w:tcPr>
            <w:tcW w:w="339" w:type="pct"/>
            <w:tcBorders>
              <w:top w:val="nil"/>
              <w:left w:val="nil"/>
              <w:bottom w:val="single" w:sz="4" w:space="0" w:color="auto"/>
              <w:right w:val="single" w:sz="4" w:space="0" w:color="auto"/>
            </w:tcBorders>
            <w:shd w:val="clear" w:color="auto" w:fill="auto"/>
            <w:vAlign w:val="center"/>
            <w:hideMark/>
          </w:tcPr>
          <w:p w14:paraId="3D73DBE4" w14:textId="77777777" w:rsidR="00E126AB" w:rsidRPr="00E126AB" w:rsidRDefault="00E126AB" w:rsidP="00E126AB">
            <w:pPr>
              <w:jc w:val="center"/>
              <w:rPr>
                <w:b/>
                <w:bCs/>
                <w:color w:val="000000"/>
                <w:sz w:val="20"/>
                <w:szCs w:val="20"/>
              </w:rPr>
            </w:pPr>
            <w:r w:rsidRPr="00E126AB">
              <w:rPr>
                <w:b/>
                <w:bCs/>
                <w:color w:val="000000"/>
                <w:sz w:val="20"/>
                <w:szCs w:val="20"/>
              </w:rPr>
              <w:t>0,195</w:t>
            </w:r>
          </w:p>
        </w:tc>
        <w:tc>
          <w:tcPr>
            <w:tcW w:w="339" w:type="pct"/>
            <w:tcBorders>
              <w:top w:val="nil"/>
              <w:left w:val="nil"/>
              <w:bottom w:val="single" w:sz="4" w:space="0" w:color="auto"/>
              <w:right w:val="single" w:sz="4" w:space="0" w:color="auto"/>
            </w:tcBorders>
            <w:shd w:val="clear" w:color="auto" w:fill="auto"/>
            <w:vAlign w:val="center"/>
            <w:hideMark/>
          </w:tcPr>
          <w:p w14:paraId="20C78EF3" w14:textId="77777777" w:rsidR="00E126AB" w:rsidRPr="00E126AB" w:rsidRDefault="00E126AB" w:rsidP="00E126AB">
            <w:pPr>
              <w:jc w:val="center"/>
              <w:rPr>
                <w:b/>
                <w:bCs/>
                <w:color w:val="000000"/>
                <w:sz w:val="20"/>
                <w:szCs w:val="20"/>
              </w:rPr>
            </w:pPr>
            <w:r w:rsidRPr="00E126AB">
              <w:rPr>
                <w:b/>
                <w:bCs/>
                <w:color w:val="000000"/>
                <w:sz w:val="20"/>
                <w:szCs w:val="20"/>
              </w:rPr>
              <w:t>0,195</w:t>
            </w:r>
          </w:p>
        </w:tc>
        <w:tc>
          <w:tcPr>
            <w:tcW w:w="339" w:type="pct"/>
            <w:tcBorders>
              <w:top w:val="nil"/>
              <w:left w:val="nil"/>
              <w:bottom w:val="single" w:sz="4" w:space="0" w:color="auto"/>
              <w:right w:val="single" w:sz="4" w:space="0" w:color="auto"/>
            </w:tcBorders>
            <w:shd w:val="clear" w:color="auto" w:fill="auto"/>
            <w:vAlign w:val="center"/>
            <w:hideMark/>
          </w:tcPr>
          <w:p w14:paraId="22C3C0F1" w14:textId="77777777" w:rsidR="00E126AB" w:rsidRPr="00E126AB" w:rsidRDefault="00E126AB" w:rsidP="00E126AB">
            <w:pPr>
              <w:jc w:val="center"/>
              <w:rPr>
                <w:b/>
                <w:bCs/>
                <w:color w:val="000000"/>
                <w:sz w:val="20"/>
                <w:szCs w:val="20"/>
              </w:rPr>
            </w:pPr>
            <w:r w:rsidRPr="00E126AB">
              <w:rPr>
                <w:b/>
                <w:bCs/>
                <w:color w:val="000000"/>
                <w:sz w:val="20"/>
                <w:szCs w:val="20"/>
              </w:rPr>
              <w:t>0,195</w:t>
            </w:r>
          </w:p>
        </w:tc>
        <w:tc>
          <w:tcPr>
            <w:tcW w:w="339" w:type="pct"/>
            <w:tcBorders>
              <w:top w:val="nil"/>
              <w:left w:val="nil"/>
              <w:bottom w:val="single" w:sz="4" w:space="0" w:color="auto"/>
              <w:right w:val="single" w:sz="4" w:space="0" w:color="auto"/>
            </w:tcBorders>
            <w:shd w:val="clear" w:color="auto" w:fill="auto"/>
            <w:vAlign w:val="center"/>
            <w:hideMark/>
          </w:tcPr>
          <w:p w14:paraId="4ACDAE06" w14:textId="77777777" w:rsidR="00E126AB" w:rsidRPr="00E126AB" w:rsidRDefault="00E126AB" w:rsidP="00E126AB">
            <w:pPr>
              <w:jc w:val="center"/>
              <w:rPr>
                <w:b/>
                <w:bCs/>
                <w:color w:val="000000"/>
                <w:sz w:val="20"/>
                <w:szCs w:val="20"/>
              </w:rPr>
            </w:pPr>
            <w:r w:rsidRPr="00E126AB">
              <w:rPr>
                <w:b/>
                <w:bCs/>
                <w:color w:val="000000"/>
                <w:sz w:val="20"/>
                <w:szCs w:val="20"/>
              </w:rPr>
              <w:t>0,195</w:t>
            </w:r>
          </w:p>
        </w:tc>
        <w:tc>
          <w:tcPr>
            <w:tcW w:w="339" w:type="pct"/>
            <w:tcBorders>
              <w:top w:val="nil"/>
              <w:left w:val="nil"/>
              <w:bottom w:val="single" w:sz="4" w:space="0" w:color="auto"/>
              <w:right w:val="single" w:sz="4" w:space="0" w:color="auto"/>
            </w:tcBorders>
            <w:shd w:val="clear" w:color="auto" w:fill="auto"/>
            <w:vAlign w:val="center"/>
            <w:hideMark/>
          </w:tcPr>
          <w:p w14:paraId="4F99F92A" w14:textId="77777777" w:rsidR="00E126AB" w:rsidRPr="00E126AB" w:rsidRDefault="00E126AB" w:rsidP="00E126AB">
            <w:pPr>
              <w:jc w:val="center"/>
              <w:rPr>
                <w:b/>
                <w:bCs/>
                <w:color w:val="000000"/>
                <w:sz w:val="20"/>
                <w:szCs w:val="20"/>
              </w:rPr>
            </w:pPr>
            <w:r w:rsidRPr="00E126AB">
              <w:rPr>
                <w:b/>
                <w:bCs/>
                <w:color w:val="000000"/>
                <w:sz w:val="20"/>
                <w:szCs w:val="20"/>
              </w:rPr>
              <w:t>0,195</w:t>
            </w:r>
          </w:p>
        </w:tc>
        <w:tc>
          <w:tcPr>
            <w:tcW w:w="339" w:type="pct"/>
            <w:tcBorders>
              <w:top w:val="nil"/>
              <w:left w:val="nil"/>
              <w:bottom w:val="single" w:sz="4" w:space="0" w:color="auto"/>
              <w:right w:val="single" w:sz="4" w:space="0" w:color="auto"/>
            </w:tcBorders>
            <w:shd w:val="clear" w:color="auto" w:fill="auto"/>
            <w:vAlign w:val="center"/>
            <w:hideMark/>
          </w:tcPr>
          <w:p w14:paraId="60F8AA0E" w14:textId="77777777" w:rsidR="00E126AB" w:rsidRPr="00E126AB" w:rsidRDefault="00E126AB" w:rsidP="00E126AB">
            <w:pPr>
              <w:jc w:val="center"/>
              <w:rPr>
                <w:b/>
                <w:bCs/>
                <w:color w:val="000000"/>
                <w:sz w:val="20"/>
                <w:szCs w:val="20"/>
              </w:rPr>
            </w:pPr>
            <w:r w:rsidRPr="00E126AB">
              <w:rPr>
                <w:b/>
                <w:bCs/>
                <w:color w:val="000000"/>
                <w:sz w:val="20"/>
                <w:szCs w:val="20"/>
              </w:rPr>
              <w:t>0,195</w:t>
            </w:r>
          </w:p>
        </w:tc>
        <w:tc>
          <w:tcPr>
            <w:tcW w:w="339" w:type="pct"/>
            <w:tcBorders>
              <w:top w:val="nil"/>
              <w:left w:val="nil"/>
              <w:bottom w:val="single" w:sz="4" w:space="0" w:color="auto"/>
              <w:right w:val="single" w:sz="4" w:space="0" w:color="auto"/>
            </w:tcBorders>
            <w:shd w:val="clear" w:color="auto" w:fill="auto"/>
            <w:vAlign w:val="center"/>
            <w:hideMark/>
          </w:tcPr>
          <w:p w14:paraId="3EA0C735" w14:textId="77777777" w:rsidR="00E126AB" w:rsidRPr="00E126AB" w:rsidRDefault="00E126AB" w:rsidP="00E126AB">
            <w:pPr>
              <w:jc w:val="center"/>
              <w:rPr>
                <w:b/>
                <w:bCs/>
                <w:color w:val="000000"/>
                <w:sz w:val="20"/>
                <w:szCs w:val="20"/>
              </w:rPr>
            </w:pPr>
            <w:r w:rsidRPr="00E126AB">
              <w:rPr>
                <w:b/>
                <w:bCs/>
                <w:color w:val="000000"/>
                <w:sz w:val="20"/>
                <w:szCs w:val="20"/>
              </w:rPr>
              <w:t>0,241</w:t>
            </w:r>
          </w:p>
        </w:tc>
        <w:tc>
          <w:tcPr>
            <w:tcW w:w="339" w:type="pct"/>
            <w:tcBorders>
              <w:top w:val="nil"/>
              <w:left w:val="nil"/>
              <w:bottom w:val="single" w:sz="4" w:space="0" w:color="auto"/>
              <w:right w:val="single" w:sz="4" w:space="0" w:color="auto"/>
            </w:tcBorders>
            <w:shd w:val="clear" w:color="auto" w:fill="auto"/>
            <w:vAlign w:val="center"/>
            <w:hideMark/>
          </w:tcPr>
          <w:p w14:paraId="39071A37" w14:textId="77777777" w:rsidR="00E126AB" w:rsidRPr="00E126AB" w:rsidRDefault="00E126AB" w:rsidP="00E126AB">
            <w:pPr>
              <w:jc w:val="center"/>
              <w:rPr>
                <w:b/>
                <w:bCs/>
                <w:color w:val="000000"/>
                <w:sz w:val="20"/>
                <w:szCs w:val="20"/>
              </w:rPr>
            </w:pPr>
            <w:r w:rsidRPr="00E126AB">
              <w:rPr>
                <w:b/>
                <w:bCs/>
                <w:color w:val="000000"/>
                <w:sz w:val="20"/>
                <w:szCs w:val="20"/>
              </w:rPr>
              <w:t>0,255</w:t>
            </w:r>
          </w:p>
        </w:tc>
      </w:tr>
      <w:tr w:rsidR="00E126AB" w:rsidRPr="00E126AB" w14:paraId="411B645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CBD5DB3"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07C0A53A" w14:textId="77777777" w:rsidR="00E126AB" w:rsidRPr="00E126AB" w:rsidRDefault="00E126AB" w:rsidP="00E126AB">
            <w:pPr>
              <w:jc w:val="center"/>
              <w:rPr>
                <w:color w:val="000000"/>
                <w:sz w:val="20"/>
                <w:szCs w:val="20"/>
              </w:rPr>
            </w:pPr>
            <w:r w:rsidRPr="00E126AB">
              <w:rPr>
                <w:color w:val="000000"/>
                <w:sz w:val="20"/>
                <w:szCs w:val="20"/>
              </w:rPr>
              <w:t>0,091</w:t>
            </w:r>
          </w:p>
        </w:tc>
        <w:tc>
          <w:tcPr>
            <w:tcW w:w="339" w:type="pct"/>
            <w:tcBorders>
              <w:top w:val="nil"/>
              <w:left w:val="nil"/>
              <w:bottom w:val="single" w:sz="4" w:space="0" w:color="auto"/>
              <w:right w:val="single" w:sz="4" w:space="0" w:color="auto"/>
            </w:tcBorders>
            <w:shd w:val="clear" w:color="auto" w:fill="auto"/>
            <w:vAlign w:val="center"/>
            <w:hideMark/>
          </w:tcPr>
          <w:p w14:paraId="048F45AA" w14:textId="77777777" w:rsidR="00E126AB" w:rsidRPr="00E126AB" w:rsidRDefault="00E126AB" w:rsidP="00E126AB">
            <w:pPr>
              <w:jc w:val="center"/>
              <w:rPr>
                <w:color w:val="000000"/>
                <w:sz w:val="20"/>
                <w:szCs w:val="20"/>
              </w:rPr>
            </w:pPr>
            <w:r w:rsidRPr="00E126AB">
              <w:rPr>
                <w:color w:val="000000"/>
                <w:sz w:val="20"/>
                <w:szCs w:val="20"/>
              </w:rPr>
              <w:t>0,177</w:t>
            </w:r>
          </w:p>
        </w:tc>
        <w:tc>
          <w:tcPr>
            <w:tcW w:w="339" w:type="pct"/>
            <w:tcBorders>
              <w:top w:val="nil"/>
              <w:left w:val="nil"/>
              <w:bottom w:val="single" w:sz="4" w:space="0" w:color="auto"/>
              <w:right w:val="single" w:sz="4" w:space="0" w:color="auto"/>
            </w:tcBorders>
            <w:shd w:val="clear" w:color="auto" w:fill="auto"/>
            <w:vAlign w:val="center"/>
            <w:hideMark/>
          </w:tcPr>
          <w:p w14:paraId="077048F4" w14:textId="77777777" w:rsidR="00E126AB" w:rsidRPr="00E126AB" w:rsidRDefault="00E126AB" w:rsidP="00E126AB">
            <w:pPr>
              <w:jc w:val="center"/>
              <w:rPr>
                <w:color w:val="000000"/>
                <w:sz w:val="20"/>
                <w:szCs w:val="20"/>
              </w:rPr>
            </w:pPr>
            <w:r w:rsidRPr="00E126AB">
              <w:rPr>
                <w:color w:val="000000"/>
                <w:sz w:val="20"/>
                <w:szCs w:val="20"/>
              </w:rPr>
              <w:t>0,177</w:t>
            </w:r>
          </w:p>
        </w:tc>
        <w:tc>
          <w:tcPr>
            <w:tcW w:w="339" w:type="pct"/>
            <w:tcBorders>
              <w:top w:val="nil"/>
              <w:left w:val="nil"/>
              <w:bottom w:val="single" w:sz="4" w:space="0" w:color="auto"/>
              <w:right w:val="single" w:sz="4" w:space="0" w:color="auto"/>
            </w:tcBorders>
            <w:shd w:val="clear" w:color="auto" w:fill="auto"/>
            <w:vAlign w:val="center"/>
            <w:hideMark/>
          </w:tcPr>
          <w:p w14:paraId="79AB62F9" w14:textId="77777777" w:rsidR="00E126AB" w:rsidRPr="00E126AB" w:rsidRDefault="00E126AB" w:rsidP="00E126AB">
            <w:pPr>
              <w:jc w:val="center"/>
              <w:rPr>
                <w:color w:val="000000"/>
                <w:sz w:val="20"/>
                <w:szCs w:val="20"/>
              </w:rPr>
            </w:pPr>
            <w:r w:rsidRPr="00E126AB">
              <w:rPr>
                <w:color w:val="000000"/>
                <w:sz w:val="20"/>
                <w:szCs w:val="20"/>
              </w:rPr>
              <w:t>0,177</w:t>
            </w:r>
          </w:p>
        </w:tc>
        <w:tc>
          <w:tcPr>
            <w:tcW w:w="339" w:type="pct"/>
            <w:tcBorders>
              <w:top w:val="nil"/>
              <w:left w:val="nil"/>
              <w:bottom w:val="single" w:sz="4" w:space="0" w:color="auto"/>
              <w:right w:val="single" w:sz="4" w:space="0" w:color="auto"/>
            </w:tcBorders>
            <w:shd w:val="clear" w:color="auto" w:fill="auto"/>
            <w:vAlign w:val="center"/>
            <w:hideMark/>
          </w:tcPr>
          <w:p w14:paraId="3F00DC59" w14:textId="77777777" w:rsidR="00E126AB" w:rsidRPr="00E126AB" w:rsidRDefault="00E126AB" w:rsidP="00E126AB">
            <w:pPr>
              <w:jc w:val="center"/>
              <w:rPr>
                <w:color w:val="000000"/>
                <w:sz w:val="20"/>
                <w:szCs w:val="20"/>
              </w:rPr>
            </w:pPr>
            <w:r w:rsidRPr="00E126AB">
              <w:rPr>
                <w:color w:val="000000"/>
                <w:sz w:val="20"/>
                <w:szCs w:val="20"/>
              </w:rPr>
              <w:t>0,177</w:t>
            </w:r>
          </w:p>
        </w:tc>
        <w:tc>
          <w:tcPr>
            <w:tcW w:w="339" w:type="pct"/>
            <w:tcBorders>
              <w:top w:val="nil"/>
              <w:left w:val="nil"/>
              <w:bottom w:val="single" w:sz="4" w:space="0" w:color="auto"/>
              <w:right w:val="single" w:sz="4" w:space="0" w:color="auto"/>
            </w:tcBorders>
            <w:shd w:val="clear" w:color="auto" w:fill="auto"/>
            <w:vAlign w:val="center"/>
            <w:hideMark/>
          </w:tcPr>
          <w:p w14:paraId="1F121FC5" w14:textId="77777777" w:rsidR="00E126AB" w:rsidRPr="00E126AB" w:rsidRDefault="00E126AB" w:rsidP="00E126AB">
            <w:pPr>
              <w:jc w:val="center"/>
              <w:rPr>
                <w:color w:val="000000"/>
                <w:sz w:val="20"/>
                <w:szCs w:val="20"/>
              </w:rPr>
            </w:pPr>
            <w:r w:rsidRPr="00E126AB">
              <w:rPr>
                <w:color w:val="000000"/>
                <w:sz w:val="20"/>
                <w:szCs w:val="20"/>
              </w:rPr>
              <w:t>0,177</w:t>
            </w:r>
          </w:p>
        </w:tc>
        <w:tc>
          <w:tcPr>
            <w:tcW w:w="339" w:type="pct"/>
            <w:tcBorders>
              <w:top w:val="nil"/>
              <w:left w:val="nil"/>
              <w:bottom w:val="single" w:sz="4" w:space="0" w:color="auto"/>
              <w:right w:val="single" w:sz="4" w:space="0" w:color="auto"/>
            </w:tcBorders>
            <w:shd w:val="clear" w:color="auto" w:fill="auto"/>
            <w:vAlign w:val="center"/>
            <w:hideMark/>
          </w:tcPr>
          <w:p w14:paraId="15598F74" w14:textId="77777777" w:rsidR="00E126AB" w:rsidRPr="00E126AB" w:rsidRDefault="00E126AB" w:rsidP="00E126AB">
            <w:pPr>
              <w:jc w:val="center"/>
              <w:rPr>
                <w:color w:val="000000"/>
                <w:sz w:val="20"/>
                <w:szCs w:val="20"/>
              </w:rPr>
            </w:pPr>
            <w:r w:rsidRPr="00E126AB">
              <w:rPr>
                <w:color w:val="000000"/>
                <w:sz w:val="20"/>
                <w:szCs w:val="20"/>
              </w:rPr>
              <w:t>0,177</w:t>
            </w:r>
          </w:p>
        </w:tc>
        <w:tc>
          <w:tcPr>
            <w:tcW w:w="339" w:type="pct"/>
            <w:tcBorders>
              <w:top w:val="nil"/>
              <w:left w:val="nil"/>
              <w:bottom w:val="single" w:sz="4" w:space="0" w:color="auto"/>
              <w:right w:val="single" w:sz="4" w:space="0" w:color="auto"/>
            </w:tcBorders>
            <w:shd w:val="clear" w:color="auto" w:fill="auto"/>
            <w:vAlign w:val="center"/>
            <w:hideMark/>
          </w:tcPr>
          <w:p w14:paraId="27E1022D" w14:textId="77777777" w:rsidR="00E126AB" w:rsidRPr="00E126AB" w:rsidRDefault="00E126AB" w:rsidP="00E126AB">
            <w:pPr>
              <w:jc w:val="center"/>
              <w:rPr>
                <w:color w:val="000000"/>
                <w:sz w:val="20"/>
                <w:szCs w:val="20"/>
              </w:rPr>
            </w:pPr>
            <w:r w:rsidRPr="00E126AB">
              <w:rPr>
                <w:color w:val="000000"/>
                <w:sz w:val="20"/>
                <w:szCs w:val="20"/>
              </w:rPr>
              <w:t>0,222</w:t>
            </w:r>
          </w:p>
        </w:tc>
        <w:tc>
          <w:tcPr>
            <w:tcW w:w="339" w:type="pct"/>
            <w:tcBorders>
              <w:top w:val="nil"/>
              <w:left w:val="nil"/>
              <w:bottom w:val="single" w:sz="4" w:space="0" w:color="auto"/>
              <w:right w:val="single" w:sz="4" w:space="0" w:color="auto"/>
            </w:tcBorders>
            <w:shd w:val="clear" w:color="auto" w:fill="auto"/>
            <w:vAlign w:val="center"/>
            <w:hideMark/>
          </w:tcPr>
          <w:p w14:paraId="7E1D3230" w14:textId="77777777" w:rsidR="00E126AB" w:rsidRPr="00E126AB" w:rsidRDefault="00E126AB" w:rsidP="00E126AB">
            <w:pPr>
              <w:jc w:val="center"/>
              <w:rPr>
                <w:color w:val="000000"/>
                <w:sz w:val="20"/>
                <w:szCs w:val="20"/>
              </w:rPr>
            </w:pPr>
            <w:r w:rsidRPr="00E126AB">
              <w:rPr>
                <w:color w:val="000000"/>
                <w:sz w:val="20"/>
                <w:szCs w:val="20"/>
              </w:rPr>
              <w:t>0,236</w:t>
            </w:r>
          </w:p>
        </w:tc>
      </w:tr>
      <w:tr w:rsidR="00E126AB" w:rsidRPr="00E126AB" w14:paraId="552D2A0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2E4E552"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323E6FD4" w14:textId="77777777" w:rsidR="00E126AB" w:rsidRPr="00E126AB" w:rsidRDefault="00E126AB" w:rsidP="00E126AB">
            <w:pPr>
              <w:jc w:val="center"/>
              <w:rPr>
                <w:color w:val="000000"/>
                <w:sz w:val="20"/>
                <w:szCs w:val="20"/>
              </w:rPr>
            </w:pPr>
            <w:r w:rsidRPr="00E126AB">
              <w:rPr>
                <w:color w:val="000000"/>
                <w:sz w:val="20"/>
                <w:szCs w:val="20"/>
              </w:rPr>
              <w:t>0,012</w:t>
            </w:r>
          </w:p>
        </w:tc>
        <w:tc>
          <w:tcPr>
            <w:tcW w:w="339" w:type="pct"/>
            <w:tcBorders>
              <w:top w:val="nil"/>
              <w:left w:val="nil"/>
              <w:bottom w:val="single" w:sz="4" w:space="0" w:color="auto"/>
              <w:right w:val="single" w:sz="4" w:space="0" w:color="auto"/>
            </w:tcBorders>
            <w:shd w:val="clear" w:color="auto" w:fill="auto"/>
            <w:vAlign w:val="center"/>
            <w:hideMark/>
          </w:tcPr>
          <w:p w14:paraId="2054E738" w14:textId="77777777" w:rsidR="00E126AB" w:rsidRPr="00E126AB" w:rsidRDefault="00E126AB" w:rsidP="00E126AB">
            <w:pPr>
              <w:jc w:val="center"/>
              <w:rPr>
                <w:color w:val="000000"/>
                <w:sz w:val="20"/>
                <w:szCs w:val="20"/>
              </w:rPr>
            </w:pPr>
            <w:r w:rsidRPr="00E126AB">
              <w:rPr>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74370298" w14:textId="77777777" w:rsidR="00E126AB" w:rsidRPr="00E126AB" w:rsidRDefault="00E126AB" w:rsidP="00E126AB">
            <w:pPr>
              <w:jc w:val="center"/>
              <w:rPr>
                <w:color w:val="000000"/>
                <w:sz w:val="20"/>
                <w:szCs w:val="20"/>
              </w:rPr>
            </w:pPr>
            <w:r w:rsidRPr="00E126AB">
              <w:rPr>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7D6B6458" w14:textId="77777777" w:rsidR="00E126AB" w:rsidRPr="00E126AB" w:rsidRDefault="00E126AB" w:rsidP="00E126AB">
            <w:pPr>
              <w:jc w:val="center"/>
              <w:rPr>
                <w:color w:val="000000"/>
                <w:sz w:val="20"/>
                <w:szCs w:val="20"/>
              </w:rPr>
            </w:pPr>
            <w:r w:rsidRPr="00E126AB">
              <w:rPr>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1BF5902A" w14:textId="77777777" w:rsidR="00E126AB" w:rsidRPr="00E126AB" w:rsidRDefault="00E126AB" w:rsidP="00E126AB">
            <w:pPr>
              <w:jc w:val="center"/>
              <w:rPr>
                <w:color w:val="000000"/>
                <w:sz w:val="20"/>
                <w:szCs w:val="20"/>
              </w:rPr>
            </w:pPr>
            <w:r w:rsidRPr="00E126AB">
              <w:rPr>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36A8490A" w14:textId="77777777" w:rsidR="00E126AB" w:rsidRPr="00E126AB" w:rsidRDefault="00E126AB" w:rsidP="00E126AB">
            <w:pPr>
              <w:jc w:val="center"/>
              <w:rPr>
                <w:color w:val="000000"/>
                <w:sz w:val="20"/>
                <w:szCs w:val="20"/>
              </w:rPr>
            </w:pPr>
            <w:r w:rsidRPr="00E126AB">
              <w:rPr>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7106DDCB" w14:textId="77777777" w:rsidR="00E126AB" w:rsidRPr="00E126AB" w:rsidRDefault="00E126AB" w:rsidP="00E126AB">
            <w:pPr>
              <w:jc w:val="center"/>
              <w:rPr>
                <w:color w:val="000000"/>
                <w:sz w:val="20"/>
                <w:szCs w:val="20"/>
              </w:rPr>
            </w:pPr>
            <w:r w:rsidRPr="00E126AB">
              <w:rPr>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2F77BACB" w14:textId="77777777" w:rsidR="00E126AB" w:rsidRPr="00E126AB" w:rsidRDefault="00E126AB" w:rsidP="00E126AB">
            <w:pPr>
              <w:jc w:val="center"/>
              <w:rPr>
                <w:color w:val="000000"/>
                <w:sz w:val="20"/>
                <w:szCs w:val="20"/>
              </w:rPr>
            </w:pPr>
            <w:r w:rsidRPr="00E126AB">
              <w:rPr>
                <w:color w:val="000000"/>
                <w:sz w:val="20"/>
                <w:szCs w:val="20"/>
              </w:rPr>
              <w:t>0,019</w:t>
            </w:r>
          </w:p>
        </w:tc>
        <w:tc>
          <w:tcPr>
            <w:tcW w:w="339" w:type="pct"/>
            <w:tcBorders>
              <w:top w:val="nil"/>
              <w:left w:val="nil"/>
              <w:bottom w:val="single" w:sz="4" w:space="0" w:color="auto"/>
              <w:right w:val="single" w:sz="4" w:space="0" w:color="auto"/>
            </w:tcBorders>
            <w:shd w:val="clear" w:color="auto" w:fill="auto"/>
            <w:vAlign w:val="center"/>
            <w:hideMark/>
          </w:tcPr>
          <w:p w14:paraId="1F45D5F0" w14:textId="77777777" w:rsidR="00E126AB" w:rsidRPr="00E126AB" w:rsidRDefault="00E126AB" w:rsidP="00E126AB">
            <w:pPr>
              <w:jc w:val="center"/>
              <w:rPr>
                <w:color w:val="000000"/>
                <w:sz w:val="20"/>
                <w:szCs w:val="20"/>
              </w:rPr>
            </w:pPr>
            <w:r w:rsidRPr="00E126AB">
              <w:rPr>
                <w:color w:val="000000"/>
                <w:sz w:val="20"/>
                <w:szCs w:val="20"/>
              </w:rPr>
              <w:t>0,020</w:t>
            </w:r>
          </w:p>
        </w:tc>
      </w:tr>
      <w:tr w:rsidR="00E126AB" w:rsidRPr="00E126AB" w14:paraId="5BC1627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0B1760E"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730ABD1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E04280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080F30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DF7527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422942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D9AEFD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BEFEA1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DF540A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4BE8356"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7F9046A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24EB6279" w14:textId="77777777" w:rsidR="00E126AB" w:rsidRPr="00E126AB" w:rsidRDefault="00E126AB" w:rsidP="00E126AB">
            <w:pPr>
              <w:jc w:val="center"/>
              <w:rPr>
                <w:b/>
                <w:bCs/>
                <w:color w:val="000000"/>
                <w:sz w:val="20"/>
                <w:szCs w:val="20"/>
              </w:rPr>
            </w:pPr>
            <w:r w:rsidRPr="00E126AB">
              <w:rPr>
                <w:b/>
                <w:bCs/>
                <w:color w:val="000000"/>
                <w:sz w:val="20"/>
                <w:szCs w:val="20"/>
              </w:rPr>
              <w:t>поселок Таежный</w:t>
            </w:r>
          </w:p>
        </w:tc>
        <w:tc>
          <w:tcPr>
            <w:tcW w:w="339" w:type="pct"/>
            <w:tcBorders>
              <w:top w:val="nil"/>
              <w:left w:val="nil"/>
              <w:bottom w:val="single" w:sz="4" w:space="0" w:color="auto"/>
              <w:right w:val="single" w:sz="4" w:space="0" w:color="auto"/>
            </w:tcBorders>
            <w:shd w:val="clear" w:color="auto" w:fill="auto"/>
            <w:vAlign w:val="center"/>
            <w:hideMark/>
          </w:tcPr>
          <w:p w14:paraId="752D7D5E" w14:textId="77777777" w:rsidR="00E126AB" w:rsidRPr="00E126AB" w:rsidRDefault="00E126AB" w:rsidP="00E126AB">
            <w:pPr>
              <w:jc w:val="center"/>
              <w:rPr>
                <w:b/>
                <w:bCs/>
                <w:color w:val="000000"/>
                <w:sz w:val="20"/>
                <w:szCs w:val="20"/>
              </w:rPr>
            </w:pPr>
            <w:r w:rsidRPr="00E126AB">
              <w:rPr>
                <w:b/>
                <w:bCs/>
                <w:color w:val="000000"/>
                <w:sz w:val="20"/>
                <w:szCs w:val="20"/>
              </w:rPr>
              <w:t>0,363</w:t>
            </w:r>
          </w:p>
        </w:tc>
        <w:tc>
          <w:tcPr>
            <w:tcW w:w="339" w:type="pct"/>
            <w:tcBorders>
              <w:top w:val="nil"/>
              <w:left w:val="nil"/>
              <w:bottom w:val="single" w:sz="4" w:space="0" w:color="auto"/>
              <w:right w:val="single" w:sz="4" w:space="0" w:color="auto"/>
            </w:tcBorders>
            <w:shd w:val="clear" w:color="auto" w:fill="auto"/>
            <w:vAlign w:val="center"/>
            <w:hideMark/>
          </w:tcPr>
          <w:p w14:paraId="6D2F6EF0" w14:textId="77777777" w:rsidR="00E126AB" w:rsidRPr="00E126AB" w:rsidRDefault="00E126AB" w:rsidP="00E126AB">
            <w:pPr>
              <w:jc w:val="center"/>
              <w:rPr>
                <w:b/>
                <w:bCs/>
                <w:color w:val="000000"/>
                <w:sz w:val="20"/>
                <w:szCs w:val="20"/>
              </w:rPr>
            </w:pPr>
            <w:r w:rsidRPr="00E126AB">
              <w:rPr>
                <w:b/>
                <w:bCs/>
                <w:color w:val="000000"/>
                <w:sz w:val="20"/>
                <w:szCs w:val="20"/>
              </w:rPr>
              <w:t>0,363</w:t>
            </w:r>
          </w:p>
        </w:tc>
        <w:tc>
          <w:tcPr>
            <w:tcW w:w="339" w:type="pct"/>
            <w:tcBorders>
              <w:top w:val="nil"/>
              <w:left w:val="nil"/>
              <w:bottom w:val="single" w:sz="4" w:space="0" w:color="auto"/>
              <w:right w:val="single" w:sz="4" w:space="0" w:color="auto"/>
            </w:tcBorders>
            <w:shd w:val="clear" w:color="auto" w:fill="auto"/>
            <w:vAlign w:val="center"/>
            <w:hideMark/>
          </w:tcPr>
          <w:p w14:paraId="4FBFEDB0" w14:textId="77777777" w:rsidR="00E126AB" w:rsidRPr="00E126AB" w:rsidRDefault="00E126AB" w:rsidP="00E126AB">
            <w:pPr>
              <w:jc w:val="center"/>
              <w:rPr>
                <w:b/>
                <w:bCs/>
                <w:color w:val="000000"/>
                <w:sz w:val="20"/>
                <w:szCs w:val="20"/>
              </w:rPr>
            </w:pPr>
            <w:r w:rsidRPr="00E126AB">
              <w:rPr>
                <w:b/>
                <w:bCs/>
                <w:color w:val="000000"/>
                <w:sz w:val="20"/>
                <w:szCs w:val="20"/>
              </w:rPr>
              <w:t>0,363</w:t>
            </w:r>
          </w:p>
        </w:tc>
        <w:tc>
          <w:tcPr>
            <w:tcW w:w="339" w:type="pct"/>
            <w:tcBorders>
              <w:top w:val="nil"/>
              <w:left w:val="nil"/>
              <w:bottom w:val="single" w:sz="4" w:space="0" w:color="auto"/>
              <w:right w:val="single" w:sz="4" w:space="0" w:color="auto"/>
            </w:tcBorders>
            <w:shd w:val="clear" w:color="auto" w:fill="auto"/>
            <w:vAlign w:val="center"/>
            <w:hideMark/>
          </w:tcPr>
          <w:p w14:paraId="110E6690" w14:textId="77777777" w:rsidR="00E126AB" w:rsidRPr="00E126AB" w:rsidRDefault="00E126AB" w:rsidP="00E126AB">
            <w:pPr>
              <w:jc w:val="center"/>
              <w:rPr>
                <w:b/>
                <w:bCs/>
                <w:color w:val="000000"/>
                <w:sz w:val="20"/>
                <w:szCs w:val="20"/>
              </w:rPr>
            </w:pPr>
            <w:r w:rsidRPr="00E126AB">
              <w:rPr>
                <w:b/>
                <w:bCs/>
                <w:color w:val="000000"/>
                <w:sz w:val="20"/>
                <w:szCs w:val="20"/>
              </w:rPr>
              <w:t>0,363</w:t>
            </w:r>
          </w:p>
        </w:tc>
        <w:tc>
          <w:tcPr>
            <w:tcW w:w="339" w:type="pct"/>
            <w:tcBorders>
              <w:top w:val="nil"/>
              <w:left w:val="nil"/>
              <w:bottom w:val="single" w:sz="4" w:space="0" w:color="auto"/>
              <w:right w:val="single" w:sz="4" w:space="0" w:color="auto"/>
            </w:tcBorders>
            <w:shd w:val="clear" w:color="auto" w:fill="auto"/>
            <w:vAlign w:val="center"/>
            <w:hideMark/>
          </w:tcPr>
          <w:p w14:paraId="70814BD2" w14:textId="77777777" w:rsidR="00E126AB" w:rsidRPr="00E126AB" w:rsidRDefault="00E126AB" w:rsidP="00E126AB">
            <w:pPr>
              <w:jc w:val="center"/>
              <w:rPr>
                <w:b/>
                <w:bCs/>
                <w:color w:val="000000"/>
                <w:sz w:val="20"/>
                <w:szCs w:val="20"/>
              </w:rPr>
            </w:pPr>
            <w:r w:rsidRPr="00E126AB">
              <w:rPr>
                <w:b/>
                <w:bCs/>
                <w:color w:val="000000"/>
                <w:sz w:val="20"/>
                <w:szCs w:val="20"/>
              </w:rPr>
              <w:t>0,363</w:t>
            </w:r>
          </w:p>
        </w:tc>
        <w:tc>
          <w:tcPr>
            <w:tcW w:w="339" w:type="pct"/>
            <w:tcBorders>
              <w:top w:val="nil"/>
              <w:left w:val="nil"/>
              <w:bottom w:val="single" w:sz="4" w:space="0" w:color="auto"/>
              <w:right w:val="single" w:sz="4" w:space="0" w:color="auto"/>
            </w:tcBorders>
            <w:shd w:val="clear" w:color="auto" w:fill="auto"/>
            <w:vAlign w:val="center"/>
            <w:hideMark/>
          </w:tcPr>
          <w:p w14:paraId="2B46A942" w14:textId="77777777" w:rsidR="00E126AB" w:rsidRPr="00E126AB" w:rsidRDefault="00E126AB" w:rsidP="00E126AB">
            <w:pPr>
              <w:jc w:val="center"/>
              <w:rPr>
                <w:b/>
                <w:bCs/>
                <w:color w:val="000000"/>
                <w:sz w:val="20"/>
                <w:szCs w:val="20"/>
              </w:rPr>
            </w:pPr>
            <w:r w:rsidRPr="00E126AB">
              <w:rPr>
                <w:b/>
                <w:bCs/>
                <w:color w:val="000000"/>
                <w:sz w:val="20"/>
                <w:szCs w:val="20"/>
              </w:rPr>
              <w:t>0,363</w:t>
            </w:r>
          </w:p>
        </w:tc>
        <w:tc>
          <w:tcPr>
            <w:tcW w:w="339" w:type="pct"/>
            <w:tcBorders>
              <w:top w:val="nil"/>
              <w:left w:val="nil"/>
              <w:bottom w:val="single" w:sz="4" w:space="0" w:color="auto"/>
              <w:right w:val="single" w:sz="4" w:space="0" w:color="auto"/>
            </w:tcBorders>
            <w:shd w:val="clear" w:color="auto" w:fill="auto"/>
            <w:vAlign w:val="center"/>
            <w:hideMark/>
          </w:tcPr>
          <w:p w14:paraId="50D80717" w14:textId="77777777" w:rsidR="00E126AB" w:rsidRPr="00E126AB" w:rsidRDefault="00E126AB" w:rsidP="00E126AB">
            <w:pPr>
              <w:jc w:val="center"/>
              <w:rPr>
                <w:b/>
                <w:bCs/>
                <w:color w:val="000000"/>
                <w:sz w:val="20"/>
                <w:szCs w:val="20"/>
              </w:rPr>
            </w:pPr>
            <w:r w:rsidRPr="00E126AB">
              <w:rPr>
                <w:b/>
                <w:bCs/>
                <w:color w:val="000000"/>
                <w:sz w:val="20"/>
                <w:szCs w:val="20"/>
              </w:rPr>
              <w:t>0,399</w:t>
            </w:r>
          </w:p>
        </w:tc>
        <w:tc>
          <w:tcPr>
            <w:tcW w:w="339" w:type="pct"/>
            <w:tcBorders>
              <w:top w:val="nil"/>
              <w:left w:val="nil"/>
              <w:bottom w:val="single" w:sz="4" w:space="0" w:color="auto"/>
              <w:right w:val="single" w:sz="4" w:space="0" w:color="auto"/>
            </w:tcBorders>
            <w:shd w:val="clear" w:color="auto" w:fill="auto"/>
            <w:vAlign w:val="center"/>
            <w:hideMark/>
          </w:tcPr>
          <w:p w14:paraId="0A94ED74" w14:textId="77777777" w:rsidR="00E126AB" w:rsidRPr="00E126AB" w:rsidRDefault="00E126AB" w:rsidP="00E126AB">
            <w:pPr>
              <w:jc w:val="center"/>
              <w:rPr>
                <w:b/>
                <w:bCs/>
                <w:color w:val="000000"/>
                <w:sz w:val="20"/>
                <w:szCs w:val="20"/>
              </w:rPr>
            </w:pPr>
            <w:r w:rsidRPr="00E126AB">
              <w:rPr>
                <w:b/>
                <w:bCs/>
                <w:color w:val="000000"/>
                <w:sz w:val="20"/>
                <w:szCs w:val="20"/>
              </w:rPr>
              <w:t>0,399</w:t>
            </w:r>
          </w:p>
        </w:tc>
        <w:tc>
          <w:tcPr>
            <w:tcW w:w="339" w:type="pct"/>
            <w:tcBorders>
              <w:top w:val="nil"/>
              <w:left w:val="nil"/>
              <w:bottom w:val="single" w:sz="4" w:space="0" w:color="auto"/>
              <w:right w:val="single" w:sz="4" w:space="0" w:color="auto"/>
            </w:tcBorders>
            <w:shd w:val="clear" w:color="auto" w:fill="auto"/>
            <w:vAlign w:val="center"/>
            <w:hideMark/>
          </w:tcPr>
          <w:p w14:paraId="0E66246E" w14:textId="77777777" w:rsidR="00E126AB" w:rsidRPr="00E126AB" w:rsidRDefault="00E126AB" w:rsidP="00E126AB">
            <w:pPr>
              <w:jc w:val="center"/>
              <w:rPr>
                <w:b/>
                <w:bCs/>
                <w:color w:val="000000"/>
                <w:sz w:val="20"/>
                <w:szCs w:val="20"/>
              </w:rPr>
            </w:pPr>
            <w:r w:rsidRPr="00E126AB">
              <w:rPr>
                <w:b/>
                <w:bCs/>
                <w:color w:val="000000"/>
                <w:sz w:val="20"/>
                <w:szCs w:val="20"/>
              </w:rPr>
              <w:t>0,401</w:t>
            </w:r>
          </w:p>
        </w:tc>
      </w:tr>
      <w:tr w:rsidR="00E126AB" w:rsidRPr="00E126AB" w14:paraId="52478F4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CF38BCC"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0646F930" w14:textId="77777777" w:rsidR="00E126AB" w:rsidRPr="00E126AB" w:rsidRDefault="00E126AB" w:rsidP="00E126AB">
            <w:pPr>
              <w:jc w:val="center"/>
              <w:rPr>
                <w:color w:val="000000"/>
                <w:sz w:val="20"/>
                <w:szCs w:val="20"/>
              </w:rPr>
            </w:pPr>
            <w:r w:rsidRPr="00E126AB">
              <w:rPr>
                <w:color w:val="000000"/>
                <w:sz w:val="20"/>
                <w:szCs w:val="20"/>
              </w:rPr>
              <w:t>0,304</w:t>
            </w:r>
          </w:p>
        </w:tc>
        <w:tc>
          <w:tcPr>
            <w:tcW w:w="339" w:type="pct"/>
            <w:tcBorders>
              <w:top w:val="nil"/>
              <w:left w:val="nil"/>
              <w:bottom w:val="single" w:sz="4" w:space="0" w:color="auto"/>
              <w:right w:val="single" w:sz="4" w:space="0" w:color="auto"/>
            </w:tcBorders>
            <w:shd w:val="clear" w:color="auto" w:fill="auto"/>
            <w:vAlign w:val="center"/>
            <w:hideMark/>
          </w:tcPr>
          <w:p w14:paraId="6BD26560" w14:textId="77777777" w:rsidR="00E126AB" w:rsidRPr="00E126AB" w:rsidRDefault="00E126AB" w:rsidP="00E126AB">
            <w:pPr>
              <w:jc w:val="center"/>
              <w:rPr>
                <w:color w:val="000000"/>
                <w:sz w:val="20"/>
                <w:szCs w:val="20"/>
              </w:rPr>
            </w:pPr>
            <w:r w:rsidRPr="00E126AB">
              <w:rPr>
                <w:color w:val="000000"/>
                <w:sz w:val="20"/>
                <w:szCs w:val="20"/>
              </w:rPr>
              <w:t>0,304</w:t>
            </w:r>
          </w:p>
        </w:tc>
        <w:tc>
          <w:tcPr>
            <w:tcW w:w="339" w:type="pct"/>
            <w:tcBorders>
              <w:top w:val="nil"/>
              <w:left w:val="nil"/>
              <w:bottom w:val="single" w:sz="4" w:space="0" w:color="auto"/>
              <w:right w:val="single" w:sz="4" w:space="0" w:color="auto"/>
            </w:tcBorders>
            <w:shd w:val="clear" w:color="auto" w:fill="auto"/>
            <w:vAlign w:val="center"/>
            <w:hideMark/>
          </w:tcPr>
          <w:p w14:paraId="018803E6" w14:textId="77777777" w:rsidR="00E126AB" w:rsidRPr="00E126AB" w:rsidRDefault="00E126AB" w:rsidP="00E126AB">
            <w:pPr>
              <w:jc w:val="center"/>
              <w:rPr>
                <w:color w:val="000000"/>
                <w:sz w:val="20"/>
                <w:szCs w:val="20"/>
              </w:rPr>
            </w:pPr>
            <w:r w:rsidRPr="00E126AB">
              <w:rPr>
                <w:color w:val="000000"/>
                <w:sz w:val="20"/>
                <w:szCs w:val="20"/>
              </w:rPr>
              <w:t>0,304</w:t>
            </w:r>
          </w:p>
        </w:tc>
        <w:tc>
          <w:tcPr>
            <w:tcW w:w="339" w:type="pct"/>
            <w:tcBorders>
              <w:top w:val="nil"/>
              <w:left w:val="nil"/>
              <w:bottom w:val="single" w:sz="4" w:space="0" w:color="auto"/>
              <w:right w:val="single" w:sz="4" w:space="0" w:color="auto"/>
            </w:tcBorders>
            <w:shd w:val="clear" w:color="auto" w:fill="auto"/>
            <w:vAlign w:val="center"/>
            <w:hideMark/>
          </w:tcPr>
          <w:p w14:paraId="5A0A30F2" w14:textId="77777777" w:rsidR="00E126AB" w:rsidRPr="00E126AB" w:rsidRDefault="00E126AB" w:rsidP="00E126AB">
            <w:pPr>
              <w:jc w:val="center"/>
              <w:rPr>
                <w:color w:val="000000"/>
                <w:sz w:val="20"/>
                <w:szCs w:val="20"/>
              </w:rPr>
            </w:pPr>
            <w:r w:rsidRPr="00E126AB">
              <w:rPr>
                <w:color w:val="000000"/>
                <w:sz w:val="20"/>
                <w:szCs w:val="20"/>
              </w:rPr>
              <w:t>0,304</w:t>
            </w:r>
          </w:p>
        </w:tc>
        <w:tc>
          <w:tcPr>
            <w:tcW w:w="339" w:type="pct"/>
            <w:tcBorders>
              <w:top w:val="nil"/>
              <w:left w:val="nil"/>
              <w:bottom w:val="single" w:sz="4" w:space="0" w:color="auto"/>
              <w:right w:val="single" w:sz="4" w:space="0" w:color="auto"/>
            </w:tcBorders>
            <w:shd w:val="clear" w:color="auto" w:fill="auto"/>
            <w:vAlign w:val="center"/>
            <w:hideMark/>
          </w:tcPr>
          <w:p w14:paraId="54049C11" w14:textId="77777777" w:rsidR="00E126AB" w:rsidRPr="00E126AB" w:rsidRDefault="00E126AB" w:rsidP="00E126AB">
            <w:pPr>
              <w:jc w:val="center"/>
              <w:rPr>
                <w:color w:val="000000"/>
                <w:sz w:val="20"/>
                <w:szCs w:val="20"/>
              </w:rPr>
            </w:pPr>
            <w:r w:rsidRPr="00E126AB">
              <w:rPr>
                <w:color w:val="000000"/>
                <w:sz w:val="20"/>
                <w:szCs w:val="20"/>
              </w:rPr>
              <w:t>0,304</w:t>
            </w:r>
          </w:p>
        </w:tc>
        <w:tc>
          <w:tcPr>
            <w:tcW w:w="339" w:type="pct"/>
            <w:tcBorders>
              <w:top w:val="nil"/>
              <w:left w:val="nil"/>
              <w:bottom w:val="single" w:sz="4" w:space="0" w:color="auto"/>
              <w:right w:val="single" w:sz="4" w:space="0" w:color="auto"/>
            </w:tcBorders>
            <w:shd w:val="clear" w:color="auto" w:fill="auto"/>
            <w:vAlign w:val="center"/>
            <w:hideMark/>
          </w:tcPr>
          <w:p w14:paraId="4FE4098C" w14:textId="77777777" w:rsidR="00E126AB" w:rsidRPr="00E126AB" w:rsidRDefault="00E126AB" w:rsidP="00E126AB">
            <w:pPr>
              <w:jc w:val="center"/>
              <w:rPr>
                <w:color w:val="000000"/>
                <w:sz w:val="20"/>
                <w:szCs w:val="20"/>
              </w:rPr>
            </w:pPr>
            <w:r w:rsidRPr="00E126AB">
              <w:rPr>
                <w:color w:val="000000"/>
                <w:sz w:val="20"/>
                <w:szCs w:val="20"/>
              </w:rPr>
              <w:t>0,304</w:t>
            </w:r>
          </w:p>
        </w:tc>
        <w:tc>
          <w:tcPr>
            <w:tcW w:w="339" w:type="pct"/>
            <w:tcBorders>
              <w:top w:val="nil"/>
              <w:left w:val="nil"/>
              <w:bottom w:val="single" w:sz="4" w:space="0" w:color="auto"/>
              <w:right w:val="single" w:sz="4" w:space="0" w:color="auto"/>
            </w:tcBorders>
            <w:shd w:val="clear" w:color="auto" w:fill="auto"/>
            <w:vAlign w:val="center"/>
            <w:hideMark/>
          </w:tcPr>
          <w:p w14:paraId="7A4F23BC" w14:textId="77777777" w:rsidR="00E126AB" w:rsidRPr="00E126AB" w:rsidRDefault="00E126AB" w:rsidP="00E126AB">
            <w:pPr>
              <w:jc w:val="center"/>
              <w:rPr>
                <w:color w:val="000000"/>
                <w:sz w:val="20"/>
                <w:szCs w:val="20"/>
              </w:rPr>
            </w:pPr>
            <w:r w:rsidRPr="00E126AB">
              <w:rPr>
                <w:color w:val="000000"/>
                <w:sz w:val="20"/>
                <w:szCs w:val="20"/>
              </w:rPr>
              <w:t>0,339</w:t>
            </w:r>
          </w:p>
        </w:tc>
        <w:tc>
          <w:tcPr>
            <w:tcW w:w="339" w:type="pct"/>
            <w:tcBorders>
              <w:top w:val="nil"/>
              <w:left w:val="nil"/>
              <w:bottom w:val="single" w:sz="4" w:space="0" w:color="auto"/>
              <w:right w:val="single" w:sz="4" w:space="0" w:color="auto"/>
            </w:tcBorders>
            <w:shd w:val="clear" w:color="auto" w:fill="auto"/>
            <w:vAlign w:val="center"/>
            <w:hideMark/>
          </w:tcPr>
          <w:p w14:paraId="491AE85F" w14:textId="77777777" w:rsidR="00E126AB" w:rsidRPr="00E126AB" w:rsidRDefault="00E126AB" w:rsidP="00E126AB">
            <w:pPr>
              <w:jc w:val="center"/>
              <w:rPr>
                <w:color w:val="000000"/>
                <w:sz w:val="20"/>
                <w:szCs w:val="20"/>
              </w:rPr>
            </w:pPr>
            <w:r w:rsidRPr="00E126AB">
              <w:rPr>
                <w:color w:val="000000"/>
                <w:sz w:val="20"/>
                <w:szCs w:val="20"/>
              </w:rPr>
              <w:t>0,339</w:t>
            </w:r>
          </w:p>
        </w:tc>
        <w:tc>
          <w:tcPr>
            <w:tcW w:w="339" w:type="pct"/>
            <w:tcBorders>
              <w:top w:val="nil"/>
              <w:left w:val="nil"/>
              <w:bottom w:val="single" w:sz="4" w:space="0" w:color="auto"/>
              <w:right w:val="single" w:sz="4" w:space="0" w:color="auto"/>
            </w:tcBorders>
            <w:shd w:val="clear" w:color="auto" w:fill="auto"/>
            <w:vAlign w:val="center"/>
            <w:hideMark/>
          </w:tcPr>
          <w:p w14:paraId="28514EC4" w14:textId="77777777" w:rsidR="00E126AB" w:rsidRPr="00E126AB" w:rsidRDefault="00E126AB" w:rsidP="00E126AB">
            <w:pPr>
              <w:jc w:val="center"/>
              <w:rPr>
                <w:color w:val="000000"/>
                <w:sz w:val="20"/>
                <w:szCs w:val="20"/>
              </w:rPr>
            </w:pPr>
            <w:r w:rsidRPr="00E126AB">
              <w:rPr>
                <w:color w:val="000000"/>
                <w:sz w:val="20"/>
                <w:szCs w:val="20"/>
              </w:rPr>
              <w:t>0,341</w:t>
            </w:r>
          </w:p>
        </w:tc>
      </w:tr>
      <w:tr w:rsidR="00E126AB" w:rsidRPr="00E126AB" w14:paraId="7A71B90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E500A48"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7FA7392E" w14:textId="77777777" w:rsidR="00E126AB" w:rsidRPr="00E126AB" w:rsidRDefault="00E126AB" w:rsidP="00E126AB">
            <w:pPr>
              <w:jc w:val="center"/>
              <w:rPr>
                <w:color w:val="000000"/>
                <w:sz w:val="20"/>
                <w:szCs w:val="20"/>
              </w:rPr>
            </w:pPr>
            <w:r w:rsidRPr="00E126AB">
              <w:rPr>
                <w:color w:val="000000"/>
                <w:sz w:val="20"/>
                <w:szCs w:val="20"/>
              </w:rPr>
              <w:t>0,059</w:t>
            </w:r>
          </w:p>
        </w:tc>
        <w:tc>
          <w:tcPr>
            <w:tcW w:w="339" w:type="pct"/>
            <w:tcBorders>
              <w:top w:val="nil"/>
              <w:left w:val="nil"/>
              <w:bottom w:val="single" w:sz="4" w:space="0" w:color="auto"/>
              <w:right w:val="single" w:sz="4" w:space="0" w:color="auto"/>
            </w:tcBorders>
            <w:shd w:val="clear" w:color="auto" w:fill="auto"/>
            <w:vAlign w:val="center"/>
            <w:hideMark/>
          </w:tcPr>
          <w:p w14:paraId="4D498F6C" w14:textId="77777777" w:rsidR="00E126AB" w:rsidRPr="00E126AB" w:rsidRDefault="00E126AB" w:rsidP="00E126AB">
            <w:pPr>
              <w:jc w:val="center"/>
              <w:rPr>
                <w:color w:val="000000"/>
                <w:sz w:val="20"/>
                <w:szCs w:val="20"/>
              </w:rPr>
            </w:pPr>
            <w:r w:rsidRPr="00E126AB">
              <w:rPr>
                <w:color w:val="000000"/>
                <w:sz w:val="20"/>
                <w:szCs w:val="20"/>
              </w:rPr>
              <w:t>0,059</w:t>
            </w:r>
          </w:p>
        </w:tc>
        <w:tc>
          <w:tcPr>
            <w:tcW w:w="339" w:type="pct"/>
            <w:tcBorders>
              <w:top w:val="nil"/>
              <w:left w:val="nil"/>
              <w:bottom w:val="single" w:sz="4" w:space="0" w:color="auto"/>
              <w:right w:val="single" w:sz="4" w:space="0" w:color="auto"/>
            </w:tcBorders>
            <w:shd w:val="clear" w:color="auto" w:fill="auto"/>
            <w:vAlign w:val="center"/>
            <w:hideMark/>
          </w:tcPr>
          <w:p w14:paraId="1A1009DD" w14:textId="77777777" w:rsidR="00E126AB" w:rsidRPr="00E126AB" w:rsidRDefault="00E126AB" w:rsidP="00E126AB">
            <w:pPr>
              <w:jc w:val="center"/>
              <w:rPr>
                <w:color w:val="000000"/>
                <w:sz w:val="20"/>
                <w:szCs w:val="20"/>
              </w:rPr>
            </w:pPr>
            <w:r w:rsidRPr="00E126AB">
              <w:rPr>
                <w:color w:val="000000"/>
                <w:sz w:val="20"/>
                <w:szCs w:val="20"/>
              </w:rPr>
              <w:t>0,059</w:t>
            </w:r>
          </w:p>
        </w:tc>
        <w:tc>
          <w:tcPr>
            <w:tcW w:w="339" w:type="pct"/>
            <w:tcBorders>
              <w:top w:val="nil"/>
              <w:left w:val="nil"/>
              <w:bottom w:val="single" w:sz="4" w:space="0" w:color="auto"/>
              <w:right w:val="single" w:sz="4" w:space="0" w:color="auto"/>
            </w:tcBorders>
            <w:shd w:val="clear" w:color="auto" w:fill="auto"/>
            <w:vAlign w:val="center"/>
            <w:hideMark/>
          </w:tcPr>
          <w:p w14:paraId="74571EC6" w14:textId="77777777" w:rsidR="00E126AB" w:rsidRPr="00E126AB" w:rsidRDefault="00E126AB" w:rsidP="00E126AB">
            <w:pPr>
              <w:jc w:val="center"/>
              <w:rPr>
                <w:color w:val="000000"/>
                <w:sz w:val="20"/>
                <w:szCs w:val="20"/>
              </w:rPr>
            </w:pPr>
            <w:r w:rsidRPr="00E126AB">
              <w:rPr>
                <w:color w:val="000000"/>
                <w:sz w:val="20"/>
                <w:szCs w:val="20"/>
              </w:rPr>
              <w:t>0,059</w:t>
            </w:r>
          </w:p>
        </w:tc>
        <w:tc>
          <w:tcPr>
            <w:tcW w:w="339" w:type="pct"/>
            <w:tcBorders>
              <w:top w:val="nil"/>
              <w:left w:val="nil"/>
              <w:bottom w:val="single" w:sz="4" w:space="0" w:color="auto"/>
              <w:right w:val="single" w:sz="4" w:space="0" w:color="auto"/>
            </w:tcBorders>
            <w:shd w:val="clear" w:color="auto" w:fill="auto"/>
            <w:vAlign w:val="center"/>
            <w:hideMark/>
          </w:tcPr>
          <w:p w14:paraId="4D449AAC" w14:textId="77777777" w:rsidR="00E126AB" w:rsidRPr="00E126AB" w:rsidRDefault="00E126AB" w:rsidP="00E126AB">
            <w:pPr>
              <w:jc w:val="center"/>
              <w:rPr>
                <w:color w:val="000000"/>
                <w:sz w:val="20"/>
                <w:szCs w:val="20"/>
              </w:rPr>
            </w:pPr>
            <w:r w:rsidRPr="00E126AB">
              <w:rPr>
                <w:color w:val="000000"/>
                <w:sz w:val="20"/>
                <w:szCs w:val="20"/>
              </w:rPr>
              <w:t>0,059</w:t>
            </w:r>
          </w:p>
        </w:tc>
        <w:tc>
          <w:tcPr>
            <w:tcW w:w="339" w:type="pct"/>
            <w:tcBorders>
              <w:top w:val="nil"/>
              <w:left w:val="nil"/>
              <w:bottom w:val="single" w:sz="4" w:space="0" w:color="auto"/>
              <w:right w:val="single" w:sz="4" w:space="0" w:color="auto"/>
            </w:tcBorders>
            <w:shd w:val="clear" w:color="auto" w:fill="auto"/>
            <w:vAlign w:val="center"/>
            <w:hideMark/>
          </w:tcPr>
          <w:p w14:paraId="5BEEA55B" w14:textId="77777777" w:rsidR="00E126AB" w:rsidRPr="00E126AB" w:rsidRDefault="00E126AB" w:rsidP="00E126AB">
            <w:pPr>
              <w:jc w:val="center"/>
              <w:rPr>
                <w:color w:val="000000"/>
                <w:sz w:val="20"/>
                <w:szCs w:val="20"/>
              </w:rPr>
            </w:pPr>
            <w:r w:rsidRPr="00E126AB">
              <w:rPr>
                <w:color w:val="000000"/>
                <w:sz w:val="20"/>
                <w:szCs w:val="20"/>
              </w:rPr>
              <w:t>0,059</w:t>
            </w:r>
          </w:p>
        </w:tc>
        <w:tc>
          <w:tcPr>
            <w:tcW w:w="339" w:type="pct"/>
            <w:tcBorders>
              <w:top w:val="nil"/>
              <w:left w:val="nil"/>
              <w:bottom w:val="single" w:sz="4" w:space="0" w:color="auto"/>
              <w:right w:val="single" w:sz="4" w:space="0" w:color="auto"/>
            </w:tcBorders>
            <w:shd w:val="clear" w:color="auto" w:fill="auto"/>
            <w:vAlign w:val="center"/>
            <w:hideMark/>
          </w:tcPr>
          <w:p w14:paraId="6D4A6AF9" w14:textId="77777777" w:rsidR="00E126AB" w:rsidRPr="00E126AB" w:rsidRDefault="00E126AB" w:rsidP="00E126AB">
            <w:pPr>
              <w:jc w:val="center"/>
              <w:rPr>
                <w:color w:val="000000"/>
                <w:sz w:val="20"/>
                <w:szCs w:val="20"/>
              </w:rPr>
            </w:pPr>
            <w:r w:rsidRPr="00E126AB">
              <w:rPr>
                <w:color w:val="000000"/>
                <w:sz w:val="20"/>
                <w:szCs w:val="20"/>
              </w:rPr>
              <w:t>0,060</w:t>
            </w:r>
          </w:p>
        </w:tc>
        <w:tc>
          <w:tcPr>
            <w:tcW w:w="339" w:type="pct"/>
            <w:tcBorders>
              <w:top w:val="nil"/>
              <w:left w:val="nil"/>
              <w:bottom w:val="single" w:sz="4" w:space="0" w:color="auto"/>
              <w:right w:val="single" w:sz="4" w:space="0" w:color="auto"/>
            </w:tcBorders>
            <w:shd w:val="clear" w:color="auto" w:fill="auto"/>
            <w:vAlign w:val="center"/>
            <w:hideMark/>
          </w:tcPr>
          <w:p w14:paraId="5AF6C745" w14:textId="77777777" w:rsidR="00E126AB" w:rsidRPr="00E126AB" w:rsidRDefault="00E126AB" w:rsidP="00E126AB">
            <w:pPr>
              <w:jc w:val="center"/>
              <w:rPr>
                <w:color w:val="000000"/>
                <w:sz w:val="20"/>
                <w:szCs w:val="20"/>
              </w:rPr>
            </w:pPr>
            <w:r w:rsidRPr="00E126AB">
              <w:rPr>
                <w:color w:val="000000"/>
                <w:sz w:val="20"/>
                <w:szCs w:val="20"/>
              </w:rPr>
              <w:t>0,060</w:t>
            </w:r>
          </w:p>
        </w:tc>
        <w:tc>
          <w:tcPr>
            <w:tcW w:w="339" w:type="pct"/>
            <w:tcBorders>
              <w:top w:val="nil"/>
              <w:left w:val="nil"/>
              <w:bottom w:val="single" w:sz="4" w:space="0" w:color="auto"/>
              <w:right w:val="single" w:sz="4" w:space="0" w:color="auto"/>
            </w:tcBorders>
            <w:shd w:val="clear" w:color="auto" w:fill="auto"/>
            <w:vAlign w:val="center"/>
            <w:hideMark/>
          </w:tcPr>
          <w:p w14:paraId="484782CC" w14:textId="77777777" w:rsidR="00E126AB" w:rsidRPr="00E126AB" w:rsidRDefault="00E126AB" w:rsidP="00E126AB">
            <w:pPr>
              <w:jc w:val="center"/>
              <w:rPr>
                <w:color w:val="000000"/>
                <w:sz w:val="20"/>
                <w:szCs w:val="20"/>
              </w:rPr>
            </w:pPr>
            <w:r w:rsidRPr="00E126AB">
              <w:rPr>
                <w:color w:val="000000"/>
                <w:sz w:val="20"/>
                <w:szCs w:val="20"/>
              </w:rPr>
              <w:t>0,060</w:t>
            </w:r>
          </w:p>
        </w:tc>
      </w:tr>
      <w:tr w:rsidR="00E126AB" w:rsidRPr="00E126AB" w14:paraId="6A51B49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7D52BF8"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4804B9D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85B14F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9415FF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C0A6A3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6993BE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F9D210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A0813D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2ED9E9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0E989A2"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6FD7E9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5B8ABDAE" w14:textId="77777777" w:rsidR="00E126AB" w:rsidRPr="00E126AB" w:rsidRDefault="00E126AB" w:rsidP="00E126AB">
            <w:pPr>
              <w:jc w:val="center"/>
              <w:rPr>
                <w:b/>
                <w:bCs/>
                <w:color w:val="000000"/>
                <w:sz w:val="20"/>
                <w:szCs w:val="20"/>
              </w:rPr>
            </w:pPr>
            <w:r w:rsidRPr="00E126AB">
              <w:rPr>
                <w:b/>
                <w:bCs/>
                <w:color w:val="000000"/>
                <w:sz w:val="20"/>
                <w:szCs w:val="20"/>
              </w:rPr>
              <w:t>поселок Юность</w:t>
            </w:r>
          </w:p>
        </w:tc>
        <w:tc>
          <w:tcPr>
            <w:tcW w:w="339" w:type="pct"/>
            <w:tcBorders>
              <w:top w:val="nil"/>
              <w:left w:val="nil"/>
              <w:bottom w:val="single" w:sz="4" w:space="0" w:color="auto"/>
              <w:right w:val="single" w:sz="4" w:space="0" w:color="auto"/>
            </w:tcBorders>
            <w:shd w:val="clear" w:color="auto" w:fill="auto"/>
            <w:vAlign w:val="center"/>
            <w:hideMark/>
          </w:tcPr>
          <w:p w14:paraId="749BA376" w14:textId="77777777" w:rsidR="00E126AB" w:rsidRPr="00E126AB" w:rsidRDefault="00E126AB" w:rsidP="00E126AB">
            <w:pPr>
              <w:jc w:val="center"/>
              <w:rPr>
                <w:b/>
                <w:bCs/>
                <w:color w:val="000000"/>
                <w:sz w:val="20"/>
                <w:szCs w:val="20"/>
              </w:rPr>
            </w:pPr>
            <w:r w:rsidRPr="00E126AB">
              <w:rPr>
                <w:b/>
                <w:bCs/>
                <w:color w:val="000000"/>
                <w:sz w:val="20"/>
                <w:szCs w:val="20"/>
              </w:rPr>
              <w:t>0,068</w:t>
            </w:r>
          </w:p>
        </w:tc>
        <w:tc>
          <w:tcPr>
            <w:tcW w:w="339" w:type="pct"/>
            <w:tcBorders>
              <w:top w:val="nil"/>
              <w:left w:val="nil"/>
              <w:bottom w:val="single" w:sz="4" w:space="0" w:color="auto"/>
              <w:right w:val="single" w:sz="4" w:space="0" w:color="auto"/>
            </w:tcBorders>
            <w:shd w:val="clear" w:color="auto" w:fill="auto"/>
            <w:vAlign w:val="center"/>
            <w:hideMark/>
          </w:tcPr>
          <w:p w14:paraId="11DACB40" w14:textId="77777777" w:rsidR="00E126AB" w:rsidRPr="00E126AB" w:rsidRDefault="00E126AB" w:rsidP="00E126AB">
            <w:pPr>
              <w:jc w:val="center"/>
              <w:rPr>
                <w:b/>
                <w:bCs/>
                <w:color w:val="000000"/>
                <w:sz w:val="20"/>
                <w:szCs w:val="20"/>
              </w:rPr>
            </w:pPr>
            <w:r w:rsidRPr="00E126AB">
              <w:rPr>
                <w:b/>
                <w:bCs/>
                <w:color w:val="000000"/>
                <w:sz w:val="20"/>
                <w:szCs w:val="20"/>
              </w:rPr>
              <w:t>0,068</w:t>
            </w:r>
          </w:p>
        </w:tc>
        <w:tc>
          <w:tcPr>
            <w:tcW w:w="339" w:type="pct"/>
            <w:tcBorders>
              <w:top w:val="nil"/>
              <w:left w:val="nil"/>
              <w:bottom w:val="single" w:sz="4" w:space="0" w:color="auto"/>
              <w:right w:val="single" w:sz="4" w:space="0" w:color="auto"/>
            </w:tcBorders>
            <w:shd w:val="clear" w:color="auto" w:fill="auto"/>
            <w:vAlign w:val="center"/>
            <w:hideMark/>
          </w:tcPr>
          <w:p w14:paraId="11B40096" w14:textId="77777777" w:rsidR="00E126AB" w:rsidRPr="00E126AB" w:rsidRDefault="00E126AB" w:rsidP="00E126AB">
            <w:pPr>
              <w:jc w:val="center"/>
              <w:rPr>
                <w:b/>
                <w:bCs/>
                <w:color w:val="000000"/>
                <w:sz w:val="20"/>
                <w:szCs w:val="20"/>
              </w:rPr>
            </w:pPr>
            <w:r w:rsidRPr="00E126AB">
              <w:rPr>
                <w:b/>
                <w:bCs/>
                <w:color w:val="000000"/>
                <w:sz w:val="20"/>
                <w:szCs w:val="20"/>
              </w:rPr>
              <w:t>0,068</w:t>
            </w:r>
          </w:p>
        </w:tc>
        <w:tc>
          <w:tcPr>
            <w:tcW w:w="339" w:type="pct"/>
            <w:tcBorders>
              <w:top w:val="nil"/>
              <w:left w:val="nil"/>
              <w:bottom w:val="single" w:sz="4" w:space="0" w:color="auto"/>
              <w:right w:val="single" w:sz="4" w:space="0" w:color="auto"/>
            </w:tcBorders>
            <w:shd w:val="clear" w:color="auto" w:fill="auto"/>
            <w:vAlign w:val="center"/>
            <w:hideMark/>
          </w:tcPr>
          <w:p w14:paraId="41874605" w14:textId="77777777" w:rsidR="00E126AB" w:rsidRPr="00E126AB" w:rsidRDefault="00E126AB" w:rsidP="00E126AB">
            <w:pPr>
              <w:jc w:val="center"/>
              <w:rPr>
                <w:b/>
                <w:bCs/>
                <w:color w:val="000000"/>
                <w:sz w:val="20"/>
                <w:szCs w:val="20"/>
              </w:rPr>
            </w:pPr>
            <w:r w:rsidRPr="00E126AB">
              <w:rPr>
                <w:b/>
                <w:bCs/>
                <w:color w:val="000000"/>
                <w:sz w:val="20"/>
                <w:szCs w:val="20"/>
              </w:rPr>
              <w:t>0,072</w:t>
            </w:r>
          </w:p>
        </w:tc>
        <w:tc>
          <w:tcPr>
            <w:tcW w:w="339" w:type="pct"/>
            <w:tcBorders>
              <w:top w:val="nil"/>
              <w:left w:val="nil"/>
              <w:bottom w:val="single" w:sz="4" w:space="0" w:color="auto"/>
              <w:right w:val="single" w:sz="4" w:space="0" w:color="auto"/>
            </w:tcBorders>
            <w:shd w:val="clear" w:color="auto" w:fill="auto"/>
            <w:vAlign w:val="center"/>
            <w:hideMark/>
          </w:tcPr>
          <w:p w14:paraId="7D960B40" w14:textId="77777777" w:rsidR="00E126AB" w:rsidRPr="00E126AB" w:rsidRDefault="00E126AB" w:rsidP="00E126AB">
            <w:pPr>
              <w:jc w:val="center"/>
              <w:rPr>
                <w:b/>
                <w:bCs/>
                <w:color w:val="000000"/>
                <w:sz w:val="20"/>
                <w:szCs w:val="20"/>
              </w:rPr>
            </w:pPr>
            <w:r w:rsidRPr="00E126AB">
              <w:rPr>
                <w:b/>
                <w:bCs/>
                <w:color w:val="000000"/>
                <w:sz w:val="20"/>
                <w:szCs w:val="20"/>
              </w:rPr>
              <w:t>0,080</w:t>
            </w:r>
          </w:p>
        </w:tc>
        <w:tc>
          <w:tcPr>
            <w:tcW w:w="339" w:type="pct"/>
            <w:tcBorders>
              <w:top w:val="nil"/>
              <w:left w:val="nil"/>
              <w:bottom w:val="single" w:sz="4" w:space="0" w:color="auto"/>
              <w:right w:val="single" w:sz="4" w:space="0" w:color="auto"/>
            </w:tcBorders>
            <w:shd w:val="clear" w:color="auto" w:fill="auto"/>
            <w:vAlign w:val="center"/>
            <w:hideMark/>
          </w:tcPr>
          <w:p w14:paraId="003A8380" w14:textId="77777777" w:rsidR="00E126AB" w:rsidRPr="00E126AB" w:rsidRDefault="00E126AB" w:rsidP="00E126AB">
            <w:pPr>
              <w:jc w:val="center"/>
              <w:rPr>
                <w:b/>
                <w:bCs/>
                <w:color w:val="000000"/>
                <w:sz w:val="20"/>
                <w:szCs w:val="20"/>
              </w:rPr>
            </w:pPr>
            <w:r w:rsidRPr="00E126AB">
              <w:rPr>
                <w:b/>
                <w:bCs/>
                <w:color w:val="000000"/>
                <w:sz w:val="20"/>
                <w:szCs w:val="20"/>
              </w:rPr>
              <w:t>0,080</w:t>
            </w:r>
          </w:p>
        </w:tc>
        <w:tc>
          <w:tcPr>
            <w:tcW w:w="339" w:type="pct"/>
            <w:tcBorders>
              <w:top w:val="nil"/>
              <w:left w:val="nil"/>
              <w:bottom w:val="single" w:sz="4" w:space="0" w:color="auto"/>
              <w:right w:val="single" w:sz="4" w:space="0" w:color="auto"/>
            </w:tcBorders>
            <w:shd w:val="clear" w:color="auto" w:fill="auto"/>
            <w:vAlign w:val="center"/>
            <w:hideMark/>
          </w:tcPr>
          <w:p w14:paraId="5FD372AE" w14:textId="77777777" w:rsidR="00E126AB" w:rsidRPr="00E126AB" w:rsidRDefault="00E126AB" w:rsidP="00E126AB">
            <w:pPr>
              <w:jc w:val="center"/>
              <w:rPr>
                <w:b/>
                <w:bCs/>
                <w:color w:val="000000"/>
                <w:sz w:val="20"/>
                <w:szCs w:val="20"/>
              </w:rPr>
            </w:pPr>
            <w:r w:rsidRPr="00E126AB">
              <w:rPr>
                <w:b/>
                <w:bCs/>
                <w:color w:val="000000"/>
                <w:sz w:val="20"/>
                <w:szCs w:val="20"/>
              </w:rPr>
              <w:t>0,080</w:t>
            </w:r>
          </w:p>
        </w:tc>
        <w:tc>
          <w:tcPr>
            <w:tcW w:w="339" w:type="pct"/>
            <w:tcBorders>
              <w:top w:val="nil"/>
              <w:left w:val="nil"/>
              <w:bottom w:val="single" w:sz="4" w:space="0" w:color="auto"/>
              <w:right w:val="single" w:sz="4" w:space="0" w:color="auto"/>
            </w:tcBorders>
            <w:shd w:val="clear" w:color="auto" w:fill="auto"/>
            <w:vAlign w:val="center"/>
            <w:hideMark/>
          </w:tcPr>
          <w:p w14:paraId="4DE36B5B" w14:textId="77777777" w:rsidR="00E126AB" w:rsidRPr="00E126AB" w:rsidRDefault="00E126AB" w:rsidP="00E126AB">
            <w:pPr>
              <w:jc w:val="center"/>
              <w:rPr>
                <w:b/>
                <w:bCs/>
                <w:color w:val="000000"/>
                <w:sz w:val="20"/>
                <w:szCs w:val="20"/>
              </w:rPr>
            </w:pPr>
            <w:r w:rsidRPr="00E126AB">
              <w:rPr>
                <w:b/>
                <w:bCs/>
                <w:color w:val="000000"/>
                <w:sz w:val="20"/>
                <w:szCs w:val="20"/>
              </w:rPr>
              <w:t>0,080</w:t>
            </w:r>
          </w:p>
        </w:tc>
        <w:tc>
          <w:tcPr>
            <w:tcW w:w="339" w:type="pct"/>
            <w:tcBorders>
              <w:top w:val="nil"/>
              <w:left w:val="nil"/>
              <w:bottom w:val="single" w:sz="4" w:space="0" w:color="auto"/>
              <w:right w:val="single" w:sz="4" w:space="0" w:color="auto"/>
            </w:tcBorders>
            <w:shd w:val="clear" w:color="auto" w:fill="auto"/>
            <w:vAlign w:val="center"/>
            <w:hideMark/>
          </w:tcPr>
          <w:p w14:paraId="289A6ABC" w14:textId="77777777" w:rsidR="00E126AB" w:rsidRPr="00E126AB" w:rsidRDefault="00E126AB" w:rsidP="00E126AB">
            <w:pPr>
              <w:jc w:val="center"/>
              <w:rPr>
                <w:b/>
                <w:bCs/>
                <w:color w:val="000000"/>
                <w:sz w:val="20"/>
                <w:szCs w:val="20"/>
              </w:rPr>
            </w:pPr>
            <w:r w:rsidRPr="00E126AB">
              <w:rPr>
                <w:b/>
                <w:bCs/>
                <w:color w:val="000000"/>
                <w:sz w:val="20"/>
                <w:szCs w:val="20"/>
              </w:rPr>
              <w:t>0,083</w:t>
            </w:r>
          </w:p>
        </w:tc>
      </w:tr>
      <w:tr w:rsidR="00E126AB" w:rsidRPr="00E126AB" w14:paraId="2923849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5EF68D1"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4C94BF3D" w14:textId="77777777" w:rsidR="00E126AB" w:rsidRPr="00E126AB" w:rsidRDefault="00E126AB" w:rsidP="00E126AB">
            <w:pPr>
              <w:jc w:val="center"/>
              <w:rPr>
                <w:color w:val="000000"/>
                <w:sz w:val="20"/>
                <w:szCs w:val="20"/>
              </w:rPr>
            </w:pPr>
            <w:r w:rsidRPr="00E126AB">
              <w:rPr>
                <w:color w:val="000000"/>
                <w:sz w:val="20"/>
                <w:szCs w:val="20"/>
              </w:rPr>
              <w:t>0,051</w:t>
            </w:r>
          </w:p>
        </w:tc>
        <w:tc>
          <w:tcPr>
            <w:tcW w:w="339" w:type="pct"/>
            <w:tcBorders>
              <w:top w:val="nil"/>
              <w:left w:val="nil"/>
              <w:bottom w:val="single" w:sz="4" w:space="0" w:color="auto"/>
              <w:right w:val="single" w:sz="4" w:space="0" w:color="auto"/>
            </w:tcBorders>
            <w:shd w:val="clear" w:color="auto" w:fill="auto"/>
            <w:vAlign w:val="center"/>
            <w:hideMark/>
          </w:tcPr>
          <w:p w14:paraId="01797289" w14:textId="77777777" w:rsidR="00E126AB" w:rsidRPr="00E126AB" w:rsidRDefault="00E126AB" w:rsidP="00E126AB">
            <w:pPr>
              <w:jc w:val="center"/>
              <w:rPr>
                <w:color w:val="000000"/>
                <w:sz w:val="20"/>
                <w:szCs w:val="20"/>
              </w:rPr>
            </w:pPr>
            <w:r w:rsidRPr="00E126AB">
              <w:rPr>
                <w:color w:val="000000"/>
                <w:sz w:val="20"/>
                <w:szCs w:val="20"/>
              </w:rPr>
              <w:t>0,051</w:t>
            </w:r>
          </w:p>
        </w:tc>
        <w:tc>
          <w:tcPr>
            <w:tcW w:w="339" w:type="pct"/>
            <w:tcBorders>
              <w:top w:val="nil"/>
              <w:left w:val="nil"/>
              <w:bottom w:val="single" w:sz="4" w:space="0" w:color="auto"/>
              <w:right w:val="single" w:sz="4" w:space="0" w:color="auto"/>
            </w:tcBorders>
            <w:shd w:val="clear" w:color="auto" w:fill="auto"/>
            <w:vAlign w:val="center"/>
            <w:hideMark/>
          </w:tcPr>
          <w:p w14:paraId="2B2BB069" w14:textId="77777777" w:rsidR="00E126AB" w:rsidRPr="00E126AB" w:rsidRDefault="00E126AB" w:rsidP="00E126AB">
            <w:pPr>
              <w:jc w:val="center"/>
              <w:rPr>
                <w:color w:val="000000"/>
                <w:sz w:val="20"/>
                <w:szCs w:val="20"/>
              </w:rPr>
            </w:pPr>
            <w:r w:rsidRPr="00E126AB">
              <w:rPr>
                <w:color w:val="000000"/>
                <w:sz w:val="20"/>
                <w:szCs w:val="20"/>
              </w:rPr>
              <w:t>0,051</w:t>
            </w:r>
          </w:p>
        </w:tc>
        <w:tc>
          <w:tcPr>
            <w:tcW w:w="339" w:type="pct"/>
            <w:tcBorders>
              <w:top w:val="nil"/>
              <w:left w:val="nil"/>
              <w:bottom w:val="single" w:sz="4" w:space="0" w:color="auto"/>
              <w:right w:val="single" w:sz="4" w:space="0" w:color="auto"/>
            </w:tcBorders>
            <w:shd w:val="clear" w:color="auto" w:fill="auto"/>
            <w:vAlign w:val="center"/>
            <w:hideMark/>
          </w:tcPr>
          <w:p w14:paraId="461B804A" w14:textId="77777777" w:rsidR="00E126AB" w:rsidRPr="00E126AB" w:rsidRDefault="00E126AB" w:rsidP="00E126AB">
            <w:pPr>
              <w:jc w:val="center"/>
              <w:rPr>
                <w:color w:val="000000"/>
                <w:sz w:val="20"/>
                <w:szCs w:val="20"/>
              </w:rPr>
            </w:pPr>
            <w:r w:rsidRPr="00E126AB">
              <w:rPr>
                <w:color w:val="000000"/>
                <w:sz w:val="20"/>
                <w:szCs w:val="20"/>
              </w:rPr>
              <w:t>0,054</w:t>
            </w:r>
          </w:p>
        </w:tc>
        <w:tc>
          <w:tcPr>
            <w:tcW w:w="339" w:type="pct"/>
            <w:tcBorders>
              <w:top w:val="nil"/>
              <w:left w:val="nil"/>
              <w:bottom w:val="single" w:sz="4" w:space="0" w:color="auto"/>
              <w:right w:val="single" w:sz="4" w:space="0" w:color="auto"/>
            </w:tcBorders>
            <w:shd w:val="clear" w:color="auto" w:fill="auto"/>
            <w:vAlign w:val="center"/>
            <w:hideMark/>
          </w:tcPr>
          <w:p w14:paraId="28157B8D" w14:textId="77777777" w:rsidR="00E126AB" w:rsidRPr="00E126AB" w:rsidRDefault="00E126AB" w:rsidP="00E126AB">
            <w:pPr>
              <w:jc w:val="center"/>
              <w:rPr>
                <w:color w:val="000000"/>
                <w:sz w:val="20"/>
                <w:szCs w:val="20"/>
              </w:rPr>
            </w:pPr>
            <w:r w:rsidRPr="00E126AB">
              <w:rPr>
                <w:color w:val="000000"/>
                <w:sz w:val="20"/>
                <w:szCs w:val="20"/>
              </w:rPr>
              <w:t>0,062</w:t>
            </w:r>
          </w:p>
        </w:tc>
        <w:tc>
          <w:tcPr>
            <w:tcW w:w="339" w:type="pct"/>
            <w:tcBorders>
              <w:top w:val="nil"/>
              <w:left w:val="nil"/>
              <w:bottom w:val="single" w:sz="4" w:space="0" w:color="auto"/>
              <w:right w:val="single" w:sz="4" w:space="0" w:color="auto"/>
            </w:tcBorders>
            <w:shd w:val="clear" w:color="auto" w:fill="auto"/>
            <w:vAlign w:val="center"/>
            <w:hideMark/>
          </w:tcPr>
          <w:p w14:paraId="5B319827" w14:textId="77777777" w:rsidR="00E126AB" w:rsidRPr="00E126AB" w:rsidRDefault="00E126AB" w:rsidP="00E126AB">
            <w:pPr>
              <w:jc w:val="center"/>
              <w:rPr>
                <w:color w:val="000000"/>
                <w:sz w:val="20"/>
                <w:szCs w:val="20"/>
              </w:rPr>
            </w:pPr>
            <w:r w:rsidRPr="00E126AB">
              <w:rPr>
                <w:color w:val="000000"/>
                <w:sz w:val="20"/>
                <w:szCs w:val="20"/>
              </w:rPr>
              <w:t>0,062</w:t>
            </w:r>
          </w:p>
        </w:tc>
        <w:tc>
          <w:tcPr>
            <w:tcW w:w="339" w:type="pct"/>
            <w:tcBorders>
              <w:top w:val="nil"/>
              <w:left w:val="nil"/>
              <w:bottom w:val="single" w:sz="4" w:space="0" w:color="auto"/>
              <w:right w:val="single" w:sz="4" w:space="0" w:color="auto"/>
            </w:tcBorders>
            <w:shd w:val="clear" w:color="auto" w:fill="auto"/>
            <w:vAlign w:val="center"/>
            <w:hideMark/>
          </w:tcPr>
          <w:p w14:paraId="18A6F865" w14:textId="77777777" w:rsidR="00E126AB" w:rsidRPr="00E126AB" w:rsidRDefault="00E126AB" w:rsidP="00E126AB">
            <w:pPr>
              <w:jc w:val="center"/>
              <w:rPr>
                <w:color w:val="000000"/>
                <w:sz w:val="20"/>
                <w:szCs w:val="20"/>
              </w:rPr>
            </w:pPr>
            <w:r w:rsidRPr="00E126AB">
              <w:rPr>
                <w:color w:val="000000"/>
                <w:sz w:val="20"/>
                <w:szCs w:val="20"/>
              </w:rPr>
              <w:t>0,062</w:t>
            </w:r>
          </w:p>
        </w:tc>
        <w:tc>
          <w:tcPr>
            <w:tcW w:w="339" w:type="pct"/>
            <w:tcBorders>
              <w:top w:val="nil"/>
              <w:left w:val="nil"/>
              <w:bottom w:val="single" w:sz="4" w:space="0" w:color="auto"/>
              <w:right w:val="single" w:sz="4" w:space="0" w:color="auto"/>
            </w:tcBorders>
            <w:shd w:val="clear" w:color="auto" w:fill="auto"/>
            <w:vAlign w:val="center"/>
            <w:hideMark/>
          </w:tcPr>
          <w:p w14:paraId="58940791" w14:textId="77777777" w:rsidR="00E126AB" w:rsidRPr="00E126AB" w:rsidRDefault="00E126AB" w:rsidP="00E126AB">
            <w:pPr>
              <w:jc w:val="center"/>
              <w:rPr>
                <w:color w:val="000000"/>
                <w:sz w:val="20"/>
                <w:szCs w:val="20"/>
              </w:rPr>
            </w:pPr>
            <w:r w:rsidRPr="00E126AB">
              <w:rPr>
                <w:color w:val="000000"/>
                <w:sz w:val="20"/>
                <w:szCs w:val="20"/>
              </w:rPr>
              <w:t>0,062</w:t>
            </w:r>
          </w:p>
        </w:tc>
        <w:tc>
          <w:tcPr>
            <w:tcW w:w="339" w:type="pct"/>
            <w:tcBorders>
              <w:top w:val="nil"/>
              <w:left w:val="nil"/>
              <w:bottom w:val="single" w:sz="4" w:space="0" w:color="auto"/>
              <w:right w:val="single" w:sz="4" w:space="0" w:color="auto"/>
            </w:tcBorders>
            <w:shd w:val="clear" w:color="auto" w:fill="auto"/>
            <w:vAlign w:val="center"/>
            <w:hideMark/>
          </w:tcPr>
          <w:p w14:paraId="41F32D74" w14:textId="77777777" w:rsidR="00E126AB" w:rsidRPr="00E126AB" w:rsidRDefault="00E126AB" w:rsidP="00E126AB">
            <w:pPr>
              <w:jc w:val="center"/>
              <w:rPr>
                <w:color w:val="000000"/>
                <w:sz w:val="20"/>
                <w:szCs w:val="20"/>
              </w:rPr>
            </w:pPr>
            <w:r w:rsidRPr="00E126AB">
              <w:rPr>
                <w:color w:val="000000"/>
                <w:sz w:val="20"/>
                <w:szCs w:val="20"/>
              </w:rPr>
              <w:t>0,066</w:t>
            </w:r>
          </w:p>
        </w:tc>
      </w:tr>
      <w:tr w:rsidR="00E126AB" w:rsidRPr="00E126AB" w14:paraId="3E70476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2A1AF2D"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1FCA3EE5" w14:textId="77777777" w:rsidR="00E126AB" w:rsidRPr="00E126AB" w:rsidRDefault="00E126AB" w:rsidP="00E126AB">
            <w:pPr>
              <w:jc w:val="center"/>
              <w:rPr>
                <w:color w:val="000000"/>
                <w:sz w:val="20"/>
                <w:szCs w:val="20"/>
              </w:rPr>
            </w:pPr>
            <w:r w:rsidRPr="00E126AB">
              <w:rPr>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2CDBA019" w14:textId="77777777" w:rsidR="00E126AB" w:rsidRPr="00E126AB" w:rsidRDefault="00E126AB" w:rsidP="00E126AB">
            <w:pPr>
              <w:jc w:val="center"/>
              <w:rPr>
                <w:color w:val="000000"/>
                <w:sz w:val="20"/>
                <w:szCs w:val="20"/>
              </w:rPr>
            </w:pPr>
            <w:r w:rsidRPr="00E126AB">
              <w:rPr>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0099AECF" w14:textId="77777777" w:rsidR="00E126AB" w:rsidRPr="00E126AB" w:rsidRDefault="00E126AB" w:rsidP="00E126AB">
            <w:pPr>
              <w:jc w:val="center"/>
              <w:rPr>
                <w:color w:val="000000"/>
                <w:sz w:val="20"/>
                <w:szCs w:val="20"/>
              </w:rPr>
            </w:pPr>
            <w:r w:rsidRPr="00E126AB">
              <w:rPr>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22D3F8DE" w14:textId="77777777" w:rsidR="00E126AB" w:rsidRPr="00E126AB" w:rsidRDefault="00E126AB" w:rsidP="00E126AB">
            <w:pPr>
              <w:jc w:val="center"/>
              <w:rPr>
                <w:color w:val="000000"/>
                <w:sz w:val="20"/>
                <w:szCs w:val="20"/>
              </w:rPr>
            </w:pPr>
            <w:r w:rsidRPr="00E126AB">
              <w:rPr>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38FF22EF" w14:textId="77777777" w:rsidR="00E126AB" w:rsidRPr="00E126AB" w:rsidRDefault="00E126AB" w:rsidP="00E126AB">
            <w:pPr>
              <w:jc w:val="center"/>
              <w:rPr>
                <w:color w:val="000000"/>
                <w:sz w:val="20"/>
                <w:szCs w:val="20"/>
              </w:rPr>
            </w:pPr>
            <w:r w:rsidRPr="00E126AB">
              <w:rPr>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2EEBF857" w14:textId="77777777" w:rsidR="00E126AB" w:rsidRPr="00E126AB" w:rsidRDefault="00E126AB" w:rsidP="00E126AB">
            <w:pPr>
              <w:jc w:val="center"/>
              <w:rPr>
                <w:color w:val="000000"/>
                <w:sz w:val="20"/>
                <w:szCs w:val="20"/>
              </w:rPr>
            </w:pPr>
            <w:r w:rsidRPr="00E126AB">
              <w:rPr>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2DA2E4BE" w14:textId="77777777" w:rsidR="00E126AB" w:rsidRPr="00E126AB" w:rsidRDefault="00E126AB" w:rsidP="00E126AB">
            <w:pPr>
              <w:jc w:val="center"/>
              <w:rPr>
                <w:color w:val="000000"/>
                <w:sz w:val="20"/>
                <w:szCs w:val="20"/>
              </w:rPr>
            </w:pPr>
            <w:r w:rsidRPr="00E126AB">
              <w:rPr>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5D2E1D45" w14:textId="77777777" w:rsidR="00E126AB" w:rsidRPr="00E126AB" w:rsidRDefault="00E126AB" w:rsidP="00E126AB">
            <w:pPr>
              <w:jc w:val="center"/>
              <w:rPr>
                <w:color w:val="000000"/>
                <w:sz w:val="20"/>
                <w:szCs w:val="20"/>
              </w:rPr>
            </w:pPr>
            <w:r w:rsidRPr="00E126AB">
              <w:rPr>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4D25CE83" w14:textId="77777777" w:rsidR="00E126AB" w:rsidRPr="00E126AB" w:rsidRDefault="00E126AB" w:rsidP="00E126AB">
            <w:pPr>
              <w:jc w:val="center"/>
              <w:rPr>
                <w:color w:val="000000"/>
                <w:sz w:val="20"/>
                <w:szCs w:val="20"/>
              </w:rPr>
            </w:pPr>
            <w:r w:rsidRPr="00E126AB">
              <w:rPr>
                <w:color w:val="000000"/>
                <w:sz w:val="20"/>
                <w:szCs w:val="20"/>
              </w:rPr>
              <w:t>0,018</w:t>
            </w:r>
          </w:p>
        </w:tc>
      </w:tr>
      <w:tr w:rsidR="00E126AB" w:rsidRPr="00E126AB" w14:paraId="55AB384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46F8BF6"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765944E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9B4C7A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75C300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6AA642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1D0816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700716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70A7BD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83DE3A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952B9B5"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2766E17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249A1E36" w14:textId="77777777" w:rsidR="00E126AB" w:rsidRPr="00E126AB" w:rsidRDefault="00E126AB" w:rsidP="00E126AB">
            <w:pPr>
              <w:jc w:val="center"/>
              <w:rPr>
                <w:b/>
                <w:bCs/>
                <w:color w:val="000000"/>
                <w:sz w:val="20"/>
                <w:szCs w:val="20"/>
              </w:rPr>
            </w:pPr>
            <w:r w:rsidRPr="00E126AB">
              <w:rPr>
                <w:b/>
                <w:bCs/>
                <w:color w:val="000000"/>
                <w:sz w:val="20"/>
                <w:szCs w:val="20"/>
              </w:rPr>
              <w:t>Прибрежный жилой район</w:t>
            </w:r>
          </w:p>
        </w:tc>
        <w:tc>
          <w:tcPr>
            <w:tcW w:w="339" w:type="pct"/>
            <w:tcBorders>
              <w:top w:val="nil"/>
              <w:left w:val="nil"/>
              <w:bottom w:val="single" w:sz="4" w:space="0" w:color="auto"/>
              <w:right w:val="single" w:sz="4" w:space="0" w:color="auto"/>
            </w:tcBorders>
            <w:shd w:val="clear" w:color="auto" w:fill="auto"/>
            <w:vAlign w:val="center"/>
            <w:hideMark/>
          </w:tcPr>
          <w:p w14:paraId="4785B61D" w14:textId="77777777" w:rsidR="00E126AB" w:rsidRPr="00E126AB" w:rsidRDefault="00E126AB" w:rsidP="00E126AB">
            <w:pPr>
              <w:jc w:val="center"/>
              <w:rPr>
                <w:b/>
                <w:bCs/>
                <w:color w:val="000000"/>
                <w:sz w:val="20"/>
                <w:szCs w:val="20"/>
              </w:rPr>
            </w:pPr>
            <w:r w:rsidRPr="00E126AB">
              <w:rPr>
                <w:b/>
                <w:bCs/>
                <w:color w:val="000000"/>
                <w:sz w:val="20"/>
                <w:szCs w:val="20"/>
              </w:rPr>
              <w:t>0,229</w:t>
            </w:r>
          </w:p>
        </w:tc>
        <w:tc>
          <w:tcPr>
            <w:tcW w:w="339" w:type="pct"/>
            <w:tcBorders>
              <w:top w:val="nil"/>
              <w:left w:val="nil"/>
              <w:bottom w:val="single" w:sz="4" w:space="0" w:color="auto"/>
              <w:right w:val="single" w:sz="4" w:space="0" w:color="auto"/>
            </w:tcBorders>
            <w:shd w:val="clear" w:color="auto" w:fill="auto"/>
            <w:vAlign w:val="center"/>
            <w:hideMark/>
          </w:tcPr>
          <w:p w14:paraId="6FA84EB9" w14:textId="77777777" w:rsidR="00E126AB" w:rsidRPr="00E126AB" w:rsidRDefault="00E126AB" w:rsidP="00E126AB">
            <w:pPr>
              <w:jc w:val="center"/>
              <w:rPr>
                <w:b/>
                <w:bCs/>
                <w:color w:val="000000"/>
                <w:sz w:val="20"/>
                <w:szCs w:val="20"/>
              </w:rPr>
            </w:pPr>
            <w:r w:rsidRPr="00E126AB">
              <w:rPr>
                <w:b/>
                <w:bCs/>
                <w:color w:val="000000"/>
                <w:sz w:val="20"/>
                <w:szCs w:val="20"/>
              </w:rPr>
              <w:t>0,229</w:t>
            </w:r>
          </w:p>
        </w:tc>
        <w:tc>
          <w:tcPr>
            <w:tcW w:w="339" w:type="pct"/>
            <w:tcBorders>
              <w:top w:val="nil"/>
              <w:left w:val="nil"/>
              <w:bottom w:val="single" w:sz="4" w:space="0" w:color="auto"/>
              <w:right w:val="single" w:sz="4" w:space="0" w:color="auto"/>
            </w:tcBorders>
            <w:shd w:val="clear" w:color="auto" w:fill="auto"/>
            <w:vAlign w:val="center"/>
            <w:hideMark/>
          </w:tcPr>
          <w:p w14:paraId="26E10765" w14:textId="77777777" w:rsidR="00E126AB" w:rsidRPr="00E126AB" w:rsidRDefault="00E126AB" w:rsidP="00E126AB">
            <w:pPr>
              <w:jc w:val="center"/>
              <w:rPr>
                <w:b/>
                <w:bCs/>
                <w:color w:val="000000"/>
                <w:sz w:val="20"/>
                <w:szCs w:val="20"/>
              </w:rPr>
            </w:pPr>
            <w:r w:rsidRPr="00E126AB">
              <w:rPr>
                <w:b/>
                <w:bCs/>
                <w:color w:val="000000"/>
                <w:sz w:val="20"/>
                <w:szCs w:val="20"/>
              </w:rPr>
              <w:t>0,229</w:t>
            </w:r>
          </w:p>
        </w:tc>
        <w:tc>
          <w:tcPr>
            <w:tcW w:w="339" w:type="pct"/>
            <w:tcBorders>
              <w:top w:val="nil"/>
              <w:left w:val="nil"/>
              <w:bottom w:val="single" w:sz="4" w:space="0" w:color="auto"/>
              <w:right w:val="single" w:sz="4" w:space="0" w:color="auto"/>
            </w:tcBorders>
            <w:shd w:val="clear" w:color="auto" w:fill="auto"/>
            <w:vAlign w:val="center"/>
            <w:hideMark/>
          </w:tcPr>
          <w:p w14:paraId="21E56EA8" w14:textId="77777777" w:rsidR="00E126AB" w:rsidRPr="00E126AB" w:rsidRDefault="00E126AB" w:rsidP="00E126AB">
            <w:pPr>
              <w:jc w:val="center"/>
              <w:rPr>
                <w:b/>
                <w:bCs/>
                <w:color w:val="000000"/>
                <w:sz w:val="20"/>
                <w:szCs w:val="20"/>
              </w:rPr>
            </w:pPr>
            <w:r w:rsidRPr="00E126AB">
              <w:rPr>
                <w:b/>
                <w:bCs/>
                <w:color w:val="000000"/>
                <w:sz w:val="20"/>
                <w:szCs w:val="20"/>
              </w:rPr>
              <w:t>0,229</w:t>
            </w:r>
          </w:p>
        </w:tc>
        <w:tc>
          <w:tcPr>
            <w:tcW w:w="339" w:type="pct"/>
            <w:tcBorders>
              <w:top w:val="nil"/>
              <w:left w:val="nil"/>
              <w:bottom w:val="single" w:sz="4" w:space="0" w:color="auto"/>
              <w:right w:val="single" w:sz="4" w:space="0" w:color="auto"/>
            </w:tcBorders>
            <w:shd w:val="clear" w:color="auto" w:fill="auto"/>
            <w:vAlign w:val="center"/>
            <w:hideMark/>
          </w:tcPr>
          <w:p w14:paraId="79D2E903" w14:textId="77777777" w:rsidR="00E126AB" w:rsidRPr="00E126AB" w:rsidRDefault="00E126AB" w:rsidP="00E126AB">
            <w:pPr>
              <w:jc w:val="center"/>
              <w:rPr>
                <w:b/>
                <w:bCs/>
                <w:color w:val="000000"/>
                <w:sz w:val="20"/>
                <w:szCs w:val="20"/>
              </w:rPr>
            </w:pPr>
            <w:r w:rsidRPr="00E126AB">
              <w:rPr>
                <w:b/>
                <w:bCs/>
                <w:color w:val="000000"/>
                <w:sz w:val="20"/>
                <w:szCs w:val="20"/>
              </w:rPr>
              <w:t>0,229</w:t>
            </w:r>
          </w:p>
        </w:tc>
        <w:tc>
          <w:tcPr>
            <w:tcW w:w="339" w:type="pct"/>
            <w:tcBorders>
              <w:top w:val="nil"/>
              <w:left w:val="nil"/>
              <w:bottom w:val="single" w:sz="4" w:space="0" w:color="auto"/>
              <w:right w:val="single" w:sz="4" w:space="0" w:color="auto"/>
            </w:tcBorders>
            <w:shd w:val="clear" w:color="auto" w:fill="auto"/>
            <w:vAlign w:val="center"/>
            <w:hideMark/>
          </w:tcPr>
          <w:p w14:paraId="2B420AF5" w14:textId="77777777" w:rsidR="00E126AB" w:rsidRPr="00E126AB" w:rsidRDefault="00E126AB" w:rsidP="00E126AB">
            <w:pPr>
              <w:jc w:val="center"/>
              <w:rPr>
                <w:b/>
                <w:bCs/>
                <w:color w:val="000000"/>
                <w:sz w:val="20"/>
                <w:szCs w:val="20"/>
              </w:rPr>
            </w:pPr>
            <w:r w:rsidRPr="00E126AB">
              <w:rPr>
                <w:b/>
                <w:bCs/>
                <w:color w:val="000000"/>
                <w:sz w:val="20"/>
                <w:szCs w:val="20"/>
              </w:rPr>
              <w:t>0,229</w:t>
            </w:r>
          </w:p>
        </w:tc>
        <w:tc>
          <w:tcPr>
            <w:tcW w:w="339" w:type="pct"/>
            <w:tcBorders>
              <w:top w:val="nil"/>
              <w:left w:val="nil"/>
              <w:bottom w:val="single" w:sz="4" w:space="0" w:color="auto"/>
              <w:right w:val="single" w:sz="4" w:space="0" w:color="auto"/>
            </w:tcBorders>
            <w:shd w:val="clear" w:color="auto" w:fill="auto"/>
            <w:vAlign w:val="center"/>
            <w:hideMark/>
          </w:tcPr>
          <w:p w14:paraId="1FAB1E04" w14:textId="77777777" w:rsidR="00E126AB" w:rsidRPr="00E126AB" w:rsidRDefault="00E126AB" w:rsidP="00E126AB">
            <w:pPr>
              <w:jc w:val="center"/>
              <w:rPr>
                <w:b/>
                <w:bCs/>
                <w:color w:val="000000"/>
                <w:sz w:val="20"/>
                <w:szCs w:val="20"/>
              </w:rPr>
            </w:pPr>
            <w:r w:rsidRPr="00E126AB">
              <w:rPr>
                <w:b/>
                <w:bCs/>
                <w:color w:val="000000"/>
                <w:sz w:val="20"/>
                <w:szCs w:val="20"/>
              </w:rPr>
              <w:t>0,229</w:t>
            </w:r>
          </w:p>
        </w:tc>
        <w:tc>
          <w:tcPr>
            <w:tcW w:w="339" w:type="pct"/>
            <w:tcBorders>
              <w:top w:val="nil"/>
              <w:left w:val="nil"/>
              <w:bottom w:val="single" w:sz="4" w:space="0" w:color="auto"/>
              <w:right w:val="single" w:sz="4" w:space="0" w:color="auto"/>
            </w:tcBorders>
            <w:shd w:val="clear" w:color="auto" w:fill="auto"/>
            <w:vAlign w:val="center"/>
            <w:hideMark/>
          </w:tcPr>
          <w:p w14:paraId="02AB3E19" w14:textId="77777777" w:rsidR="00E126AB" w:rsidRPr="00E126AB" w:rsidRDefault="00E126AB" w:rsidP="00E126AB">
            <w:pPr>
              <w:jc w:val="center"/>
              <w:rPr>
                <w:b/>
                <w:bCs/>
                <w:color w:val="000000"/>
                <w:sz w:val="20"/>
                <w:szCs w:val="20"/>
              </w:rPr>
            </w:pPr>
            <w:r w:rsidRPr="00E126AB">
              <w:rPr>
                <w:b/>
                <w:bCs/>
                <w:color w:val="000000"/>
                <w:sz w:val="20"/>
                <w:szCs w:val="20"/>
              </w:rPr>
              <w:t>0,229</w:t>
            </w:r>
          </w:p>
        </w:tc>
        <w:tc>
          <w:tcPr>
            <w:tcW w:w="339" w:type="pct"/>
            <w:tcBorders>
              <w:top w:val="nil"/>
              <w:left w:val="nil"/>
              <w:bottom w:val="single" w:sz="4" w:space="0" w:color="auto"/>
              <w:right w:val="single" w:sz="4" w:space="0" w:color="auto"/>
            </w:tcBorders>
            <w:shd w:val="clear" w:color="auto" w:fill="auto"/>
            <w:vAlign w:val="center"/>
            <w:hideMark/>
          </w:tcPr>
          <w:p w14:paraId="7E79F2DC" w14:textId="77777777" w:rsidR="00E126AB" w:rsidRPr="00E126AB" w:rsidRDefault="00E126AB" w:rsidP="00E126AB">
            <w:pPr>
              <w:jc w:val="center"/>
              <w:rPr>
                <w:b/>
                <w:bCs/>
                <w:color w:val="000000"/>
                <w:sz w:val="20"/>
                <w:szCs w:val="20"/>
              </w:rPr>
            </w:pPr>
            <w:r w:rsidRPr="00E126AB">
              <w:rPr>
                <w:b/>
                <w:bCs/>
                <w:color w:val="000000"/>
                <w:sz w:val="20"/>
                <w:szCs w:val="20"/>
              </w:rPr>
              <w:t>0,477</w:t>
            </w:r>
          </w:p>
        </w:tc>
      </w:tr>
      <w:tr w:rsidR="00E126AB" w:rsidRPr="00E126AB" w14:paraId="3C693C3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0E3EF8A"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33695727" w14:textId="77777777" w:rsidR="00E126AB" w:rsidRPr="00E126AB" w:rsidRDefault="00E126AB" w:rsidP="00E126AB">
            <w:pPr>
              <w:jc w:val="center"/>
              <w:rPr>
                <w:color w:val="000000"/>
                <w:sz w:val="20"/>
                <w:szCs w:val="20"/>
              </w:rPr>
            </w:pPr>
            <w:r w:rsidRPr="00E126AB">
              <w:rPr>
                <w:color w:val="000000"/>
                <w:sz w:val="20"/>
                <w:szCs w:val="20"/>
              </w:rPr>
              <w:t>0,202</w:t>
            </w:r>
          </w:p>
        </w:tc>
        <w:tc>
          <w:tcPr>
            <w:tcW w:w="339" w:type="pct"/>
            <w:tcBorders>
              <w:top w:val="nil"/>
              <w:left w:val="nil"/>
              <w:bottom w:val="single" w:sz="4" w:space="0" w:color="auto"/>
              <w:right w:val="single" w:sz="4" w:space="0" w:color="auto"/>
            </w:tcBorders>
            <w:shd w:val="clear" w:color="auto" w:fill="auto"/>
            <w:vAlign w:val="center"/>
            <w:hideMark/>
          </w:tcPr>
          <w:p w14:paraId="6B413AB9" w14:textId="77777777" w:rsidR="00E126AB" w:rsidRPr="00E126AB" w:rsidRDefault="00E126AB" w:rsidP="00E126AB">
            <w:pPr>
              <w:jc w:val="center"/>
              <w:rPr>
                <w:color w:val="000000"/>
                <w:sz w:val="20"/>
                <w:szCs w:val="20"/>
              </w:rPr>
            </w:pPr>
            <w:r w:rsidRPr="00E126AB">
              <w:rPr>
                <w:color w:val="000000"/>
                <w:sz w:val="20"/>
                <w:szCs w:val="20"/>
              </w:rPr>
              <w:t>0,202</w:t>
            </w:r>
          </w:p>
        </w:tc>
        <w:tc>
          <w:tcPr>
            <w:tcW w:w="339" w:type="pct"/>
            <w:tcBorders>
              <w:top w:val="nil"/>
              <w:left w:val="nil"/>
              <w:bottom w:val="single" w:sz="4" w:space="0" w:color="auto"/>
              <w:right w:val="single" w:sz="4" w:space="0" w:color="auto"/>
            </w:tcBorders>
            <w:shd w:val="clear" w:color="auto" w:fill="auto"/>
            <w:vAlign w:val="center"/>
            <w:hideMark/>
          </w:tcPr>
          <w:p w14:paraId="4076B6F4" w14:textId="77777777" w:rsidR="00E126AB" w:rsidRPr="00E126AB" w:rsidRDefault="00E126AB" w:rsidP="00E126AB">
            <w:pPr>
              <w:jc w:val="center"/>
              <w:rPr>
                <w:color w:val="000000"/>
                <w:sz w:val="20"/>
                <w:szCs w:val="20"/>
              </w:rPr>
            </w:pPr>
            <w:r w:rsidRPr="00E126AB">
              <w:rPr>
                <w:color w:val="000000"/>
                <w:sz w:val="20"/>
                <w:szCs w:val="20"/>
              </w:rPr>
              <w:t>0,202</w:t>
            </w:r>
          </w:p>
        </w:tc>
        <w:tc>
          <w:tcPr>
            <w:tcW w:w="339" w:type="pct"/>
            <w:tcBorders>
              <w:top w:val="nil"/>
              <w:left w:val="nil"/>
              <w:bottom w:val="single" w:sz="4" w:space="0" w:color="auto"/>
              <w:right w:val="single" w:sz="4" w:space="0" w:color="auto"/>
            </w:tcBorders>
            <w:shd w:val="clear" w:color="auto" w:fill="auto"/>
            <w:vAlign w:val="center"/>
            <w:hideMark/>
          </w:tcPr>
          <w:p w14:paraId="25559046" w14:textId="77777777" w:rsidR="00E126AB" w:rsidRPr="00E126AB" w:rsidRDefault="00E126AB" w:rsidP="00E126AB">
            <w:pPr>
              <w:jc w:val="center"/>
              <w:rPr>
                <w:color w:val="000000"/>
                <w:sz w:val="20"/>
                <w:szCs w:val="20"/>
              </w:rPr>
            </w:pPr>
            <w:r w:rsidRPr="00E126AB">
              <w:rPr>
                <w:color w:val="000000"/>
                <w:sz w:val="20"/>
                <w:szCs w:val="20"/>
              </w:rPr>
              <w:t>0,202</w:t>
            </w:r>
          </w:p>
        </w:tc>
        <w:tc>
          <w:tcPr>
            <w:tcW w:w="339" w:type="pct"/>
            <w:tcBorders>
              <w:top w:val="nil"/>
              <w:left w:val="nil"/>
              <w:bottom w:val="single" w:sz="4" w:space="0" w:color="auto"/>
              <w:right w:val="single" w:sz="4" w:space="0" w:color="auto"/>
            </w:tcBorders>
            <w:shd w:val="clear" w:color="auto" w:fill="auto"/>
            <w:vAlign w:val="center"/>
            <w:hideMark/>
          </w:tcPr>
          <w:p w14:paraId="5E8C9AE7" w14:textId="77777777" w:rsidR="00E126AB" w:rsidRPr="00E126AB" w:rsidRDefault="00E126AB" w:rsidP="00E126AB">
            <w:pPr>
              <w:jc w:val="center"/>
              <w:rPr>
                <w:color w:val="000000"/>
                <w:sz w:val="20"/>
                <w:szCs w:val="20"/>
              </w:rPr>
            </w:pPr>
            <w:r w:rsidRPr="00E126AB">
              <w:rPr>
                <w:color w:val="000000"/>
                <w:sz w:val="20"/>
                <w:szCs w:val="20"/>
              </w:rPr>
              <w:t>0,202</w:t>
            </w:r>
          </w:p>
        </w:tc>
        <w:tc>
          <w:tcPr>
            <w:tcW w:w="339" w:type="pct"/>
            <w:tcBorders>
              <w:top w:val="nil"/>
              <w:left w:val="nil"/>
              <w:bottom w:val="single" w:sz="4" w:space="0" w:color="auto"/>
              <w:right w:val="single" w:sz="4" w:space="0" w:color="auto"/>
            </w:tcBorders>
            <w:shd w:val="clear" w:color="auto" w:fill="auto"/>
            <w:vAlign w:val="center"/>
            <w:hideMark/>
          </w:tcPr>
          <w:p w14:paraId="531F8914" w14:textId="77777777" w:rsidR="00E126AB" w:rsidRPr="00E126AB" w:rsidRDefault="00E126AB" w:rsidP="00E126AB">
            <w:pPr>
              <w:jc w:val="center"/>
              <w:rPr>
                <w:color w:val="000000"/>
                <w:sz w:val="20"/>
                <w:szCs w:val="20"/>
              </w:rPr>
            </w:pPr>
            <w:r w:rsidRPr="00E126AB">
              <w:rPr>
                <w:color w:val="000000"/>
                <w:sz w:val="20"/>
                <w:szCs w:val="20"/>
              </w:rPr>
              <w:t>0,202</w:t>
            </w:r>
          </w:p>
        </w:tc>
        <w:tc>
          <w:tcPr>
            <w:tcW w:w="339" w:type="pct"/>
            <w:tcBorders>
              <w:top w:val="nil"/>
              <w:left w:val="nil"/>
              <w:bottom w:val="single" w:sz="4" w:space="0" w:color="auto"/>
              <w:right w:val="single" w:sz="4" w:space="0" w:color="auto"/>
            </w:tcBorders>
            <w:shd w:val="clear" w:color="auto" w:fill="auto"/>
            <w:vAlign w:val="center"/>
            <w:hideMark/>
          </w:tcPr>
          <w:p w14:paraId="7BDA9316" w14:textId="77777777" w:rsidR="00E126AB" w:rsidRPr="00E126AB" w:rsidRDefault="00E126AB" w:rsidP="00E126AB">
            <w:pPr>
              <w:jc w:val="center"/>
              <w:rPr>
                <w:color w:val="000000"/>
                <w:sz w:val="20"/>
                <w:szCs w:val="20"/>
              </w:rPr>
            </w:pPr>
            <w:r w:rsidRPr="00E126AB">
              <w:rPr>
                <w:color w:val="000000"/>
                <w:sz w:val="20"/>
                <w:szCs w:val="20"/>
              </w:rPr>
              <w:t>0,202</w:t>
            </w:r>
          </w:p>
        </w:tc>
        <w:tc>
          <w:tcPr>
            <w:tcW w:w="339" w:type="pct"/>
            <w:tcBorders>
              <w:top w:val="nil"/>
              <w:left w:val="nil"/>
              <w:bottom w:val="single" w:sz="4" w:space="0" w:color="auto"/>
              <w:right w:val="single" w:sz="4" w:space="0" w:color="auto"/>
            </w:tcBorders>
            <w:shd w:val="clear" w:color="auto" w:fill="auto"/>
            <w:vAlign w:val="center"/>
            <w:hideMark/>
          </w:tcPr>
          <w:p w14:paraId="0B49B67F" w14:textId="77777777" w:rsidR="00E126AB" w:rsidRPr="00E126AB" w:rsidRDefault="00E126AB" w:rsidP="00E126AB">
            <w:pPr>
              <w:jc w:val="center"/>
              <w:rPr>
                <w:color w:val="000000"/>
                <w:sz w:val="20"/>
                <w:szCs w:val="20"/>
              </w:rPr>
            </w:pPr>
            <w:r w:rsidRPr="00E126AB">
              <w:rPr>
                <w:color w:val="000000"/>
                <w:sz w:val="20"/>
                <w:szCs w:val="20"/>
              </w:rPr>
              <w:t>0,202</w:t>
            </w:r>
          </w:p>
        </w:tc>
        <w:tc>
          <w:tcPr>
            <w:tcW w:w="339" w:type="pct"/>
            <w:tcBorders>
              <w:top w:val="nil"/>
              <w:left w:val="nil"/>
              <w:bottom w:val="single" w:sz="4" w:space="0" w:color="auto"/>
              <w:right w:val="single" w:sz="4" w:space="0" w:color="auto"/>
            </w:tcBorders>
            <w:shd w:val="clear" w:color="auto" w:fill="auto"/>
            <w:vAlign w:val="center"/>
            <w:hideMark/>
          </w:tcPr>
          <w:p w14:paraId="25EAD139" w14:textId="77777777" w:rsidR="00E126AB" w:rsidRPr="00E126AB" w:rsidRDefault="00E126AB" w:rsidP="00E126AB">
            <w:pPr>
              <w:jc w:val="center"/>
              <w:rPr>
                <w:color w:val="000000"/>
                <w:sz w:val="20"/>
                <w:szCs w:val="20"/>
              </w:rPr>
            </w:pPr>
            <w:r w:rsidRPr="00E126AB">
              <w:rPr>
                <w:color w:val="000000"/>
                <w:sz w:val="20"/>
                <w:szCs w:val="20"/>
              </w:rPr>
              <w:t>0,464</w:t>
            </w:r>
          </w:p>
        </w:tc>
      </w:tr>
      <w:tr w:rsidR="00E126AB" w:rsidRPr="00E126AB" w14:paraId="785EFF7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C36FE64"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54CA0CF5" w14:textId="77777777" w:rsidR="00E126AB" w:rsidRPr="00E126AB" w:rsidRDefault="00E126AB" w:rsidP="00E126AB">
            <w:pPr>
              <w:jc w:val="center"/>
              <w:rPr>
                <w:color w:val="000000"/>
                <w:sz w:val="20"/>
                <w:szCs w:val="20"/>
              </w:rPr>
            </w:pPr>
            <w:r w:rsidRPr="00E126AB">
              <w:rPr>
                <w:color w:val="000000"/>
                <w:sz w:val="20"/>
                <w:szCs w:val="20"/>
              </w:rPr>
              <w:t>0,027</w:t>
            </w:r>
          </w:p>
        </w:tc>
        <w:tc>
          <w:tcPr>
            <w:tcW w:w="339" w:type="pct"/>
            <w:tcBorders>
              <w:top w:val="nil"/>
              <w:left w:val="nil"/>
              <w:bottom w:val="single" w:sz="4" w:space="0" w:color="auto"/>
              <w:right w:val="single" w:sz="4" w:space="0" w:color="auto"/>
            </w:tcBorders>
            <w:shd w:val="clear" w:color="auto" w:fill="auto"/>
            <w:vAlign w:val="center"/>
            <w:hideMark/>
          </w:tcPr>
          <w:p w14:paraId="665FE98B" w14:textId="77777777" w:rsidR="00E126AB" w:rsidRPr="00E126AB" w:rsidRDefault="00E126AB" w:rsidP="00E126AB">
            <w:pPr>
              <w:jc w:val="center"/>
              <w:rPr>
                <w:color w:val="000000"/>
                <w:sz w:val="20"/>
                <w:szCs w:val="20"/>
              </w:rPr>
            </w:pPr>
            <w:r w:rsidRPr="00E126AB">
              <w:rPr>
                <w:color w:val="000000"/>
                <w:sz w:val="20"/>
                <w:szCs w:val="20"/>
              </w:rPr>
              <w:t>0,027</w:t>
            </w:r>
          </w:p>
        </w:tc>
        <w:tc>
          <w:tcPr>
            <w:tcW w:w="339" w:type="pct"/>
            <w:tcBorders>
              <w:top w:val="nil"/>
              <w:left w:val="nil"/>
              <w:bottom w:val="single" w:sz="4" w:space="0" w:color="auto"/>
              <w:right w:val="single" w:sz="4" w:space="0" w:color="auto"/>
            </w:tcBorders>
            <w:shd w:val="clear" w:color="auto" w:fill="auto"/>
            <w:vAlign w:val="center"/>
            <w:hideMark/>
          </w:tcPr>
          <w:p w14:paraId="088F71D6" w14:textId="77777777" w:rsidR="00E126AB" w:rsidRPr="00E126AB" w:rsidRDefault="00E126AB" w:rsidP="00E126AB">
            <w:pPr>
              <w:jc w:val="center"/>
              <w:rPr>
                <w:color w:val="000000"/>
                <w:sz w:val="20"/>
                <w:szCs w:val="20"/>
              </w:rPr>
            </w:pPr>
            <w:r w:rsidRPr="00E126AB">
              <w:rPr>
                <w:color w:val="000000"/>
                <w:sz w:val="20"/>
                <w:szCs w:val="20"/>
              </w:rPr>
              <w:t>0,027</w:t>
            </w:r>
          </w:p>
        </w:tc>
        <w:tc>
          <w:tcPr>
            <w:tcW w:w="339" w:type="pct"/>
            <w:tcBorders>
              <w:top w:val="nil"/>
              <w:left w:val="nil"/>
              <w:bottom w:val="single" w:sz="4" w:space="0" w:color="auto"/>
              <w:right w:val="single" w:sz="4" w:space="0" w:color="auto"/>
            </w:tcBorders>
            <w:shd w:val="clear" w:color="auto" w:fill="auto"/>
            <w:vAlign w:val="center"/>
            <w:hideMark/>
          </w:tcPr>
          <w:p w14:paraId="020EC748" w14:textId="77777777" w:rsidR="00E126AB" w:rsidRPr="00E126AB" w:rsidRDefault="00E126AB" w:rsidP="00E126AB">
            <w:pPr>
              <w:jc w:val="center"/>
              <w:rPr>
                <w:color w:val="000000"/>
                <w:sz w:val="20"/>
                <w:szCs w:val="20"/>
              </w:rPr>
            </w:pPr>
            <w:r w:rsidRPr="00E126AB">
              <w:rPr>
                <w:color w:val="000000"/>
                <w:sz w:val="20"/>
                <w:szCs w:val="20"/>
              </w:rPr>
              <w:t>0,027</w:t>
            </w:r>
          </w:p>
        </w:tc>
        <w:tc>
          <w:tcPr>
            <w:tcW w:w="339" w:type="pct"/>
            <w:tcBorders>
              <w:top w:val="nil"/>
              <w:left w:val="nil"/>
              <w:bottom w:val="single" w:sz="4" w:space="0" w:color="auto"/>
              <w:right w:val="single" w:sz="4" w:space="0" w:color="auto"/>
            </w:tcBorders>
            <w:shd w:val="clear" w:color="auto" w:fill="auto"/>
            <w:vAlign w:val="center"/>
            <w:hideMark/>
          </w:tcPr>
          <w:p w14:paraId="0BFFD2E7" w14:textId="77777777" w:rsidR="00E126AB" w:rsidRPr="00E126AB" w:rsidRDefault="00E126AB" w:rsidP="00E126AB">
            <w:pPr>
              <w:jc w:val="center"/>
              <w:rPr>
                <w:color w:val="000000"/>
                <w:sz w:val="20"/>
                <w:szCs w:val="20"/>
              </w:rPr>
            </w:pPr>
            <w:r w:rsidRPr="00E126AB">
              <w:rPr>
                <w:color w:val="000000"/>
                <w:sz w:val="20"/>
                <w:szCs w:val="20"/>
              </w:rPr>
              <w:t>0,027</w:t>
            </w:r>
          </w:p>
        </w:tc>
        <w:tc>
          <w:tcPr>
            <w:tcW w:w="339" w:type="pct"/>
            <w:tcBorders>
              <w:top w:val="nil"/>
              <w:left w:val="nil"/>
              <w:bottom w:val="single" w:sz="4" w:space="0" w:color="auto"/>
              <w:right w:val="single" w:sz="4" w:space="0" w:color="auto"/>
            </w:tcBorders>
            <w:shd w:val="clear" w:color="auto" w:fill="auto"/>
            <w:vAlign w:val="center"/>
            <w:hideMark/>
          </w:tcPr>
          <w:p w14:paraId="704A8ECE" w14:textId="77777777" w:rsidR="00E126AB" w:rsidRPr="00E126AB" w:rsidRDefault="00E126AB" w:rsidP="00E126AB">
            <w:pPr>
              <w:jc w:val="center"/>
              <w:rPr>
                <w:color w:val="000000"/>
                <w:sz w:val="20"/>
                <w:szCs w:val="20"/>
              </w:rPr>
            </w:pPr>
            <w:r w:rsidRPr="00E126AB">
              <w:rPr>
                <w:color w:val="000000"/>
                <w:sz w:val="20"/>
                <w:szCs w:val="20"/>
              </w:rPr>
              <w:t>0,027</w:t>
            </w:r>
          </w:p>
        </w:tc>
        <w:tc>
          <w:tcPr>
            <w:tcW w:w="339" w:type="pct"/>
            <w:tcBorders>
              <w:top w:val="nil"/>
              <w:left w:val="nil"/>
              <w:bottom w:val="single" w:sz="4" w:space="0" w:color="auto"/>
              <w:right w:val="single" w:sz="4" w:space="0" w:color="auto"/>
            </w:tcBorders>
            <w:shd w:val="clear" w:color="auto" w:fill="auto"/>
            <w:vAlign w:val="center"/>
            <w:hideMark/>
          </w:tcPr>
          <w:p w14:paraId="77557015" w14:textId="77777777" w:rsidR="00E126AB" w:rsidRPr="00E126AB" w:rsidRDefault="00E126AB" w:rsidP="00E126AB">
            <w:pPr>
              <w:jc w:val="center"/>
              <w:rPr>
                <w:color w:val="000000"/>
                <w:sz w:val="20"/>
                <w:szCs w:val="20"/>
              </w:rPr>
            </w:pPr>
            <w:r w:rsidRPr="00E126AB">
              <w:rPr>
                <w:color w:val="000000"/>
                <w:sz w:val="20"/>
                <w:szCs w:val="20"/>
              </w:rPr>
              <w:t>0,027</w:t>
            </w:r>
          </w:p>
        </w:tc>
        <w:tc>
          <w:tcPr>
            <w:tcW w:w="339" w:type="pct"/>
            <w:tcBorders>
              <w:top w:val="nil"/>
              <w:left w:val="nil"/>
              <w:bottom w:val="single" w:sz="4" w:space="0" w:color="auto"/>
              <w:right w:val="single" w:sz="4" w:space="0" w:color="auto"/>
            </w:tcBorders>
            <w:shd w:val="clear" w:color="auto" w:fill="auto"/>
            <w:vAlign w:val="center"/>
            <w:hideMark/>
          </w:tcPr>
          <w:p w14:paraId="23B9BEE8" w14:textId="77777777" w:rsidR="00E126AB" w:rsidRPr="00E126AB" w:rsidRDefault="00E126AB" w:rsidP="00E126AB">
            <w:pPr>
              <w:jc w:val="center"/>
              <w:rPr>
                <w:color w:val="000000"/>
                <w:sz w:val="20"/>
                <w:szCs w:val="20"/>
              </w:rPr>
            </w:pPr>
            <w:r w:rsidRPr="00E126AB">
              <w:rPr>
                <w:color w:val="000000"/>
                <w:sz w:val="20"/>
                <w:szCs w:val="20"/>
              </w:rPr>
              <w:t>0,027</w:t>
            </w:r>
          </w:p>
        </w:tc>
        <w:tc>
          <w:tcPr>
            <w:tcW w:w="339" w:type="pct"/>
            <w:tcBorders>
              <w:top w:val="nil"/>
              <w:left w:val="nil"/>
              <w:bottom w:val="single" w:sz="4" w:space="0" w:color="auto"/>
              <w:right w:val="single" w:sz="4" w:space="0" w:color="auto"/>
            </w:tcBorders>
            <w:shd w:val="clear" w:color="auto" w:fill="auto"/>
            <w:vAlign w:val="center"/>
            <w:hideMark/>
          </w:tcPr>
          <w:p w14:paraId="27DD85B4" w14:textId="77777777" w:rsidR="00E126AB" w:rsidRPr="00E126AB" w:rsidRDefault="00E126AB" w:rsidP="00E126AB">
            <w:pPr>
              <w:jc w:val="center"/>
              <w:rPr>
                <w:color w:val="000000"/>
                <w:sz w:val="20"/>
                <w:szCs w:val="20"/>
              </w:rPr>
            </w:pPr>
            <w:r w:rsidRPr="00E126AB">
              <w:rPr>
                <w:color w:val="000000"/>
                <w:sz w:val="20"/>
                <w:szCs w:val="20"/>
              </w:rPr>
              <w:t>0,014</w:t>
            </w:r>
          </w:p>
        </w:tc>
      </w:tr>
      <w:tr w:rsidR="00E126AB" w:rsidRPr="00E126AB" w14:paraId="317D902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F7A5C9A"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443F75F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19D152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240D77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C963AA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A551DB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E62CC4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F4399D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F724D4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F0BC47B"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A3576D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3910108B" w14:textId="77777777" w:rsidR="00E126AB" w:rsidRPr="00E126AB" w:rsidRDefault="00E126AB" w:rsidP="00E126AB">
            <w:pPr>
              <w:jc w:val="center"/>
              <w:rPr>
                <w:b/>
                <w:bCs/>
                <w:color w:val="000000"/>
                <w:sz w:val="20"/>
                <w:szCs w:val="20"/>
              </w:rPr>
            </w:pPr>
            <w:r w:rsidRPr="00E126AB">
              <w:rPr>
                <w:b/>
                <w:bCs/>
                <w:color w:val="000000"/>
                <w:sz w:val="20"/>
                <w:szCs w:val="20"/>
              </w:rPr>
              <w:t>Прибрежный жилой</w:t>
            </w:r>
            <w:r w:rsidRPr="00E126AB">
              <w:rPr>
                <w:b/>
                <w:bCs/>
                <w:color w:val="000000"/>
                <w:sz w:val="20"/>
                <w:szCs w:val="20"/>
              </w:rPr>
              <w:br/>
              <w:t>район</w:t>
            </w:r>
          </w:p>
        </w:tc>
        <w:tc>
          <w:tcPr>
            <w:tcW w:w="339" w:type="pct"/>
            <w:tcBorders>
              <w:top w:val="nil"/>
              <w:left w:val="nil"/>
              <w:bottom w:val="single" w:sz="4" w:space="0" w:color="auto"/>
              <w:right w:val="single" w:sz="4" w:space="0" w:color="auto"/>
            </w:tcBorders>
            <w:shd w:val="clear" w:color="auto" w:fill="auto"/>
            <w:vAlign w:val="center"/>
            <w:hideMark/>
          </w:tcPr>
          <w:p w14:paraId="38577F4F" w14:textId="77777777" w:rsidR="00E126AB" w:rsidRPr="00E126AB" w:rsidRDefault="00E126AB" w:rsidP="00E126AB">
            <w:pPr>
              <w:jc w:val="center"/>
              <w:rPr>
                <w:b/>
                <w:bCs/>
                <w:color w:val="000000"/>
                <w:sz w:val="20"/>
                <w:szCs w:val="20"/>
              </w:rPr>
            </w:pPr>
            <w:r w:rsidRPr="00E126AB">
              <w:rPr>
                <w:b/>
                <w:bCs/>
                <w:color w:val="000000"/>
                <w:sz w:val="20"/>
                <w:szCs w:val="20"/>
              </w:rPr>
              <w:t>0,031</w:t>
            </w:r>
          </w:p>
        </w:tc>
        <w:tc>
          <w:tcPr>
            <w:tcW w:w="339" w:type="pct"/>
            <w:tcBorders>
              <w:top w:val="nil"/>
              <w:left w:val="nil"/>
              <w:bottom w:val="single" w:sz="4" w:space="0" w:color="auto"/>
              <w:right w:val="single" w:sz="4" w:space="0" w:color="auto"/>
            </w:tcBorders>
            <w:shd w:val="clear" w:color="auto" w:fill="auto"/>
            <w:vAlign w:val="center"/>
            <w:hideMark/>
          </w:tcPr>
          <w:p w14:paraId="0FBBD93C" w14:textId="77777777" w:rsidR="00E126AB" w:rsidRPr="00E126AB" w:rsidRDefault="00E126AB" w:rsidP="00E126AB">
            <w:pPr>
              <w:jc w:val="center"/>
              <w:rPr>
                <w:b/>
                <w:bCs/>
                <w:color w:val="000000"/>
                <w:sz w:val="20"/>
                <w:szCs w:val="20"/>
              </w:rPr>
            </w:pPr>
            <w:r w:rsidRPr="00E126AB">
              <w:rPr>
                <w:b/>
                <w:bCs/>
                <w:color w:val="000000"/>
                <w:sz w:val="20"/>
                <w:szCs w:val="20"/>
              </w:rPr>
              <w:t>0,031</w:t>
            </w:r>
          </w:p>
        </w:tc>
        <w:tc>
          <w:tcPr>
            <w:tcW w:w="339" w:type="pct"/>
            <w:tcBorders>
              <w:top w:val="nil"/>
              <w:left w:val="nil"/>
              <w:bottom w:val="single" w:sz="4" w:space="0" w:color="auto"/>
              <w:right w:val="single" w:sz="4" w:space="0" w:color="auto"/>
            </w:tcBorders>
            <w:shd w:val="clear" w:color="auto" w:fill="auto"/>
            <w:vAlign w:val="center"/>
            <w:hideMark/>
          </w:tcPr>
          <w:p w14:paraId="34899CFA" w14:textId="77777777" w:rsidR="00E126AB" w:rsidRPr="00E126AB" w:rsidRDefault="00E126AB" w:rsidP="00E126AB">
            <w:pPr>
              <w:jc w:val="center"/>
              <w:rPr>
                <w:b/>
                <w:bCs/>
                <w:color w:val="000000"/>
                <w:sz w:val="20"/>
                <w:szCs w:val="20"/>
              </w:rPr>
            </w:pPr>
            <w:r w:rsidRPr="00E126AB">
              <w:rPr>
                <w:b/>
                <w:bCs/>
                <w:color w:val="000000"/>
                <w:sz w:val="20"/>
                <w:szCs w:val="20"/>
              </w:rPr>
              <w:t>0,031</w:t>
            </w:r>
          </w:p>
        </w:tc>
        <w:tc>
          <w:tcPr>
            <w:tcW w:w="339" w:type="pct"/>
            <w:tcBorders>
              <w:top w:val="nil"/>
              <w:left w:val="nil"/>
              <w:bottom w:val="single" w:sz="4" w:space="0" w:color="auto"/>
              <w:right w:val="single" w:sz="4" w:space="0" w:color="auto"/>
            </w:tcBorders>
            <w:shd w:val="clear" w:color="auto" w:fill="auto"/>
            <w:vAlign w:val="center"/>
            <w:hideMark/>
          </w:tcPr>
          <w:p w14:paraId="1E57F5EB" w14:textId="77777777" w:rsidR="00E126AB" w:rsidRPr="00E126AB" w:rsidRDefault="00E126AB" w:rsidP="00E126AB">
            <w:pPr>
              <w:jc w:val="center"/>
              <w:rPr>
                <w:b/>
                <w:bCs/>
                <w:color w:val="000000"/>
                <w:sz w:val="20"/>
                <w:szCs w:val="20"/>
              </w:rPr>
            </w:pPr>
            <w:r w:rsidRPr="00E126AB">
              <w:rPr>
                <w:b/>
                <w:bCs/>
                <w:color w:val="000000"/>
                <w:sz w:val="20"/>
                <w:szCs w:val="20"/>
              </w:rPr>
              <w:t>0,031</w:t>
            </w:r>
          </w:p>
        </w:tc>
        <w:tc>
          <w:tcPr>
            <w:tcW w:w="339" w:type="pct"/>
            <w:tcBorders>
              <w:top w:val="nil"/>
              <w:left w:val="nil"/>
              <w:bottom w:val="single" w:sz="4" w:space="0" w:color="auto"/>
              <w:right w:val="single" w:sz="4" w:space="0" w:color="auto"/>
            </w:tcBorders>
            <w:shd w:val="clear" w:color="auto" w:fill="auto"/>
            <w:vAlign w:val="center"/>
            <w:hideMark/>
          </w:tcPr>
          <w:p w14:paraId="2F81FCB5" w14:textId="77777777" w:rsidR="00E126AB" w:rsidRPr="00E126AB" w:rsidRDefault="00E126AB" w:rsidP="00E126AB">
            <w:pPr>
              <w:jc w:val="center"/>
              <w:rPr>
                <w:b/>
                <w:bCs/>
                <w:color w:val="000000"/>
                <w:sz w:val="20"/>
                <w:szCs w:val="20"/>
              </w:rPr>
            </w:pPr>
            <w:r w:rsidRPr="00E126AB">
              <w:rPr>
                <w:b/>
                <w:bCs/>
                <w:color w:val="000000"/>
                <w:sz w:val="20"/>
                <w:szCs w:val="20"/>
              </w:rPr>
              <w:t>0,031</w:t>
            </w:r>
          </w:p>
        </w:tc>
        <w:tc>
          <w:tcPr>
            <w:tcW w:w="339" w:type="pct"/>
            <w:tcBorders>
              <w:top w:val="nil"/>
              <w:left w:val="nil"/>
              <w:bottom w:val="single" w:sz="4" w:space="0" w:color="auto"/>
              <w:right w:val="single" w:sz="4" w:space="0" w:color="auto"/>
            </w:tcBorders>
            <w:shd w:val="clear" w:color="auto" w:fill="auto"/>
            <w:vAlign w:val="center"/>
            <w:hideMark/>
          </w:tcPr>
          <w:p w14:paraId="28C87868" w14:textId="77777777" w:rsidR="00E126AB" w:rsidRPr="00E126AB" w:rsidRDefault="00E126AB" w:rsidP="00E126AB">
            <w:pPr>
              <w:jc w:val="center"/>
              <w:rPr>
                <w:b/>
                <w:bCs/>
                <w:color w:val="000000"/>
                <w:sz w:val="20"/>
                <w:szCs w:val="20"/>
              </w:rPr>
            </w:pPr>
            <w:r w:rsidRPr="00E126AB">
              <w:rPr>
                <w:b/>
                <w:bCs/>
                <w:color w:val="000000"/>
                <w:sz w:val="20"/>
                <w:szCs w:val="20"/>
              </w:rPr>
              <w:t>0,031</w:t>
            </w:r>
          </w:p>
        </w:tc>
        <w:tc>
          <w:tcPr>
            <w:tcW w:w="339" w:type="pct"/>
            <w:tcBorders>
              <w:top w:val="nil"/>
              <w:left w:val="nil"/>
              <w:bottom w:val="single" w:sz="4" w:space="0" w:color="auto"/>
              <w:right w:val="single" w:sz="4" w:space="0" w:color="auto"/>
            </w:tcBorders>
            <w:shd w:val="clear" w:color="auto" w:fill="auto"/>
            <w:vAlign w:val="center"/>
            <w:hideMark/>
          </w:tcPr>
          <w:p w14:paraId="2DC000A7" w14:textId="77777777" w:rsidR="00E126AB" w:rsidRPr="00E126AB" w:rsidRDefault="00E126AB" w:rsidP="00E126AB">
            <w:pPr>
              <w:jc w:val="center"/>
              <w:rPr>
                <w:b/>
                <w:bCs/>
                <w:color w:val="000000"/>
                <w:sz w:val="20"/>
                <w:szCs w:val="20"/>
              </w:rPr>
            </w:pPr>
            <w:r w:rsidRPr="00E126AB">
              <w:rPr>
                <w:b/>
                <w:bCs/>
                <w:color w:val="000000"/>
                <w:sz w:val="20"/>
                <w:szCs w:val="20"/>
              </w:rPr>
              <w:t>0,031</w:t>
            </w:r>
          </w:p>
        </w:tc>
        <w:tc>
          <w:tcPr>
            <w:tcW w:w="339" w:type="pct"/>
            <w:tcBorders>
              <w:top w:val="nil"/>
              <w:left w:val="nil"/>
              <w:bottom w:val="single" w:sz="4" w:space="0" w:color="auto"/>
              <w:right w:val="single" w:sz="4" w:space="0" w:color="auto"/>
            </w:tcBorders>
            <w:shd w:val="clear" w:color="auto" w:fill="auto"/>
            <w:vAlign w:val="center"/>
            <w:hideMark/>
          </w:tcPr>
          <w:p w14:paraId="39E5DC76" w14:textId="77777777" w:rsidR="00E126AB" w:rsidRPr="00E126AB" w:rsidRDefault="00E126AB" w:rsidP="00E126AB">
            <w:pPr>
              <w:jc w:val="center"/>
              <w:rPr>
                <w:b/>
                <w:bCs/>
                <w:color w:val="000000"/>
                <w:sz w:val="20"/>
                <w:szCs w:val="20"/>
              </w:rPr>
            </w:pPr>
            <w:r w:rsidRPr="00E126AB">
              <w:rPr>
                <w:b/>
                <w:bCs/>
                <w:color w:val="000000"/>
                <w:sz w:val="20"/>
                <w:szCs w:val="20"/>
              </w:rPr>
              <w:t>0,031</w:t>
            </w:r>
          </w:p>
        </w:tc>
        <w:tc>
          <w:tcPr>
            <w:tcW w:w="339" w:type="pct"/>
            <w:tcBorders>
              <w:top w:val="nil"/>
              <w:left w:val="nil"/>
              <w:bottom w:val="single" w:sz="4" w:space="0" w:color="auto"/>
              <w:right w:val="single" w:sz="4" w:space="0" w:color="auto"/>
            </w:tcBorders>
            <w:shd w:val="clear" w:color="auto" w:fill="auto"/>
            <w:vAlign w:val="center"/>
            <w:hideMark/>
          </w:tcPr>
          <w:p w14:paraId="424773E2" w14:textId="77777777" w:rsidR="00E126AB" w:rsidRPr="00E126AB" w:rsidRDefault="00E126AB" w:rsidP="00E126AB">
            <w:pPr>
              <w:jc w:val="center"/>
              <w:rPr>
                <w:b/>
                <w:bCs/>
                <w:color w:val="000000"/>
                <w:sz w:val="20"/>
                <w:szCs w:val="20"/>
              </w:rPr>
            </w:pPr>
            <w:r w:rsidRPr="00E126AB">
              <w:rPr>
                <w:b/>
                <w:bCs/>
                <w:color w:val="000000"/>
                <w:sz w:val="20"/>
                <w:szCs w:val="20"/>
              </w:rPr>
              <w:t>0,031</w:t>
            </w:r>
          </w:p>
        </w:tc>
      </w:tr>
      <w:tr w:rsidR="00E126AB" w:rsidRPr="00E126AB" w14:paraId="418D622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01D4332"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7DA778E7" w14:textId="77777777" w:rsidR="00E126AB" w:rsidRPr="00E126AB" w:rsidRDefault="00E126AB" w:rsidP="00E126AB">
            <w:pPr>
              <w:jc w:val="center"/>
              <w:rPr>
                <w:color w:val="000000"/>
                <w:sz w:val="20"/>
                <w:szCs w:val="20"/>
              </w:rPr>
            </w:pPr>
            <w:r w:rsidRPr="00E126AB">
              <w:rPr>
                <w:color w:val="000000"/>
                <w:sz w:val="20"/>
                <w:szCs w:val="20"/>
              </w:rPr>
              <w:t>0,024</w:t>
            </w:r>
          </w:p>
        </w:tc>
        <w:tc>
          <w:tcPr>
            <w:tcW w:w="339" w:type="pct"/>
            <w:tcBorders>
              <w:top w:val="nil"/>
              <w:left w:val="nil"/>
              <w:bottom w:val="single" w:sz="4" w:space="0" w:color="auto"/>
              <w:right w:val="single" w:sz="4" w:space="0" w:color="auto"/>
            </w:tcBorders>
            <w:shd w:val="clear" w:color="auto" w:fill="auto"/>
            <w:vAlign w:val="center"/>
            <w:hideMark/>
          </w:tcPr>
          <w:p w14:paraId="1CD6286A" w14:textId="77777777" w:rsidR="00E126AB" w:rsidRPr="00E126AB" w:rsidRDefault="00E126AB" w:rsidP="00E126AB">
            <w:pPr>
              <w:jc w:val="center"/>
              <w:rPr>
                <w:color w:val="000000"/>
                <w:sz w:val="20"/>
                <w:szCs w:val="20"/>
              </w:rPr>
            </w:pPr>
            <w:r w:rsidRPr="00E126AB">
              <w:rPr>
                <w:color w:val="000000"/>
                <w:sz w:val="20"/>
                <w:szCs w:val="20"/>
              </w:rPr>
              <w:t>0,024</w:t>
            </w:r>
          </w:p>
        </w:tc>
        <w:tc>
          <w:tcPr>
            <w:tcW w:w="339" w:type="pct"/>
            <w:tcBorders>
              <w:top w:val="nil"/>
              <w:left w:val="nil"/>
              <w:bottom w:val="single" w:sz="4" w:space="0" w:color="auto"/>
              <w:right w:val="single" w:sz="4" w:space="0" w:color="auto"/>
            </w:tcBorders>
            <w:shd w:val="clear" w:color="auto" w:fill="auto"/>
            <w:vAlign w:val="center"/>
            <w:hideMark/>
          </w:tcPr>
          <w:p w14:paraId="5ED91AFC" w14:textId="77777777" w:rsidR="00E126AB" w:rsidRPr="00E126AB" w:rsidRDefault="00E126AB" w:rsidP="00E126AB">
            <w:pPr>
              <w:jc w:val="center"/>
              <w:rPr>
                <w:color w:val="000000"/>
                <w:sz w:val="20"/>
                <w:szCs w:val="20"/>
              </w:rPr>
            </w:pPr>
            <w:r w:rsidRPr="00E126AB">
              <w:rPr>
                <w:color w:val="000000"/>
                <w:sz w:val="20"/>
                <w:szCs w:val="20"/>
              </w:rPr>
              <w:t>0,024</w:t>
            </w:r>
          </w:p>
        </w:tc>
        <w:tc>
          <w:tcPr>
            <w:tcW w:w="339" w:type="pct"/>
            <w:tcBorders>
              <w:top w:val="nil"/>
              <w:left w:val="nil"/>
              <w:bottom w:val="single" w:sz="4" w:space="0" w:color="auto"/>
              <w:right w:val="single" w:sz="4" w:space="0" w:color="auto"/>
            </w:tcBorders>
            <w:shd w:val="clear" w:color="auto" w:fill="auto"/>
            <w:vAlign w:val="center"/>
            <w:hideMark/>
          </w:tcPr>
          <w:p w14:paraId="49ED2364" w14:textId="77777777" w:rsidR="00E126AB" w:rsidRPr="00E126AB" w:rsidRDefault="00E126AB" w:rsidP="00E126AB">
            <w:pPr>
              <w:jc w:val="center"/>
              <w:rPr>
                <w:color w:val="000000"/>
                <w:sz w:val="20"/>
                <w:szCs w:val="20"/>
              </w:rPr>
            </w:pPr>
            <w:r w:rsidRPr="00E126AB">
              <w:rPr>
                <w:color w:val="000000"/>
                <w:sz w:val="20"/>
                <w:szCs w:val="20"/>
              </w:rPr>
              <w:t>0,024</w:t>
            </w:r>
          </w:p>
        </w:tc>
        <w:tc>
          <w:tcPr>
            <w:tcW w:w="339" w:type="pct"/>
            <w:tcBorders>
              <w:top w:val="nil"/>
              <w:left w:val="nil"/>
              <w:bottom w:val="single" w:sz="4" w:space="0" w:color="auto"/>
              <w:right w:val="single" w:sz="4" w:space="0" w:color="auto"/>
            </w:tcBorders>
            <w:shd w:val="clear" w:color="auto" w:fill="auto"/>
            <w:vAlign w:val="center"/>
            <w:hideMark/>
          </w:tcPr>
          <w:p w14:paraId="2973981C" w14:textId="77777777" w:rsidR="00E126AB" w:rsidRPr="00E126AB" w:rsidRDefault="00E126AB" w:rsidP="00E126AB">
            <w:pPr>
              <w:jc w:val="center"/>
              <w:rPr>
                <w:color w:val="000000"/>
                <w:sz w:val="20"/>
                <w:szCs w:val="20"/>
              </w:rPr>
            </w:pPr>
            <w:r w:rsidRPr="00E126AB">
              <w:rPr>
                <w:color w:val="000000"/>
                <w:sz w:val="20"/>
                <w:szCs w:val="20"/>
              </w:rPr>
              <w:t>0,024</w:t>
            </w:r>
          </w:p>
        </w:tc>
        <w:tc>
          <w:tcPr>
            <w:tcW w:w="339" w:type="pct"/>
            <w:tcBorders>
              <w:top w:val="nil"/>
              <w:left w:val="nil"/>
              <w:bottom w:val="single" w:sz="4" w:space="0" w:color="auto"/>
              <w:right w:val="single" w:sz="4" w:space="0" w:color="auto"/>
            </w:tcBorders>
            <w:shd w:val="clear" w:color="auto" w:fill="auto"/>
            <w:vAlign w:val="center"/>
            <w:hideMark/>
          </w:tcPr>
          <w:p w14:paraId="529F2969" w14:textId="77777777" w:rsidR="00E126AB" w:rsidRPr="00E126AB" w:rsidRDefault="00E126AB" w:rsidP="00E126AB">
            <w:pPr>
              <w:jc w:val="center"/>
              <w:rPr>
                <w:color w:val="000000"/>
                <w:sz w:val="20"/>
                <w:szCs w:val="20"/>
              </w:rPr>
            </w:pPr>
            <w:r w:rsidRPr="00E126AB">
              <w:rPr>
                <w:color w:val="000000"/>
                <w:sz w:val="20"/>
                <w:szCs w:val="20"/>
              </w:rPr>
              <w:t>0,024</w:t>
            </w:r>
          </w:p>
        </w:tc>
        <w:tc>
          <w:tcPr>
            <w:tcW w:w="339" w:type="pct"/>
            <w:tcBorders>
              <w:top w:val="nil"/>
              <w:left w:val="nil"/>
              <w:bottom w:val="single" w:sz="4" w:space="0" w:color="auto"/>
              <w:right w:val="single" w:sz="4" w:space="0" w:color="auto"/>
            </w:tcBorders>
            <w:shd w:val="clear" w:color="auto" w:fill="auto"/>
            <w:vAlign w:val="center"/>
            <w:hideMark/>
          </w:tcPr>
          <w:p w14:paraId="3F0486AC" w14:textId="77777777" w:rsidR="00E126AB" w:rsidRPr="00E126AB" w:rsidRDefault="00E126AB" w:rsidP="00E126AB">
            <w:pPr>
              <w:jc w:val="center"/>
              <w:rPr>
                <w:color w:val="000000"/>
                <w:sz w:val="20"/>
                <w:szCs w:val="20"/>
              </w:rPr>
            </w:pPr>
            <w:r w:rsidRPr="00E126AB">
              <w:rPr>
                <w:color w:val="000000"/>
                <w:sz w:val="20"/>
                <w:szCs w:val="20"/>
              </w:rPr>
              <w:t>0,024</w:t>
            </w:r>
          </w:p>
        </w:tc>
        <w:tc>
          <w:tcPr>
            <w:tcW w:w="339" w:type="pct"/>
            <w:tcBorders>
              <w:top w:val="nil"/>
              <w:left w:val="nil"/>
              <w:bottom w:val="single" w:sz="4" w:space="0" w:color="auto"/>
              <w:right w:val="single" w:sz="4" w:space="0" w:color="auto"/>
            </w:tcBorders>
            <w:shd w:val="clear" w:color="auto" w:fill="auto"/>
            <w:vAlign w:val="center"/>
            <w:hideMark/>
          </w:tcPr>
          <w:p w14:paraId="2BAF530C" w14:textId="77777777" w:rsidR="00E126AB" w:rsidRPr="00E126AB" w:rsidRDefault="00E126AB" w:rsidP="00E126AB">
            <w:pPr>
              <w:jc w:val="center"/>
              <w:rPr>
                <w:color w:val="000000"/>
                <w:sz w:val="20"/>
                <w:szCs w:val="20"/>
              </w:rPr>
            </w:pPr>
            <w:r w:rsidRPr="00E126AB">
              <w:rPr>
                <w:color w:val="000000"/>
                <w:sz w:val="20"/>
                <w:szCs w:val="20"/>
              </w:rPr>
              <w:t>0,024</w:t>
            </w:r>
          </w:p>
        </w:tc>
        <w:tc>
          <w:tcPr>
            <w:tcW w:w="339" w:type="pct"/>
            <w:tcBorders>
              <w:top w:val="nil"/>
              <w:left w:val="nil"/>
              <w:bottom w:val="single" w:sz="4" w:space="0" w:color="auto"/>
              <w:right w:val="single" w:sz="4" w:space="0" w:color="auto"/>
            </w:tcBorders>
            <w:shd w:val="clear" w:color="auto" w:fill="auto"/>
            <w:vAlign w:val="center"/>
            <w:hideMark/>
          </w:tcPr>
          <w:p w14:paraId="0011AFAE" w14:textId="77777777" w:rsidR="00E126AB" w:rsidRPr="00E126AB" w:rsidRDefault="00E126AB" w:rsidP="00E126AB">
            <w:pPr>
              <w:jc w:val="center"/>
              <w:rPr>
                <w:color w:val="000000"/>
                <w:sz w:val="20"/>
                <w:szCs w:val="20"/>
              </w:rPr>
            </w:pPr>
            <w:r w:rsidRPr="00E126AB">
              <w:rPr>
                <w:color w:val="000000"/>
                <w:sz w:val="20"/>
                <w:szCs w:val="20"/>
              </w:rPr>
              <w:t>0,024</w:t>
            </w:r>
          </w:p>
        </w:tc>
      </w:tr>
      <w:tr w:rsidR="00E126AB" w:rsidRPr="00E126AB" w14:paraId="75F330F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7FB57FF"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306BB358" w14:textId="77777777" w:rsidR="00E126AB" w:rsidRPr="00E126AB" w:rsidRDefault="00E126AB" w:rsidP="00E126AB">
            <w:pPr>
              <w:jc w:val="center"/>
              <w:rPr>
                <w:color w:val="000000"/>
                <w:sz w:val="20"/>
                <w:szCs w:val="20"/>
              </w:rPr>
            </w:pPr>
            <w:r w:rsidRPr="00E126AB">
              <w:rPr>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2ECC0B6A" w14:textId="77777777" w:rsidR="00E126AB" w:rsidRPr="00E126AB" w:rsidRDefault="00E126AB" w:rsidP="00E126AB">
            <w:pPr>
              <w:jc w:val="center"/>
              <w:rPr>
                <w:color w:val="000000"/>
                <w:sz w:val="20"/>
                <w:szCs w:val="20"/>
              </w:rPr>
            </w:pPr>
            <w:r w:rsidRPr="00E126AB">
              <w:rPr>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64DEB02E" w14:textId="77777777" w:rsidR="00E126AB" w:rsidRPr="00E126AB" w:rsidRDefault="00E126AB" w:rsidP="00E126AB">
            <w:pPr>
              <w:jc w:val="center"/>
              <w:rPr>
                <w:color w:val="000000"/>
                <w:sz w:val="20"/>
                <w:szCs w:val="20"/>
              </w:rPr>
            </w:pPr>
            <w:r w:rsidRPr="00E126AB">
              <w:rPr>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4E19CA46" w14:textId="77777777" w:rsidR="00E126AB" w:rsidRPr="00E126AB" w:rsidRDefault="00E126AB" w:rsidP="00E126AB">
            <w:pPr>
              <w:jc w:val="center"/>
              <w:rPr>
                <w:color w:val="000000"/>
                <w:sz w:val="20"/>
                <w:szCs w:val="20"/>
              </w:rPr>
            </w:pPr>
            <w:r w:rsidRPr="00E126AB">
              <w:rPr>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4E71B90B" w14:textId="77777777" w:rsidR="00E126AB" w:rsidRPr="00E126AB" w:rsidRDefault="00E126AB" w:rsidP="00E126AB">
            <w:pPr>
              <w:jc w:val="center"/>
              <w:rPr>
                <w:color w:val="000000"/>
                <w:sz w:val="20"/>
                <w:szCs w:val="20"/>
              </w:rPr>
            </w:pPr>
            <w:r w:rsidRPr="00E126AB">
              <w:rPr>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7BD4BE1F" w14:textId="77777777" w:rsidR="00E126AB" w:rsidRPr="00E126AB" w:rsidRDefault="00E126AB" w:rsidP="00E126AB">
            <w:pPr>
              <w:jc w:val="center"/>
              <w:rPr>
                <w:color w:val="000000"/>
                <w:sz w:val="20"/>
                <w:szCs w:val="20"/>
              </w:rPr>
            </w:pPr>
            <w:r w:rsidRPr="00E126AB">
              <w:rPr>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2B8EB761" w14:textId="77777777" w:rsidR="00E126AB" w:rsidRPr="00E126AB" w:rsidRDefault="00E126AB" w:rsidP="00E126AB">
            <w:pPr>
              <w:jc w:val="center"/>
              <w:rPr>
                <w:color w:val="000000"/>
                <w:sz w:val="20"/>
                <w:szCs w:val="20"/>
              </w:rPr>
            </w:pPr>
            <w:r w:rsidRPr="00E126AB">
              <w:rPr>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1D1DD17E" w14:textId="77777777" w:rsidR="00E126AB" w:rsidRPr="00E126AB" w:rsidRDefault="00E126AB" w:rsidP="00E126AB">
            <w:pPr>
              <w:jc w:val="center"/>
              <w:rPr>
                <w:color w:val="000000"/>
                <w:sz w:val="20"/>
                <w:szCs w:val="20"/>
              </w:rPr>
            </w:pPr>
            <w:r w:rsidRPr="00E126AB">
              <w:rPr>
                <w:color w:val="000000"/>
                <w:sz w:val="20"/>
                <w:szCs w:val="20"/>
              </w:rPr>
              <w:t>0,007</w:t>
            </w:r>
          </w:p>
        </w:tc>
        <w:tc>
          <w:tcPr>
            <w:tcW w:w="339" w:type="pct"/>
            <w:tcBorders>
              <w:top w:val="nil"/>
              <w:left w:val="nil"/>
              <w:bottom w:val="single" w:sz="4" w:space="0" w:color="auto"/>
              <w:right w:val="single" w:sz="4" w:space="0" w:color="auto"/>
            </w:tcBorders>
            <w:shd w:val="clear" w:color="auto" w:fill="auto"/>
            <w:vAlign w:val="center"/>
            <w:hideMark/>
          </w:tcPr>
          <w:p w14:paraId="1BFA8CAB" w14:textId="77777777" w:rsidR="00E126AB" w:rsidRPr="00E126AB" w:rsidRDefault="00E126AB" w:rsidP="00E126AB">
            <w:pPr>
              <w:jc w:val="center"/>
              <w:rPr>
                <w:color w:val="000000"/>
                <w:sz w:val="20"/>
                <w:szCs w:val="20"/>
              </w:rPr>
            </w:pPr>
            <w:r w:rsidRPr="00E126AB">
              <w:rPr>
                <w:color w:val="000000"/>
                <w:sz w:val="20"/>
                <w:szCs w:val="20"/>
              </w:rPr>
              <w:t>0,007</w:t>
            </w:r>
          </w:p>
        </w:tc>
      </w:tr>
      <w:tr w:rsidR="00E126AB" w:rsidRPr="00E126AB" w14:paraId="01C68E8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DA98FEE"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3D03530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395553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2F3DE4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0A215F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53180F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72D74A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5E0D3E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D2D34D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A509DE7"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0084B4B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39574C6E" w14:textId="77777777" w:rsidR="00E126AB" w:rsidRPr="00E126AB" w:rsidRDefault="00E126AB" w:rsidP="00E126AB">
            <w:pPr>
              <w:jc w:val="center"/>
              <w:rPr>
                <w:b/>
                <w:bCs/>
                <w:color w:val="000000"/>
                <w:sz w:val="20"/>
                <w:szCs w:val="20"/>
              </w:rPr>
            </w:pPr>
            <w:r w:rsidRPr="00E126AB">
              <w:rPr>
                <w:b/>
                <w:bCs/>
                <w:color w:val="000000"/>
                <w:sz w:val="20"/>
                <w:szCs w:val="20"/>
              </w:rPr>
              <w:t>Промышленный район IV</w:t>
            </w:r>
          </w:p>
        </w:tc>
        <w:tc>
          <w:tcPr>
            <w:tcW w:w="339" w:type="pct"/>
            <w:tcBorders>
              <w:top w:val="nil"/>
              <w:left w:val="nil"/>
              <w:bottom w:val="single" w:sz="4" w:space="0" w:color="auto"/>
              <w:right w:val="single" w:sz="4" w:space="0" w:color="auto"/>
            </w:tcBorders>
            <w:shd w:val="clear" w:color="auto" w:fill="auto"/>
            <w:vAlign w:val="center"/>
            <w:hideMark/>
          </w:tcPr>
          <w:p w14:paraId="651BDAF2" w14:textId="77777777" w:rsidR="00E126AB" w:rsidRPr="00E126AB" w:rsidRDefault="00E126AB" w:rsidP="00E126AB">
            <w:pPr>
              <w:jc w:val="center"/>
              <w:rPr>
                <w:b/>
                <w:bCs/>
                <w:color w:val="000000"/>
                <w:sz w:val="20"/>
                <w:szCs w:val="20"/>
              </w:rPr>
            </w:pPr>
            <w:r w:rsidRPr="00E126AB">
              <w:rPr>
                <w:b/>
                <w:bCs/>
                <w:color w:val="000000"/>
                <w:sz w:val="20"/>
                <w:szCs w:val="20"/>
              </w:rPr>
              <w:t>0,259</w:t>
            </w:r>
          </w:p>
        </w:tc>
        <w:tc>
          <w:tcPr>
            <w:tcW w:w="339" w:type="pct"/>
            <w:tcBorders>
              <w:top w:val="nil"/>
              <w:left w:val="nil"/>
              <w:bottom w:val="single" w:sz="4" w:space="0" w:color="auto"/>
              <w:right w:val="single" w:sz="4" w:space="0" w:color="auto"/>
            </w:tcBorders>
            <w:shd w:val="clear" w:color="auto" w:fill="auto"/>
            <w:vAlign w:val="center"/>
            <w:hideMark/>
          </w:tcPr>
          <w:p w14:paraId="78AB7597" w14:textId="77777777" w:rsidR="00E126AB" w:rsidRPr="00E126AB" w:rsidRDefault="00E126AB" w:rsidP="00E126AB">
            <w:pPr>
              <w:jc w:val="center"/>
              <w:rPr>
                <w:b/>
                <w:bCs/>
                <w:color w:val="000000"/>
                <w:sz w:val="20"/>
                <w:szCs w:val="20"/>
              </w:rPr>
            </w:pPr>
            <w:r w:rsidRPr="00E126AB">
              <w:rPr>
                <w:b/>
                <w:bCs/>
                <w:color w:val="000000"/>
                <w:sz w:val="20"/>
                <w:szCs w:val="20"/>
              </w:rPr>
              <w:t>0,259</w:t>
            </w:r>
          </w:p>
        </w:tc>
        <w:tc>
          <w:tcPr>
            <w:tcW w:w="339" w:type="pct"/>
            <w:tcBorders>
              <w:top w:val="nil"/>
              <w:left w:val="nil"/>
              <w:bottom w:val="single" w:sz="4" w:space="0" w:color="auto"/>
              <w:right w:val="single" w:sz="4" w:space="0" w:color="auto"/>
            </w:tcBorders>
            <w:shd w:val="clear" w:color="auto" w:fill="auto"/>
            <w:vAlign w:val="center"/>
            <w:hideMark/>
          </w:tcPr>
          <w:p w14:paraId="64CB0F79" w14:textId="77777777" w:rsidR="00E126AB" w:rsidRPr="00E126AB" w:rsidRDefault="00E126AB" w:rsidP="00E126AB">
            <w:pPr>
              <w:jc w:val="center"/>
              <w:rPr>
                <w:b/>
                <w:bCs/>
                <w:color w:val="000000"/>
                <w:sz w:val="20"/>
                <w:szCs w:val="20"/>
              </w:rPr>
            </w:pPr>
            <w:r w:rsidRPr="00E126AB">
              <w:rPr>
                <w:b/>
                <w:bCs/>
                <w:color w:val="000000"/>
                <w:sz w:val="20"/>
                <w:szCs w:val="20"/>
              </w:rPr>
              <w:t>0,259</w:t>
            </w:r>
          </w:p>
        </w:tc>
        <w:tc>
          <w:tcPr>
            <w:tcW w:w="339" w:type="pct"/>
            <w:tcBorders>
              <w:top w:val="nil"/>
              <w:left w:val="nil"/>
              <w:bottom w:val="single" w:sz="4" w:space="0" w:color="auto"/>
              <w:right w:val="single" w:sz="4" w:space="0" w:color="auto"/>
            </w:tcBorders>
            <w:shd w:val="clear" w:color="auto" w:fill="auto"/>
            <w:vAlign w:val="center"/>
            <w:hideMark/>
          </w:tcPr>
          <w:p w14:paraId="5D1D8B44" w14:textId="77777777" w:rsidR="00E126AB" w:rsidRPr="00E126AB" w:rsidRDefault="00E126AB" w:rsidP="00E126AB">
            <w:pPr>
              <w:jc w:val="center"/>
              <w:rPr>
                <w:b/>
                <w:bCs/>
                <w:color w:val="000000"/>
                <w:sz w:val="20"/>
                <w:szCs w:val="20"/>
              </w:rPr>
            </w:pPr>
            <w:r w:rsidRPr="00E126AB">
              <w:rPr>
                <w:b/>
                <w:bCs/>
                <w:color w:val="000000"/>
                <w:sz w:val="20"/>
                <w:szCs w:val="20"/>
              </w:rPr>
              <w:t>0,271</w:t>
            </w:r>
          </w:p>
        </w:tc>
        <w:tc>
          <w:tcPr>
            <w:tcW w:w="339" w:type="pct"/>
            <w:tcBorders>
              <w:top w:val="nil"/>
              <w:left w:val="nil"/>
              <w:bottom w:val="single" w:sz="4" w:space="0" w:color="auto"/>
              <w:right w:val="single" w:sz="4" w:space="0" w:color="auto"/>
            </w:tcBorders>
            <w:shd w:val="clear" w:color="auto" w:fill="auto"/>
            <w:vAlign w:val="center"/>
            <w:hideMark/>
          </w:tcPr>
          <w:p w14:paraId="5174A8A3" w14:textId="77777777" w:rsidR="00E126AB" w:rsidRPr="00E126AB" w:rsidRDefault="00E126AB" w:rsidP="00E126AB">
            <w:pPr>
              <w:jc w:val="center"/>
              <w:rPr>
                <w:b/>
                <w:bCs/>
                <w:color w:val="000000"/>
                <w:sz w:val="20"/>
                <w:szCs w:val="20"/>
              </w:rPr>
            </w:pPr>
            <w:r w:rsidRPr="00E126AB">
              <w:rPr>
                <w:b/>
                <w:bCs/>
                <w:color w:val="000000"/>
                <w:sz w:val="20"/>
                <w:szCs w:val="20"/>
              </w:rPr>
              <w:t>0,271</w:t>
            </w:r>
          </w:p>
        </w:tc>
        <w:tc>
          <w:tcPr>
            <w:tcW w:w="339" w:type="pct"/>
            <w:tcBorders>
              <w:top w:val="nil"/>
              <w:left w:val="nil"/>
              <w:bottom w:val="single" w:sz="4" w:space="0" w:color="auto"/>
              <w:right w:val="single" w:sz="4" w:space="0" w:color="auto"/>
            </w:tcBorders>
            <w:shd w:val="clear" w:color="auto" w:fill="auto"/>
            <w:vAlign w:val="center"/>
            <w:hideMark/>
          </w:tcPr>
          <w:p w14:paraId="03765580" w14:textId="77777777" w:rsidR="00E126AB" w:rsidRPr="00E126AB" w:rsidRDefault="00E126AB" w:rsidP="00E126AB">
            <w:pPr>
              <w:jc w:val="center"/>
              <w:rPr>
                <w:b/>
                <w:bCs/>
                <w:color w:val="000000"/>
                <w:sz w:val="20"/>
                <w:szCs w:val="20"/>
              </w:rPr>
            </w:pPr>
            <w:r w:rsidRPr="00E126AB">
              <w:rPr>
                <w:b/>
                <w:bCs/>
                <w:color w:val="000000"/>
                <w:sz w:val="20"/>
                <w:szCs w:val="20"/>
              </w:rPr>
              <w:t>0,271</w:t>
            </w:r>
          </w:p>
        </w:tc>
        <w:tc>
          <w:tcPr>
            <w:tcW w:w="339" w:type="pct"/>
            <w:tcBorders>
              <w:top w:val="nil"/>
              <w:left w:val="nil"/>
              <w:bottom w:val="single" w:sz="4" w:space="0" w:color="auto"/>
              <w:right w:val="single" w:sz="4" w:space="0" w:color="auto"/>
            </w:tcBorders>
            <w:shd w:val="clear" w:color="auto" w:fill="auto"/>
            <w:vAlign w:val="center"/>
            <w:hideMark/>
          </w:tcPr>
          <w:p w14:paraId="6DBAD2A2" w14:textId="77777777" w:rsidR="00E126AB" w:rsidRPr="00E126AB" w:rsidRDefault="00E126AB" w:rsidP="00E126AB">
            <w:pPr>
              <w:jc w:val="center"/>
              <w:rPr>
                <w:b/>
                <w:bCs/>
                <w:color w:val="000000"/>
                <w:sz w:val="20"/>
                <w:szCs w:val="20"/>
              </w:rPr>
            </w:pPr>
            <w:r w:rsidRPr="00E126AB">
              <w:rPr>
                <w:b/>
                <w:bCs/>
                <w:color w:val="000000"/>
                <w:sz w:val="20"/>
                <w:szCs w:val="20"/>
              </w:rPr>
              <w:t>0,271</w:t>
            </w:r>
          </w:p>
        </w:tc>
        <w:tc>
          <w:tcPr>
            <w:tcW w:w="339" w:type="pct"/>
            <w:tcBorders>
              <w:top w:val="nil"/>
              <w:left w:val="nil"/>
              <w:bottom w:val="single" w:sz="4" w:space="0" w:color="auto"/>
              <w:right w:val="single" w:sz="4" w:space="0" w:color="auto"/>
            </w:tcBorders>
            <w:shd w:val="clear" w:color="auto" w:fill="auto"/>
            <w:vAlign w:val="center"/>
            <w:hideMark/>
          </w:tcPr>
          <w:p w14:paraId="332F8777" w14:textId="77777777" w:rsidR="00E126AB" w:rsidRPr="00E126AB" w:rsidRDefault="00E126AB" w:rsidP="00E126AB">
            <w:pPr>
              <w:jc w:val="center"/>
              <w:rPr>
                <w:b/>
                <w:bCs/>
                <w:color w:val="000000"/>
                <w:sz w:val="20"/>
                <w:szCs w:val="20"/>
              </w:rPr>
            </w:pPr>
            <w:r w:rsidRPr="00E126AB">
              <w:rPr>
                <w:b/>
                <w:bCs/>
                <w:color w:val="000000"/>
                <w:sz w:val="20"/>
                <w:szCs w:val="20"/>
              </w:rPr>
              <w:t>0,271</w:t>
            </w:r>
          </w:p>
        </w:tc>
        <w:tc>
          <w:tcPr>
            <w:tcW w:w="339" w:type="pct"/>
            <w:tcBorders>
              <w:top w:val="nil"/>
              <w:left w:val="nil"/>
              <w:bottom w:val="single" w:sz="4" w:space="0" w:color="auto"/>
              <w:right w:val="single" w:sz="4" w:space="0" w:color="auto"/>
            </w:tcBorders>
            <w:shd w:val="clear" w:color="auto" w:fill="auto"/>
            <w:vAlign w:val="center"/>
            <w:hideMark/>
          </w:tcPr>
          <w:p w14:paraId="416CA863" w14:textId="77777777" w:rsidR="00E126AB" w:rsidRPr="00E126AB" w:rsidRDefault="00E126AB" w:rsidP="00E126AB">
            <w:pPr>
              <w:jc w:val="center"/>
              <w:rPr>
                <w:b/>
                <w:bCs/>
                <w:color w:val="000000"/>
                <w:sz w:val="20"/>
                <w:szCs w:val="20"/>
              </w:rPr>
            </w:pPr>
            <w:r w:rsidRPr="00E126AB">
              <w:rPr>
                <w:b/>
                <w:bCs/>
                <w:color w:val="000000"/>
                <w:sz w:val="20"/>
                <w:szCs w:val="20"/>
              </w:rPr>
              <w:t>0,271</w:t>
            </w:r>
          </w:p>
        </w:tc>
      </w:tr>
      <w:tr w:rsidR="00E126AB" w:rsidRPr="00E126AB" w14:paraId="4DBF152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E1650CF"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3926FE1A" w14:textId="77777777" w:rsidR="00E126AB" w:rsidRPr="00E126AB" w:rsidRDefault="00E126AB" w:rsidP="00E126AB">
            <w:pPr>
              <w:jc w:val="center"/>
              <w:rPr>
                <w:color w:val="000000"/>
                <w:sz w:val="20"/>
                <w:szCs w:val="20"/>
              </w:rPr>
            </w:pPr>
            <w:r w:rsidRPr="00E126AB">
              <w:rPr>
                <w:color w:val="000000"/>
                <w:sz w:val="20"/>
                <w:szCs w:val="20"/>
              </w:rPr>
              <w:t>0,218</w:t>
            </w:r>
          </w:p>
        </w:tc>
        <w:tc>
          <w:tcPr>
            <w:tcW w:w="339" w:type="pct"/>
            <w:tcBorders>
              <w:top w:val="nil"/>
              <w:left w:val="nil"/>
              <w:bottom w:val="single" w:sz="4" w:space="0" w:color="auto"/>
              <w:right w:val="single" w:sz="4" w:space="0" w:color="auto"/>
            </w:tcBorders>
            <w:shd w:val="clear" w:color="auto" w:fill="auto"/>
            <w:vAlign w:val="center"/>
            <w:hideMark/>
          </w:tcPr>
          <w:p w14:paraId="27EEF5DA" w14:textId="77777777" w:rsidR="00E126AB" w:rsidRPr="00E126AB" w:rsidRDefault="00E126AB" w:rsidP="00E126AB">
            <w:pPr>
              <w:jc w:val="center"/>
              <w:rPr>
                <w:color w:val="000000"/>
                <w:sz w:val="20"/>
                <w:szCs w:val="20"/>
              </w:rPr>
            </w:pPr>
            <w:r w:rsidRPr="00E126AB">
              <w:rPr>
                <w:color w:val="000000"/>
                <w:sz w:val="20"/>
                <w:szCs w:val="20"/>
              </w:rPr>
              <w:t>0,218</w:t>
            </w:r>
          </w:p>
        </w:tc>
        <w:tc>
          <w:tcPr>
            <w:tcW w:w="339" w:type="pct"/>
            <w:tcBorders>
              <w:top w:val="nil"/>
              <w:left w:val="nil"/>
              <w:bottom w:val="single" w:sz="4" w:space="0" w:color="auto"/>
              <w:right w:val="single" w:sz="4" w:space="0" w:color="auto"/>
            </w:tcBorders>
            <w:shd w:val="clear" w:color="auto" w:fill="auto"/>
            <w:vAlign w:val="center"/>
            <w:hideMark/>
          </w:tcPr>
          <w:p w14:paraId="155A6DD6" w14:textId="77777777" w:rsidR="00E126AB" w:rsidRPr="00E126AB" w:rsidRDefault="00E126AB" w:rsidP="00E126AB">
            <w:pPr>
              <w:jc w:val="center"/>
              <w:rPr>
                <w:color w:val="000000"/>
                <w:sz w:val="20"/>
                <w:szCs w:val="20"/>
              </w:rPr>
            </w:pPr>
            <w:r w:rsidRPr="00E126AB">
              <w:rPr>
                <w:color w:val="000000"/>
                <w:sz w:val="20"/>
                <w:szCs w:val="20"/>
              </w:rPr>
              <w:t>0,218</w:t>
            </w:r>
          </w:p>
        </w:tc>
        <w:tc>
          <w:tcPr>
            <w:tcW w:w="339" w:type="pct"/>
            <w:tcBorders>
              <w:top w:val="nil"/>
              <w:left w:val="nil"/>
              <w:bottom w:val="single" w:sz="4" w:space="0" w:color="auto"/>
              <w:right w:val="single" w:sz="4" w:space="0" w:color="auto"/>
            </w:tcBorders>
            <w:shd w:val="clear" w:color="auto" w:fill="auto"/>
            <w:vAlign w:val="center"/>
            <w:hideMark/>
          </w:tcPr>
          <w:p w14:paraId="493462B7" w14:textId="77777777" w:rsidR="00E126AB" w:rsidRPr="00E126AB" w:rsidRDefault="00E126AB" w:rsidP="00E126AB">
            <w:pPr>
              <w:jc w:val="center"/>
              <w:rPr>
                <w:color w:val="000000"/>
                <w:sz w:val="20"/>
                <w:szCs w:val="20"/>
              </w:rPr>
            </w:pPr>
            <w:r w:rsidRPr="00E126AB">
              <w:rPr>
                <w:color w:val="000000"/>
                <w:sz w:val="20"/>
                <w:szCs w:val="20"/>
              </w:rPr>
              <w:t>0,229</w:t>
            </w:r>
          </w:p>
        </w:tc>
        <w:tc>
          <w:tcPr>
            <w:tcW w:w="339" w:type="pct"/>
            <w:tcBorders>
              <w:top w:val="nil"/>
              <w:left w:val="nil"/>
              <w:bottom w:val="single" w:sz="4" w:space="0" w:color="auto"/>
              <w:right w:val="single" w:sz="4" w:space="0" w:color="auto"/>
            </w:tcBorders>
            <w:shd w:val="clear" w:color="auto" w:fill="auto"/>
            <w:vAlign w:val="center"/>
            <w:hideMark/>
          </w:tcPr>
          <w:p w14:paraId="79BBD441" w14:textId="77777777" w:rsidR="00E126AB" w:rsidRPr="00E126AB" w:rsidRDefault="00E126AB" w:rsidP="00E126AB">
            <w:pPr>
              <w:jc w:val="center"/>
              <w:rPr>
                <w:color w:val="000000"/>
                <w:sz w:val="20"/>
                <w:szCs w:val="20"/>
              </w:rPr>
            </w:pPr>
            <w:r w:rsidRPr="00E126AB">
              <w:rPr>
                <w:color w:val="000000"/>
                <w:sz w:val="20"/>
                <w:szCs w:val="20"/>
              </w:rPr>
              <w:t>0,229</w:t>
            </w:r>
          </w:p>
        </w:tc>
        <w:tc>
          <w:tcPr>
            <w:tcW w:w="339" w:type="pct"/>
            <w:tcBorders>
              <w:top w:val="nil"/>
              <w:left w:val="nil"/>
              <w:bottom w:val="single" w:sz="4" w:space="0" w:color="auto"/>
              <w:right w:val="single" w:sz="4" w:space="0" w:color="auto"/>
            </w:tcBorders>
            <w:shd w:val="clear" w:color="auto" w:fill="auto"/>
            <w:vAlign w:val="center"/>
            <w:hideMark/>
          </w:tcPr>
          <w:p w14:paraId="35CAB049" w14:textId="77777777" w:rsidR="00E126AB" w:rsidRPr="00E126AB" w:rsidRDefault="00E126AB" w:rsidP="00E126AB">
            <w:pPr>
              <w:jc w:val="center"/>
              <w:rPr>
                <w:color w:val="000000"/>
                <w:sz w:val="20"/>
                <w:szCs w:val="20"/>
              </w:rPr>
            </w:pPr>
            <w:r w:rsidRPr="00E126AB">
              <w:rPr>
                <w:color w:val="000000"/>
                <w:sz w:val="20"/>
                <w:szCs w:val="20"/>
              </w:rPr>
              <w:t>0,229</w:t>
            </w:r>
          </w:p>
        </w:tc>
        <w:tc>
          <w:tcPr>
            <w:tcW w:w="339" w:type="pct"/>
            <w:tcBorders>
              <w:top w:val="nil"/>
              <w:left w:val="nil"/>
              <w:bottom w:val="single" w:sz="4" w:space="0" w:color="auto"/>
              <w:right w:val="single" w:sz="4" w:space="0" w:color="auto"/>
            </w:tcBorders>
            <w:shd w:val="clear" w:color="auto" w:fill="auto"/>
            <w:vAlign w:val="center"/>
            <w:hideMark/>
          </w:tcPr>
          <w:p w14:paraId="3BD99EEF" w14:textId="77777777" w:rsidR="00E126AB" w:rsidRPr="00E126AB" w:rsidRDefault="00E126AB" w:rsidP="00E126AB">
            <w:pPr>
              <w:jc w:val="center"/>
              <w:rPr>
                <w:color w:val="000000"/>
                <w:sz w:val="20"/>
                <w:szCs w:val="20"/>
              </w:rPr>
            </w:pPr>
            <w:r w:rsidRPr="00E126AB">
              <w:rPr>
                <w:color w:val="000000"/>
                <w:sz w:val="20"/>
                <w:szCs w:val="20"/>
              </w:rPr>
              <w:t>0,229</w:t>
            </w:r>
          </w:p>
        </w:tc>
        <w:tc>
          <w:tcPr>
            <w:tcW w:w="339" w:type="pct"/>
            <w:tcBorders>
              <w:top w:val="nil"/>
              <w:left w:val="nil"/>
              <w:bottom w:val="single" w:sz="4" w:space="0" w:color="auto"/>
              <w:right w:val="single" w:sz="4" w:space="0" w:color="auto"/>
            </w:tcBorders>
            <w:shd w:val="clear" w:color="auto" w:fill="auto"/>
            <w:vAlign w:val="center"/>
            <w:hideMark/>
          </w:tcPr>
          <w:p w14:paraId="26B31C6E" w14:textId="77777777" w:rsidR="00E126AB" w:rsidRPr="00E126AB" w:rsidRDefault="00E126AB" w:rsidP="00E126AB">
            <w:pPr>
              <w:jc w:val="center"/>
              <w:rPr>
                <w:color w:val="000000"/>
                <w:sz w:val="20"/>
                <w:szCs w:val="20"/>
              </w:rPr>
            </w:pPr>
            <w:r w:rsidRPr="00E126AB">
              <w:rPr>
                <w:color w:val="000000"/>
                <w:sz w:val="20"/>
                <w:szCs w:val="20"/>
              </w:rPr>
              <w:t>0,229</w:t>
            </w:r>
          </w:p>
        </w:tc>
        <w:tc>
          <w:tcPr>
            <w:tcW w:w="339" w:type="pct"/>
            <w:tcBorders>
              <w:top w:val="nil"/>
              <w:left w:val="nil"/>
              <w:bottom w:val="single" w:sz="4" w:space="0" w:color="auto"/>
              <w:right w:val="single" w:sz="4" w:space="0" w:color="auto"/>
            </w:tcBorders>
            <w:shd w:val="clear" w:color="auto" w:fill="auto"/>
            <w:vAlign w:val="center"/>
            <w:hideMark/>
          </w:tcPr>
          <w:p w14:paraId="40566720" w14:textId="77777777" w:rsidR="00E126AB" w:rsidRPr="00E126AB" w:rsidRDefault="00E126AB" w:rsidP="00E126AB">
            <w:pPr>
              <w:jc w:val="center"/>
              <w:rPr>
                <w:color w:val="000000"/>
                <w:sz w:val="20"/>
                <w:szCs w:val="20"/>
              </w:rPr>
            </w:pPr>
            <w:r w:rsidRPr="00E126AB">
              <w:rPr>
                <w:color w:val="000000"/>
                <w:sz w:val="20"/>
                <w:szCs w:val="20"/>
              </w:rPr>
              <w:t>0,229</w:t>
            </w:r>
          </w:p>
        </w:tc>
      </w:tr>
      <w:tr w:rsidR="00E126AB" w:rsidRPr="00E126AB" w14:paraId="0D1B307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69C8EC1"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2F1D646C" w14:textId="77777777" w:rsidR="00E126AB" w:rsidRPr="00E126AB" w:rsidRDefault="00E126AB" w:rsidP="00E126AB">
            <w:pPr>
              <w:jc w:val="center"/>
              <w:rPr>
                <w:color w:val="000000"/>
                <w:sz w:val="20"/>
                <w:szCs w:val="20"/>
              </w:rPr>
            </w:pPr>
            <w:r w:rsidRPr="00E126AB">
              <w:rPr>
                <w:color w:val="000000"/>
                <w:sz w:val="20"/>
                <w:szCs w:val="20"/>
              </w:rPr>
              <w:t>0,041</w:t>
            </w:r>
          </w:p>
        </w:tc>
        <w:tc>
          <w:tcPr>
            <w:tcW w:w="339" w:type="pct"/>
            <w:tcBorders>
              <w:top w:val="nil"/>
              <w:left w:val="nil"/>
              <w:bottom w:val="single" w:sz="4" w:space="0" w:color="auto"/>
              <w:right w:val="single" w:sz="4" w:space="0" w:color="auto"/>
            </w:tcBorders>
            <w:shd w:val="clear" w:color="auto" w:fill="auto"/>
            <w:vAlign w:val="center"/>
            <w:hideMark/>
          </w:tcPr>
          <w:p w14:paraId="15A242B4" w14:textId="77777777" w:rsidR="00E126AB" w:rsidRPr="00E126AB" w:rsidRDefault="00E126AB" w:rsidP="00E126AB">
            <w:pPr>
              <w:jc w:val="center"/>
              <w:rPr>
                <w:color w:val="000000"/>
                <w:sz w:val="20"/>
                <w:szCs w:val="20"/>
              </w:rPr>
            </w:pPr>
            <w:r w:rsidRPr="00E126AB">
              <w:rPr>
                <w:color w:val="000000"/>
                <w:sz w:val="20"/>
                <w:szCs w:val="20"/>
              </w:rPr>
              <w:t>0,041</w:t>
            </w:r>
          </w:p>
        </w:tc>
        <w:tc>
          <w:tcPr>
            <w:tcW w:w="339" w:type="pct"/>
            <w:tcBorders>
              <w:top w:val="nil"/>
              <w:left w:val="nil"/>
              <w:bottom w:val="single" w:sz="4" w:space="0" w:color="auto"/>
              <w:right w:val="single" w:sz="4" w:space="0" w:color="auto"/>
            </w:tcBorders>
            <w:shd w:val="clear" w:color="auto" w:fill="auto"/>
            <w:vAlign w:val="center"/>
            <w:hideMark/>
          </w:tcPr>
          <w:p w14:paraId="0CE5A11A" w14:textId="77777777" w:rsidR="00E126AB" w:rsidRPr="00E126AB" w:rsidRDefault="00E126AB" w:rsidP="00E126AB">
            <w:pPr>
              <w:jc w:val="center"/>
              <w:rPr>
                <w:color w:val="000000"/>
                <w:sz w:val="20"/>
                <w:szCs w:val="20"/>
              </w:rPr>
            </w:pPr>
            <w:r w:rsidRPr="00E126AB">
              <w:rPr>
                <w:color w:val="000000"/>
                <w:sz w:val="20"/>
                <w:szCs w:val="20"/>
              </w:rPr>
              <w:t>0,041</w:t>
            </w:r>
          </w:p>
        </w:tc>
        <w:tc>
          <w:tcPr>
            <w:tcW w:w="339" w:type="pct"/>
            <w:tcBorders>
              <w:top w:val="nil"/>
              <w:left w:val="nil"/>
              <w:bottom w:val="single" w:sz="4" w:space="0" w:color="auto"/>
              <w:right w:val="single" w:sz="4" w:space="0" w:color="auto"/>
            </w:tcBorders>
            <w:shd w:val="clear" w:color="auto" w:fill="auto"/>
            <w:vAlign w:val="center"/>
            <w:hideMark/>
          </w:tcPr>
          <w:p w14:paraId="60620E47" w14:textId="77777777" w:rsidR="00E126AB" w:rsidRPr="00E126AB" w:rsidRDefault="00E126AB" w:rsidP="00E126AB">
            <w:pPr>
              <w:jc w:val="center"/>
              <w:rPr>
                <w:color w:val="000000"/>
                <w:sz w:val="20"/>
                <w:szCs w:val="20"/>
              </w:rPr>
            </w:pPr>
            <w:r w:rsidRPr="00E126AB">
              <w:rPr>
                <w:color w:val="000000"/>
                <w:sz w:val="20"/>
                <w:szCs w:val="20"/>
              </w:rPr>
              <w:t>0,041</w:t>
            </w:r>
          </w:p>
        </w:tc>
        <w:tc>
          <w:tcPr>
            <w:tcW w:w="339" w:type="pct"/>
            <w:tcBorders>
              <w:top w:val="nil"/>
              <w:left w:val="nil"/>
              <w:bottom w:val="single" w:sz="4" w:space="0" w:color="auto"/>
              <w:right w:val="single" w:sz="4" w:space="0" w:color="auto"/>
            </w:tcBorders>
            <w:shd w:val="clear" w:color="auto" w:fill="auto"/>
            <w:vAlign w:val="center"/>
            <w:hideMark/>
          </w:tcPr>
          <w:p w14:paraId="2CCA9D99" w14:textId="77777777" w:rsidR="00E126AB" w:rsidRPr="00E126AB" w:rsidRDefault="00E126AB" w:rsidP="00E126AB">
            <w:pPr>
              <w:jc w:val="center"/>
              <w:rPr>
                <w:color w:val="000000"/>
                <w:sz w:val="20"/>
                <w:szCs w:val="20"/>
              </w:rPr>
            </w:pPr>
            <w:r w:rsidRPr="00E126AB">
              <w:rPr>
                <w:color w:val="000000"/>
                <w:sz w:val="20"/>
                <w:szCs w:val="20"/>
              </w:rPr>
              <w:t>0,041</w:t>
            </w:r>
          </w:p>
        </w:tc>
        <w:tc>
          <w:tcPr>
            <w:tcW w:w="339" w:type="pct"/>
            <w:tcBorders>
              <w:top w:val="nil"/>
              <w:left w:val="nil"/>
              <w:bottom w:val="single" w:sz="4" w:space="0" w:color="auto"/>
              <w:right w:val="single" w:sz="4" w:space="0" w:color="auto"/>
            </w:tcBorders>
            <w:shd w:val="clear" w:color="auto" w:fill="auto"/>
            <w:vAlign w:val="center"/>
            <w:hideMark/>
          </w:tcPr>
          <w:p w14:paraId="740CCE52" w14:textId="77777777" w:rsidR="00E126AB" w:rsidRPr="00E126AB" w:rsidRDefault="00E126AB" w:rsidP="00E126AB">
            <w:pPr>
              <w:jc w:val="center"/>
              <w:rPr>
                <w:color w:val="000000"/>
                <w:sz w:val="20"/>
                <w:szCs w:val="20"/>
              </w:rPr>
            </w:pPr>
            <w:r w:rsidRPr="00E126AB">
              <w:rPr>
                <w:color w:val="000000"/>
                <w:sz w:val="20"/>
                <w:szCs w:val="20"/>
              </w:rPr>
              <w:t>0,041</w:t>
            </w:r>
          </w:p>
        </w:tc>
        <w:tc>
          <w:tcPr>
            <w:tcW w:w="339" w:type="pct"/>
            <w:tcBorders>
              <w:top w:val="nil"/>
              <w:left w:val="nil"/>
              <w:bottom w:val="single" w:sz="4" w:space="0" w:color="auto"/>
              <w:right w:val="single" w:sz="4" w:space="0" w:color="auto"/>
            </w:tcBorders>
            <w:shd w:val="clear" w:color="auto" w:fill="auto"/>
            <w:vAlign w:val="center"/>
            <w:hideMark/>
          </w:tcPr>
          <w:p w14:paraId="2A541487" w14:textId="77777777" w:rsidR="00E126AB" w:rsidRPr="00E126AB" w:rsidRDefault="00E126AB" w:rsidP="00E126AB">
            <w:pPr>
              <w:jc w:val="center"/>
              <w:rPr>
                <w:color w:val="000000"/>
                <w:sz w:val="20"/>
                <w:szCs w:val="20"/>
              </w:rPr>
            </w:pPr>
            <w:r w:rsidRPr="00E126AB">
              <w:rPr>
                <w:color w:val="000000"/>
                <w:sz w:val="20"/>
                <w:szCs w:val="20"/>
              </w:rPr>
              <w:t>0,041</w:t>
            </w:r>
          </w:p>
        </w:tc>
        <w:tc>
          <w:tcPr>
            <w:tcW w:w="339" w:type="pct"/>
            <w:tcBorders>
              <w:top w:val="nil"/>
              <w:left w:val="nil"/>
              <w:bottom w:val="single" w:sz="4" w:space="0" w:color="auto"/>
              <w:right w:val="single" w:sz="4" w:space="0" w:color="auto"/>
            </w:tcBorders>
            <w:shd w:val="clear" w:color="auto" w:fill="auto"/>
            <w:vAlign w:val="center"/>
            <w:hideMark/>
          </w:tcPr>
          <w:p w14:paraId="76A458E1" w14:textId="77777777" w:rsidR="00E126AB" w:rsidRPr="00E126AB" w:rsidRDefault="00E126AB" w:rsidP="00E126AB">
            <w:pPr>
              <w:jc w:val="center"/>
              <w:rPr>
                <w:color w:val="000000"/>
                <w:sz w:val="20"/>
                <w:szCs w:val="20"/>
              </w:rPr>
            </w:pPr>
            <w:r w:rsidRPr="00E126AB">
              <w:rPr>
                <w:color w:val="000000"/>
                <w:sz w:val="20"/>
                <w:szCs w:val="20"/>
              </w:rPr>
              <w:t>0,041</w:t>
            </w:r>
          </w:p>
        </w:tc>
        <w:tc>
          <w:tcPr>
            <w:tcW w:w="339" w:type="pct"/>
            <w:tcBorders>
              <w:top w:val="nil"/>
              <w:left w:val="nil"/>
              <w:bottom w:val="single" w:sz="4" w:space="0" w:color="auto"/>
              <w:right w:val="single" w:sz="4" w:space="0" w:color="auto"/>
            </w:tcBorders>
            <w:shd w:val="clear" w:color="auto" w:fill="auto"/>
            <w:vAlign w:val="center"/>
            <w:hideMark/>
          </w:tcPr>
          <w:p w14:paraId="19F2A7C7" w14:textId="77777777" w:rsidR="00E126AB" w:rsidRPr="00E126AB" w:rsidRDefault="00E126AB" w:rsidP="00E126AB">
            <w:pPr>
              <w:jc w:val="center"/>
              <w:rPr>
                <w:color w:val="000000"/>
                <w:sz w:val="20"/>
                <w:szCs w:val="20"/>
              </w:rPr>
            </w:pPr>
            <w:r w:rsidRPr="00E126AB">
              <w:rPr>
                <w:color w:val="000000"/>
                <w:sz w:val="20"/>
                <w:szCs w:val="20"/>
              </w:rPr>
              <w:t>0,041</w:t>
            </w:r>
          </w:p>
        </w:tc>
      </w:tr>
      <w:tr w:rsidR="00E126AB" w:rsidRPr="00E126AB" w14:paraId="256728C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71F47C1"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3610A0F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6FCD6A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CC3050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0A5BBC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120DAD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47944E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B541CA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4DC970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D9B99C7"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11E0F6C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0194510F" w14:textId="77777777" w:rsidR="00E126AB" w:rsidRPr="00E126AB" w:rsidRDefault="00E126AB" w:rsidP="00E126AB">
            <w:pPr>
              <w:jc w:val="center"/>
              <w:rPr>
                <w:b/>
                <w:bCs/>
                <w:color w:val="000000"/>
                <w:sz w:val="20"/>
                <w:szCs w:val="20"/>
              </w:rPr>
            </w:pPr>
            <w:r w:rsidRPr="00E126AB">
              <w:rPr>
                <w:b/>
                <w:bCs/>
                <w:color w:val="000000"/>
                <w:sz w:val="20"/>
                <w:szCs w:val="20"/>
              </w:rPr>
              <w:lastRenderedPageBreak/>
              <w:t>Промышленный район IX</w:t>
            </w:r>
          </w:p>
        </w:tc>
        <w:tc>
          <w:tcPr>
            <w:tcW w:w="339" w:type="pct"/>
            <w:tcBorders>
              <w:top w:val="nil"/>
              <w:left w:val="nil"/>
              <w:bottom w:val="single" w:sz="4" w:space="0" w:color="auto"/>
              <w:right w:val="single" w:sz="4" w:space="0" w:color="auto"/>
            </w:tcBorders>
            <w:shd w:val="clear" w:color="auto" w:fill="auto"/>
            <w:vAlign w:val="center"/>
            <w:hideMark/>
          </w:tcPr>
          <w:p w14:paraId="31F65C1B"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3383F5E" w14:textId="77777777" w:rsidR="00E126AB" w:rsidRPr="00E126AB" w:rsidRDefault="00E126AB" w:rsidP="00E126AB">
            <w:pPr>
              <w:jc w:val="center"/>
              <w:rPr>
                <w:b/>
                <w:bCs/>
                <w:color w:val="000000"/>
                <w:sz w:val="20"/>
                <w:szCs w:val="20"/>
              </w:rPr>
            </w:pPr>
            <w:r w:rsidRPr="00E126AB">
              <w:rPr>
                <w:b/>
                <w:bCs/>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2FE3CA09" w14:textId="77777777" w:rsidR="00E126AB" w:rsidRPr="00E126AB" w:rsidRDefault="00E126AB" w:rsidP="00E126AB">
            <w:pPr>
              <w:jc w:val="center"/>
              <w:rPr>
                <w:b/>
                <w:bCs/>
                <w:color w:val="000000"/>
                <w:sz w:val="20"/>
                <w:szCs w:val="20"/>
              </w:rPr>
            </w:pPr>
            <w:r w:rsidRPr="00E126AB">
              <w:rPr>
                <w:b/>
                <w:bCs/>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50CA8500" w14:textId="77777777" w:rsidR="00E126AB" w:rsidRPr="00E126AB" w:rsidRDefault="00E126AB" w:rsidP="00E126AB">
            <w:pPr>
              <w:jc w:val="center"/>
              <w:rPr>
                <w:b/>
                <w:bCs/>
                <w:color w:val="000000"/>
                <w:sz w:val="20"/>
                <w:szCs w:val="20"/>
              </w:rPr>
            </w:pPr>
            <w:r w:rsidRPr="00E126AB">
              <w:rPr>
                <w:b/>
                <w:bCs/>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045D20A7" w14:textId="77777777" w:rsidR="00E126AB" w:rsidRPr="00E126AB" w:rsidRDefault="00E126AB" w:rsidP="00E126AB">
            <w:pPr>
              <w:jc w:val="center"/>
              <w:rPr>
                <w:b/>
                <w:bCs/>
                <w:color w:val="000000"/>
                <w:sz w:val="20"/>
                <w:szCs w:val="20"/>
              </w:rPr>
            </w:pPr>
            <w:r w:rsidRPr="00E126AB">
              <w:rPr>
                <w:b/>
                <w:bCs/>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03BA5D5F" w14:textId="77777777" w:rsidR="00E126AB" w:rsidRPr="00E126AB" w:rsidRDefault="00E126AB" w:rsidP="00E126AB">
            <w:pPr>
              <w:jc w:val="center"/>
              <w:rPr>
                <w:b/>
                <w:bCs/>
                <w:color w:val="000000"/>
                <w:sz w:val="20"/>
                <w:szCs w:val="20"/>
              </w:rPr>
            </w:pPr>
            <w:r w:rsidRPr="00E126AB">
              <w:rPr>
                <w:b/>
                <w:bCs/>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1F9CA98E" w14:textId="77777777" w:rsidR="00E126AB" w:rsidRPr="00E126AB" w:rsidRDefault="00E126AB" w:rsidP="00E126AB">
            <w:pPr>
              <w:jc w:val="center"/>
              <w:rPr>
                <w:b/>
                <w:bCs/>
                <w:color w:val="000000"/>
                <w:sz w:val="20"/>
                <w:szCs w:val="20"/>
              </w:rPr>
            </w:pPr>
            <w:r w:rsidRPr="00E126AB">
              <w:rPr>
                <w:b/>
                <w:bCs/>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58216E39" w14:textId="77777777" w:rsidR="00E126AB" w:rsidRPr="00E126AB" w:rsidRDefault="00E126AB" w:rsidP="00E126AB">
            <w:pPr>
              <w:jc w:val="center"/>
              <w:rPr>
                <w:b/>
                <w:bCs/>
                <w:color w:val="000000"/>
                <w:sz w:val="20"/>
                <w:szCs w:val="20"/>
              </w:rPr>
            </w:pPr>
            <w:r w:rsidRPr="00E126AB">
              <w:rPr>
                <w:b/>
                <w:bCs/>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158E5F0B" w14:textId="77777777" w:rsidR="00E126AB" w:rsidRPr="00E126AB" w:rsidRDefault="00E126AB" w:rsidP="00E126AB">
            <w:pPr>
              <w:jc w:val="center"/>
              <w:rPr>
                <w:b/>
                <w:bCs/>
                <w:color w:val="000000"/>
                <w:sz w:val="20"/>
                <w:szCs w:val="20"/>
              </w:rPr>
            </w:pPr>
            <w:r w:rsidRPr="00E126AB">
              <w:rPr>
                <w:b/>
                <w:bCs/>
                <w:color w:val="000000"/>
                <w:sz w:val="20"/>
                <w:szCs w:val="20"/>
              </w:rPr>
              <w:t>0,005</w:t>
            </w:r>
          </w:p>
        </w:tc>
      </w:tr>
      <w:tr w:rsidR="00E126AB" w:rsidRPr="00E126AB" w14:paraId="69588CE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E67D23B"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6FF92C7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52D0922"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6BC44713"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63E7890E"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4481C051"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40BBC249"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7E1942B5"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2A2111F1"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51BA0B83" w14:textId="77777777" w:rsidR="00E126AB" w:rsidRPr="00E126AB" w:rsidRDefault="00E126AB" w:rsidP="00E126AB">
            <w:pPr>
              <w:jc w:val="center"/>
              <w:rPr>
                <w:color w:val="000000"/>
                <w:sz w:val="20"/>
                <w:szCs w:val="20"/>
              </w:rPr>
            </w:pPr>
            <w:r w:rsidRPr="00E126AB">
              <w:rPr>
                <w:color w:val="000000"/>
                <w:sz w:val="20"/>
                <w:szCs w:val="20"/>
              </w:rPr>
              <w:t>0,005</w:t>
            </w:r>
          </w:p>
        </w:tc>
      </w:tr>
      <w:tr w:rsidR="00E126AB" w:rsidRPr="00E126AB" w14:paraId="195D478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5239FB1"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42B20E3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3D8F1D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4C250A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D9CA2B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D1BC33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D1CE24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822B58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69C060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A9FA3D7"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04C80D3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A8DA00B"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1641A0F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EC8C47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7263E4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12F3DD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C6384F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0F001B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27ED1F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649B1E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43B5F68"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5C0744F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09B00187" w14:textId="77777777" w:rsidR="00E126AB" w:rsidRPr="00E126AB" w:rsidRDefault="00E126AB" w:rsidP="00E126AB">
            <w:pPr>
              <w:jc w:val="center"/>
              <w:rPr>
                <w:b/>
                <w:bCs/>
                <w:color w:val="000000"/>
                <w:sz w:val="20"/>
                <w:szCs w:val="20"/>
              </w:rPr>
            </w:pPr>
            <w:r w:rsidRPr="00E126AB">
              <w:rPr>
                <w:b/>
                <w:bCs/>
                <w:color w:val="000000"/>
                <w:sz w:val="20"/>
                <w:szCs w:val="20"/>
              </w:rPr>
              <w:t>Промышленный район VI</w:t>
            </w:r>
          </w:p>
        </w:tc>
        <w:tc>
          <w:tcPr>
            <w:tcW w:w="339" w:type="pct"/>
            <w:tcBorders>
              <w:top w:val="nil"/>
              <w:left w:val="nil"/>
              <w:bottom w:val="single" w:sz="4" w:space="0" w:color="auto"/>
              <w:right w:val="single" w:sz="4" w:space="0" w:color="auto"/>
            </w:tcBorders>
            <w:shd w:val="clear" w:color="auto" w:fill="auto"/>
            <w:vAlign w:val="center"/>
            <w:hideMark/>
          </w:tcPr>
          <w:p w14:paraId="403745E6"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38168B1" w14:textId="77777777" w:rsidR="00E126AB" w:rsidRPr="00E126AB" w:rsidRDefault="00E126AB" w:rsidP="00E126AB">
            <w:pPr>
              <w:jc w:val="center"/>
              <w:rPr>
                <w:b/>
                <w:bCs/>
                <w:color w:val="000000"/>
                <w:sz w:val="20"/>
                <w:szCs w:val="20"/>
              </w:rPr>
            </w:pPr>
            <w:r w:rsidRPr="00E126AB">
              <w:rPr>
                <w:b/>
                <w:bCs/>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369A0380" w14:textId="77777777" w:rsidR="00E126AB" w:rsidRPr="00E126AB" w:rsidRDefault="00E126AB" w:rsidP="00E126AB">
            <w:pPr>
              <w:jc w:val="center"/>
              <w:rPr>
                <w:b/>
                <w:bCs/>
                <w:color w:val="000000"/>
                <w:sz w:val="20"/>
                <w:szCs w:val="20"/>
              </w:rPr>
            </w:pPr>
            <w:r w:rsidRPr="00E126AB">
              <w:rPr>
                <w:b/>
                <w:bCs/>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4D851DFD" w14:textId="77777777" w:rsidR="00E126AB" w:rsidRPr="00E126AB" w:rsidRDefault="00E126AB" w:rsidP="00E126AB">
            <w:pPr>
              <w:jc w:val="center"/>
              <w:rPr>
                <w:b/>
                <w:bCs/>
                <w:color w:val="000000"/>
                <w:sz w:val="20"/>
                <w:szCs w:val="20"/>
              </w:rPr>
            </w:pPr>
            <w:r w:rsidRPr="00E126AB">
              <w:rPr>
                <w:b/>
                <w:bCs/>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06DC609C" w14:textId="77777777" w:rsidR="00E126AB" w:rsidRPr="00E126AB" w:rsidRDefault="00E126AB" w:rsidP="00E126AB">
            <w:pPr>
              <w:jc w:val="center"/>
              <w:rPr>
                <w:b/>
                <w:bCs/>
                <w:color w:val="000000"/>
                <w:sz w:val="20"/>
                <w:szCs w:val="20"/>
              </w:rPr>
            </w:pPr>
            <w:r w:rsidRPr="00E126AB">
              <w:rPr>
                <w:b/>
                <w:bCs/>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4F72F126" w14:textId="77777777" w:rsidR="00E126AB" w:rsidRPr="00E126AB" w:rsidRDefault="00E126AB" w:rsidP="00E126AB">
            <w:pPr>
              <w:jc w:val="center"/>
              <w:rPr>
                <w:b/>
                <w:bCs/>
                <w:color w:val="000000"/>
                <w:sz w:val="20"/>
                <w:szCs w:val="20"/>
              </w:rPr>
            </w:pPr>
            <w:r w:rsidRPr="00E126AB">
              <w:rPr>
                <w:b/>
                <w:bCs/>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079A2CA7" w14:textId="77777777" w:rsidR="00E126AB" w:rsidRPr="00E126AB" w:rsidRDefault="00E126AB" w:rsidP="00E126AB">
            <w:pPr>
              <w:jc w:val="center"/>
              <w:rPr>
                <w:b/>
                <w:bCs/>
                <w:color w:val="000000"/>
                <w:sz w:val="20"/>
                <w:szCs w:val="20"/>
              </w:rPr>
            </w:pPr>
            <w:r w:rsidRPr="00E126AB">
              <w:rPr>
                <w:b/>
                <w:bCs/>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40AFC115" w14:textId="77777777" w:rsidR="00E126AB" w:rsidRPr="00E126AB" w:rsidRDefault="00E126AB" w:rsidP="00E126AB">
            <w:pPr>
              <w:jc w:val="center"/>
              <w:rPr>
                <w:b/>
                <w:bCs/>
                <w:color w:val="000000"/>
                <w:sz w:val="20"/>
                <w:szCs w:val="20"/>
              </w:rPr>
            </w:pPr>
            <w:r w:rsidRPr="00E126AB">
              <w:rPr>
                <w:b/>
                <w:bCs/>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318F283C" w14:textId="77777777" w:rsidR="00E126AB" w:rsidRPr="00E126AB" w:rsidRDefault="00E126AB" w:rsidP="00E126AB">
            <w:pPr>
              <w:jc w:val="center"/>
              <w:rPr>
                <w:b/>
                <w:bCs/>
                <w:color w:val="000000"/>
                <w:sz w:val="20"/>
                <w:szCs w:val="20"/>
              </w:rPr>
            </w:pPr>
            <w:r w:rsidRPr="00E126AB">
              <w:rPr>
                <w:b/>
                <w:bCs/>
                <w:color w:val="000000"/>
                <w:sz w:val="20"/>
                <w:szCs w:val="20"/>
              </w:rPr>
              <w:t>0,002</w:t>
            </w:r>
          </w:p>
        </w:tc>
      </w:tr>
      <w:tr w:rsidR="00E126AB" w:rsidRPr="00E126AB" w14:paraId="2FE279F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DED6FEE"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38EBB9C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642E999" w14:textId="77777777" w:rsidR="00E126AB" w:rsidRPr="00E126AB" w:rsidRDefault="00E126AB" w:rsidP="00E126AB">
            <w:pPr>
              <w:jc w:val="center"/>
              <w:rPr>
                <w:color w:val="000000"/>
                <w:sz w:val="20"/>
                <w:szCs w:val="20"/>
              </w:rPr>
            </w:pPr>
            <w:r w:rsidRPr="00E126AB">
              <w:rPr>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1008786A" w14:textId="77777777" w:rsidR="00E126AB" w:rsidRPr="00E126AB" w:rsidRDefault="00E126AB" w:rsidP="00E126AB">
            <w:pPr>
              <w:jc w:val="center"/>
              <w:rPr>
                <w:color w:val="000000"/>
                <w:sz w:val="20"/>
                <w:szCs w:val="20"/>
              </w:rPr>
            </w:pPr>
            <w:r w:rsidRPr="00E126AB">
              <w:rPr>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30002837" w14:textId="77777777" w:rsidR="00E126AB" w:rsidRPr="00E126AB" w:rsidRDefault="00E126AB" w:rsidP="00E126AB">
            <w:pPr>
              <w:jc w:val="center"/>
              <w:rPr>
                <w:color w:val="000000"/>
                <w:sz w:val="20"/>
                <w:szCs w:val="20"/>
              </w:rPr>
            </w:pPr>
            <w:r w:rsidRPr="00E126AB">
              <w:rPr>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1113982E" w14:textId="77777777" w:rsidR="00E126AB" w:rsidRPr="00E126AB" w:rsidRDefault="00E126AB" w:rsidP="00E126AB">
            <w:pPr>
              <w:jc w:val="center"/>
              <w:rPr>
                <w:color w:val="000000"/>
                <w:sz w:val="20"/>
                <w:szCs w:val="20"/>
              </w:rPr>
            </w:pPr>
            <w:r w:rsidRPr="00E126AB">
              <w:rPr>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37C1DA27" w14:textId="77777777" w:rsidR="00E126AB" w:rsidRPr="00E126AB" w:rsidRDefault="00E126AB" w:rsidP="00E126AB">
            <w:pPr>
              <w:jc w:val="center"/>
              <w:rPr>
                <w:color w:val="000000"/>
                <w:sz w:val="20"/>
                <w:szCs w:val="20"/>
              </w:rPr>
            </w:pPr>
            <w:r w:rsidRPr="00E126AB">
              <w:rPr>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22DAE1E9" w14:textId="77777777" w:rsidR="00E126AB" w:rsidRPr="00E126AB" w:rsidRDefault="00E126AB" w:rsidP="00E126AB">
            <w:pPr>
              <w:jc w:val="center"/>
              <w:rPr>
                <w:color w:val="000000"/>
                <w:sz w:val="20"/>
                <w:szCs w:val="20"/>
              </w:rPr>
            </w:pPr>
            <w:r w:rsidRPr="00E126AB">
              <w:rPr>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42197605" w14:textId="77777777" w:rsidR="00E126AB" w:rsidRPr="00E126AB" w:rsidRDefault="00E126AB" w:rsidP="00E126AB">
            <w:pPr>
              <w:jc w:val="center"/>
              <w:rPr>
                <w:color w:val="000000"/>
                <w:sz w:val="20"/>
                <w:szCs w:val="20"/>
              </w:rPr>
            </w:pPr>
            <w:r w:rsidRPr="00E126AB">
              <w:rPr>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65D17781" w14:textId="77777777" w:rsidR="00E126AB" w:rsidRPr="00E126AB" w:rsidRDefault="00E126AB" w:rsidP="00E126AB">
            <w:pPr>
              <w:jc w:val="center"/>
              <w:rPr>
                <w:color w:val="000000"/>
                <w:sz w:val="20"/>
                <w:szCs w:val="20"/>
              </w:rPr>
            </w:pPr>
            <w:r w:rsidRPr="00E126AB">
              <w:rPr>
                <w:color w:val="000000"/>
                <w:sz w:val="20"/>
                <w:szCs w:val="20"/>
              </w:rPr>
              <w:t>0,002</w:t>
            </w:r>
          </w:p>
        </w:tc>
      </w:tr>
      <w:tr w:rsidR="00E126AB" w:rsidRPr="00E126AB" w14:paraId="10AE078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E6DB400"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719F317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339E81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F8A95C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2A1973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C32FD3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B29C1F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C03BCA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66875D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07D4431"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577A81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F62DBDE"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0E99C51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C2ADD7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380185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431CAB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539DE6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8155FF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7107FE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F0842C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AF57433"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A15F31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1A7737FE" w14:textId="77777777" w:rsidR="00E126AB" w:rsidRPr="00E126AB" w:rsidRDefault="00E126AB" w:rsidP="00E126AB">
            <w:pPr>
              <w:jc w:val="center"/>
              <w:rPr>
                <w:b/>
                <w:bCs/>
                <w:color w:val="000000"/>
                <w:sz w:val="20"/>
                <w:szCs w:val="20"/>
              </w:rPr>
            </w:pPr>
            <w:r w:rsidRPr="00E126AB">
              <w:rPr>
                <w:b/>
                <w:bCs/>
                <w:color w:val="000000"/>
                <w:sz w:val="20"/>
                <w:szCs w:val="20"/>
              </w:rPr>
              <w:t>Промышленный район X</w:t>
            </w:r>
          </w:p>
        </w:tc>
        <w:tc>
          <w:tcPr>
            <w:tcW w:w="339" w:type="pct"/>
            <w:tcBorders>
              <w:top w:val="nil"/>
              <w:left w:val="nil"/>
              <w:bottom w:val="single" w:sz="4" w:space="0" w:color="auto"/>
              <w:right w:val="single" w:sz="4" w:space="0" w:color="auto"/>
            </w:tcBorders>
            <w:shd w:val="clear" w:color="auto" w:fill="auto"/>
            <w:vAlign w:val="center"/>
            <w:hideMark/>
          </w:tcPr>
          <w:p w14:paraId="6AABDE5E" w14:textId="77777777" w:rsidR="00E126AB" w:rsidRPr="00E126AB" w:rsidRDefault="00E126AB" w:rsidP="00E126AB">
            <w:pPr>
              <w:jc w:val="center"/>
              <w:rPr>
                <w:b/>
                <w:bCs/>
                <w:color w:val="000000"/>
                <w:sz w:val="20"/>
                <w:szCs w:val="20"/>
              </w:rPr>
            </w:pPr>
            <w:r w:rsidRPr="00E126AB">
              <w:rPr>
                <w:b/>
                <w:bCs/>
                <w:color w:val="000000"/>
                <w:sz w:val="20"/>
                <w:szCs w:val="20"/>
              </w:rPr>
              <w:t>0,031</w:t>
            </w:r>
          </w:p>
        </w:tc>
        <w:tc>
          <w:tcPr>
            <w:tcW w:w="339" w:type="pct"/>
            <w:tcBorders>
              <w:top w:val="nil"/>
              <w:left w:val="nil"/>
              <w:bottom w:val="single" w:sz="4" w:space="0" w:color="auto"/>
              <w:right w:val="single" w:sz="4" w:space="0" w:color="auto"/>
            </w:tcBorders>
            <w:shd w:val="clear" w:color="auto" w:fill="auto"/>
            <w:vAlign w:val="center"/>
            <w:hideMark/>
          </w:tcPr>
          <w:p w14:paraId="5E7EA6D8" w14:textId="77777777" w:rsidR="00E126AB" w:rsidRPr="00E126AB" w:rsidRDefault="00E126AB" w:rsidP="00E126AB">
            <w:pPr>
              <w:jc w:val="center"/>
              <w:rPr>
                <w:b/>
                <w:bCs/>
                <w:color w:val="000000"/>
                <w:sz w:val="20"/>
                <w:szCs w:val="20"/>
              </w:rPr>
            </w:pPr>
            <w:r w:rsidRPr="00E126AB">
              <w:rPr>
                <w:b/>
                <w:bCs/>
                <w:color w:val="000000"/>
                <w:sz w:val="20"/>
                <w:szCs w:val="20"/>
              </w:rPr>
              <w:t>0,039</w:t>
            </w:r>
          </w:p>
        </w:tc>
        <w:tc>
          <w:tcPr>
            <w:tcW w:w="339" w:type="pct"/>
            <w:tcBorders>
              <w:top w:val="nil"/>
              <w:left w:val="nil"/>
              <w:bottom w:val="single" w:sz="4" w:space="0" w:color="auto"/>
              <w:right w:val="single" w:sz="4" w:space="0" w:color="auto"/>
            </w:tcBorders>
            <w:shd w:val="clear" w:color="auto" w:fill="auto"/>
            <w:vAlign w:val="center"/>
            <w:hideMark/>
          </w:tcPr>
          <w:p w14:paraId="3BD39F7C" w14:textId="77777777" w:rsidR="00E126AB" w:rsidRPr="00E126AB" w:rsidRDefault="00E126AB" w:rsidP="00E126AB">
            <w:pPr>
              <w:jc w:val="center"/>
              <w:rPr>
                <w:b/>
                <w:bCs/>
                <w:color w:val="000000"/>
                <w:sz w:val="20"/>
                <w:szCs w:val="20"/>
              </w:rPr>
            </w:pPr>
            <w:r w:rsidRPr="00E126AB">
              <w:rPr>
                <w:b/>
                <w:bCs/>
                <w:color w:val="000000"/>
                <w:sz w:val="20"/>
                <w:szCs w:val="20"/>
              </w:rPr>
              <w:t>0,039</w:t>
            </w:r>
          </w:p>
        </w:tc>
        <w:tc>
          <w:tcPr>
            <w:tcW w:w="339" w:type="pct"/>
            <w:tcBorders>
              <w:top w:val="nil"/>
              <w:left w:val="nil"/>
              <w:bottom w:val="single" w:sz="4" w:space="0" w:color="auto"/>
              <w:right w:val="single" w:sz="4" w:space="0" w:color="auto"/>
            </w:tcBorders>
            <w:shd w:val="clear" w:color="auto" w:fill="auto"/>
            <w:vAlign w:val="center"/>
            <w:hideMark/>
          </w:tcPr>
          <w:p w14:paraId="409A2AEB" w14:textId="77777777" w:rsidR="00E126AB" w:rsidRPr="00E126AB" w:rsidRDefault="00E126AB" w:rsidP="00E126AB">
            <w:pPr>
              <w:jc w:val="center"/>
              <w:rPr>
                <w:b/>
                <w:bCs/>
                <w:color w:val="000000"/>
                <w:sz w:val="20"/>
                <w:szCs w:val="20"/>
              </w:rPr>
            </w:pPr>
            <w:r w:rsidRPr="00E126AB">
              <w:rPr>
                <w:b/>
                <w:bCs/>
                <w:color w:val="000000"/>
                <w:sz w:val="20"/>
                <w:szCs w:val="20"/>
              </w:rPr>
              <w:t>0,039</w:t>
            </w:r>
          </w:p>
        </w:tc>
        <w:tc>
          <w:tcPr>
            <w:tcW w:w="339" w:type="pct"/>
            <w:tcBorders>
              <w:top w:val="nil"/>
              <w:left w:val="nil"/>
              <w:bottom w:val="single" w:sz="4" w:space="0" w:color="auto"/>
              <w:right w:val="single" w:sz="4" w:space="0" w:color="auto"/>
            </w:tcBorders>
            <w:shd w:val="clear" w:color="auto" w:fill="auto"/>
            <w:vAlign w:val="center"/>
            <w:hideMark/>
          </w:tcPr>
          <w:p w14:paraId="756D4F29" w14:textId="77777777" w:rsidR="00E126AB" w:rsidRPr="00E126AB" w:rsidRDefault="00E126AB" w:rsidP="00E126AB">
            <w:pPr>
              <w:jc w:val="center"/>
              <w:rPr>
                <w:b/>
                <w:bCs/>
                <w:color w:val="000000"/>
                <w:sz w:val="20"/>
                <w:szCs w:val="20"/>
              </w:rPr>
            </w:pPr>
            <w:r w:rsidRPr="00E126AB">
              <w:rPr>
                <w:b/>
                <w:bCs/>
                <w:color w:val="000000"/>
                <w:sz w:val="20"/>
                <w:szCs w:val="20"/>
              </w:rPr>
              <w:t>0,039</w:t>
            </w:r>
          </w:p>
        </w:tc>
        <w:tc>
          <w:tcPr>
            <w:tcW w:w="339" w:type="pct"/>
            <w:tcBorders>
              <w:top w:val="nil"/>
              <w:left w:val="nil"/>
              <w:bottom w:val="single" w:sz="4" w:space="0" w:color="auto"/>
              <w:right w:val="single" w:sz="4" w:space="0" w:color="auto"/>
            </w:tcBorders>
            <w:shd w:val="clear" w:color="auto" w:fill="auto"/>
            <w:vAlign w:val="center"/>
            <w:hideMark/>
          </w:tcPr>
          <w:p w14:paraId="7D82D745" w14:textId="77777777" w:rsidR="00E126AB" w:rsidRPr="00E126AB" w:rsidRDefault="00E126AB" w:rsidP="00E126AB">
            <w:pPr>
              <w:jc w:val="center"/>
              <w:rPr>
                <w:b/>
                <w:bCs/>
                <w:color w:val="000000"/>
                <w:sz w:val="20"/>
                <w:szCs w:val="20"/>
              </w:rPr>
            </w:pPr>
            <w:r w:rsidRPr="00E126AB">
              <w:rPr>
                <w:b/>
                <w:bCs/>
                <w:color w:val="000000"/>
                <w:sz w:val="20"/>
                <w:szCs w:val="20"/>
              </w:rPr>
              <w:t>0,039</w:t>
            </w:r>
          </w:p>
        </w:tc>
        <w:tc>
          <w:tcPr>
            <w:tcW w:w="339" w:type="pct"/>
            <w:tcBorders>
              <w:top w:val="nil"/>
              <w:left w:val="nil"/>
              <w:bottom w:val="single" w:sz="4" w:space="0" w:color="auto"/>
              <w:right w:val="single" w:sz="4" w:space="0" w:color="auto"/>
            </w:tcBorders>
            <w:shd w:val="clear" w:color="auto" w:fill="auto"/>
            <w:vAlign w:val="center"/>
            <w:hideMark/>
          </w:tcPr>
          <w:p w14:paraId="1F896A2E" w14:textId="77777777" w:rsidR="00E126AB" w:rsidRPr="00E126AB" w:rsidRDefault="00E126AB" w:rsidP="00E126AB">
            <w:pPr>
              <w:jc w:val="center"/>
              <w:rPr>
                <w:b/>
                <w:bCs/>
                <w:color w:val="000000"/>
                <w:sz w:val="20"/>
                <w:szCs w:val="20"/>
              </w:rPr>
            </w:pPr>
            <w:r w:rsidRPr="00E126AB">
              <w:rPr>
                <w:b/>
                <w:bCs/>
                <w:color w:val="000000"/>
                <w:sz w:val="20"/>
                <w:szCs w:val="20"/>
              </w:rPr>
              <w:t>0,039</w:t>
            </w:r>
          </w:p>
        </w:tc>
        <w:tc>
          <w:tcPr>
            <w:tcW w:w="339" w:type="pct"/>
            <w:tcBorders>
              <w:top w:val="nil"/>
              <w:left w:val="nil"/>
              <w:bottom w:val="single" w:sz="4" w:space="0" w:color="auto"/>
              <w:right w:val="single" w:sz="4" w:space="0" w:color="auto"/>
            </w:tcBorders>
            <w:shd w:val="clear" w:color="auto" w:fill="auto"/>
            <w:vAlign w:val="center"/>
            <w:hideMark/>
          </w:tcPr>
          <w:p w14:paraId="75BB20C7" w14:textId="77777777" w:rsidR="00E126AB" w:rsidRPr="00E126AB" w:rsidRDefault="00E126AB" w:rsidP="00E126AB">
            <w:pPr>
              <w:jc w:val="center"/>
              <w:rPr>
                <w:b/>
                <w:bCs/>
                <w:color w:val="000000"/>
                <w:sz w:val="20"/>
                <w:szCs w:val="20"/>
              </w:rPr>
            </w:pPr>
            <w:r w:rsidRPr="00E126AB">
              <w:rPr>
                <w:b/>
                <w:bCs/>
                <w:color w:val="000000"/>
                <w:sz w:val="20"/>
                <w:szCs w:val="20"/>
              </w:rPr>
              <w:t>0,039</w:t>
            </w:r>
          </w:p>
        </w:tc>
        <w:tc>
          <w:tcPr>
            <w:tcW w:w="339" w:type="pct"/>
            <w:tcBorders>
              <w:top w:val="nil"/>
              <w:left w:val="nil"/>
              <w:bottom w:val="single" w:sz="4" w:space="0" w:color="auto"/>
              <w:right w:val="single" w:sz="4" w:space="0" w:color="auto"/>
            </w:tcBorders>
            <w:shd w:val="clear" w:color="auto" w:fill="auto"/>
            <w:vAlign w:val="center"/>
            <w:hideMark/>
          </w:tcPr>
          <w:p w14:paraId="26E569BB" w14:textId="77777777" w:rsidR="00E126AB" w:rsidRPr="00E126AB" w:rsidRDefault="00E126AB" w:rsidP="00E126AB">
            <w:pPr>
              <w:jc w:val="center"/>
              <w:rPr>
                <w:b/>
                <w:bCs/>
                <w:color w:val="000000"/>
                <w:sz w:val="20"/>
                <w:szCs w:val="20"/>
              </w:rPr>
            </w:pPr>
            <w:r w:rsidRPr="00E126AB">
              <w:rPr>
                <w:b/>
                <w:bCs/>
                <w:color w:val="000000"/>
                <w:sz w:val="20"/>
                <w:szCs w:val="20"/>
              </w:rPr>
              <w:t>0,042</w:t>
            </w:r>
          </w:p>
        </w:tc>
      </w:tr>
      <w:tr w:rsidR="00E126AB" w:rsidRPr="00E126AB" w14:paraId="1021DF1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71B901F"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0774DC24" w14:textId="77777777" w:rsidR="00E126AB" w:rsidRPr="00E126AB" w:rsidRDefault="00E126AB" w:rsidP="00E126AB">
            <w:pPr>
              <w:jc w:val="center"/>
              <w:rPr>
                <w:color w:val="000000"/>
                <w:sz w:val="20"/>
                <w:szCs w:val="20"/>
              </w:rPr>
            </w:pPr>
            <w:r w:rsidRPr="00E126AB">
              <w:rPr>
                <w:color w:val="000000"/>
                <w:sz w:val="20"/>
                <w:szCs w:val="20"/>
              </w:rPr>
              <w:t>0,028</w:t>
            </w:r>
          </w:p>
        </w:tc>
        <w:tc>
          <w:tcPr>
            <w:tcW w:w="339" w:type="pct"/>
            <w:tcBorders>
              <w:top w:val="nil"/>
              <w:left w:val="nil"/>
              <w:bottom w:val="single" w:sz="4" w:space="0" w:color="auto"/>
              <w:right w:val="single" w:sz="4" w:space="0" w:color="auto"/>
            </w:tcBorders>
            <w:shd w:val="clear" w:color="auto" w:fill="auto"/>
            <w:vAlign w:val="center"/>
            <w:hideMark/>
          </w:tcPr>
          <w:p w14:paraId="292E139E" w14:textId="77777777" w:rsidR="00E126AB" w:rsidRPr="00E126AB" w:rsidRDefault="00E126AB" w:rsidP="00E126AB">
            <w:pPr>
              <w:jc w:val="center"/>
              <w:rPr>
                <w:color w:val="000000"/>
                <w:sz w:val="20"/>
                <w:szCs w:val="20"/>
              </w:rPr>
            </w:pPr>
            <w:r w:rsidRPr="00E126AB">
              <w:rPr>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67B35343" w14:textId="77777777" w:rsidR="00E126AB" w:rsidRPr="00E126AB" w:rsidRDefault="00E126AB" w:rsidP="00E126AB">
            <w:pPr>
              <w:jc w:val="center"/>
              <w:rPr>
                <w:color w:val="000000"/>
                <w:sz w:val="20"/>
                <w:szCs w:val="20"/>
              </w:rPr>
            </w:pPr>
            <w:r w:rsidRPr="00E126AB">
              <w:rPr>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658E1A63" w14:textId="77777777" w:rsidR="00E126AB" w:rsidRPr="00E126AB" w:rsidRDefault="00E126AB" w:rsidP="00E126AB">
            <w:pPr>
              <w:jc w:val="center"/>
              <w:rPr>
                <w:color w:val="000000"/>
                <w:sz w:val="20"/>
                <w:szCs w:val="20"/>
              </w:rPr>
            </w:pPr>
            <w:r w:rsidRPr="00E126AB">
              <w:rPr>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17973B22" w14:textId="77777777" w:rsidR="00E126AB" w:rsidRPr="00E126AB" w:rsidRDefault="00E126AB" w:rsidP="00E126AB">
            <w:pPr>
              <w:jc w:val="center"/>
              <w:rPr>
                <w:color w:val="000000"/>
                <w:sz w:val="20"/>
                <w:szCs w:val="20"/>
              </w:rPr>
            </w:pPr>
            <w:r w:rsidRPr="00E126AB">
              <w:rPr>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1FC441CC" w14:textId="77777777" w:rsidR="00E126AB" w:rsidRPr="00E126AB" w:rsidRDefault="00E126AB" w:rsidP="00E126AB">
            <w:pPr>
              <w:jc w:val="center"/>
              <w:rPr>
                <w:color w:val="000000"/>
                <w:sz w:val="20"/>
                <w:szCs w:val="20"/>
              </w:rPr>
            </w:pPr>
            <w:r w:rsidRPr="00E126AB">
              <w:rPr>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471CFCA9" w14:textId="77777777" w:rsidR="00E126AB" w:rsidRPr="00E126AB" w:rsidRDefault="00E126AB" w:rsidP="00E126AB">
            <w:pPr>
              <w:jc w:val="center"/>
              <w:rPr>
                <w:color w:val="000000"/>
                <w:sz w:val="20"/>
                <w:szCs w:val="20"/>
              </w:rPr>
            </w:pPr>
            <w:r w:rsidRPr="00E126AB">
              <w:rPr>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3E15B929" w14:textId="77777777" w:rsidR="00E126AB" w:rsidRPr="00E126AB" w:rsidRDefault="00E126AB" w:rsidP="00E126AB">
            <w:pPr>
              <w:jc w:val="center"/>
              <w:rPr>
                <w:color w:val="000000"/>
                <w:sz w:val="20"/>
                <w:szCs w:val="20"/>
              </w:rPr>
            </w:pPr>
            <w:r w:rsidRPr="00E126AB">
              <w:rPr>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626D2499" w14:textId="77777777" w:rsidR="00E126AB" w:rsidRPr="00E126AB" w:rsidRDefault="00E126AB" w:rsidP="00E126AB">
            <w:pPr>
              <w:jc w:val="center"/>
              <w:rPr>
                <w:color w:val="000000"/>
                <w:sz w:val="20"/>
                <w:szCs w:val="20"/>
              </w:rPr>
            </w:pPr>
            <w:r w:rsidRPr="00E126AB">
              <w:rPr>
                <w:color w:val="000000"/>
                <w:sz w:val="20"/>
                <w:szCs w:val="20"/>
              </w:rPr>
              <w:t>0,039</w:t>
            </w:r>
          </w:p>
        </w:tc>
      </w:tr>
      <w:tr w:rsidR="00E126AB" w:rsidRPr="00E126AB" w14:paraId="2CA9743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E786991"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6C76D550"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25E23ECC"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738FDEC4"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7161EA0E"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545D07CE"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10015942"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1EC9F047"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44138938"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3C83F060" w14:textId="77777777" w:rsidR="00E126AB" w:rsidRPr="00E126AB" w:rsidRDefault="00E126AB" w:rsidP="00E126AB">
            <w:pPr>
              <w:jc w:val="center"/>
              <w:rPr>
                <w:color w:val="000000"/>
                <w:sz w:val="20"/>
                <w:szCs w:val="20"/>
              </w:rPr>
            </w:pPr>
            <w:r w:rsidRPr="00E126AB">
              <w:rPr>
                <w:color w:val="000000"/>
                <w:sz w:val="20"/>
                <w:szCs w:val="20"/>
              </w:rPr>
              <w:t>0,003</w:t>
            </w:r>
          </w:p>
        </w:tc>
      </w:tr>
      <w:tr w:rsidR="00E126AB" w:rsidRPr="00E126AB" w14:paraId="18CB9B3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BDBED37"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3F2860A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B0FA78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29AB1D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3A68AF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72DB5D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FA5D4F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7E7FC1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9BF01E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FB9DFCC"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2010C1D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560F05AB" w14:textId="77777777" w:rsidR="00E126AB" w:rsidRPr="00E126AB" w:rsidRDefault="00E126AB" w:rsidP="00E126AB">
            <w:pPr>
              <w:jc w:val="center"/>
              <w:rPr>
                <w:b/>
                <w:bCs/>
                <w:color w:val="000000"/>
                <w:sz w:val="20"/>
                <w:szCs w:val="20"/>
              </w:rPr>
            </w:pPr>
            <w:r w:rsidRPr="00E126AB">
              <w:rPr>
                <w:b/>
                <w:bCs/>
                <w:color w:val="000000"/>
                <w:sz w:val="20"/>
                <w:szCs w:val="20"/>
              </w:rPr>
              <w:t>Промышленный район XVIII</w:t>
            </w:r>
          </w:p>
        </w:tc>
        <w:tc>
          <w:tcPr>
            <w:tcW w:w="339" w:type="pct"/>
            <w:tcBorders>
              <w:top w:val="nil"/>
              <w:left w:val="nil"/>
              <w:bottom w:val="single" w:sz="4" w:space="0" w:color="auto"/>
              <w:right w:val="single" w:sz="4" w:space="0" w:color="auto"/>
            </w:tcBorders>
            <w:shd w:val="clear" w:color="auto" w:fill="auto"/>
            <w:vAlign w:val="center"/>
            <w:hideMark/>
          </w:tcPr>
          <w:p w14:paraId="195945CB" w14:textId="77777777" w:rsidR="00E126AB" w:rsidRPr="00E126AB" w:rsidRDefault="00E126AB" w:rsidP="00E126AB">
            <w:pPr>
              <w:jc w:val="center"/>
              <w:rPr>
                <w:b/>
                <w:bCs/>
                <w:color w:val="000000"/>
                <w:sz w:val="20"/>
                <w:szCs w:val="20"/>
              </w:rPr>
            </w:pPr>
            <w:r w:rsidRPr="00E126AB">
              <w:rPr>
                <w:b/>
                <w:bCs/>
                <w:color w:val="000000"/>
                <w:sz w:val="20"/>
                <w:szCs w:val="20"/>
              </w:rPr>
              <w:t>0,024</w:t>
            </w:r>
          </w:p>
        </w:tc>
        <w:tc>
          <w:tcPr>
            <w:tcW w:w="339" w:type="pct"/>
            <w:tcBorders>
              <w:top w:val="nil"/>
              <w:left w:val="nil"/>
              <w:bottom w:val="single" w:sz="4" w:space="0" w:color="auto"/>
              <w:right w:val="single" w:sz="4" w:space="0" w:color="auto"/>
            </w:tcBorders>
            <w:shd w:val="clear" w:color="auto" w:fill="auto"/>
            <w:vAlign w:val="center"/>
            <w:hideMark/>
          </w:tcPr>
          <w:p w14:paraId="10D739F7" w14:textId="77777777" w:rsidR="00E126AB" w:rsidRPr="00E126AB" w:rsidRDefault="00E126AB" w:rsidP="00E126AB">
            <w:pPr>
              <w:jc w:val="center"/>
              <w:rPr>
                <w:b/>
                <w:bCs/>
                <w:color w:val="000000"/>
                <w:sz w:val="20"/>
                <w:szCs w:val="20"/>
              </w:rPr>
            </w:pPr>
            <w:r w:rsidRPr="00E126AB">
              <w:rPr>
                <w:b/>
                <w:bCs/>
                <w:color w:val="000000"/>
                <w:sz w:val="20"/>
                <w:szCs w:val="20"/>
              </w:rPr>
              <w:t>0,024</w:t>
            </w:r>
          </w:p>
        </w:tc>
        <w:tc>
          <w:tcPr>
            <w:tcW w:w="339" w:type="pct"/>
            <w:tcBorders>
              <w:top w:val="nil"/>
              <w:left w:val="nil"/>
              <w:bottom w:val="single" w:sz="4" w:space="0" w:color="auto"/>
              <w:right w:val="single" w:sz="4" w:space="0" w:color="auto"/>
            </w:tcBorders>
            <w:shd w:val="clear" w:color="auto" w:fill="auto"/>
            <w:vAlign w:val="center"/>
            <w:hideMark/>
          </w:tcPr>
          <w:p w14:paraId="2BD77B91" w14:textId="77777777" w:rsidR="00E126AB" w:rsidRPr="00E126AB" w:rsidRDefault="00E126AB" w:rsidP="00E126AB">
            <w:pPr>
              <w:jc w:val="center"/>
              <w:rPr>
                <w:b/>
                <w:bCs/>
                <w:color w:val="000000"/>
                <w:sz w:val="20"/>
                <w:szCs w:val="20"/>
              </w:rPr>
            </w:pPr>
            <w:r w:rsidRPr="00E126AB">
              <w:rPr>
                <w:b/>
                <w:bCs/>
                <w:color w:val="000000"/>
                <w:sz w:val="20"/>
                <w:szCs w:val="20"/>
              </w:rPr>
              <w:t>0,024</w:t>
            </w:r>
          </w:p>
        </w:tc>
        <w:tc>
          <w:tcPr>
            <w:tcW w:w="339" w:type="pct"/>
            <w:tcBorders>
              <w:top w:val="nil"/>
              <w:left w:val="nil"/>
              <w:bottom w:val="single" w:sz="4" w:space="0" w:color="auto"/>
              <w:right w:val="single" w:sz="4" w:space="0" w:color="auto"/>
            </w:tcBorders>
            <w:shd w:val="clear" w:color="auto" w:fill="auto"/>
            <w:vAlign w:val="center"/>
            <w:hideMark/>
          </w:tcPr>
          <w:p w14:paraId="04AC446B" w14:textId="77777777" w:rsidR="00E126AB" w:rsidRPr="00E126AB" w:rsidRDefault="00E126AB" w:rsidP="00E126AB">
            <w:pPr>
              <w:jc w:val="center"/>
              <w:rPr>
                <w:b/>
                <w:bCs/>
                <w:color w:val="000000"/>
                <w:sz w:val="20"/>
                <w:szCs w:val="20"/>
              </w:rPr>
            </w:pPr>
            <w:r w:rsidRPr="00E126AB">
              <w:rPr>
                <w:b/>
                <w:bCs/>
                <w:color w:val="000000"/>
                <w:sz w:val="20"/>
                <w:szCs w:val="20"/>
              </w:rPr>
              <w:t>0,024</w:t>
            </w:r>
          </w:p>
        </w:tc>
        <w:tc>
          <w:tcPr>
            <w:tcW w:w="339" w:type="pct"/>
            <w:tcBorders>
              <w:top w:val="nil"/>
              <w:left w:val="nil"/>
              <w:bottom w:val="single" w:sz="4" w:space="0" w:color="auto"/>
              <w:right w:val="single" w:sz="4" w:space="0" w:color="auto"/>
            </w:tcBorders>
            <w:shd w:val="clear" w:color="auto" w:fill="auto"/>
            <w:vAlign w:val="center"/>
            <w:hideMark/>
          </w:tcPr>
          <w:p w14:paraId="5FC96F12" w14:textId="77777777" w:rsidR="00E126AB" w:rsidRPr="00E126AB" w:rsidRDefault="00E126AB" w:rsidP="00E126AB">
            <w:pPr>
              <w:jc w:val="center"/>
              <w:rPr>
                <w:b/>
                <w:bCs/>
                <w:color w:val="000000"/>
                <w:sz w:val="20"/>
                <w:szCs w:val="20"/>
              </w:rPr>
            </w:pPr>
            <w:r w:rsidRPr="00E126AB">
              <w:rPr>
                <w:b/>
                <w:bCs/>
                <w:color w:val="000000"/>
                <w:sz w:val="20"/>
                <w:szCs w:val="20"/>
              </w:rPr>
              <w:t>0,024</w:t>
            </w:r>
          </w:p>
        </w:tc>
        <w:tc>
          <w:tcPr>
            <w:tcW w:w="339" w:type="pct"/>
            <w:tcBorders>
              <w:top w:val="nil"/>
              <w:left w:val="nil"/>
              <w:bottom w:val="single" w:sz="4" w:space="0" w:color="auto"/>
              <w:right w:val="single" w:sz="4" w:space="0" w:color="auto"/>
            </w:tcBorders>
            <w:shd w:val="clear" w:color="auto" w:fill="auto"/>
            <w:vAlign w:val="center"/>
            <w:hideMark/>
          </w:tcPr>
          <w:p w14:paraId="4DB6FA34" w14:textId="77777777" w:rsidR="00E126AB" w:rsidRPr="00E126AB" w:rsidRDefault="00E126AB" w:rsidP="00E126AB">
            <w:pPr>
              <w:jc w:val="center"/>
              <w:rPr>
                <w:b/>
                <w:bCs/>
                <w:color w:val="000000"/>
                <w:sz w:val="20"/>
                <w:szCs w:val="20"/>
              </w:rPr>
            </w:pPr>
            <w:r w:rsidRPr="00E126AB">
              <w:rPr>
                <w:b/>
                <w:bCs/>
                <w:color w:val="000000"/>
                <w:sz w:val="20"/>
                <w:szCs w:val="20"/>
              </w:rPr>
              <w:t>0,024</w:t>
            </w:r>
          </w:p>
        </w:tc>
        <w:tc>
          <w:tcPr>
            <w:tcW w:w="339" w:type="pct"/>
            <w:tcBorders>
              <w:top w:val="nil"/>
              <w:left w:val="nil"/>
              <w:bottom w:val="single" w:sz="4" w:space="0" w:color="auto"/>
              <w:right w:val="single" w:sz="4" w:space="0" w:color="auto"/>
            </w:tcBorders>
            <w:shd w:val="clear" w:color="auto" w:fill="auto"/>
            <w:vAlign w:val="center"/>
            <w:hideMark/>
          </w:tcPr>
          <w:p w14:paraId="7FA96F9C" w14:textId="77777777" w:rsidR="00E126AB" w:rsidRPr="00E126AB" w:rsidRDefault="00E126AB" w:rsidP="00E126AB">
            <w:pPr>
              <w:jc w:val="center"/>
              <w:rPr>
                <w:b/>
                <w:bCs/>
                <w:color w:val="000000"/>
                <w:sz w:val="20"/>
                <w:szCs w:val="20"/>
              </w:rPr>
            </w:pPr>
            <w:r w:rsidRPr="00E126AB">
              <w:rPr>
                <w:b/>
                <w:bCs/>
                <w:color w:val="000000"/>
                <w:sz w:val="20"/>
                <w:szCs w:val="20"/>
              </w:rPr>
              <w:t>0,024</w:t>
            </w:r>
          </w:p>
        </w:tc>
        <w:tc>
          <w:tcPr>
            <w:tcW w:w="339" w:type="pct"/>
            <w:tcBorders>
              <w:top w:val="nil"/>
              <w:left w:val="nil"/>
              <w:bottom w:val="single" w:sz="4" w:space="0" w:color="auto"/>
              <w:right w:val="single" w:sz="4" w:space="0" w:color="auto"/>
            </w:tcBorders>
            <w:shd w:val="clear" w:color="auto" w:fill="auto"/>
            <w:vAlign w:val="center"/>
            <w:hideMark/>
          </w:tcPr>
          <w:p w14:paraId="222BA1E5" w14:textId="77777777" w:rsidR="00E126AB" w:rsidRPr="00E126AB" w:rsidRDefault="00E126AB" w:rsidP="00E126AB">
            <w:pPr>
              <w:jc w:val="center"/>
              <w:rPr>
                <w:b/>
                <w:bCs/>
                <w:color w:val="000000"/>
                <w:sz w:val="20"/>
                <w:szCs w:val="20"/>
              </w:rPr>
            </w:pPr>
            <w:r w:rsidRPr="00E126AB">
              <w:rPr>
                <w:b/>
                <w:bCs/>
                <w:color w:val="000000"/>
                <w:sz w:val="20"/>
                <w:szCs w:val="20"/>
              </w:rPr>
              <w:t>0,024</w:t>
            </w:r>
          </w:p>
        </w:tc>
        <w:tc>
          <w:tcPr>
            <w:tcW w:w="339" w:type="pct"/>
            <w:tcBorders>
              <w:top w:val="nil"/>
              <w:left w:val="nil"/>
              <w:bottom w:val="single" w:sz="4" w:space="0" w:color="auto"/>
              <w:right w:val="single" w:sz="4" w:space="0" w:color="auto"/>
            </w:tcBorders>
            <w:shd w:val="clear" w:color="auto" w:fill="auto"/>
            <w:vAlign w:val="center"/>
            <w:hideMark/>
          </w:tcPr>
          <w:p w14:paraId="7EEE8928" w14:textId="77777777" w:rsidR="00E126AB" w:rsidRPr="00E126AB" w:rsidRDefault="00E126AB" w:rsidP="00E126AB">
            <w:pPr>
              <w:jc w:val="center"/>
              <w:rPr>
                <w:b/>
                <w:bCs/>
                <w:color w:val="000000"/>
                <w:sz w:val="20"/>
                <w:szCs w:val="20"/>
              </w:rPr>
            </w:pPr>
            <w:r w:rsidRPr="00E126AB">
              <w:rPr>
                <w:b/>
                <w:bCs/>
                <w:color w:val="000000"/>
                <w:sz w:val="20"/>
                <w:szCs w:val="20"/>
              </w:rPr>
              <w:t>0,024</w:t>
            </w:r>
          </w:p>
        </w:tc>
      </w:tr>
      <w:tr w:rsidR="00E126AB" w:rsidRPr="00E126AB" w14:paraId="14FA22C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DE9F85A"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53E96FF5" w14:textId="77777777" w:rsidR="00E126AB" w:rsidRPr="00E126AB" w:rsidRDefault="00E126AB" w:rsidP="00E126AB">
            <w:pPr>
              <w:jc w:val="center"/>
              <w:rPr>
                <w:color w:val="000000"/>
                <w:sz w:val="20"/>
                <w:szCs w:val="20"/>
              </w:rPr>
            </w:pPr>
            <w:r w:rsidRPr="00E126AB">
              <w:rPr>
                <w:color w:val="000000"/>
                <w:sz w:val="20"/>
                <w:szCs w:val="20"/>
              </w:rPr>
              <w:t>0,019</w:t>
            </w:r>
          </w:p>
        </w:tc>
        <w:tc>
          <w:tcPr>
            <w:tcW w:w="339" w:type="pct"/>
            <w:tcBorders>
              <w:top w:val="nil"/>
              <w:left w:val="nil"/>
              <w:bottom w:val="single" w:sz="4" w:space="0" w:color="auto"/>
              <w:right w:val="single" w:sz="4" w:space="0" w:color="auto"/>
            </w:tcBorders>
            <w:shd w:val="clear" w:color="auto" w:fill="auto"/>
            <w:vAlign w:val="center"/>
            <w:hideMark/>
          </w:tcPr>
          <w:p w14:paraId="3D78ECFC" w14:textId="77777777" w:rsidR="00E126AB" w:rsidRPr="00E126AB" w:rsidRDefault="00E126AB" w:rsidP="00E126AB">
            <w:pPr>
              <w:jc w:val="center"/>
              <w:rPr>
                <w:color w:val="000000"/>
                <w:sz w:val="20"/>
                <w:szCs w:val="20"/>
              </w:rPr>
            </w:pPr>
            <w:r w:rsidRPr="00E126AB">
              <w:rPr>
                <w:color w:val="000000"/>
                <w:sz w:val="20"/>
                <w:szCs w:val="20"/>
              </w:rPr>
              <w:t>0,019</w:t>
            </w:r>
          </w:p>
        </w:tc>
        <w:tc>
          <w:tcPr>
            <w:tcW w:w="339" w:type="pct"/>
            <w:tcBorders>
              <w:top w:val="nil"/>
              <w:left w:val="nil"/>
              <w:bottom w:val="single" w:sz="4" w:space="0" w:color="auto"/>
              <w:right w:val="single" w:sz="4" w:space="0" w:color="auto"/>
            </w:tcBorders>
            <w:shd w:val="clear" w:color="auto" w:fill="auto"/>
            <w:vAlign w:val="center"/>
            <w:hideMark/>
          </w:tcPr>
          <w:p w14:paraId="6328575C" w14:textId="77777777" w:rsidR="00E126AB" w:rsidRPr="00E126AB" w:rsidRDefault="00E126AB" w:rsidP="00E126AB">
            <w:pPr>
              <w:jc w:val="center"/>
              <w:rPr>
                <w:color w:val="000000"/>
                <w:sz w:val="20"/>
                <w:szCs w:val="20"/>
              </w:rPr>
            </w:pPr>
            <w:r w:rsidRPr="00E126AB">
              <w:rPr>
                <w:color w:val="000000"/>
                <w:sz w:val="20"/>
                <w:szCs w:val="20"/>
              </w:rPr>
              <w:t>0,019</w:t>
            </w:r>
          </w:p>
        </w:tc>
        <w:tc>
          <w:tcPr>
            <w:tcW w:w="339" w:type="pct"/>
            <w:tcBorders>
              <w:top w:val="nil"/>
              <w:left w:val="nil"/>
              <w:bottom w:val="single" w:sz="4" w:space="0" w:color="auto"/>
              <w:right w:val="single" w:sz="4" w:space="0" w:color="auto"/>
            </w:tcBorders>
            <w:shd w:val="clear" w:color="auto" w:fill="auto"/>
            <w:vAlign w:val="center"/>
            <w:hideMark/>
          </w:tcPr>
          <w:p w14:paraId="1DAC6022" w14:textId="77777777" w:rsidR="00E126AB" w:rsidRPr="00E126AB" w:rsidRDefault="00E126AB" w:rsidP="00E126AB">
            <w:pPr>
              <w:jc w:val="center"/>
              <w:rPr>
                <w:color w:val="000000"/>
                <w:sz w:val="20"/>
                <w:szCs w:val="20"/>
              </w:rPr>
            </w:pPr>
            <w:r w:rsidRPr="00E126AB">
              <w:rPr>
                <w:color w:val="000000"/>
                <w:sz w:val="20"/>
                <w:szCs w:val="20"/>
              </w:rPr>
              <w:t>0,019</w:t>
            </w:r>
          </w:p>
        </w:tc>
        <w:tc>
          <w:tcPr>
            <w:tcW w:w="339" w:type="pct"/>
            <w:tcBorders>
              <w:top w:val="nil"/>
              <w:left w:val="nil"/>
              <w:bottom w:val="single" w:sz="4" w:space="0" w:color="auto"/>
              <w:right w:val="single" w:sz="4" w:space="0" w:color="auto"/>
            </w:tcBorders>
            <w:shd w:val="clear" w:color="auto" w:fill="auto"/>
            <w:vAlign w:val="center"/>
            <w:hideMark/>
          </w:tcPr>
          <w:p w14:paraId="78F0A78E" w14:textId="77777777" w:rsidR="00E126AB" w:rsidRPr="00E126AB" w:rsidRDefault="00E126AB" w:rsidP="00E126AB">
            <w:pPr>
              <w:jc w:val="center"/>
              <w:rPr>
                <w:color w:val="000000"/>
                <w:sz w:val="20"/>
                <w:szCs w:val="20"/>
              </w:rPr>
            </w:pPr>
            <w:r w:rsidRPr="00E126AB">
              <w:rPr>
                <w:color w:val="000000"/>
                <w:sz w:val="20"/>
                <w:szCs w:val="20"/>
              </w:rPr>
              <w:t>0,019</w:t>
            </w:r>
          </w:p>
        </w:tc>
        <w:tc>
          <w:tcPr>
            <w:tcW w:w="339" w:type="pct"/>
            <w:tcBorders>
              <w:top w:val="nil"/>
              <w:left w:val="nil"/>
              <w:bottom w:val="single" w:sz="4" w:space="0" w:color="auto"/>
              <w:right w:val="single" w:sz="4" w:space="0" w:color="auto"/>
            </w:tcBorders>
            <w:shd w:val="clear" w:color="auto" w:fill="auto"/>
            <w:vAlign w:val="center"/>
            <w:hideMark/>
          </w:tcPr>
          <w:p w14:paraId="4358DD0F" w14:textId="77777777" w:rsidR="00E126AB" w:rsidRPr="00E126AB" w:rsidRDefault="00E126AB" w:rsidP="00E126AB">
            <w:pPr>
              <w:jc w:val="center"/>
              <w:rPr>
                <w:color w:val="000000"/>
                <w:sz w:val="20"/>
                <w:szCs w:val="20"/>
              </w:rPr>
            </w:pPr>
            <w:r w:rsidRPr="00E126AB">
              <w:rPr>
                <w:color w:val="000000"/>
                <w:sz w:val="20"/>
                <w:szCs w:val="20"/>
              </w:rPr>
              <w:t>0,019</w:t>
            </w:r>
          </w:p>
        </w:tc>
        <w:tc>
          <w:tcPr>
            <w:tcW w:w="339" w:type="pct"/>
            <w:tcBorders>
              <w:top w:val="nil"/>
              <w:left w:val="nil"/>
              <w:bottom w:val="single" w:sz="4" w:space="0" w:color="auto"/>
              <w:right w:val="single" w:sz="4" w:space="0" w:color="auto"/>
            </w:tcBorders>
            <w:shd w:val="clear" w:color="auto" w:fill="auto"/>
            <w:vAlign w:val="center"/>
            <w:hideMark/>
          </w:tcPr>
          <w:p w14:paraId="432566A2" w14:textId="77777777" w:rsidR="00E126AB" w:rsidRPr="00E126AB" w:rsidRDefault="00E126AB" w:rsidP="00E126AB">
            <w:pPr>
              <w:jc w:val="center"/>
              <w:rPr>
                <w:color w:val="000000"/>
                <w:sz w:val="20"/>
                <w:szCs w:val="20"/>
              </w:rPr>
            </w:pPr>
            <w:r w:rsidRPr="00E126AB">
              <w:rPr>
                <w:color w:val="000000"/>
                <w:sz w:val="20"/>
                <w:szCs w:val="20"/>
              </w:rPr>
              <w:t>0,019</w:t>
            </w:r>
          </w:p>
        </w:tc>
        <w:tc>
          <w:tcPr>
            <w:tcW w:w="339" w:type="pct"/>
            <w:tcBorders>
              <w:top w:val="nil"/>
              <w:left w:val="nil"/>
              <w:bottom w:val="single" w:sz="4" w:space="0" w:color="auto"/>
              <w:right w:val="single" w:sz="4" w:space="0" w:color="auto"/>
            </w:tcBorders>
            <w:shd w:val="clear" w:color="auto" w:fill="auto"/>
            <w:vAlign w:val="center"/>
            <w:hideMark/>
          </w:tcPr>
          <w:p w14:paraId="0CDF3B0F" w14:textId="77777777" w:rsidR="00E126AB" w:rsidRPr="00E126AB" w:rsidRDefault="00E126AB" w:rsidP="00E126AB">
            <w:pPr>
              <w:jc w:val="center"/>
              <w:rPr>
                <w:color w:val="000000"/>
                <w:sz w:val="20"/>
                <w:szCs w:val="20"/>
              </w:rPr>
            </w:pPr>
            <w:r w:rsidRPr="00E126AB">
              <w:rPr>
                <w:color w:val="000000"/>
                <w:sz w:val="20"/>
                <w:szCs w:val="20"/>
              </w:rPr>
              <w:t>0,019</w:t>
            </w:r>
          </w:p>
        </w:tc>
        <w:tc>
          <w:tcPr>
            <w:tcW w:w="339" w:type="pct"/>
            <w:tcBorders>
              <w:top w:val="nil"/>
              <w:left w:val="nil"/>
              <w:bottom w:val="single" w:sz="4" w:space="0" w:color="auto"/>
              <w:right w:val="single" w:sz="4" w:space="0" w:color="auto"/>
            </w:tcBorders>
            <w:shd w:val="clear" w:color="auto" w:fill="auto"/>
            <w:vAlign w:val="center"/>
            <w:hideMark/>
          </w:tcPr>
          <w:p w14:paraId="6AE958A2" w14:textId="77777777" w:rsidR="00E126AB" w:rsidRPr="00E126AB" w:rsidRDefault="00E126AB" w:rsidP="00E126AB">
            <w:pPr>
              <w:jc w:val="center"/>
              <w:rPr>
                <w:color w:val="000000"/>
                <w:sz w:val="20"/>
                <w:szCs w:val="20"/>
              </w:rPr>
            </w:pPr>
            <w:r w:rsidRPr="00E126AB">
              <w:rPr>
                <w:color w:val="000000"/>
                <w:sz w:val="20"/>
                <w:szCs w:val="20"/>
              </w:rPr>
              <w:t>0,019</w:t>
            </w:r>
          </w:p>
        </w:tc>
      </w:tr>
      <w:tr w:rsidR="00E126AB" w:rsidRPr="00E126AB" w14:paraId="3B725FD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B161EAA"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7AA333D3"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62081E36"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6C7BE17F"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6786A3D8"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33488616"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004CD40F"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1E7003AA"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4A495DC9" w14:textId="77777777" w:rsidR="00E126AB" w:rsidRPr="00E126AB" w:rsidRDefault="00E126AB" w:rsidP="00E126AB">
            <w:pPr>
              <w:jc w:val="center"/>
              <w:rPr>
                <w:color w:val="000000"/>
                <w:sz w:val="20"/>
                <w:szCs w:val="20"/>
              </w:rPr>
            </w:pPr>
            <w:r w:rsidRPr="00E126AB">
              <w:rPr>
                <w:color w:val="000000"/>
                <w:sz w:val="20"/>
                <w:szCs w:val="20"/>
              </w:rPr>
              <w:t>0,005</w:t>
            </w:r>
          </w:p>
        </w:tc>
        <w:tc>
          <w:tcPr>
            <w:tcW w:w="339" w:type="pct"/>
            <w:tcBorders>
              <w:top w:val="nil"/>
              <w:left w:val="nil"/>
              <w:bottom w:val="single" w:sz="4" w:space="0" w:color="auto"/>
              <w:right w:val="single" w:sz="4" w:space="0" w:color="auto"/>
            </w:tcBorders>
            <w:shd w:val="clear" w:color="auto" w:fill="auto"/>
            <w:vAlign w:val="center"/>
            <w:hideMark/>
          </w:tcPr>
          <w:p w14:paraId="7B9FC5C0" w14:textId="77777777" w:rsidR="00E126AB" w:rsidRPr="00E126AB" w:rsidRDefault="00E126AB" w:rsidP="00E126AB">
            <w:pPr>
              <w:jc w:val="center"/>
              <w:rPr>
                <w:color w:val="000000"/>
                <w:sz w:val="20"/>
                <w:szCs w:val="20"/>
              </w:rPr>
            </w:pPr>
            <w:r w:rsidRPr="00E126AB">
              <w:rPr>
                <w:color w:val="000000"/>
                <w:sz w:val="20"/>
                <w:szCs w:val="20"/>
              </w:rPr>
              <w:t>0,005</w:t>
            </w:r>
          </w:p>
        </w:tc>
      </w:tr>
      <w:tr w:rsidR="00E126AB" w:rsidRPr="00E126AB" w14:paraId="4BC02C2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DD4B113"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5399EF2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379AA4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D86353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0B46D8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4D99E5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B9C5D7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8B9E98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F41D24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B2C40D6"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3AB79C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266BC3C5" w14:textId="77777777" w:rsidR="00E126AB" w:rsidRPr="00E126AB" w:rsidRDefault="00E126AB" w:rsidP="00E126AB">
            <w:pPr>
              <w:jc w:val="center"/>
              <w:rPr>
                <w:b/>
                <w:bCs/>
                <w:color w:val="000000"/>
                <w:sz w:val="20"/>
                <w:szCs w:val="20"/>
              </w:rPr>
            </w:pPr>
            <w:r w:rsidRPr="00E126AB">
              <w:rPr>
                <w:b/>
                <w:bCs/>
                <w:color w:val="000000"/>
                <w:sz w:val="20"/>
                <w:szCs w:val="20"/>
              </w:rPr>
              <w:t>Промышленный район XXII</w:t>
            </w:r>
          </w:p>
        </w:tc>
        <w:tc>
          <w:tcPr>
            <w:tcW w:w="339" w:type="pct"/>
            <w:tcBorders>
              <w:top w:val="nil"/>
              <w:left w:val="nil"/>
              <w:bottom w:val="single" w:sz="4" w:space="0" w:color="auto"/>
              <w:right w:val="single" w:sz="4" w:space="0" w:color="auto"/>
            </w:tcBorders>
            <w:shd w:val="clear" w:color="auto" w:fill="auto"/>
            <w:vAlign w:val="center"/>
            <w:hideMark/>
          </w:tcPr>
          <w:p w14:paraId="0F4214FE" w14:textId="77777777" w:rsidR="00E126AB" w:rsidRPr="00E126AB" w:rsidRDefault="00E126AB" w:rsidP="00E126AB">
            <w:pPr>
              <w:jc w:val="center"/>
              <w:rPr>
                <w:b/>
                <w:bCs/>
                <w:color w:val="000000"/>
                <w:sz w:val="20"/>
                <w:szCs w:val="20"/>
              </w:rPr>
            </w:pPr>
            <w:r w:rsidRPr="00E126AB">
              <w:rPr>
                <w:b/>
                <w:bCs/>
                <w:color w:val="000000"/>
                <w:sz w:val="20"/>
                <w:szCs w:val="20"/>
              </w:rPr>
              <w:t>0,041</w:t>
            </w:r>
          </w:p>
        </w:tc>
        <w:tc>
          <w:tcPr>
            <w:tcW w:w="339" w:type="pct"/>
            <w:tcBorders>
              <w:top w:val="nil"/>
              <w:left w:val="nil"/>
              <w:bottom w:val="single" w:sz="4" w:space="0" w:color="auto"/>
              <w:right w:val="single" w:sz="4" w:space="0" w:color="auto"/>
            </w:tcBorders>
            <w:shd w:val="clear" w:color="auto" w:fill="auto"/>
            <w:vAlign w:val="center"/>
            <w:hideMark/>
          </w:tcPr>
          <w:p w14:paraId="752BFF21" w14:textId="77777777" w:rsidR="00E126AB" w:rsidRPr="00E126AB" w:rsidRDefault="00E126AB" w:rsidP="00E126AB">
            <w:pPr>
              <w:jc w:val="center"/>
              <w:rPr>
                <w:b/>
                <w:bCs/>
                <w:color w:val="000000"/>
                <w:sz w:val="20"/>
                <w:szCs w:val="20"/>
              </w:rPr>
            </w:pPr>
            <w:r w:rsidRPr="00E126AB">
              <w:rPr>
                <w:b/>
                <w:bCs/>
                <w:color w:val="000000"/>
                <w:sz w:val="20"/>
                <w:szCs w:val="20"/>
              </w:rPr>
              <w:t>0,087</w:t>
            </w:r>
          </w:p>
        </w:tc>
        <w:tc>
          <w:tcPr>
            <w:tcW w:w="339" w:type="pct"/>
            <w:tcBorders>
              <w:top w:val="nil"/>
              <w:left w:val="nil"/>
              <w:bottom w:val="single" w:sz="4" w:space="0" w:color="auto"/>
              <w:right w:val="single" w:sz="4" w:space="0" w:color="auto"/>
            </w:tcBorders>
            <w:shd w:val="clear" w:color="auto" w:fill="auto"/>
            <w:vAlign w:val="center"/>
            <w:hideMark/>
          </w:tcPr>
          <w:p w14:paraId="33E7914C" w14:textId="77777777" w:rsidR="00E126AB" w:rsidRPr="00E126AB" w:rsidRDefault="00E126AB" w:rsidP="00E126AB">
            <w:pPr>
              <w:jc w:val="center"/>
              <w:rPr>
                <w:b/>
                <w:bCs/>
                <w:color w:val="000000"/>
                <w:sz w:val="20"/>
                <w:szCs w:val="20"/>
              </w:rPr>
            </w:pPr>
            <w:r w:rsidRPr="00E126AB">
              <w:rPr>
                <w:b/>
                <w:bCs/>
                <w:color w:val="000000"/>
                <w:sz w:val="20"/>
                <w:szCs w:val="20"/>
              </w:rPr>
              <w:t>0,291</w:t>
            </w:r>
          </w:p>
        </w:tc>
        <w:tc>
          <w:tcPr>
            <w:tcW w:w="339" w:type="pct"/>
            <w:tcBorders>
              <w:top w:val="nil"/>
              <w:left w:val="nil"/>
              <w:bottom w:val="single" w:sz="4" w:space="0" w:color="auto"/>
              <w:right w:val="single" w:sz="4" w:space="0" w:color="auto"/>
            </w:tcBorders>
            <w:shd w:val="clear" w:color="auto" w:fill="auto"/>
            <w:vAlign w:val="center"/>
            <w:hideMark/>
          </w:tcPr>
          <w:p w14:paraId="55BDD146" w14:textId="77777777" w:rsidR="00E126AB" w:rsidRPr="00E126AB" w:rsidRDefault="00E126AB" w:rsidP="00E126AB">
            <w:pPr>
              <w:jc w:val="center"/>
              <w:rPr>
                <w:b/>
                <w:bCs/>
                <w:color w:val="000000"/>
                <w:sz w:val="20"/>
                <w:szCs w:val="20"/>
              </w:rPr>
            </w:pPr>
            <w:r w:rsidRPr="00E126AB">
              <w:rPr>
                <w:b/>
                <w:bCs/>
                <w:color w:val="000000"/>
                <w:sz w:val="20"/>
                <w:szCs w:val="20"/>
              </w:rPr>
              <w:t>0,402</w:t>
            </w:r>
          </w:p>
        </w:tc>
        <w:tc>
          <w:tcPr>
            <w:tcW w:w="339" w:type="pct"/>
            <w:tcBorders>
              <w:top w:val="nil"/>
              <w:left w:val="nil"/>
              <w:bottom w:val="single" w:sz="4" w:space="0" w:color="auto"/>
              <w:right w:val="single" w:sz="4" w:space="0" w:color="auto"/>
            </w:tcBorders>
            <w:shd w:val="clear" w:color="auto" w:fill="auto"/>
            <w:vAlign w:val="center"/>
            <w:hideMark/>
          </w:tcPr>
          <w:p w14:paraId="6E123AE6" w14:textId="77777777" w:rsidR="00E126AB" w:rsidRPr="00E126AB" w:rsidRDefault="00E126AB" w:rsidP="00E126AB">
            <w:pPr>
              <w:jc w:val="center"/>
              <w:rPr>
                <w:b/>
                <w:bCs/>
                <w:color w:val="000000"/>
                <w:sz w:val="20"/>
                <w:szCs w:val="20"/>
              </w:rPr>
            </w:pPr>
            <w:r w:rsidRPr="00E126AB">
              <w:rPr>
                <w:b/>
                <w:bCs/>
                <w:color w:val="000000"/>
                <w:sz w:val="20"/>
                <w:szCs w:val="20"/>
              </w:rPr>
              <w:t>0,491</w:t>
            </w:r>
          </w:p>
        </w:tc>
        <w:tc>
          <w:tcPr>
            <w:tcW w:w="339" w:type="pct"/>
            <w:tcBorders>
              <w:top w:val="nil"/>
              <w:left w:val="nil"/>
              <w:bottom w:val="single" w:sz="4" w:space="0" w:color="auto"/>
              <w:right w:val="single" w:sz="4" w:space="0" w:color="auto"/>
            </w:tcBorders>
            <w:shd w:val="clear" w:color="auto" w:fill="auto"/>
            <w:vAlign w:val="center"/>
            <w:hideMark/>
          </w:tcPr>
          <w:p w14:paraId="4C6A8CE7" w14:textId="77777777" w:rsidR="00E126AB" w:rsidRPr="00E126AB" w:rsidRDefault="00E126AB" w:rsidP="00E126AB">
            <w:pPr>
              <w:jc w:val="center"/>
              <w:rPr>
                <w:b/>
                <w:bCs/>
                <w:color w:val="000000"/>
                <w:sz w:val="20"/>
                <w:szCs w:val="20"/>
              </w:rPr>
            </w:pPr>
            <w:r w:rsidRPr="00E126AB">
              <w:rPr>
                <w:b/>
                <w:bCs/>
                <w:color w:val="000000"/>
                <w:sz w:val="20"/>
                <w:szCs w:val="20"/>
              </w:rPr>
              <w:t>0,580</w:t>
            </w:r>
          </w:p>
        </w:tc>
        <w:tc>
          <w:tcPr>
            <w:tcW w:w="339" w:type="pct"/>
            <w:tcBorders>
              <w:top w:val="nil"/>
              <w:left w:val="nil"/>
              <w:bottom w:val="single" w:sz="4" w:space="0" w:color="auto"/>
              <w:right w:val="single" w:sz="4" w:space="0" w:color="auto"/>
            </w:tcBorders>
            <w:shd w:val="clear" w:color="auto" w:fill="auto"/>
            <w:vAlign w:val="center"/>
            <w:hideMark/>
          </w:tcPr>
          <w:p w14:paraId="2EAC63CB" w14:textId="77777777" w:rsidR="00E126AB" w:rsidRPr="00E126AB" w:rsidRDefault="00E126AB" w:rsidP="00E126AB">
            <w:pPr>
              <w:jc w:val="center"/>
              <w:rPr>
                <w:b/>
                <w:bCs/>
                <w:color w:val="000000"/>
                <w:sz w:val="20"/>
                <w:szCs w:val="20"/>
              </w:rPr>
            </w:pPr>
            <w:r w:rsidRPr="00E126AB">
              <w:rPr>
                <w:b/>
                <w:bCs/>
                <w:color w:val="000000"/>
                <w:sz w:val="20"/>
                <w:szCs w:val="20"/>
              </w:rPr>
              <w:t>0,602</w:t>
            </w:r>
          </w:p>
        </w:tc>
        <w:tc>
          <w:tcPr>
            <w:tcW w:w="339" w:type="pct"/>
            <w:tcBorders>
              <w:top w:val="nil"/>
              <w:left w:val="nil"/>
              <w:bottom w:val="single" w:sz="4" w:space="0" w:color="auto"/>
              <w:right w:val="single" w:sz="4" w:space="0" w:color="auto"/>
            </w:tcBorders>
            <w:shd w:val="clear" w:color="auto" w:fill="auto"/>
            <w:vAlign w:val="center"/>
            <w:hideMark/>
          </w:tcPr>
          <w:p w14:paraId="267D2F79" w14:textId="77777777" w:rsidR="00E126AB" w:rsidRPr="00E126AB" w:rsidRDefault="00E126AB" w:rsidP="00E126AB">
            <w:pPr>
              <w:jc w:val="center"/>
              <w:rPr>
                <w:b/>
                <w:bCs/>
                <w:color w:val="000000"/>
                <w:sz w:val="20"/>
                <w:szCs w:val="20"/>
              </w:rPr>
            </w:pPr>
            <w:r w:rsidRPr="00E126AB">
              <w:rPr>
                <w:b/>
                <w:bCs/>
                <w:color w:val="000000"/>
                <w:sz w:val="20"/>
                <w:szCs w:val="20"/>
              </w:rPr>
              <w:t>0,602</w:t>
            </w:r>
          </w:p>
        </w:tc>
        <w:tc>
          <w:tcPr>
            <w:tcW w:w="339" w:type="pct"/>
            <w:tcBorders>
              <w:top w:val="nil"/>
              <w:left w:val="nil"/>
              <w:bottom w:val="single" w:sz="4" w:space="0" w:color="auto"/>
              <w:right w:val="single" w:sz="4" w:space="0" w:color="auto"/>
            </w:tcBorders>
            <w:shd w:val="clear" w:color="auto" w:fill="auto"/>
            <w:vAlign w:val="center"/>
            <w:hideMark/>
          </w:tcPr>
          <w:p w14:paraId="2B930ECC" w14:textId="77777777" w:rsidR="00E126AB" w:rsidRPr="00E126AB" w:rsidRDefault="00E126AB" w:rsidP="00E126AB">
            <w:pPr>
              <w:jc w:val="center"/>
              <w:rPr>
                <w:b/>
                <w:bCs/>
                <w:color w:val="000000"/>
                <w:sz w:val="20"/>
                <w:szCs w:val="20"/>
              </w:rPr>
            </w:pPr>
            <w:r w:rsidRPr="00E126AB">
              <w:rPr>
                <w:b/>
                <w:bCs/>
                <w:color w:val="000000"/>
                <w:sz w:val="20"/>
                <w:szCs w:val="20"/>
              </w:rPr>
              <w:t>0,602</w:t>
            </w:r>
          </w:p>
        </w:tc>
      </w:tr>
      <w:tr w:rsidR="00E126AB" w:rsidRPr="00E126AB" w14:paraId="6C6C74D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46BC70C"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55BFE595" w14:textId="77777777" w:rsidR="00E126AB" w:rsidRPr="00E126AB" w:rsidRDefault="00E126AB" w:rsidP="00E126AB">
            <w:pPr>
              <w:jc w:val="center"/>
              <w:rPr>
                <w:color w:val="000000"/>
                <w:sz w:val="20"/>
                <w:szCs w:val="20"/>
              </w:rPr>
            </w:pPr>
            <w:r w:rsidRPr="00E126AB">
              <w:rPr>
                <w:color w:val="000000"/>
                <w:sz w:val="20"/>
                <w:szCs w:val="20"/>
              </w:rPr>
              <w:t>0,035</w:t>
            </w:r>
          </w:p>
        </w:tc>
        <w:tc>
          <w:tcPr>
            <w:tcW w:w="339" w:type="pct"/>
            <w:tcBorders>
              <w:top w:val="nil"/>
              <w:left w:val="nil"/>
              <w:bottom w:val="single" w:sz="4" w:space="0" w:color="auto"/>
              <w:right w:val="single" w:sz="4" w:space="0" w:color="auto"/>
            </w:tcBorders>
            <w:shd w:val="clear" w:color="auto" w:fill="auto"/>
            <w:vAlign w:val="center"/>
            <w:hideMark/>
          </w:tcPr>
          <w:p w14:paraId="3DD7773F" w14:textId="77777777" w:rsidR="00E126AB" w:rsidRPr="00E126AB" w:rsidRDefault="00E126AB" w:rsidP="00E126AB">
            <w:pPr>
              <w:jc w:val="center"/>
              <w:rPr>
                <w:color w:val="000000"/>
                <w:sz w:val="20"/>
                <w:szCs w:val="20"/>
              </w:rPr>
            </w:pPr>
            <w:r w:rsidRPr="00E126AB">
              <w:rPr>
                <w:color w:val="000000"/>
                <w:sz w:val="20"/>
                <w:szCs w:val="20"/>
              </w:rPr>
              <w:t>0,082</w:t>
            </w:r>
          </w:p>
        </w:tc>
        <w:tc>
          <w:tcPr>
            <w:tcW w:w="339" w:type="pct"/>
            <w:tcBorders>
              <w:top w:val="nil"/>
              <w:left w:val="nil"/>
              <w:bottom w:val="single" w:sz="4" w:space="0" w:color="auto"/>
              <w:right w:val="single" w:sz="4" w:space="0" w:color="auto"/>
            </w:tcBorders>
            <w:shd w:val="clear" w:color="auto" w:fill="auto"/>
            <w:vAlign w:val="center"/>
            <w:hideMark/>
          </w:tcPr>
          <w:p w14:paraId="0E0677DE" w14:textId="77777777" w:rsidR="00E126AB" w:rsidRPr="00E126AB" w:rsidRDefault="00E126AB" w:rsidP="00E126AB">
            <w:pPr>
              <w:jc w:val="center"/>
              <w:rPr>
                <w:color w:val="000000"/>
                <w:sz w:val="20"/>
                <w:szCs w:val="20"/>
              </w:rPr>
            </w:pPr>
            <w:r w:rsidRPr="00E126AB">
              <w:rPr>
                <w:color w:val="000000"/>
                <w:sz w:val="20"/>
                <w:szCs w:val="20"/>
              </w:rPr>
              <w:t>0,259</w:t>
            </w:r>
          </w:p>
        </w:tc>
        <w:tc>
          <w:tcPr>
            <w:tcW w:w="339" w:type="pct"/>
            <w:tcBorders>
              <w:top w:val="nil"/>
              <w:left w:val="nil"/>
              <w:bottom w:val="single" w:sz="4" w:space="0" w:color="auto"/>
              <w:right w:val="single" w:sz="4" w:space="0" w:color="auto"/>
            </w:tcBorders>
            <w:shd w:val="clear" w:color="auto" w:fill="auto"/>
            <w:vAlign w:val="center"/>
            <w:hideMark/>
          </w:tcPr>
          <w:p w14:paraId="29313A2B" w14:textId="77777777" w:rsidR="00E126AB" w:rsidRPr="00E126AB" w:rsidRDefault="00E126AB" w:rsidP="00E126AB">
            <w:pPr>
              <w:jc w:val="center"/>
              <w:rPr>
                <w:color w:val="000000"/>
                <w:sz w:val="20"/>
                <w:szCs w:val="20"/>
              </w:rPr>
            </w:pPr>
            <w:r w:rsidRPr="00E126AB">
              <w:rPr>
                <w:color w:val="000000"/>
                <w:sz w:val="20"/>
                <w:szCs w:val="20"/>
              </w:rPr>
              <w:t>0,357</w:t>
            </w:r>
          </w:p>
        </w:tc>
        <w:tc>
          <w:tcPr>
            <w:tcW w:w="339" w:type="pct"/>
            <w:tcBorders>
              <w:top w:val="nil"/>
              <w:left w:val="nil"/>
              <w:bottom w:val="single" w:sz="4" w:space="0" w:color="auto"/>
              <w:right w:val="single" w:sz="4" w:space="0" w:color="auto"/>
            </w:tcBorders>
            <w:shd w:val="clear" w:color="auto" w:fill="auto"/>
            <w:vAlign w:val="center"/>
            <w:hideMark/>
          </w:tcPr>
          <w:p w14:paraId="60915823" w14:textId="77777777" w:rsidR="00E126AB" w:rsidRPr="00E126AB" w:rsidRDefault="00E126AB" w:rsidP="00E126AB">
            <w:pPr>
              <w:jc w:val="center"/>
              <w:rPr>
                <w:color w:val="000000"/>
                <w:sz w:val="20"/>
                <w:szCs w:val="20"/>
              </w:rPr>
            </w:pPr>
            <w:r w:rsidRPr="00E126AB">
              <w:rPr>
                <w:color w:val="000000"/>
                <w:sz w:val="20"/>
                <w:szCs w:val="20"/>
              </w:rPr>
              <w:t>0,434</w:t>
            </w:r>
          </w:p>
        </w:tc>
        <w:tc>
          <w:tcPr>
            <w:tcW w:w="339" w:type="pct"/>
            <w:tcBorders>
              <w:top w:val="nil"/>
              <w:left w:val="nil"/>
              <w:bottom w:val="single" w:sz="4" w:space="0" w:color="auto"/>
              <w:right w:val="single" w:sz="4" w:space="0" w:color="auto"/>
            </w:tcBorders>
            <w:shd w:val="clear" w:color="auto" w:fill="auto"/>
            <w:vAlign w:val="center"/>
            <w:hideMark/>
          </w:tcPr>
          <w:p w14:paraId="42EF32B9" w14:textId="77777777" w:rsidR="00E126AB" w:rsidRPr="00E126AB" w:rsidRDefault="00E126AB" w:rsidP="00E126AB">
            <w:pPr>
              <w:jc w:val="center"/>
              <w:rPr>
                <w:color w:val="000000"/>
                <w:sz w:val="20"/>
                <w:szCs w:val="20"/>
              </w:rPr>
            </w:pPr>
            <w:r w:rsidRPr="00E126AB">
              <w:rPr>
                <w:color w:val="000000"/>
                <w:sz w:val="20"/>
                <w:szCs w:val="20"/>
              </w:rPr>
              <w:t>0,511</w:t>
            </w:r>
          </w:p>
        </w:tc>
        <w:tc>
          <w:tcPr>
            <w:tcW w:w="339" w:type="pct"/>
            <w:tcBorders>
              <w:top w:val="nil"/>
              <w:left w:val="nil"/>
              <w:bottom w:val="single" w:sz="4" w:space="0" w:color="auto"/>
              <w:right w:val="single" w:sz="4" w:space="0" w:color="auto"/>
            </w:tcBorders>
            <w:shd w:val="clear" w:color="auto" w:fill="auto"/>
            <w:vAlign w:val="center"/>
            <w:hideMark/>
          </w:tcPr>
          <w:p w14:paraId="6D79AE48" w14:textId="77777777" w:rsidR="00E126AB" w:rsidRPr="00E126AB" w:rsidRDefault="00E126AB" w:rsidP="00E126AB">
            <w:pPr>
              <w:jc w:val="center"/>
              <w:rPr>
                <w:color w:val="000000"/>
                <w:sz w:val="20"/>
                <w:szCs w:val="20"/>
              </w:rPr>
            </w:pPr>
            <w:r w:rsidRPr="00E126AB">
              <w:rPr>
                <w:color w:val="000000"/>
                <w:sz w:val="20"/>
                <w:szCs w:val="20"/>
              </w:rPr>
              <w:t>0,532</w:t>
            </w:r>
          </w:p>
        </w:tc>
        <w:tc>
          <w:tcPr>
            <w:tcW w:w="339" w:type="pct"/>
            <w:tcBorders>
              <w:top w:val="nil"/>
              <w:left w:val="nil"/>
              <w:bottom w:val="single" w:sz="4" w:space="0" w:color="auto"/>
              <w:right w:val="single" w:sz="4" w:space="0" w:color="auto"/>
            </w:tcBorders>
            <w:shd w:val="clear" w:color="auto" w:fill="auto"/>
            <w:vAlign w:val="center"/>
            <w:hideMark/>
          </w:tcPr>
          <w:p w14:paraId="70200081" w14:textId="77777777" w:rsidR="00E126AB" w:rsidRPr="00E126AB" w:rsidRDefault="00E126AB" w:rsidP="00E126AB">
            <w:pPr>
              <w:jc w:val="center"/>
              <w:rPr>
                <w:color w:val="000000"/>
                <w:sz w:val="20"/>
                <w:szCs w:val="20"/>
              </w:rPr>
            </w:pPr>
            <w:r w:rsidRPr="00E126AB">
              <w:rPr>
                <w:color w:val="000000"/>
                <w:sz w:val="20"/>
                <w:szCs w:val="20"/>
              </w:rPr>
              <w:t>0,532</w:t>
            </w:r>
          </w:p>
        </w:tc>
        <w:tc>
          <w:tcPr>
            <w:tcW w:w="339" w:type="pct"/>
            <w:tcBorders>
              <w:top w:val="nil"/>
              <w:left w:val="nil"/>
              <w:bottom w:val="single" w:sz="4" w:space="0" w:color="auto"/>
              <w:right w:val="single" w:sz="4" w:space="0" w:color="auto"/>
            </w:tcBorders>
            <w:shd w:val="clear" w:color="auto" w:fill="auto"/>
            <w:vAlign w:val="center"/>
            <w:hideMark/>
          </w:tcPr>
          <w:p w14:paraId="16C05AEA" w14:textId="77777777" w:rsidR="00E126AB" w:rsidRPr="00E126AB" w:rsidRDefault="00E126AB" w:rsidP="00E126AB">
            <w:pPr>
              <w:jc w:val="center"/>
              <w:rPr>
                <w:color w:val="000000"/>
                <w:sz w:val="20"/>
                <w:szCs w:val="20"/>
              </w:rPr>
            </w:pPr>
            <w:r w:rsidRPr="00E126AB">
              <w:rPr>
                <w:color w:val="000000"/>
                <w:sz w:val="20"/>
                <w:szCs w:val="20"/>
              </w:rPr>
              <w:t>0,532</w:t>
            </w:r>
          </w:p>
        </w:tc>
      </w:tr>
      <w:tr w:rsidR="00E126AB" w:rsidRPr="00E126AB" w14:paraId="3FB8EA4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7CB0791"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62EE06A3"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6081878F"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643A6BD0" w14:textId="77777777" w:rsidR="00E126AB" w:rsidRPr="00E126AB" w:rsidRDefault="00E126AB" w:rsidP="00E126AB">
            <w:pPr>
              <w:jc w:val="center"/>
              <w:rPr>
                <w:color w:val="000000"/>
                <w:sz w:val="20"/>
                <w:szCs w:val="20"/>
              </w:rPr>
            </w:pPr>
            <w:r w:rsidRPr="00E126AB">
              <w:rPr>
                <w:color w:val="000000"/>
                <w:sz w:val="20"/>
                <w:szCs w:val="20"/>
              </w:rPr>
              <w:t>0,031</w:t>
            </w:r>
          </w:p>
        </w:tc>
        <w:tc>
          <w:tcPr>
            <w:tcW w:w="339" w:type="pct"/>
            <w:tcBorders>
              <w:top w:val="nil"/>
              <w:left w:val="nil"/>
              <w:bottom w:val="single" w:sz="4" w:space="0" w:color="auto"/>
              <w:right w:val="single" w:sz="4" w:space="0" w:color="auto"/>
            </w:tcBorders>
            <w:shd w:val="clear" w:color="auto" w:fill="auto"/>
            <w:vAlign w:val="center"/>
            <w:hideMark/>
          </w:tcPr>
          <w:p w14:paraId="3046F5DC" w14:textId="77777777" w:rsidR="00E126AB" w:rsidRPr="00E126AB" w:rsidRDefault="00E126AB" w:rsidP="00E126AB">
            <w:pPr>
              <w:jc w:val="center"/>
              <w:rPr>
                <w:color w:val="000000"/>
                <w:sz w:val="20"/>
                <w:szCs w:val="20"/>
              </w:rPr>
            </w:pPr>
            <w:r w:rsidRPr="00E126AB">
              <w:rPr>
                <w:color w:val="000000"/>
                <w:sz w:val="20"/>
                <w:szCs w:val="20"/>
              </w:rPr>
              <w:t>0,044</w:t>
            </w:r>
          </w:p>
        </w:tc>
        <w:tc>
          <w:tcPr>
            <w:tcW w:w="339" w:type="pct"/>
            <w:tcBorders>
              <w:top w:val="nil"/>
              <w:left w:val="nil"/>
              <w:bottom w:val="single" w:sz="4" w:space="0" w:color="auto"/>
              <w:right w:val="single" w:sz="4" w:space="0" w:color="auto"/>
            </w:tcBorders>
            <w:shd w:val="clear" w:color="auto" w:fill="auto"/>
            <w:vAlign w:val="center"/>
            <w:hideMark/>
          </w:tcPr>
          <w:p w14:paraId="2D52D6F5" w14:textId="77777777" w:rsidR="00E126AB" w:rsidRPr="00E126AB" w:rsidRDefault="00E126AB" w:rsidP="00E126AB">
            <w:pPr>
              <w:jc w:val="center"/>
              <w:rPr>
                <w:color w:val="000000"/>
                <w:sz w:val="20"/>
                <w:szCs w:val="20"/>
              </w:rPr>
            </w:pPr>
            <w:r w:rsidRPr="00E126AB">
              <w:rPr>
                <w:color w:val="000000"/>
                <w:sz w:val="20"/>
                <w:szCs w:val="20"/>
              </w:rPr>
              <w:t>0,057</w:t>
            </w:r>
          </w:p>
        </w:tc>
        <w:tc>
          <w:tcPr>
            <w:tcW w:w="339" w:type="pct"/>
            <w:tcBorders>
              <w:top w:val="nil"/>
              <w:left w:val="nil"/>
              <w:bottom w:val="single" w:sz="4" w:space="0" w:color="auto"/>
              <w:right w:val="single" w:sz="4" w:space="0" w:color="auto"/>
            </w:tcBorders>
            <w:shd w:val="clear" w:color="auto" w:fill="auto"/>
            <w:vAlign w:val="center"/>
            <w:hideMark/>
          </w:tcPr>
          <w:p w14:paraId="5E0D4D45" w14:textId="77777777" w:rsidR="00E126AB" w:rsidRPr="00E126AB" w:rsidRDefault="00E126AB" w:rsidP="00E126AB">
            <w:pPr>
              <w:jc w:val="center"/>
              <w:rPr>
                <w:color w:val="000000"/>
                <w:sz w:val="20"/>
                <w:szCs w:val="20"/>
              </w:rPr>
            </w:pPr>
            <w:r w:rsidRPr="00E126AB">
              <w:rPr>
                <w:color w:val="000000"/>
                <w:sz w:val="20"/>
                <w:szCs w:val="20"/>
              </w:rPr>
              <w:t>0,069</w:t>
            </w:r>
          </w:p>
        </w:tc>
        <w:tc>
          <w:tcPr>
            <w:tcW w:w="339" w:type="pct"/>
            <w:tcBorders>
              <w:top w:val="nil"/>
              <w:left w:val="nil"/>
              <w:bottom w:val="single" w:sz="4" w:space="0" w:color="auto"/>
              <w:right w:val="single" w:sz="4" w:space="0" w:color="auto"/>
            </w:tcBorders>
            <w:shd w:val="clear" w:color="auto" w:fill="auto"/>
            <w:vAlign w:val="center"/>
            <w:hideMark/>
          </w:tcPr>
          <w:p w14:paraId="3F5A28DB" w14:textId="77777777" w:rsidR="00E126AB" w:rsidRPr="00E126AB" w:rsidRDefault="00E126AB" w:rsidP="00E126AB">
            <w:pPr>
              <w:jc w:val="center"/>
              <w:rPr>
                <w:color w:val="000000"/>
                <w:sz w:val="20"/>
                <w:szCs w:val="20"/>
              </w:rPr>
            </w:pPr>
            <w:r w:rsidRPr="00E126AB">
              <w:rPr>
                <w:color w:val="000000"/>
                <w:sz w:val="20"/>
                <w:szCs w:val="20"/>
              </w:rPr>
              <w:t>0,070</w:t>
            </w:r>
          </w:p>
        </w:tc>
        <w:tc>
          <w:tcPr>
            <w:tcW w:w="339" w:type="pct"/>
            <w:tcBorders>
              <w:top w:val="nil"/>
              <w:left w:val="nil"/>
              <w:bottom w:val="single" w:sz="4" w:space="0" w:color="auto"/>
              <w:right w:val="single" w:sz="4" w:space="0" w:color="auto"/>
            </w:tcBorders>
            <w:shd w:val="clear" w:color="auto" w:fill="auto"/>
            <w:vAlign w:val="center"/>
            <w:hideMark/>
          </w:tcPr>
          <w:p w14:paraId="00DE3CC5" w14:textId="77777777" w:rsidR="00E126AB" w:rsidRPr="00E126AB" w:rsidRDefault="00E126AB" w:rsidP="00E126AB">
            <w:pPr>
              <w:jc w:val="center"/>
              <w:rPr>
                <w:color w:val="000000"/>
                <w:sz w:val="20"/>
                <w:szCs w:val="20"/>
              </w:rPr>
            </w:pPr>
            <w:r w:rsidRPr="00E126AB">
              <w:rPr>
                <w:color w:val="000000"/>
                <w:sz w:val="20"/>
                <w:szCs w:val="20"/>
              </w:rPr>
              <w:t>0,070</w:t>
            </w:r>
          </w:p>
        </w:tc>
        <w:tc>
          <w:tcPr>
            <w:tcW w:w="339" w:type="pct"/>
            <w:tcBorders>
              <w:top w:val="nil"/>
              <w:left w:val="nil"/>
              <w:bottom w:val="single" w:sz="4" w:space="0" w:color="auto"/>
              <w:right w:val="single" w:sz="4" w:space="0" w:color="auto"/>
            </w:tcBorders>
            <w:shd w:val="clear" w:color="auto" w:fill="auto"/>
            <w:vAlign w:val="center"/>
            <w:hideMark/>
          </w:tcPr>
          <w:p w14:paraId="68CDF18F" w14:textId="77777777" w:rsidR="00E126AB" w:rsidRPr="00E126AB" w:rsidRDefault="00E126AB" w:rsidP="00E126AB">
            <w:pPr>
              <w:jc w:val="center"/>
              <w:rPr>
                <w:color w:val="000000"/>
                <w:sz w:val="20"/>
                <w:szCs w:val="20"/>
              </w:rPr>
            </w:pPr>
            <w:r w:rsidRPr="00E126AB">
              <w:rPr>
                <w:color w:val="000000"/>
                <w:sz w:val="20"/>
                <w:szCs w:val="20"/>
              </w:rPr>
              <w:t>0,070</w:t>
            </w:r>
          </w:p>
        </w:tc>
      </w:tr>
      <w:tr w:rsidR="00E126AB" w:rsidRPr="00E126AB" w14:paraId="57080AD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4012167"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2A6B444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028670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904AF8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3CF05B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81A38D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104166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4DD50E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974963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8B29B98"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12E2CE0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6A94E2EC" w14:textId="77777777" w:rsidR="00E126AB" w:rsidRPr="00E126AB" w:rsidRDefault="00E126AB" w:rsidP="00E126AB">
            <w:pPr>
              <w:jc w:val="center"/>
              <w:rPr>
                <w:b/>
                <w:bCs/>
                <w:color w:val="000000"/>
                <w:sz w:val="20"/>
                <w:szCs w:val="20"/>
              </w:rPr>
            </w:pPr>
            <w:r w:rsidRPr="00E126AB">
              <w:rPr>
                <w:b/>
                <w:bCs/>
                <w:color w:val="000000"/>
                <w:sz w:val="20"/>
                <w:szCs w:val="20"/>
              </w:rPr>
              <w:t>Промышленный район</w:t>
            </w:r>
            <w:r w:rsidRPr="00E126AB">
              <w:rPr>
                <w:b/>
                <w:bCs/>
                <w:color w:val="000000"/>
                <w:sz w:val="20"/>
                <w:szCs w:val="20"/>
              </w:rPr>
              <w:br/>
              <w:t>IV</w:t>
            </w:r>
          </w:p>
        </w:tc>
        <w:tc>
          <w:tcPr>
            <w:tcW w:w="339" w:type="pct"/>
            <w:tcBorders>
              <w:top w:val="nil"/>
              <w:left w:val="nil"/>
              <w:bottom w:val="single" w:sz="4" w:space="0" w:color="auto"/>
              <w:right w:val="single" w:sz="4" w:space="0" w:color="auto"/>
            </w:tcBorders>
            <w:shd w:val="clear" w:color="auto" w:fill="auto"/>
            <w:vAlign w:val="center"/>
            <w:hideMark/>
          </w:tcPr>
          <w:p w14:paraId="6CD26B7F" w14:textId="77777777" w:rsidR="00E126AB" w:rsidRPr="00E126AB" w:rsidRDefault="00E126AB" w:rsidP="00E126AB">
            <w:pPr>
              <w:jc w:val="center"/>
              <w:rPr>
                <w:b/>
                <w:bCs/>
                <w:color w:val="000000"/>
                <w:sz w:val="20"/>
                <w:szCs w:val="20"/>
              </w:rPr>
            </w:pPr>
            <w:r w:rsidRPr="00E126AB">
              <w:rPr>
                <w:b/>
                <w:bCs/>
                <w:color w:val="000000"/>
                <w:sz w:val="20"/>
                <w:szCs w:val="20"/>
              </w:rPr>
              <w:t>0,041</w:t>
            </w:r>
          </w:p>
        </w:tc>
        <w:tc>
          <w:tcPr>
            <w:tcW w:w="339" w:type="pct"/>
            <w:tcBorders>
              <w:top w:val="nil"/>
              <w:left w:val="nil"/>
              <w:bottom w:val="single" w:sz="4" w:space="0" w:color="auto"/>
              <w:right w:val="single" w:sz="4" w:space="0" w:color="auto"/>
            </w:tcBorders>
            <w:shd w:val="clear" w:color="auto" w:fill="auto"/>
            <w:vAlign w:val="center"/>
            <w:hideMark/>
          </w:tcPr>
          <w:p w14:paraId="5F72D953" w14:textId="77777777" w:rsidR="00E126AB" w:rsidRPr="00E126AB" w:rsidRDefault="00E126AB" w:rsidP="00E126AB">
            <w:pPr>
              <w:jc w:val="center"/>
              <w:rPr>
                <w:b/>
                <w:bCs/>
                <w:color w:val="000000"/>
                <w:sz w:val="20"/>
                <w:szCs w:val="20"/>
              </w:rPr>
            </w:pPr>
            <w:r w:rsidRPr="00E126AB">
              <w:rPr>
                <w:b/>
                <w:bCs/>
                <w:color w:val="000000"/>
                <w:sz w:val="20"/>
                <w:szCs w:val="20"/>
              </w:rPr>
              <w:t>0,048</w:t>
            </w:r>
          </w:p>
        </w:tc>
        <w:tc>
          <w:tcPr>
            <w:tcW w:w="339" w:type="pct"/>
            <w:tcBorders>
              <w:top w:val="nil"/>
              <w:left w:val="nil"/>
              <w:bottom w:val="single" w:sz="4" w:space="0" w:color="auto"/>
              <w:right w:val="single" w:sz="4" w:space="0" w:color="auto"/>
            </w:tcBorders>
            <w:shd w:val="clear" w:color="auto" w:fill="auto"/>
            <w:vAlign w:val="center"/>
            <w:hideMark/>
          </w:tcPr>
          <w:p w14:paraId="54083E76" w14:textId="77777777" w:rsidR="00E126AB" w:rsidRPr="00E126AB" w:rsidRDefault="00E126AB" w:rsidP="00E126AB">
            <w:pPr>
              <w:jc w:val="center"/>
              <w:rPr>
                <w:b/>
                <w:bCs/>
                <w:color w:val="000000"/>
                <w:sz w:val="20"/>
                <w:szCs w:val="20"/>
              </w:rPr>
            </w:pPr>
            <w:r w:rsidRPr="00E126AB">
              <w:rPr>
                <w:b/>
                <w:bCs/>
                <w:color w:val="000000"/>
                <w:sz w:val="20"/>
                <w:szCs w:val="20"/>
              </w:rPr>
              <w:t>0,048</w:t>
            </w:r>
          </w:p>
        </w:tc>
        <w:tc>
          <w:tcPr>
            <w:tcW w:w="339" w:type="pct"/>
            <w:tcBorders>
              <w:top w:val="nil"/>
              <w:left w:val="nil"/>
              <w:bottom w:val="single" w:sz="4" w:space="0" w:color="auto"/>
              <w:right w:val="single" w:sz="4" w:space="0" w:color="auto"/>
            </w:tcBorders>
            <w:shd w:val="clear" w:color="auto" w:fill="auto"/>
            <w:vAlign w:val="center"/>
            <w:hideMark/>
          </w:tcPr>
          <w:p w14:paraId="5B5111A1" w14:textId="77777777" w:rsidR="00E126AB" w:rsidRPr="00E126AB" w:rsidRDefault="00E126AB" w:rsidP="00E126AB">
            <w:pPr>
              <w:jc w:val="center"/>
              <w:rPr>
                <w:b/>
                <w:bCs/>
                <w:color w:val="000000"/>
                <w:sz w:val="20"/>
                <w:szCs w:val="20"/>
              </w:rPr>
            </w:pPr>
            <w:r w:rsidRPr="00E126AB">
              <w:rPr>
                <w:b/>
                <w:bCs/>
                <w:color w:val="000000"/>
                <w:sz w:val="20"/>
                <w:szCs w:val="20"/>
              </w:rPr>
              <w:t>0,048</w:t>
            </w:r>
          </w:p>
        </w:tc>
        <w:tc>
          <w:tcPr>
            <w:tcW w:w="339" w:type="pct"/>
            <w:tcBorders>
              <w:top w:val="nil"/>
              <w:left w:val="nil"/>
              <w:bottom w:val="single" w:sz="4" w:space="0" w:color="auto"/>
              <w:right w:val="single" w:sz="4" w:space="0" w:color="auto"/>
            </w:tcBorders>
            <w:shd w:val="clear" w:color="auto" w:fill="auto"/>
            <w:vAlign w:val="center"/>
            <w:hideMark/>
          </w:tcPr>
          <w:p w14:paraId="501E2262" w14:textId="77777777" w:rsidR="00E126AB" w:rsidRPr="00E126AB" w:rsidRDefault="00E126AB" w:rsidP="00E126AB">
            <w:pPr>
              <w:jc w:val="center"/>
              <w:rPr>
                <w:b/>
                <w:bCs/>
                <w:color w:val="000000"/>
                <w:sz w:val="20"/>
                <w:szCs w:val="20"/>
              </w:rPr>
            </w:pPr>
            <w:r w:rsidRPr="00E126AB">
              <w:rPr>
                <w:b/>
                <w:bCs/>
                <w:color w:val="000000"/>
                <w:sz w:val="20"/>
                <w:szCs w:val="20"/>
              </w:rPr>
              <w:t>0,048</w:t>
            </w:r>
          </w:p>
        </w:tc>
        <w:tc>
          <w:tcPr>
            <w:tcW w:w="339" w:type="pct"/>
            <w:tcBorders>
              <w:top w:val="nil"/>
              <w:left w:val="nil"/>
              <w:bottom w:val="single" w:sz="4" w:space="0" w:color="auto"/>
              <w:right w:val="single" w:sz="4" w:space="0" w:color="auto"/>
            </w:tcBorders>
            <w:shd w:val="clear" w:color="auto" w:fill="auto"/>
            <w:vAlign w:val="center"/>
            <w:hideMark/>
          </w:tcPr>
          <w:p w14:paraId="2F19DBB9" w14:textId="77777777" w:rsidR="00E126AB" w:rsidRPr="00E126AB" w:rsidRDefault="00E126AB" w:rsidP="00E126AB">
            <w:pPr>
              <w:jc w:val="center"/>
              <w:rPr>
                <w:b/>
                <w:bCs/>
                <w:color w:val="000000"/>
                <w:sz w:val="20"/>
                <w:szCs w:val="20"/>
              </w:rPr>
            </w:pPr>
            <w:r w:rsidRPr="00E126AB">
              <w:rPr>
                <w:b/>
                <w:bCs/>
                <w:color w:val="000000"/>
                <w:sz w:val="20"/>
                <w:szCs w:val="20"/>
              </w:rPr>
              <w:t>0,048</w:t>
            </w:r>
          </w:p>
        </w:tc>
        <w:tc>
          <w:tcPr>
            <w:tcW w:w="339" w:type="pct"/>
            <w:tcBorders>
              <w:top w:val="nil"/>
              <w:left w:val="nil"/>
              <w:bottom w:val="single" w:sz="4" w:space="0" w:color="auto"/>
              <w:right w:val="single" w:sz="4" w:space="0" w:color="auto"/>
            </w:tcBorders>
            <w:shd w:val="clear" w:color="auto" w:fill="auto"/>
            <w:vAlign w:val="center"/>
            <w:hideMark/>
          </w:tcPr>
          <w:p w14:paraId="0E0F250C" w14:textId="77777777" w:rsidR="00E126AB" w:rsidRPr="00E126AB" w:rsidRDefault="00E126AB" w:rsidP="00E126AB">
            <w:pPr>
              <w:jc w:val="center"/>
              <w:rPr>
                <w:b/>
                <w:bCs/>
                <w:color w:val="000000"/>
                <w:sz w:val="20"/>
                <w:szCs w:val="20"/>
              </w:rPr>
            </w:pPr>
            <w:r w:rsidRPr="00E126AB">
              <w:rPr>
                <w:b/>
                <w:bCs/>
                <w:color w:val="000000"/>
                <w:sz w:val="20"/>
                <w:szCs w:val="20"/>
              </w:rPr>
              <w:t>0,048</w:t>
            </w:r>
          </w:p>
        </w:tc>
        <w:tc>
          <w:tcPr>
            <w:tcW w:w="339" w:type="pct"/>
            <w:tcBorders>
              <w:top w:val="nil"/>
              <w:left w:val="nil"/>
              <w:bottom w:val="single" w:sz="4" w:space="0" w:color="auto"/>
              <w:right w:val="single" w:sz="4" w:space="0" w:color="auto"/>
            </w:tcBorders>
            <w:shd w:val="clear" w:color="auto" w:fill="auto"/>
            <w:vAlign w:val="center"/>
            <w:hideMark/>
          </w:tcPr>
          <w:p w14:paraId="760CF2DB" w14:textId="77777777" w:rsidR="00E126AB" w:rsidRPr="00E126AB" w:rsidRDefault="00E126AB" w:rsidP="00E126AB">
            <w:pPr>
              <w:jc w:val="center"/>
              <w:rPr>
                <w:b/>
                <w:bCs/>
                <w:color w:val="000000"/>
                <w:sz w:val="20"/>
                <w:szCs w:val="20"/>
              </w:rPr>
            </w:pPr>
            <w:r w:rsidRPr="00E126AB">
              <w:rPr>
                <w:b/>
                <w:bCs/>
                <w:color w:val="000000"/>
                <w:sz w:val="20"/>
                <w:szCs w:val="20"/>
              </w:rPr>
              <w:t>0,048</w:t>
            </w:r>
          </w:p>
        </w:tc>
        <w:tc>
          <w:tcPr>
            <w:tcW w:w="339" w:type="pct"/>
            <w:tcBorders>
              <w:top w:val="nil"/>
              <w:left w:val="nil"/>
              <w:bottom w:val="single" w:sz="4" w:space="0" w:color="auto"/>
              <w:right w:val="single" w:sz="4" w:space="0" w:color="auto"/>
            </w:tcBorders>
            <w:shd w:val="clear" w:color="auto" w:fill="auto"/>
            <w:vAlign w:val="center"/>
            <w:hideMark/>
          </w:tcPr>
          <w:p w14:paraId="69CDAFEC" w14:textId="77777777" w:rsidR="00E126AB" w:rsidRPr="00E126AB" w:rsidRDefault="00E126AB" w:rsidP="00E126AB">
            <w:pPr>
              <w:jc w:val="center"/>
              <w:rPr>
                <w:b/>
                <w:bCs/>
                <w:color w:val="000000"/>
                <w:sz w:val="20"/>
                <w:szCs w:val="20"/>
              </w:rPr>
            </w:pPr>
            <w:r w:rsidRPr="00E126AB">
              <w:rPr>
                <w:b/>
                <w:bCs/>
                <w:color w:val="000000"/>
                <w:sz w:val="20"/>
                <w:szCs w:val="20"/>
              </w:rPr>
              <w:t>0,048</w:t>
            </w:r>
          </w:p>
        </w:tc>
      </w:tr>
      <w:tr w:rsidR="00E126AB" w:rsidRPr="00E126AB" w14:paraId="1B68216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2067521"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6CC82843" w14:textId="77777777" w:rsidR="00E126AB" w:rsidRPr="00E126AB" w:rsidRDefault="00E126AB" w:rsidP="00E126AB">
            <w:pPr>
              <w:jc w:val="center"/>
              <w:rPr>
                <w:color w:val="000000"/>
                <w:sz w:val="20"/>
                <w:szCs w:val="20"/>
              </w:rPr>
            </w:pPr>
            <w:r w:rsidRPr="00E126AB">
              <w:rPr>
                <w:color w:val="000000"/>
                <w:sz w:val="20"/>
                <w:szCs w:val="20"/>
              </w:rPr>
              <w:t>0,040</w:t>
            </w:r>
          </w:p>
        </w:tc>
        <w:tc>
          <w:tcPr>
            <w:tcW w:w="339" w:type="pct"/>
            <w:tcBorders>
              <w:top w:val="nil"/>
              <w:left w:val="nil"/>
              <w:bottom w:val="single" w:sz="4" w:space="0" w:color="auto"/>
              <w:right w:val="single" w:sz="4" w:space="0" w:color="auto"/>
            </w:tcBorders>
            <w:shd w:val="clear" w:color="auto" w:fill="auto"/>
            <w:vAlign w:val="center"/>
            <w:hideMark/>
          </w:tcPr>
          <w:p w14:paraId="55BD71CC" w14:textId="77777777" w:rsidR="00E126AB" w:rsidRPr="00E126AB" w:rsidRDefault="00E126AB" w:rsidP="00E126AB">
            <w:pPr>
              <w:jc w:val="center"/>
              <w:rPr>
                <w:color w:val="000000"/>
                <w:sz w:val="20"/>
                <w:szCs w:val="20"/>
              </w:rPr>
            </w:pPr>
            <w:r w:rsidRPr="00E126AB">
              <w:rPr>
                <w:color w:val="000000"/>
                <w:sz w:val="20"/>
                <w:szCs w:val="20"/>
              </w:rPr>
              <w:t>0,047</w:t>
            </w:r>
          </w:p>
        </w:tc>
        <w:tc>
          <w:tcPr>
            <w:tcW w:w="339" w:type="pct"/>
            <w:tcBorders>
              <w:top w:val="nil"/>
              <w:left w:val="nil"/>
              <w:bottom w:val="single" w:sz="4" w:space="0" w:color="auto"/>
              <w:right w:val="single" w:sz="4" w:space="0" w:color="auto"/>
            </w:tcBorders>
            <w:shd w:val="clear" w:color="auto" w:fill="auto"/>
            <w:vAlign w:val="center"/>
            <w:hideMark/>
          </w:tcPr>
          <w:p w14:paraId="5FC388D5" w14:textId="77777777" w:rsidR="00E126AB" w:rsidRPr="00E126AB" w:rsidRDefault="00E126AB" w:rsidP="00E126AB">
            <w:pPr>
              <w:jc w:val="center"/>
              <w:rPr>
                <w:color w:val="000000"/>
                <w:sz w:val="20"/>
                <w:szCs w:val="20"/>
              </w:rPr>
            </w:pPr>
            <w:r w:rsidRPr="00E126AB">
              <w:rPr>
                <w:color w:val="000000"/>
                <w:sz w:val="20"/>
                <w:szCs w:val="20"/>
              </w:rPr>
              <w:t>0,047</w:t>
            </w:r>
          </w:p>
        </w:tc>
        <w:tc>
          <w:tcPr>
            <w:tcW w:w="339" w:type="pct"/>
            <w:tcBorders>
              <w:top w:val="nil"/>
              <w:left w:val="nil"/>
              <w:bottom w:val="single" w:sz="4" w:space="0" w:color="auto"/>
              <w:right w:val="single" w:sz="4" w:space="0" w:color="auto"/>
            </w:tcBorders>
            <w:shd w:val="clear" w:color="auto" w:fill="auto"/>
            <w:vAlign w:val="center"/>
            <w:hideMark/>
          </w:tcPr>
          <w:p w14:paraId="6B653888" w14:textId="77777777" w:rsidR="00E126AB" w:rsidRPr="00E126AB" w:rsidRDefault="00E126AB" w:rsidP="00E126AB">
            <w:pPr>
              <w:jc w:val="center"/>
              <w:rPr>
                <w:color w:val="000000"/>
                <w:sz w:val="20"/>
                <w:szCs w:val="20"/>
              </w:rPr>
            </w:pPr>
            <w:r w:rsidRPr="00E126AB">
              <w:rPr>
                <w:color w:val="000000"/>
                <w:sz w:val="20"/>
                <w:szCs w:val="20"/>
              </w:rPr>
              <w:t>0,047</w:t>
            </w:r>
          </w:p>
        </w:tc>
        <w:tc>
          <w:tcPr>
            <w:tcW w:w="339" w:type="pct"/>
            <w:tcBorders>
              <w:top w:val="nil"/>
              <w:left w:val="nil"/>
              <w:bottom w:val="single" w:sz="4" w:space="0" w:color="auto"/>
              <w:right w:val="single" w:sz="4" w:space="0" w:color="auto"/>
            </w:tcBorders>
            <w:shd w:val="clear" w:color="auto" w:fill="auto"/>
            <w:vAlign w:val="center"/>
            <w:hideMark/>
          </w:tcPr>
          <w:p w14:paraId="25369B7D" w14:textId="77777777" w:rsidR="00E126AB" w:rsidRPr="00E126AB" w:rsidRDefault="00E126AB" w:rsidP="00E126AB">
            <w:pPr>
              <w:jc w:val="center"/>
              <w:rPr>
                <w:color w:val="000000"/>
                <w:sz w:val="20"/>
                <w:szCs w:val="20"/>
              </w:rPr>
            </w:pPr>
            <w:r w:rsidRPr="00E126AB">
              <w:rPr>
                <w:color w:val="000000"/>
                <w:sz w:val="20"/>
                <w:szCs w:val="20"/>
              </w:rPr>
              <w:t>0,047</w:t>
            </w:r>
          </w:p>
        </w:tc>
        <w:tc>
          <w:tcPr>
            <w:tcW w:w="339" w:type="pct"/>
            <w:tcBorders>
              <w:top w:val="nil"/>
              <w:left w:val="nil"/>
              <w:bottom w:val="single" w:sz="4" w:space="0" w:color="auto"/>
              <w:right w:val="single" w:sz="4" w:space="0" w:color="auto"/>
            </w:tcBorders>
            <w:shd w:val="clear" w:color="auto" w:fill="auto"/>
            <w:vAlign w:val="center"/>
            <w:hideMark/>
          </w:tcPr>
          <w:p w14:paraId="3AF7DB69" w14:textId="77777777" w:rsidR="00E126AB" w:rsidRPr="00E126AB" w:rsidRDefault="00E126AB" w:rsidP="00E126AB">
            <w:pPr>
              <w:jc w:val="center"/>
              <w:rPr>
                <w:color w:val="000000"/>
                <w:sz w:val="20"/>
                <w:szCs w:val="20"/>
              </w:rPr>
            </w:pPr>
            <w:r w:rsidRPr="00E126AB">
              <w:rPr>
                <w:color w:val="000000"/>
                <w:sz w:val="20"/>
                <w:szCs w:val="20"/>
              </w:rPr>
              <w:t>0,047</w:t>
            </w:r>
          </w:p>
        </w:tc>
        <w:tc>
          <w:tcPr>
            <w:tcW w:w="339" w:type="pct"/>
            <w:tcBorders>
              <w:top w:val="nil"/>
              <w:left w:val="nil"/>
              <w:bottom w:val="single" w:sz="4" w:space="0" w:color="auto"/>
              <w:right w:val="single" w:sz="4" w:space="0" w:color="auto"/>
            </w:tcBorders>
            <w:shd w:val="clear" w:color="auto" w:fill="auto"/>
            <w:vAlign w:val="center"/>
            <w:hideMark/>
          </w:tcPr>
          <w:p w14:paraId="51A90C2E" w14:textId="77777777" w:rsidR="00E126AB" w:rsidRPr="00E126AB" w:rsidRDefault="00E126AB" w:rsidP="00E126AB">
            <w:pPr>
              <w:jc w:val="center"/>
              <w:rPr>
                <w:color w:val="000000"/>
                <w:sz w:val="20"/>
                <w:szCs w:val="20"/>
              </w:rPr>
            </w:pPr>
            <w:r w:rsidRPr="00E126AB">
              <w:rPr>
                <w:color w:val="000000"/>
                <w:sz w:val="20"/>
                <w:szCs w:val="20"/>
              </w:rPr>
              <w:t>0,047</w:t>
            </w:r>
          </w:p>
        </w:tc>
        <w:tc>
          <w:tcPr>
            <w:tcW w:w="339" w:type="pct"/>
            <w:tcBorders>
              <w:top w:val="nil"/>
              <w:left w:val="nil"/>
              <w:bottom w:val="single" w:sz="4" w:space="0" w:color="auto"/>
              <w:right w:val="single" w:sz="4" w:space="0" w:color="auto"/>
            </w:tcBorders>
            <w:shd w:val="clear" w:color="auto" w:fill="auto"/>
            <w:vAlign w:val="center"/>
            <w:hideMark/>
          </w:tcPr>
          <w:p w14:paraId="5D453406" w14:textId="77777777" w:rsidR="00E126AB" w:rsidRPr="00E126AB" w:rsidRDefault="00E126AB" w:rsidP="00E126AB">
            <w:pPr>
              <w:jc w:val="center"/>
              <w:rPr>
                <w:color w:val="000000"/>
                <w:sz w:val="20"/>
                <w:szCs w:val="20"/>
              </w:rPr>
            </w:pPr>
            <w:r w:rsidRPr="00E126AB">
              <w:rPr>
                <w:color w:val="000000"/>
                <w:sz w:val="20"/>
                <w:szCs w:val="20"/>
              </w:rPr>
              <w:t>0,047</w:t>
            </w:r>
          </w:p>
        </w:tc>
        <w:tc>
          <w:tcPr>
            <w:tcW w:w="339" w:type="pct"/>
            <w:tcBorders>
              <w:top w:val="nil"/>
              <w:left w:val="nil"/>
              <w:bottom w:val="single" w:sz="4" w:space="0" w:color="auto"/>
              <w:right w:val="single" w:sz="4" w:space="0" w:color="auto"/>
            </w:tcBorders>
            <w:shd w:val="clear" w:color="auto" w:fill="auto"/>
            <w:vAlign w:val="center"/>
            <w:hideMark/>
          </w:tcPr>
          <w:p w14:paraId="42E9B8ED" w14:textId="77777777" w:rsidR="00E126AB" w:rsidRPr="00E126AB" w:rsidRDefault="00E126AB" w:rsidP="00E126AB">
            <w:pPr>
              <w:jc w:val="center"/>
              <w:rPr>
                <w:color w:val="000000"/>
                <w:sz w:val="20"/>
                <w:szCs w:val="20"/>
              </w:rPr>
            </w:pPr>
            <w:r w:rsidRPr="00E126AB">
              <w:rPr>
                <w:color w:val="000000"/>
                <w:sz w:val="20"/>
                <w:szCs w:val="20"/>
              </w:rPr>
              <w:t>0,047</w:t>
            </w:r>
          </w:p>
        </w:tc>
      </w:tr>
      <w:tr w:rsidR="00E126AB" w:rsidRPr="00E126AB" w14:paraId="64FBA64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4D66D4C"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312BC045"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767BF1BA"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0BF56489"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601E87E7"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0E50823C"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41A0FF0E"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58658BF5"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4AB727F8"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6F85397F" w14:textId="77777777" w:rsidR="00E126AB" w:rsidRPr="00E126AB" w:rsidRDefault="00E126AB" w:rsidP="00E126AB">
            <w:pPr>
              <w:jc w:val="center"/>
              <w:rPr>
                <w:color w:val="000000"/>
                <w:sz w:val="20"/>
                <w:szCs w:val="20"/>
              </w:rPr>
            </w:pPr>
            <w:r w:rsidRPr="00E126AB">
              <w:rPr>
                <w:color w:val="000000"/>
                <w:sz w:val="20"/>
                <w:szCs w:val="20"/>
              </w:rPr>
              <w:t>0,001</w:t>
            </w:r>
          </w:p>
        </w:tc>
      </w:tr>
      <w:tr w:rsidR="00E126AB" w:rsidRPr="00E126AB" w14:paraId="58C1B82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5262C30"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4479EAB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42ED1B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331164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D307AB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7E1491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8BD428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FAE332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8ED072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8394966"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B79F44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1AC291CD" w14:textId="77777777" w:rsidR="00E126AB" w:rsidRPr="00E126AB" w:rsidRDefault="00E126AB" w:rsidP="00E126AB">
            <w:pPr>
              <w:jc w:val="center"/>
              <w:rPr>
                <w:b/>
                <w:bCs/>
                <w:color w:val="000000"/>
                <w:sz w:val="20"/>
                <w:szCs w:val="20"/>
              </w:rPr>
            </w:pPr>
            <w:r w:rsidRPr="00E126AB">
              <w:rPr>
                <w:b/>
                <w:bCs/>
                <w:color w:val="000000"/>
                <w:sz w:val="20"/>
                <w:szCs w:val="20"/>
              </w:rPr>
              <w:lastRenderedPageBreak/>
              <w:t>Промышленный район</w:t>
            </w:r>
            <w:r w:rsidRPr="00E126AB">
              <w:rPr>
                <w:b/>
                <w:bCs/>
                <w:color w:val="000000"/>
                <w:sz w:val="20"/>
                <w:szCs w:val="20"/>
              </w:rPr>
              <w:br/>
              <w:t>IX</w:t>
            </w:r>
          </w:p>
        </w:tc>
        <w:tc>
          <w:tcPr>
            <w:tcW w:w="339" w:type="pct"/>
            <w:tcBorders>
              <w:top w:val="nil"/>
              <w:left w:val="nil"/>
              <w:bottom w:val="single" w:sz="4" w:space="0" w:color="auto"/>
              <w:right w:val="single" w:sz="4" w:space="0" w:color="auto"/>
            </w:tcBorders>
            <w:shd w:val="clear" w:color="auto" w:fill="auto"/>
            <w:vAlign w:val="center"/>
            <w:hideMark/>
          </w:tcPr>
          <w:p w14:paraId="356032F3" w14:textId="77777777" w:rsidR="00E126AB" w:rsidRPr="00E126AB" w:rsidRDefault="00E126AB" w:rsidP="00E126AB">
            <w:pPr>
              <w:jc w:val="center"/>
              <w:rPr>
                <w:b/>
                <w:bCs/>
                <w:color w:val="000000"/>
                <w:sz w:val="20"/>
                <w:szCs w:val="20"/>
              </w:rPr>
            </w:pPr>
            <w:r w:rsidRPr="00E126AB">
              <w:rPr>
                <w:b/>
                <w:bCs/>
                <w:color w:val="000000"/>
                <w:sz w:val="20"/>
                <w:szCs w:val="20"/>
              </w:rPr>
              <w:t>0,013</w:t>
            </w:r>
          </w:p>
        </w:tc>
        <w:tc>
          <w:tcPr>
            <w:tcW w:w="339" w:type="pct"/>
            <w:tcBorders>
              <w:top w:val="nil"/>
              <w:left w:val="nil"/>
              <w:bottom w:val="single" w:sz="4" w:space="0" w:color="auto"/>
              <w:right w:val="single" w:sz="4" w:space="0" w:color="auto"/>
            </w:tcBorders>
            <w:shd w:val="clear" w:color="auto" w:fill="auto"/>
            <w:vAlign w:val="center"/>
            <w:hideMark/>
          </w:tcPr>
          <w:p w14:paraId="468F6713" w14:textId="77777777" w:rsidR="00E126AB" w:rsidRPr="00E126AB" w:rsidRDefault="00E126AB" w:rsidP="00E126AB">
            <w:pPr>
              <w:jc w:val="center"/>
              <w:rPr>
                <w:b/>
                <w:bCs/>
                <w:color w:val="000000"/>
                <w:sz w:val="20"/>
                <w:szCs w:val="20"/>
              </w:rPr>
            </w:pPr>
            <w:r w:rsidRPr="00E126AB">
              <w:rPr>
                <w:b/>
                <w:bCs/>
                <w:color w:val="000000"/>
                <w:sz w:val="20"/>
                <w:szCs w:val="20"/>
              </w:rPr>
              <w:t>0,016</w:t>
            </w:r>
          </w:p>
        </w:tc>
        <w:tc>
          <w:tcPr>
            <w:tcW w:w="339" w:type="pct"/>
            <w:tcBorders>
              <w:top w:val="nil"/>
              <w:left w:val="nil"/>
              <w:bottom w:val="single" w:sz="4" w:space="0" w:color="auto"/>
              <w:right w:val="single" w:sz="4" w:space="0" w:color="auto"/>
            </w:tcBorders>
            <w:shd w:val="clear" w:color="auto" w:fill="auto"/>
            <w:vAlign w:val="center"/>
            <w:hideMark/>
          </w:tcPr>
          <w:p w14:paraId="067212BB" w14:textId="77777777" w:rsidR="00E126AB" w:rsidRPr="00E126AB" w:rsidRDefault="00E126AB" w:rsidP="00E126AB">
            <w:pPr>
              <w:jc w:val="center"/>
              <w:rPr>
                <w:b/>
                <w:bCs/>
                <w:color w:val="000000"/>
                <w:sz w:val="20"/>
                <w:szCs w:val="20"/>
              </w:rPr>
            </w:pPr>
            <w:r w:rsidRPr="00E126AB">
              <w:rPr>
                <w:b/>
                <w:bCs/>
                <w:color w:val="000000"/>
                <w:sz w:val="20"/>
                <w:szCs w:val="20"/>
              </w:rPr>
              <w:t>0,016</w:t>
            </w:r>
          </w:p>
        </w:tc>
        <w:tc>
          <w:tcPr>
            <w:tcW w:w="339" w:type="pct"/>
            <w:tcBorders>
              <w:top w:val="nil"/>
              <w:left w:val="nil"/>
              <w:bottom w:val="single" w:sz="4" w:space="0" w:color="auto"/>
              <w:right w:val="single" w:sz="4" w:space="0" w:color="auto"/>
            </w:tcBorders>
            <w:shd w:val="clear" w:color="auto" w:fill="auto"/>
            <w:vAlign w:val="center"/>
            <w:hideMark/>
          </w:tcPr>
          <w:p w14:paraId="614546B4" w14:textId="77777777" w:rsidR="00E126AB" w:rsidRPr="00E126AB" w:rsidRDefault="00E126AB" w:rsidP="00E126AB">
            <w:pPr>
              <w:jc w:val="center"/>
              <w:rPr>
                <w:b/>
                <w:bCs/>
                <w:color w:val="000000"/>
                <w:sz w:val="20"/>
                <w:szCs w:val="20"/>
              </w:rPr>
            </w:pPr>
            <w:r w:rsidRPr="00E126AB">
              <w:rPr>
                <w:b/>
                <w:bCs/>
                <w:color w:val="000000"/>
                <w:sz w:val="20"/>
                <w:szCs w:val="20"/>
              </w:rPr>
              <w:t>0,016</w:t>
            </w:r>
          </w:p>
        </w:tc>
        <w:tc>
          <w:tcPr>
            <w:tcW w:w="339" w:type="pct"/>
            <w:tcBorders>
              <w:top w:val="nil"/>
              <w:left w:val="nil"/>
              <w:bottom w:val="single" w:sz="4" w:space="0" w:color="auto"/>
              <w:right w:val="single" w:sz="4" w:space="0" w:color="auto"/>
            </w:tcBorders>
            <w:shd w:val="clear" w:color="auto" w:fill="auto"/>
            <w:vAlign w:val="center"/>
            <w:hideMark/>
          </w:tcPr>
          <w:p w14:paraId="39B65F20" w14:textId="77777777" w:rsidR="00E126AB" w:rsidRPr="00E126AB" w:rsidRDefault="00E126AB" w:rsidP="00E126AB">
            <w:pPr>
              <w:jc w:val="center"/>
              <w:rPr>
                <w:b/>
                <w:bCs/>
                <w:color w:val="000000"/>
                <w:sz w:val="20"/>
                <w:szCs w:val="20"/>
              </w:rPr>
            </w:pPr>
            <w:r w:rsidRPr="00E126AB">
              <w:rPr>
                <w:b/>
                <w:bCs/>
                <w:color w:val="000000"/>
                <w:sz w:val="20"/>
                <w:szCs w:val="20"/>
              </w:rPr>
              <w:t>0,016</w:t>
            </w:r>
          </w:p>
        </w:tc>
        <w:tc>
          <w:tcPr>
            <w:tcW w:w="339" w:type="pct"/>
            <w:tcBorders>
              <w:top w:val="nil"/>
              <w:left w:val="nil"/>
              <w:bottom w:val="single" w:sz="4" w:space="0" w:color="auto"/>
              <w:right w:val="single" w:sz="4" w:space="0" w:color="auto"/>
            </w:tcBorders>
            <w:shd w:val="clear" w:color="auto" w:fill="auto"/>
            <w:vAlign w:val="center"/>
            <w:hideMark/>
          </w:tcPr>
          <w:p w14:paraId="246C3282" w14:textId="77777777" w:rsidR="00E126AB" w:rsidRPr="00E126AB" w:rsidRDefault="00E126AB" w:rsidP="00E126AB">
            <w:pPr>
              <w:jc w:val="center"/>
              <w:rPr>
                <w:b/>
                <w:bCs/>
                <w:color w:val="000000"/>
                <w:sz w:val="20"/>
                <w:szCs w:val="20"/>
              </w:rPr>
            </w:pPr>
            <w:r w:rsidRPr="00E126AB">
              <w:rPr>
                <w:b/>
                <w:bCs/>
                <w:color w:val="000000"/>
                <w:sz w:val="20"/>
                <w:szCs w:val="20"/>
              </w:rPr>
              <w:t>0,016</w:t>
            </w:r>
          </w:p>
        </w:tc>
        <w:tc>
          <w:tcPr>
            <w:tcW w:w="339" w:type="pct"/>
            <w:tcBorders>
              <w:top w:val="nil"/>
              <w:left w:val="nil"/>
              <w:bottom w:val="single" w:sz="4" w:space="0" w:color="auto"/>
              <w:right w:val="single" w:sz="4" w:space="0" w:color="auto"/>
            </w:tcBorders>
            <w:shd w:val="clear" w:color="auto" w:fill="auto"/>
            <w:vAlign w:val="center"/>
            <w:hideMark/>
          </w:tcPr>
          <w:p w14:paraId="65DA5D92" w14:textId="77777777" w:rsidR="00E126AB" w:rsidRPr="00E126AB" w:rsidRDefault="00E126AB" w:rsidP="00E126AB">
            <w:pPr>
              <w:jc w:val="center"/>
              <w:rPr>
                <w:b/>
                <w:bCs/>
                <w:color w:val="000000"/>
                <w:sz w:val="20"/>
                <w:szCs w:val="20"/>
              </w:rPr>
            </w:pPr>
            <w:r w:rsidRPr="00E126AB">
              <w:rPr>
                <w:b/>
                <w:bCs/>
                <w:color w:val="000000"/>
                <w:sz w:val="20"/>
                <w:szCs w:val="20"/>
              </w:rPr>
              <w:t>0,016</w:t>
            </w:r>
          </w:p>
        </w:tc>
        <w:tc>
          <w:tcPr>
            <w:tcW w:w="339" w:type="pct"/>
            <w:tcBorders>
              <w:top w:val="nil"/>
              <w:left w:val="nil"/>
              <w:bottom w:val="single" w:sz="4" w:space="0" w:color="auto"/>
              <w:right w:val="single" w:sz="4" w:space="0" w:color="auto"/>
            </w:tcBorders>
            <w:shd w:val="clear" w:color="auto" w:fill="auto"/>
            <w:vAlign w:val="center"/>
            <w:hideMark/>
          </w:tcPr>
          <w:p w14:paraId="05449AA9" w14:textId="77777777" w:rsidR="00E126AB" w:rsidRPr="00E126AB" w:rsidRDefault="00E126AB" w:rsidP="00E126AB">
            <w:pPr>
              <w:jc w:val="center"/>
              <w:rPr>
                <w:b/>
                <w:bCs/>
                <w:color w:val="000000"/>
                <w:sz w:val="20"/>
                <w:szCs w:val="20"/>
              </w:rPr>
            </w:pPr>
            <w:r w:rsidRPr="00E126AB">
              <w:rPr>
                <w:b/>
                <w:bCs/>
                <w:color w:val="000000"/>
                <w:sz w:val="20"/>
                <w:szCs w:val="20"/>
              </w:rPr>
              <w:t>0,016</w:t>
            </w:r>
          </w:p>
        </w:tc>
        <w:tc>
          <w:tcPr>
            <w:tcW w:w="339" w:type="pct"/>
            <w:tcBorders>
              <w:top w:val="nil"/>
              <w:left w:val="nil"/>
              <w:bottom w:val="single" w:sz="4" w:space="0" w:color="auto"/>
              <w:right w:val="single" w:sz="4" w:space="0" w:color="auto"/>
            </w:tcBorders>
            <w:shd w:val="clear" w:color="auto" w:fill="auto"/>
            <w:vAlign w:val="center"/>
            <w:hideMark/>
          </w:tcPr>
          <w:p w14:paraId="33EDF919" w14:textId="77777777" w:rsidR="00E126AB" w:rsidRPr="00E126AB" w:rsidRDefault="00E126AB" w:rsidP="00E126AB">
            <w:pPr>
              <w:jc w:val="center"/>
              <w:rPr>
                <w:b/>
                <w:bCs/>
                <w:color w:val="000000"/>
                <w:sz w:val="20"/>
                <w:szCs w:val="20"/>
              </w:rPr>
            </w:pPr>
            <w:r w:rsidRPr="00E126AB">
              <w:rPr>
                <w:b/>
                <w:bCs/>
                <w:color w:val="000000"/>
                <w:sz w:val="20"/>
                <w:szCs w:val="20"/>
              </w:rPr>
              <w:t>0,016</w:t>
            </w:r>
          </w:p>
        </w:tc>
      </w:tr>
      <w:tr w:rsidR="00E126AB" w:rsidRPr="00E126AB" w14:paraId="7C6077F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09DD4A3"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61F34090" w14:textId="77777777" w:rsidR="00E126AB" w:rsidRPr="00E126AB" w:rsidRDefault="00E126AB" w:rsidP="00E126AB">
            <w:pPr>
              <w:jc w:val="center"/>
              <w:rPr>
                <w:color w:val="000000"/>
                <w:sz w:val="20"/>
                <w:szCs w:val="20"/>
              </w:rPr>
            </w:pPr>
            <w:r w:rsidRPr="00E126AB">
              <w:rPr>
                <w:color w:val="000000"/>
                <w:sz w:val="20"/>
                <w:szCs w:val="20"/>
              </w:rPr>
              <w:t>0,011</w:t>
            </w:r>
          </w:p>
        </w:tc>
        <w:tc>
          <w:tcPr>
            <w:tcW w:w="339" w:type="pct"/>
            <w:tcBorders>
              <w:top w:val="nil"/>
              <w:left w:val="nil"/>
              <w:bottom w:val="single" w:sz="4" w:space="0" w:color="auto"/>
              <w:right w:val="single" w:sz="4" w:space="0" w:color="auto"/>
            </w:tcBorders>
            <w:shd w:val="clear" w:color="auto" w:fill="auto"/>
            <w:vAlign w:val="center"/>
            <w:hideMark/>
          </w:tcPr>
          <w:p w14:paraId="4C00BBDD" w14:textId="77777777" w:rsidR="00E126AB" w:rsidRPr="00E126AB" w:rsidRDefault="00E126AB" w:rsidP="00E126AB">
            <w:pPr>
              <w:jc w:val="center"/>
              <w:rPr>
                <w:color w:val="000000"/>
                <w:sz w:val="20"/>
                <w:szCs w:val="20"/>
              </w:rPr>
            </w:pPr>
            <w:r w:rsidRPr="00E126AB">
              <w:rPr>
                <w:color w:val="000000"/>
                <w:sz w:val="20"/>
                <w:szCs w:val="20"/>
              </w:rPr>
              <w:t>0,014</w:t>
            </w:r>
          </w:p>
        </w:tc>
        <w:tc>
          <w:tcPr>
            <w:tcW w:w="339" w:type="pct"/>
            <w:tcBorders>
              <w:top w:val="nil"/>
              <w:left w:val="nil"/>
              <w:bottom w:val="single" w:sz="4" w:space="0" w:color="auto"/>
              <w:right w:val="single" w:sz="4" w:space="0" w:color="auto"/>
            </w:tcBorders>
            <w:shd w:val="clear" w:color="auto" w:fill="auto"/>
            <w:vAlign w:val="center"/>
            <w:hideMark/>
          </w:tcPr>
          <w:p w14:paraId="5333E82C" w14:textId="77777777" w:rsidR="00E126AB" w:rsidRPr="00E126AB" w:rsidRDefault="00E126AB" w:rsidP="00E126AB">
            <w:pPr>
              <w:jc w:val="center"/>
              <w:rPr>
                <w:color w:val="000000"/>
                <w:sz w:val="20"/>
                <w:szCs w:val="20"/>
              </w:rPr>
            </w:pPr>
            <w:r w:rsidRPr="00E126AB">
              <w:rPr>
                <w:color w:val="000000"/>
                <w:sz w:val="20"/>
                <w:szCs w:val="20"/>
              </w:rPr>
              <w:t>0,014</w:t>
            </w:r>
          </w:p>
        </w:tc>
        <w:tc>
          <w:tcPr>
            <w:tcW w:w="339" w:type="pct"/>
            <w:tcBorders>
              <w:top w:val="nil"/>
              <w:left w:val="nil"/>
              <w:bottom w:val="single" w:sz="4" w:space="0" w:color="auto"/>
              <w:right w:val="single" w:sz="4" w:space="0" w:color="auto"/>
            </w:tcBorders>
            <w:shd w:val="clear" w:color="auto" w:fill="auto"/>
            <w:vAlign w:val="center"/>
            <w:hideMark/>
          </w:tcPr>
          <w:p w14:paraId="095EC67D" w14:textId="77777777" w:rsidR="00E126AB" w:rsidRPr="00E126AB" w:rsidRDefault="00E126AB" w:rsidP="00E126AB">
            <w:pPr>
              <w:jc w:val="center"/>
              <w:rPr>
                <w:color w:val="000000"/>
                <w:sz w:val="20"/>
                <w:szCs w:val="20"/>
              </w:rPr>
            </w:pPr>
            <w:r w:rsidRPr="00E126AB">
              <w:rPr>
                <w:color w:val="000000"/>
                <w:sz w:val="20"/>
                <w:szCs w:val="20"/>
              </w:rPr>
              <w:t>0,014</w:t>
            </w:r>
          </w:p>
        </w:tc>
        <w:tc>
          <w:tcPr>
            <w:tcW w:w="339" w:type="pct"/>
            <w:tcBorders>
              <w:top w:val="nil"/>
              <w:left w:val="nil"/>
              <w:bottom w:val="single" w:sz="4" w:space="0" w:color="auto"/>
              <w:right w:val="single" w:sz="4" w:space="0" w:color="auto"/>
            </w:tcBorders>
            <w:shd w:val="clear" w:color="auto" w:fill="auto"/>
            <w:vAlign w:val="center"/>
            <w:hideMark/>
          </w:tcPr>
          <w:p w14:paraId="13F16F79" w14:textId="77777777" w:rsidR="00E126AB" w:rsidRPr="00E126AB" w:rsidRDefault="00E126AB" w:rsidP="00E126AB">
            <w:pPr>
              <w:jc w:val="center"/>
              <w:rPr>
                <w:color w:val="000000"/>
                <w:sz w:val="20"/>
                <w:szCs w:val="20"/>
              </w:rPr>
            </w:pPr>
            <w:r w:rsidRPr="00E126AB">
              <w:rPr>
                <w:color w:val="000000"/>
                <w:sz w:val="20"/>
                <w:szCs w:val="20"/>
              </w:rPr>
              <w:t>0,014</w:t>
            </w:r>
          </w:p>
        </w:tc>
        <w:tc>
          <w:tcPr>
            <w:tcW w:w="339" w:type="pct"/>
            <w:tcBorders>
              <w:top w:val="nil"/>
              <w:left w:val="nil"/>
              <w:bottom w:val="single" w:sz="4" w:space="0" w:color="auto"/>
              <w:right w:val="single" w:sz="4" w:space="0" w:color="auto"/>
            </w:tcBorders>
            <w:shd w:val="clear" w:color="auto" w:fill="auto"/>
            <w:vAlign w:val="center"/>
            <w:hideMark/>
          </w:tcPr>
          <w:p w14:paraId="304E2211" w14:textId="77777777" w:rsidR="00E126AB" w:rsidRPr="00E126AB" w:rsidRDefault="00E126AB" w:rsidP="00E126AB">
            <w:pPr>
              <w:jc w:val="center"/>
              <w:rPr>
                <w:color w:val="000000"/>
                <w:sz w:val="20"/>
                <w:szCs w:val="20"/>
              </w:rPr>
            </w:pPr>
            <w:r w:rsidRPr="00E126AB">
              <w:rPr>
                <w:color w:val="000000"/>
                <w:sz w:val="20"/>
                <w:szCs w:val="20"/>
              </w:rPr>
              <w:t>0,014</w:t>
            </w:r>
          </w:p>
        </w:tc>
        <w:tc>
          <w:tcPr>
            <w:tcW w:w="339" w:type="pct"/>
            <w:tcBorders>
              <w:top w:val="nil"/>
              <w:left w:val="nil"/>
              <w:bottom w:val="single" w:sz="4" w:space="0" w:color="auto"/>
              <w:right w:val="single" w:sz="4" w:space="0" w:color="auto"/>
            </w:tcBorders>
            <w:shd w:val="clear" w:color="auto" w:fill="auto"/>
            <w:vAlign w:val="center"/>
            <w:hideMark/>
          </w:tcPr>
          <w:p w14:paraId="407DA6FD" w14:textId="77777777" w:rsidR="00E126AB" w:rsidRPr="00E126AB" w:rsidRDefault="00E126AB" w:rsidP="00E126AB">
            <w:pPr>
              <w:jc w:val="center"/>
              <w:rPr>
                <w:color w:val="000000"/>
                <w:sz w:val="20"/>
                <w:szCs w:val="20"/>
              </w:rPr>
            </w:pPr>
            <w:r w:rsidRPr="00E126AB">
              <w:rPr>
                <w:color w:val="000000"/>
                <w:sz w:val="20"/>
                <w:szCs w:val="20"/>
              </w:rPr>
              <w:t>0,014</w:t>
            </w:r>
          </w:p>
        </w:tc>
        <w:tc>
          <w:tcPr>
            <w:tcW w:w="339" w:type="pct"/>
            <w:tcBorders>
              <w:top w:val="nil"/>
              <w:left w:val="nil"/>
              <w:bottom w:val="single" w:sz="4" w:space="0" w:color="auto"/>
              <w:right w:val="single" w:sz="4" w:space="0" w:color="auto"/>
            </w:tcBorders>
            <w:shd w:val="clear" w:color="auto" w:fill="auto"/>
            <w:vAlign w:val="center"/>
            <w:hideMark/>
          </w:tcPr>
          <w:p w14:paraId="2F7C1652" w14:textId="77777777" w:rsidR="00E126AB" w:rsidRPr="00E126AB" w:rsidRDefault="00E126AB" w:rsidP="00E126AB">
            <w:pPr>
              <w:jc w:val="center"/>
              <w:rPr>
                <w:color w:val="000000"/>
                <w:sz w:val="20"/>
                <w:szCs w:val="20"/>
              </w:rPr>
            </w:pPr>
            <w:r w:rsidRPr="00E126AB">
              <w:rPr>
                <w:color w:val="000000"/>
                <w:sz w:val="20"/>
                <w:szCs w:val="20"/>
              </w:rPr>
              <w:t>0,014</w:t>
            </w:r>
          </w:p>
        </w:tc>
        <w:tc>
          <w:tcPr>
            <w:tcW w:w="339" w:type="pct"/>
            <w:tcBorders>
              <w:top w:val="nil"/>
              <w:left w:val="nil"/>
              <w:bottom w:val="single" w:sz="4" w:space="0" w:color="auto"/>
              <w:right w:val="single" w:sz="4" w:space="0" w:color="auto"/>
            </w:tcBorders>
            <w:shd w:val="clear" w:color="auto" w:fill="auto"/>
            <w:vAlign w:val="center"/>
            <w:hideMark/>
          </w:tcPr>
          <w:p w14:paraId="46711C88" w14:textId="77777777" w:rsidR="00E126AB" w:rsidRPr="00E126AB" w:rsidRDefault="00E126AB" w:rsidP="00E126AB">
            <w:pPr>
              <w:jc w:val="center"/>
              <w:rPr>
                <w:color w:val="000000"/>
                <w:sz w:val="20"/>
                <w:szCs w:val="20"/>
              </w:rPr>
            </w:pPr>
            <w:r w:rsidRPr="00E126AB">
              <w:rPr>
                <w:color w:val="000000"/>
                <w:sz w:val="20"/>
                <w:szCs w:val="20"/>
              </w:rPr>
              <w:t>0,014</w:t>
            </w:r>
          </w:p>
        </w:tc>
      </w:tr>
      <w:tr w:rsidR="00E126AB" w:rsidRPr="00E126AB" w14:paraId="2EF5D4B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BE6B0B9"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7C165E07"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012234EC"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1854F750"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0EA066AC"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3A8F92B7"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30FC377B"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56E9464B"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4E3A9891"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38FBCD0A" w14:textId="77777777" w:rsidR="00E126AB" w:rsidRPr="00E126AB" w:rsidRDefault="00E126AB" w:rsidP="00E126AB">
            <w:pPr>
              <w:jc w:val="center"/>
              <w:rPr>
                <w:color w:val="000000"/>
                <w:sz w:val="20"/>
                <w:szCs w:val="20"/>
              </w:rPr>
            </w:pPr>
            <w:r w:rsidRPr="00E126AB">
              <w:rPr>
                <w:color w:val="000000"/>
                <w:sz w:val="20"/>
                <w:szCs w:val="20"/>
              </w:rPr>
              <w:t>0,001</w:t>
            </w:r>
          </w:p>
        </w:tc>
      </w:tr>
      <w:tr w:rsidR="00E126AB" w:rsidRPr="00E126AB" w14:paraId="347537C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7EE79C0"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02C18B9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615460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92D0F8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0BA993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194E2F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7D5087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2B256B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EB52E4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7BE23EE"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50FA9EB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0FE9B0BA" w14:textId="77777777" w:rsidR="00E126AB" w:rsidRPr="00E126AB" w:rsidRDefault="00E126AB" w:rsidP="00E126AB">
            <w:pPr>
              <w:jc w:val="center"/>
              <w:rPr>
                <w:b/>
                <w:bCs/>
                <w:color w:val="000000"/>
                <w:sz w:val="20"/>
                <w:szCs w:val="20"/>
              </w:rPr>
            </w:pPr>
            <w:r w:rsidRPr="00E126AB">
              <w:rPr>
                <w:b/>
                <w:bCs/>
                <w:color w:val="000000"/>
                <w:sz w:val="20"/>
                <w:szCs w:val="20"/>
              </w:rPr>
              <w:t>Промышленный район</w:t>
            </w:r>
            <w:r w:rsidRPr="00E126AB">
              <w:rPr>
                <w:b/>
                <w:bCs/>
                <w:color w:val="000000"/>
                <w:sz w:val="20"/>
                <w:szCs w:val="20"/>
              </w:rPr>
              <w:br/>
              <w:t>XXII</w:t>
            </w:r>
          </w:p>
        </w:tc>
        <w:tc>
          <w:tcPr>
            <w:tcW w:w="339" w:type="pct"/>
            <w:tcBorders>
              <w:top w:val="nil"/>
              <w:left w:val="nil"/>
              <w:bottom w:val="single" w:sz="4" w:space="0" w:color="auto"/>
              <w:right w:val="single" w:sz="4" w:space="0" w:color="auto"/>
            </w:tcBorders>
            <w:shd w:val="clear" w:color="auto" w:fill="auto"/>
            <w:vAlign w:val="center"/>
            <w:hideMark/>
          </w:tcPr>
          <w:p w14:paraId="132D8479" w14:textId="77777777" w:rsidR="00E126AB" w:rsidRPr="00E126AB" w:rsidRDefault="00E126AB" w:rsidP="00E126AB">
            <w:pPr>
              <w:jc w:val="center"/>
              <w:rPr>
                <w:b/>
                <w:bCs/>
                <w:color w:val="000000"/>
                <w:sz w:val="20"/>
                <w:szCs w:val="20"/>
              </w:rPr>
            </w:pPr>
            <w:r w:rsidRPr="00E126AB">
              <w:rPr>
                <w:b/>
                <w:bCs/>
                <w:color w:val="000000"/>
                <w:sz w:val="20"/>
                <w:szCs w:val="20"/>
              </w:rPr>
              <w:t>0,086</w:t>
            </w:r>
          </w:p>
        </w:tc>
        <w:tc>
          <w:tcPr>
            <w:tcW w:w="339" w:type="pct"/>
            <w:tcBorders>
              <w:top w:val="nil"/>
              <w:left w:val="nil"/>
              <w:bottom w:val="single" w:sz="4" w:space="0" w:color="auto"/>
              <w:right w:val="single" w:sz="4" w:space="0" w:color="auto"/>
            </w:tcBorders>
            <w:shd w:val="clear" w:color="auto" w:fill="auto"/>
            <w:vAlign w:val="center"/>
            <w:hideMark/>
          </w:tcPr>
          <w:p w14:paraId="543FD293" w14:textId="77777777" w:rsidR="00E126AB" w:rsidRPr="00E126AB" w:rsidRDefault="00E126AB" w:rsidP="00E126AB">
            <w:pPr>
              <w:jc w:val="center"/>
              <w:rPr>
                <w:b/>
                <w:bCs/>
                <w:color w:val="000000"/>
                <w:sz w:val="20"/>
                <w:szCs w:val="20"/>
              </w:rPr>
            </w:pPr>
            <w:r w:rsidRPr="00E126AB">
              <w:rPr>
                <w:b/>
                <w:bCs/>
                <w:color w:val="000000"/>
                <w:sz w:val="20"/>
                <w:szCs w:val="20"/>
              </w:rPr>
              <w:t>0,086</w:t>
            </w:r>
          </w:p>
        </w:tc>
        <w:tc>
          <w:tcPr>
            <w:tcW w:w="339" w:type="pct"/>
            <w:tcBorders>
              <w:top w:val="nil"/>
              <w:left w:val="nil"/>
              <w:bottom w:val="single" w:sz="4" w:space="0" w:color="auto"/>
              <w:right w:val="single" w:sz="4" w:space="0" w:color="auto"/>
            </w:tcBorders>
            <w:shd w:val="clear" w:color="auto" w:fill="auto"/>
            <w:vAlign w:val="center"/>
            <w:hideMark/>
          </w:tcPr>
          <w:p w14:paraId="2F7E2938" w14:textId="77777777" w:rsidR="00E126AB" w:rsidRPr="00E126AB" w:rsidRDefault="00E126AB" w:rsidP="00E126AB">
            <w:pPr>
              <w:jc w:val="center"/>
              <w:rPr>
                <w:b/>
                <w:bCs/>
                <w:color w:val="000000"/>
                <w:sz w:val="20"/>
                <w:szCs w:val="20"/>
              </w:rPr>
            </w:pPr>
            <w:r w:rsidRPr="00E126AB">
              <w:rPr>
                <w:b/>
                <w:bCs/>
                <w:color w:val="000000"/>
                <w:sz w:val="20"/>
                <w:szCs w:val="20"/>
              </w:rPr>
              <w:t>0,112</w:t>
            </w:r>
          </w:p>
        </w:tc>
        <w:tc>
          <w:tcPr>
            <w:tcW w:w="339" w:type="pct"/>
            <w:tcBorders>
              <w:top w:val="nil"/>
              <w:left w:val="nil"/>
              <w:bottom w:val="single" w:sz="4" w:space="0" w:color="auto"/>
              <w:right w:val="single" w:sz="4" w:space="0" w:color="auto"/>
            </w:tcBorders>
            <w:shd w:val="clear" w:color="auto" w:fill="auto"/>
            <w:vAlign w:val="center"/>
            <w:hideMark/>
          </w:tcPr>
          <w:p w14:paraId="16001EB1" w14:textId="77777777" w:rsidR="00E126AB" w:rsidRPr="00E126AB" w:rsidRDefault="00E126AB" w:rsidP="00E126AB">
            <w:pPr>
              <w:jc w:val="center"/>
              <w:rPr>
                <w:b/>
                <w:bCs/>
                <w:color w:val="000000"/>
                <w:sz w:val="20"/>
                <w:szCs w:val="20"/>
              </w:rPr>
            </w:pPr>
            <w:r w:rsidRPr="00E126AB">
              <w:rPr>
                <w:b/>
                <w:bCs/>
                <w:color w:val="000000"/>
                <w:sz w:val="20"/>
                <w:szCs w:val="20"/>
              </w:rPr>
              <w:t>0,181</w:t>
            </w:r>
          </w:p>
        </w:tc>
        <w:tc>
          <w:tcPr>
            <w:tcW w:w="339" w:type="pct"/>
            <w:tcBorders>
              <w:top w:val="nil"/>
              <w:left w:val="nil"/>
              <w:bottom w:val="single" w:sz="4" w:space="0" w:color="auto"/>
              <w:right w:val="single" w:sz="4" w:space="0" w:color="auto"/>
            </w:tcBorders>
            <w:shd w:val="clear" w:color="auto" w:fill="auto"/>
            <w:vAlign w:val="center"/>
            <w:hideMark/>
          </w:tcPr>
          <w:p w14:paraId="1DA61B82" w14:textId="77777777" w:rsidR="00E126AB" w:rsidRPr="00E126AB" w:rsidRDefault="00E126AB" w:rsidP="00E126AB">
            <w:pPr>
              <w:jc w:val="center"/>
              <w:rPr>
                <w:b/>
                <w:bCs/>
                <w:color w:val="000000"/>
                <w:sz w:val="20"/>
                <w:szCs w:val="20"/>
              </w:rPr>
            </w:pPr>
            <w:r w:rsidRPr="00E126AB">
              <w:rPr>
                <w:b/>
                <w:bCs/>
                <w:color w:val="000000"/>
                <w:sz w:val="20"/>
                <w:szCs w:val="20"/>
              </w:rPr>
              <w:t>0,181</w:t>
            </w:r>
          </w:p>
        </w:tc>
        <w:tc>
          <w:tcPr>
            <w:tcW w:w="339" w:type="pct"/>
            <w:tcBorders>
              <w:top w:val="nil"/>
              <w:left w:val="nil"/>
              <w:bottom w:val="single" w:sz="4" w:space="0" w:color="auto"/>
              <w:right w:val="single" w:sz="4" w:space="0" w:color="auto"/>
            </w:tcBorders>
            <w:shd w:val="clear" w:color="auto" w:fill="auto"/>
            <w:vAlign w:val="center"/>
            <w:hideMark/>
          </w:tcPr>
          <w:p w14:paraId="087A0E57" w14:textId="77777777" w:rsidR="00E126AB" w:rsidRPr="00E126AB" w:rsidRDefault="00E126AB" w:rsidP="00E126AB">
            <w:pPr>
              <w:jc w:val="center"/>
              <w:rPr>
                <w:b/>
                <w:bCs/>
                <w:color w:val="000000"/>
                <w:sz w:val="20"/>
                <w:szCs w:val="20"/>
              </w:rPr>
            </w:pPr>
            <w:r w:rsidRPr="00E126AB">
              <w:rPr>
                <w:b/>
                <w:bCs/>
                <w:color w:val="000000"/>
                <w:sz w:val="20"/>
                <w:szCs w:val="20"/>
              </w:rPr>
              <w:t>0,181</w:t>
            </w:r>
          </w:p>
        </w:tc>
        <w:tc>
          <w:tcPr>
            <w:tcW w:w="339" w:type="pct"/>
            <w:tcBorders>
              <w:top w:val="nil"/>
              <w:left w:val="nil"/>
              <w:bottom w:val="single" w:sz="4" w:space="0" w:color="auto"/>
              <w:right w:val="single" w:sz="4" w:space="0" w:color="auto"/>
            </w:tcBorders>
            <w:shd w:val="clear" w:color="auto" w:fill="auto"/>
            <w:vAlign w:val="center"/>
            <w:hideMark/>
          </w:tcPr>
          <w:p w14:paraId="4D84D75A" w14:textId="77777777" w:rsidR="00E126AB" w:rsidRPr="00E126AB" w:rsidRDefault="00E126AB" w:rsidP="00E126AB">
            <w:pPr>
              <w:jc w:val="center"/>
              <w:rPr>
                <w:b/>
                <w:bCs/>
                <w:color w:val="000000"/>
                <w:sz w:val="20"/>
                <w:szCs w:val="20"/>
              </w:rPr>
            </w:pPr>
            <w:r w:rsidRPr="00E126AB">
              <w:rPr>
                <w:b/>
                <w:bCs/>
                <w:color w:val="000000"/>
                <w:sz w:val="20"/>
                <w:szCs w:val="20"/>
              </w:rPr>
              <w:t>0,181</w:t>
            </w:r>
          </w:p>
        </w:tc>
        <w:tc>
          <w:tcPr>
            <w:tcW w:w="339" w:type="pct"/>
            <w:tcBorders>
              <w:top w:val="nil"/>
              <w:left w:val="nil"/>
              <w:bottom w:val="single" w:sz="4" w:space="0" w:color="auto"/>
              <w:right w:val="single" w:sz="4" w:space="0" w:color="auto"/>
            </w:tcBorders>
            <w:shd w:val="clear" w:color="auto" w:fill="auto"/>
            <w:vAlign w:val="center"/>
            <w:hideMark/>
          </w:tcPr>
          <w:p w14:paraId="7C4676ED" w14:textId="77777777" w:rsidR="00E126AB" w:rsidRPr="00E126AB" w:rsidRDefault="00E126AB" w:rsidP="00E126AB">
            <w:pPr>
              <w:jc w:val="center"/>
              <w:rPr>
                <w:b/>
                <w:bCs/>
                <w:color w:val="000000"/>
                <w:sz w:val="20"/>
                <w:szCs w:val="20"/>
              </w:rPr>
            </w:pPr>
            <w:r w:rsidRPr="00E126AB">
              <w:rPr>
                <w:b/>
                <w:bCs/>
                <w:color w:val="000000"/>
                <w:sz w:val="20"/>
                <w:szCs w:val="20"/>
              </w:rPr>
              <w:t>0,181</w:t>
            </w:r>
          </w:p>
        </w:tc>
        <w:tc>
          <w:tcPr>
            <w:tcW w:w="339" w:type="pct"/>
            <w:tcBorders>
              <w:top w:val="nil"/>
              <w:left w:val="nil"/>
              <w:bottom w:val="single" w:sz="4" w:space="0" w:color="auto"/>
              <w:right w:val="single" w:sz="4" w:space="0" w:color="auto"/>
            </w:tcBorders>
            <w:shd w:val="clear" w:color="auto" w:fill="auto"/>
            <w:vAlign w:val="center"/>
            <w:hideMark/>
          </w:tcPr>
          <w:p w14:paraId="364D5D21" w14:textId="77777777" w:rsidR="00E126AB" w:rsidRPr="00E126AB" w:rsidRDefault="00E126AB" w:rsidP="00E126AB">
            <w:pPr>
              <w:jc w:val="center"/>
              <w:rPr>
                <w:b/>
                <w:bCs/>
                <w:color w:val="000000"/>
                <w:sz w:val="20"/>
                <w:szCs w:val="20"/>
              </w:rPr>
            </w:pPr>
            <w:r w:rsidRPr="00E126AB">
              <w:rPr>
                <w:b/>
                <w:bCs/>
                <w:color w:val="000000"/>
                <w:sz w:val="20"/>
                <w:szCs w:val="20"/>
              </w:rPr>
              <w:t>0,181</w:t>
            </w:r>
          </w:p>
        </w:tc>
      </w:tr>
      <w:tr w:rsidR="00E126AB" w:rsidRPr="00E126AB" w14:paraId="742C800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9A7C99E"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74EE84E4" w14:textId="77777777" w:rsidR="00E126AB" w:rsidRPr="00E126AB" w:rsidRDefault="00E126AB" w:rsidP="00E126AB">
            <w:pPr>
              <w:jc w:val="center"/>
              <w:rPr>
                <w:color w:val="000000"/>
                <w:sz w:val="20"/>
                <w:szCs w:val="20"/>
              </w:rPr>
            </w:pPr>
            <w:r w:rsidRPr="00E126AB">
              <w:rPr>
                <w:color w:val="000000"/>
                <w:sz w:val="20"/>
                <w:szCs w:val="20"/>
              </w:rPr>
              <w:t>0,071</w:t>
            </w:r>
          </w:p>
        </w:tc>
        <w:tc>
          <w:tcPr>
            <w:tcW w:w="339" w:type="pct"/>
            <w:tcBorders>
              <w:top w:val="nil"/>
              <w:left w:val="nil"/>
              <w:bottom w:val="single" w:sz="4" w:space="0" w:color="auto"/>
              <w:right w:val="single" w:sz="4" w:space="0" w:color="auto"/>
            </w:tcBorders>
            <w:shd w:val="clear" w:color="auto" w:fill="auto"/>
            <w:vAlign w:val="center"/>
            <w:hideMark/>
          </w:tcPr>
          <w:p w14:paraId="7D6D1E81" w14:textId="77777777" w:rsidR="00E126AB" w:rsidRPr="00E126AB" w:rsidRDefault="00E126AB" w:rsidP="00E126AB">
            <w:pPr>
              <w:jc w:val="center"/>
              <w:rPr>
                <w:color w:val="000000"/>
                <w:sz w:val="20"/>
                <w:szCs w:val="20"/>
              </w:rPr>
            </w:pPr>
            <w:r w:rsidRPr="00E126AB">
              <w:rPr>
                <w:color w:val="000000"/>
                <w:sz w:val="20"/>
                <w:szCs w:val="20"/>
              </w:rPr>
              <w:t>0,071</w:t>
            </w:r>
          </w:p>
        </w:tc>
        <w:tc>
          <w:tcPr>
            <w:tcW w:w="339" w:type="pct"/>
            <w:tcBorders>
              <w:top w:val="nil"/>
              <w:left w:val="nil"/>
              <w:bottom w:val="single" w:sz="4" w:space="0" w:color="auto"/>
              <w:right w:val="single" w:sz="4" w:space="0" w:color="auto"/>
            </w:tcBorders>
            <w:shd w:val="clear" w:color="auto" w:fill="auto"/>
            <w:vAlign w:val="center"/>
            <w:hideMark/>
          </w:tcPr>
          <w:p w14:paraId="5E38287B" w14:textId="77777777" w:rsidR="00E126AB" w:rsidRPr="00E126AB" w:rsidRDefault="00E126AB" w:rsidP="00E126AB">
            <w:pPr>
              <w:jc w:val="center"/>
              <w:rPr>
                <w:color w:val="000000"/>
                <w:sz w:val="20"/>
                <w:szCs w:val="20"/>
              </w:rPr>
            </w:pPr>
            <w:r w:rsidRPr="00E126AB">
              <w:rPr>
                <w:color w:val="000000"/>
                <w:sz w:val="20"/>
                <w:szCs w:val="20"/>
              </w:rPr>
              <w:t>0,095</w:t>
            </w:r>
          </w:p>
        </w:tc>
        <w:tc>
          <w:tcPr>
            <w:tcW w:w="339" w:type="pct"/>
            <w:tcBorders>
              <w:top w:val="nil"/>
              <w:left w:val="nil"/>
              <w:bottom w:val="single" w:sz="4" w:space="0" w:color="auto"/>
              <w:right w:val="single" w:sz="4" w:space="0" w:color="auto"/>
            </w:tcBorders>
            <w:shd w:val="clear" w:color="auto" w:fill="auto"/>
            <w:vAlign w:val="center"/>
            <w:hideMark/>
          </w:tcPr>
          <w:p w14:paraId="2B75ECFF" w14:textId="77777777" w:rsidR="00E126AB" w:rsidRPr="00E126AB" w:rsidRDefault="00E126AB" w:rsidP="00E126AB">
            <w:pPr>
              <w:jc w:val="center"/>
              <w:rPr>
                <w:color w:val="000000"/>
                <w:sz w:val="20"/>
                <w:szCs w:val="20"/>
              </w:rPr>
            </w:pPr>
            <w:r w:rsidRPr="00E126AB">
              <w:rPr>
                <w:color w:val="000000"/>
                <w:sz w:val="20"/>
                <w:szCs w:val="20"/>
              </w:rPr>
              <w:t>0,157</w:t>
            </w:r>
          </w:p>
        </w:tc>
        <w:tc>
          <w:tcPr>
            <w:tcW w:w="339" w:type="pct"/>
            <w:tcBorders>
              <w:top w:val="nil"/>
              <w:left w:val="nil"/>
              <w:bottom w:val="single" w:sz="4" w:space="0" w:color="auto"/>
              <w:right w:val="single" w:sz="4" w:space="0" w:color="auto"/>
            </w:tcBorders>
            <w:shd w:val="clear" w:color="auto" w:fill="auto"/>
            <w:vAlign w:val="center"/>
            <w:hideMark/>
          </w:tcPr>
          <w:p w14:paraId="6611C535" w14:textId="77777777" w:rsidR="00E126AB" w:rsidRPr="00E126AB" w:rsidRDefault="00E126AB" w:rsidP="00E126AB">
            <w:pPr>
              <w:jc w:val="center"/>
              <w:rPr>
                <w:color w:val="000000"/>
                <w:sz w:val="20"/>
                <w:szCs w:val="20"/>
              </w:rPr>
            </w:pPr>
            <w:r w:rsidRPr="00E126AB">
              <w:rPr>
                <w:color w:val="000000"/>
                <w:sz w:val="20"/>
                <w:szCs w:val="20"/>
              </w:rPr>
              <w:t>0,157</w:t>
            </w:r>
          </w:p>
        </w:tc>
        <w:tc>
          <w:tcPr>
            <w:tcW w:w="339" w:type="pct"/>
            <w:tcBorders>
              <w:top w:val="nil"/>
              <w:left w:val="nil"/>
              <w:bottom w:val="single" w:sz="4" w:space="0" w:color="auto"/>
              <w:right w:val="single" w:sz="4" w:space="0" w:color="auto"/>
            </w:tcBorders>
            <w:shd w:val="clear" w:color="auto" w:fill="auto"/>
            <w:vAlign w:val="center"/>
            <w:hideMark/>
          </w:tcPr>
          <w:p w14:paraId="52C76289" w14:textId="77777777" w:rsidR="00E126AB" w:rsidRPr="00E126AB" w:rsidRDefault="00E126AB" w:rsidP="00E126AB">
            <w:pPr>
              <w:jc w:val="center"/>
              <w:rPr>
                <w:color w:val="000000"/>
                <w:sz w:val="20"/>
                <w:szCs w:val="20"/>
              </w:rPr>
            </w:pPr>
            <w:r w:rsidRPr="00E126AB">
              <w:rPr>
                <w:color w:val="000000"/>
                <w:sz w:val="20"/>
                <w:szCs w:val="20"/>
              </w:rPr>
              <w:t>0,157</w:t>
            </w:r>
          </w:p>
        </w:tc>
        <w:tc>
          <w:tcPr>
            <w:tcW w:w="339" w:type="pct"/>
            <w:tcBorders>
              <w:top w:val="nil"/>
              <w:left w:val="nil"/>
              <w:bottom w:val="single" w:sz="4" w:space="0" w:color="auto"/>
              <w:right w:val="single" w:sz="4" w:space="0" w:color="auto"/>
            </w:tcBorders>
            <w:shd w:val="clear" w:color="auto" w:fill="auto"/>
            <w:vAlign w:val="center"/>
            <w:hideMark/>
          </w:tcPr>
          <w:p w14:paraId="461C0B45" w14:textId="77777777" w:rsidR="00E126AB" w:rsidRPr="00E126AB" w:rsidRDefault="00E126AB" w:rsidP="00E126AB">
            <w:pPr>
              <w:jc w:val="center"/>
              <w:rPr>
                <w:color w:val="000000"/>
                <w:sz w:val="20"/>
                <w:szCs w:val="20"/>
              </w:rPr>
            </w:pPr>
            <w:r w:rsidRPr="00E126AB">
              <w:rPr>
                <w:color w:val="000000"/>
                <w:sz w:val="20"/>
                <w:szCs w:val="20"/>
              </w:rPr>
              <w:t>0,157</w:t>
            </w:r>
          </w:p>
        </w:tc>
        <w:tc>
          <w:tcPr>
            <w:tcW w:w="339" w:type="pct"/>
            <w:tcBorders>
              <w:top w:val="nil"/>
              <w:left w:val="nil"/>
              <w:bottom w:val="single" w:sz="4" w:space="0" w:color="auto"/>
              <w:right w:val="single" w:sz="4" w:space="0" w:color="auto"/>
            </w:tcBorders>
            <w:shd w:val="clear" w:color="auto" w:fill="auto"/>
            <w:vAlign w:val="center"/>
            <w:hideMark/>
          </w:tcPr>
          <w:p w14:paraId="3CE92651" w14:textId="77777777" w:rsidR="00E126AB" w:rsidRPr="00E126AB" w:rsidRDefault="00E126AB" w:rsidP="00E126AB">
            <w:pPr>
              <w:jc w:val="center"/>
              <w:rPr>
                <w:color w:val="000000"/>
                <w:sz w:val="20"/>
                <w:szCs w:val="20"/>
              </w:rPr>
            </w:pPr>
            <w:r w:rsidRPr="00E126AB">
              <w:rPr>
                <w:color w:val="000000"/>
                <w:sz w:val="20"/>
                <w:szCs w:val="20"/>
              </w:rPr>
              <w:t>0,157</w:t>
            </w:r>
          </w:p>
        </w:tc>
        <w:tc>
          <w:tcPr>
            <w:tcW w:w="339" w:type="pct"/>
            <w:tcBorders>
              <w:top w:val="nil"/>
              <w:left w:val="nil"/>
              <w:bottom w:val="single" w:sz="4" w:space="0" w:color="auto"/>
              <w:right w:val="single" w:sz="4" w:space="0" w:color="auto"/>
            </w:tcBorders>
            <w:shd w:val="clear" w:color="auto" w:fill="auto"/>
            <w:vAlign w:val="center"/>
            <w:hideMark/>
          </w:tcPr>
          <w:p w14:paraId="576FB981" w14:textId="77777777" w:rsidR="00E126AB" w:rsidRPr="00E126AB" w:rsidRDefault="00E126AB" w:rsidP="00E126AB">
            <w:pPr>
              <w:jc w:val="center"/>
              <w:rPr>
                <w:color w:val="000000"/>
                <w:sz w:val="20"/>
                <w:szCs w:val="20"/>
              </w:rPr>
            </w:pPr>
            <w:r w:rsidRPr="00E126AB">
              <w:rPr>
                <w:color w:val="000000"/>
                <w:sz w:val="20"/>
                <w:szCs w:val="20"/>
              </w:rPr>
              <w:t>0,157</w:t>
            </w:r>
          </w:p>
        </w:tc>
      </w:tr>
      <w:tr w:rsidR="00E126AB" w:rsidRPr="00E126AB" w14:paraId="7960EA4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A38512D"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0D8F13E0" w14:textId="77777777" w:rsidR="00E126AB" w:rsidRPr="00E126AB" w:rsidRDefault="00E126AB" w:rsidP="00E126AB">
            <w:pPr>
              <w:jc w:val="center"/>
              <w:rPr>
                <w:color w:val="000000"/>
                <w:sz w:val="20"/>
                <w:szCs w:val="20"/>
              </w:rPr>
            </w:pPr>
            <w:r w:rsidRPr="00E126AB">
              <w:rPr>
                <w:color w:val="000000"/>
                <w:sz w:val="20"/>
                <w:szCs w:val="20"/>
              </w:rPr>
              <w:t>0,014</w:t>
            </w:r>
          </w:p>
        </w:tc>
        <w:tc>
          <w:tcPr>
            <w:tcW w:w="339" w:type="pct"/>
            <w:tcBorders>
              <w:top w:val="nil"/>
              <w:left w:val="nil"/>
              <w:bottom w:val="single" w:sz="4" w:space="0" w:color="auto"/>
              <w:right w:val="single" w:sz="4" w:space="0" w:color="auto"/>
            </w:tcBorders>
            <w:shd w:val="clear" w:color="auto" w:fill="auto"/>
            <w:vAlign w:val="center"/>
            <w:hideMark/>
          </w:tcPr>
          <w:p w14:paraId="44FA3AC3" w14:textId="77777777" w:rsidR="00E126AB" w:rsidRPr="00E126AB" w:rsidRDefault="00E126AB" w:rsidP="00E126AB">
            <w:pPr>
              <w:jc w:val="center"/>
              <w:rPr>
                <w:color w:val="000000"/>
                <w:sz w:val="20"/>
                <w:szCs w:val="20"/>
              </w:rPr>
            </w:pPr>
            <w:r w:rsidRPr="00E126AB">
              <w:rPr>
                <w:color w:val="000000"/>
                <w:sz w:val="20"/>
                <w:szCs w:val="20"/>
              </w:rPr>
              <w:t>0,014</w:t>
            </w:r>
          </w:p>
        </w:tc>
        <w:tc>
          <w:tcPr>
            <w:tcW w:w="339" w:type="pct"/>
            <w:tcBorders>
              <w:top w:val="nil"/>
              <w:left w:val="nil"/>
              <w:bottom w:val="single" w:sz="4" w:space="0" w:color="auto"/>
              <w:right w:val="single" w:sz="4" w:space="0" w:color="auto"/>
            </w:tcBorders>
            <w:shd w:val="clear" w:color="auto" w:fill="auto"/>
            <w:vAlign w:val="center"/>
            <w:hideMark/>
          </w:tcPr>
          <w:p w14:paraId="4EAD2221" w14:textId="77777777" w:rsidR="00E126AB" w:rsidRPr="00E126AB" w:rsidRDefault="00E126AB" w:rsidP="00E126AB">
            <w:pPr>
              <w:jc w:val="center"/>
              <w:rPr>
                <w:color w:val="000000"/>
                <w:sz w:val="20"/>
                <w:szCs w:val="20"/>
              </w:rPr>
            </w:pPr>
            <w:r w:rsidRPr="00E126AB">
              <w:rPr>
                <w:color w:val="000000"/>
                <w:sz w:val="20"/>
                <w:szCs w:val="20"/>
              </w:rPr>
              <w:t>0,017</w:t>
            </w:r>
          </w:p>
        </w:tc>
        <w:tc>
          <w:tcPr>
            <w:tcW w:w="339" w:type="pct"/>
            <w:tcBorders>
              <w:top w:val="nil"/>
              <w:left w:val="nil"/>
              <w:bottom w:val="single" w:sz="4" w:space="0" w:color="auto"/>
              <w:right w:val="single" w:sz="4" w:space="0" w:color="auto"/>
            </w:tcBorders>
            <w:shd w:val="clear" w:color="auto" w:fill="auto"/>
            <w:vAlign w:val="center"/>
            <w:hideMark/>
          </w:tcPr>
          <w:p w14:paraId="63033D47" w14:textId="77777777" w:rsidR="00E126AB" w:rsidRPr="00E126AB" w:rsidRDefault="00E126AB" w:rsidP="00E126AB">
            <w:pPr>
              <w:jc w:val="center"/>
              <w:rPr>
                <w:color w:val="000000"/>
                <w:sz w:val="20"/>
                <w:szCs w:val="20"/>
              </w:rPr>
            </w:pPr>
            <w:r w:rsidRPr="00E126AB">
              <w:rPr>
                <w:color w:val="000000"/>
                <w:sz w:val="20"/>
                <w:szCs w:val="20"/>
              </w:rPr>
              <w:t>0,024</w:t>
            </w:r>
          </w:p>
        </w:tc>
        <w:tc>
          <w:tcPr>
            <w:tcW w:w="339" w:type="pct"/>
            <w:tcBorders>
              <w:top w:val="nil"/>
              <w:left w:val="nil"/>
              <w:bottom w:val="single" w:sz="4" w:space="0" w:color="auto"/>
              <w:right w:val="single" w:sz="4" w:space="0" w:color="auto"/>
            </w:tcBorders>
            <w:shd w:val="clear" w:color="auto" w:fill="auto"/>
            <w:vAlign w:val="center"/>
            <w:hideMark/>
          </w:tcPr>
          <w:p w14:paraId="0E52BF36" w14:textId="77777777" w:rsidR="00E126AB" w:rsidRPr="00E126AB" w:rsidRDefault="00E126AB" w:rsidP="00E126AB">
            <w:pPr>
              <w:jc w:val="center"/>
              <w:rPr>
                <w:color w:val="000000"/>
                <w:sz w:val="20"/>
                <w:szCs w:val="20"/>
              </w:rPr>
            </w:pPr>
            <w:r w:rsidRPr="00E126AB">
              <w:rPr>
                <w:color w:val="000000"/>
                <w:sz w:val="20"/>
                <w:szCs w:val="20"/>
              </w:rPr>
              <w:t>0,024</w:t>
            </w:r>
          </w:p>
        </w:tc>
        <w:tc>
          <w:tcPr>
            <w:tcW w:w="339" w:type="pct"/>
            <w:tcBorders>
              <w:top w:val="nil"/>
              <w:left w:val="nil"/>
              <w:bottom w:val="single" w:sz="4" w:space="0" w:color="auto"/>
              <w:right w:val="single" w:sz="4" w:space="0" w:color="auto"/>
            </w:tcBorders>
            <w:shd w:val="clear" w:color="auto" w:fill="auto"/>
            <w:vAlign w:val="center"/>
            <w:hideMark/>
          </w:tcPr>
          <w:p w14:paraId="177E3C1B" w14:textId="77777777" w:rsidR="00E126AB" w:rsidRPr="00E126AB" w:rsidRDefault="00E126AB" w:rsidP="00E126AB">
            <w:pPr>
              <w:jc w:val="center"/>
              <w:rPr>
                <w:color w:val="000000"/>
                <w:sz w:val="20"/>
                <w:szCs w:val="20"/>
              </w:rPr>
            </w:pPr>
            <w:r w:rsidRPr="00E126AB">
              <w:rPr>
                <w:color w:val="000000"/>
                <w:sz w:val="20"/>
                <w:szCs w:val="20"/>
              </w:rPr>
              <w:t>0,024</w:t>
            </w:r>
          </w:p>
        </w:tc>
        <w:tc>
          <w:tcPr>
            <w:tcW w:w="339" w:type="pct"/>
            <w:tcBorders>
              <w:top w:val="nil"/>
              <w:left w:val="nil"/>
              <w:bottom w:val="single" w:sz="4" w:space="0" w:color="auto"/>
              <w:right w:val="single" w:sz="4" w:space="0" w:color="auto"/>
            </w:tcBorders>
            <w:shd w:val="clear" w:color="auto" w:fill="auto"/>
            <w:vAlign w:val="center"/>
            <w:hideMark/>
          </w:tcPr>
          <w:p w14:paraId="60D4A834" w14:textId="77777777" w:rsidR="00E126AB" w:rsidRPr="00E126AB" w:rsidRDefault="00E126AB" w:rsidP="00E126AB">
            <w:pPr>
              <w:jc w:val="center"/>
              <w:rPr>
                <w:color w:val="000000"/>
                <w:sz w:val="20"/>
                <w:szCs w:val="20"/>
              </w:rPr>
            </w:pPr>
            <w:r w:rsidRPr="00E126AB">
              <w:rPr>
                <w:color w:val="000000"/>
                <w:sz w:val="20"/>
                <w:szCs w:val="20"/>
              </w:rPr>
              <w:t>0,024</w:t>
            </w:r>
          </w:p>
        </w:tc>
        <w:tc>
          <w:tcPr>
            <w:tcW w:w="339" w:type="pct"/>
            <w:tcBorders>
              <w:top w:val="nil"/>
              <w:left w:val="nil"/>
              <w:bottom w:val="single" w:sz="4" w:space="0" w:color="auto"/>
              <w:right w:val="single" w:sz="4" w:space="0" w:color="auto"/>
            </w:tcBorders>
            <w:shd w:val="clear" w:color="auto" w:fill="auto"/>
            <w:vAlign w:val="center"/>
            <w:hideMark/>
          </w:tcPr>
          <w:p w14:paraId="5945CF45" w14:textId="77777777" w:rsidR="00E126AB" w:rsidRPr="00E126AB" w:rsidRDefault="00E126AB" w:rsidP="00E126AB">
            <w:pPr>
              <w:jc w:val="center"/>
              <w:rPr>
                <w:color w:val="000000"/>
                <w:sz w:val="20"/>
                <w:szCs w:val="20"/>
              </w:rPr>
            </w:pPr>
            <w:r w:rsidRPr="00E126AB">
              <w:rPr>
                <w:color w:val="000000"/>
                <w:sz w:val="20"/>
                <w:szCs w:val="20"/>
              </w:rPr>
              <w:t>0,024</w:t>
            </w:r>
          </w:p>
        </w:tc>
        <w:tc>
          <w:tcPr>
            <w:tcW w:w="339" w:type="pct"/>
            <w:tcBorders>
              <w:top w:val="nil"/>
              <w:left w:val="nil"/>
              <w:bottom w:val="single" w:sz="4" w:space="0" w:color="auto"/>
              <w:right w:val="single" w:sz="4" w:space="0" w:color="auto"/>
            </w:tcBorders>
            <w:shd w:val="clear" w:color="auto" w:fill="auto"/>
            <w:vAlign w:val="center"/>
            <w:hideMark/>
          </w:tcPr>
          <w:p w14:paraId="662D77FC" w14:textId="77777777" w:rsidR="00E126AB" w:rsidRPr="00E126AB" w:rsidRDefault="00E126AB" w:rsidP="00E126AB">
            <w:pPr>
              <w:jc w:val="center"/>
              <w:rPr>
                <w:color w:val="000000"/>
                <w:sz w:val="20"/>
                <w:szCs w:val="20"/>
              </w:rPr>
            </w:pPr>
            <w:r w:rsidRPr="00E126AB">
              <w:rPr>
                <w:color w:val="000000"/>
                <w:sz w:val="20"/>
                <w:szCs w:val="20"/>
              </w:rPr>
              <w:t>0,024</w:t>
            </w:r>
          </w:p>
        </w:tc>
      </w:tr>
      <w:tr w:rsidR="00E126AB" w:rsidRPr="00E126AB" w14:paraId="68F0CA5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60920BB"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7739658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FF98DD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3C4479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BFBC39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48AB61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87797F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F0CFCC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04B0EC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A83AF81"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1B3C35D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788E7930" w14:textId="77777777" w:rsidR="00E126AB" w:rsidRPr="00E126AB" w:rsidRDefault="00E126AB" w:rsidP="00E126AB">
            <w:pPr>
              <w:jc w:val="center"/>
              <w:rPr>
                <w:b/>
                <w:bCs/>
                <w:color w:val="000000"/>
                <w:sz w:val="20"/>
                <w:szCs w:val="20"/>
              </w:rPr>
            </w:pPr>
            <w:r w:rsidRPr="00E126AB">
              <w:rPr>
                <w:b/>
                <w:bCs/>
                <w:color w:val="000000"/>
                <w:sz w:val="20"/>
                <w:szCs w:val="20"/>
              </w:rPr>
              <w:t>ПСО-34.</w:t>
            </w:r>
          </w:p>
        </w:tc>
        <w:tc>
          <w:tcPr>
            <w:tcW w:w="339" w:type="pct"/>
            <w:tcBorders>
              <w:top w:val="nil"/>
              <w:left w:val="nil"/>
              <w:bottom w:val="single" w:sz="4" w:space="0" w:color="auto"/>
              <w:right w:val="single" w:sz="4" w:space="0" w:color="auto"/>
            </w:tcBorders>
            <w:shd w:val="clear" w:color="auto" w:fill="auto"/>
            <w:vAlign w:val="center"/>
            <w:hideMark/>
          </w:tcPr>
          <w:p w14:paraId="0CCC18A2" w14:textId="77777777" w:rsidR="00E126AB" w:rsidRPr="00E126AB" w:rsidRDefault="00E126AB" w:rsidP="00E126AB">
            <w:pPr>
              <w:jc w:val="center"/>
              <w:rPr>
                <w:b/>
                <w:bCs/>
                <w:color w:val="000000"/>
                <w:sz w:val="20"/>
                <w:szCs w:val="20"/>
              </w:rPr>
            </w:pPr>
            <w:r w:rsidRPr="00E126AB">
              <w:rPr>
                <w:b/>
                <w:bCs/>
                <w:color w:val="000000"/>
                <w:sz w:val="20"/>
                <w:szCs w:val="20"/>
              </w:rPr>
              <w:t>0,065</w:t>
            </w:r>
          </w:p>
        </w:tc>
        <w:tc>
          <w:tcPr>
            <w:tcW w:w="339" w:type="pct"/>
            <w:tcBorders>
              <w:top w:val="nil"/>
              <w:left w:val="nil"/>
              <w:bottom w:val="single" w:sz="4" w:space="0" w:color="auto"/>
              <w:right w:val="single" w:sz="4" w:space="0" w:color="auto"/>
            </w:tcBorders>
            <w:shd w:val="clear" w:color="auto" w:fill="auto"/>
            <w:vAlign w:val="center"/>
            <w:hideMark/>
          </w:tcPr>
          <w:p w14:paraId="0CD9AB70" w14:textId="77777777" w:rsidR="00E126AB" w:rsidRPr="00E126AB" w:rsidRDefault="00E126AB" w:rsidP="00E126AB">
            <w:pPr>
              <w:jc w:val="center"/>
              <w:rPr>
                <w:b/>
                <w:bCs/>
                <w:color w:val="000000"/>
                <w:sz w:val="20"/>
                <w:szCs w:val="20"/>
              </w:rPr>
            </w:pPr>
            <w:r w:rsidRPr="00E126AB">
              <w:rPr>
                <w:b/>
                <w:bCs/>
                <w:color w:val="000000"/>
                <w:sz w:val="20"/>
                <w:szCs w:val="20"/>
              </w:rPr>
              <w:t>0,065</w:t>
            </w:r>
          </w:p>
        </w:tc>
        <w:tc>
          <w:tcPr>
            <w:tcW w:w="339" w:type="pct"/>
            <w:tcBorders>
              <w:top w:val="nil"/>
              <w:left w:val="nil"/>
              <w:bottom w:val="single" w:sz="4" w:space="0" w:color="auto"/>
              <w:right w:val="single" w:sz="4" w:space="0" w:color="auto"/>
            </w:tcBorders>
            <w:shd w:val="clear" w:color="auto" w:fill="auto"/>
            <w:vAlign w:val="center"/>
            <w:hideMark/>
          </w:tcPr>
          <w:p w14:paraId="15929E17" w14:textId="77777777" w:rsidR="00E126AB" w:rsidRPr="00E126AB" w:rsidRDefault="00E126AB" w:rsidP="00E126AB">
            <w:pPr>
              <w:jc w:val="center"/>
              <w:rPr>
                <w:b/>
                <w:bCs/>
                <w:color w:val="000000"/>
                <w:sz w:val="20"/>
                <w:szCs w:val="20"/>
              </w:rPr>
            </w:pPr>
            <w:r w:rsidRPr="00E126AB">
              <w:rPr>
                <w:b/>
                <w:bCs/>
                <w:color w:val="000000"/>
                <w:sz w:val="20"/>
                <w:szCs w:val="20"/>
              </w:rPr>
              <w:t>0,065</w:t>
            </w:r>
          </w:p>
        </w:tc>
        <w:tc>
          <w:tcPr>
            <w:tcW w:w="339" w:type="pct"/>
            <w:tcBorders>
              <w:top w:val="nil"/>
              <w:left w:val="nil"/>
              <w:bottom w:val="single" w:sz="4" w:space="0" w:color="auto"/>
              <w:right w:val="single" w:sz="4" w:space="0" w:color="auto"/>
            </w:tcBorders>
            <w:shd w:val="clear" w:color="auto" w:fill="auto"/>
            <w:vAlign w:val="center"/>
            <w:hideMark/>
          </w:tcPr>
          <w:p w14:paraId="34C786E3" w14:textId="77777777" w:rsidR="00E126AB" w:rsidRPr="00E126AB" w:rsidRDefault="00E126AB" w:rsidP="00E126AB">
            <w:pPr>
              <w:jc w:val="center"/>
              <w:rPr>
                <w:b/>
                <w:bCs/>
                <w:color w:val="000000"/>
                <w:sz w:val="20"/>
                <w:szCs w:val="20"/>
              </w:rPr>
            </w:pPr>
            <w:r w:rsidRPr="00E126AB">
              <w:rPr>
                <w:b/>
                <w:bCs/>
                <w:color w:val="000000"/>
                <w:sz w:val="20"/>
                <w:szCs w:val="20"/>
              </w:rPr>
              <w:t>0,065</w:t>
            </w:r>
          </w:p>
        </w:tc>
        <w:tc>
          <w:tcPr>
            <w:tcW w:w="339" w:type="pct"/>
            <w:tcBorders>
              <w:top w:val="nil"/>
              <w:left w:val="nil"/>
              <w:bottom w:val="single" w:sz="4" w:space="0" w:color="auto"/>
              <w:right w:val="single" w:sz="4" w:space="0" w:color="auto"/>
            </w:tcBorders>
            <w:shd w:val="clear" w:color="auto" w:fill="auto"/>
            <w:vAlign w:val="center"/>
            <w:hideMark/>
          </w:tcPr>
          <w:p w14:paraId="658E8496" w14:textId="77777777" w:rsidR="00E126AB" w:rsidRPr="00E126AB" w:rsidRDefault="00E126AB" w:rsidP="00E126AB">
            <w:pPr>
              <w:jc w:val="center"/>
              <w:rPr>
                <w:b/>
                <w:bCs/>
                <w:color w:val="000000"/>
                <w:sz w:val="20"/>
                <w:szCs w:val="20"/>
              </w:rPr>
            </w:pPr>
            <w:r w:rsidRPr="00E126AB">
              <w:rPr>
                <w:b/>
                <w:bCs/>
                <w:color w:val="000000"/>
                <w:sz w:val="20"/>
                <w:szCs w:val="20"/>
              </w:rPr>
              <w:t>0,065</w:t>
            </w:r>
          </w:p>
        </w:tc>
        <w:tc>
          <w:tcPr>
            <w:tcW w:w="339" w:type="pct"/>
            <w:tcBorders>
              <w:top w:val="nil"/>
              <w:left w:val="nil"/>
              <w:bottom w:val="single" w:sz="4" w:space="0" w:color="auto"/>
              <w:right w:val="single" w:sz="4" w:space="0" w:color="auto"/>
            </w:tcBorders>
            <w:shd w:val="clear" w:color="auto" w:fill="auto"/>
            <w:vAlign w:val="center"/>
            <w:hideMark/>
          </w:tcPr>
          <w:p w14:paraId="27814B55" w14:textId="77777777" w:rsidR="00E126AB" w:rsidRPr="00E126AB" w:rsidRDefault="00E126AB" w:rsidP="00E126AB">
            <w:pPr>
              <w:jc w:val="center"/>
              <w:rPr>
                <w:b/>
                <w:bCs/>
                <w:color w:val="000000"/>
                <w:sz w:val="20"/>
                <w:szCs w:val="20"/>
              </w:rPr>
            </w:pPr>
            <w:r w:rsidRPr="00E126AB">
              <w:rPr>
                <w:b/>
                <w:bCs/>
                <w:color w:val="000000"/>
                <w:sz w:val="20"/>
                <w:szCs w:val="20"/>
              </w:rPr>
              <w:t>0,065</w:t>
            </w:r>
          </w:p>
        </w:tc>
        <w:tc>
          <w:tcPr>
            <w:tcW w:w="339" w:type="pct"/>
            <w:tcBorders>
              <w:top w:val="nil"/>
              <w:left w:val="nil"/>
              <w:bottom w:val="single" w:sz="4" w:space="0" w:color="auto"/>
              <w:right w:val="single" w:sz="4" w:space="0" w:color="auto"/>
            </w:tcBorders>
            <w:shd w:val="clear" w:color="auto" w:fill="auto"/>
            <w:vAlign w:val="center"/>
            <w:hideMark/>
          </w:tcPr>
          <w:p w14:paraId="2633B161" w14:textId="77777777" w:rsidR="00E126AB" w:rsidRPr="00E126AB" w:rsidRDefault="00E126AB" w:rsidP="00E126AB">
            <w:pPr>
              <w:jc w:val="center"/>
              <w:rPr>
                <w:b/>
                <w:bCs/>
                <w:color w:val="000000"/>
                <w:sz w:val="20"/>
                <w:szCs w:val="20"/>
              </w:rPr>
            </w:pPr>
            <w:r w:rsidRPr="00E126AB">
              <w:rPr>
                <w:b/>
                <w:bCs/>
                <w:color w:val="000000"/>
                <w:sz w:val="20"/>
                <w:szCs w:val="20"/>
              </w:rPr>
              <w:t>0,087</w:t>
            </w:r>
          </w:p>
        </w:tc>
        <w:tc>
          <w:tcPr>
            <w:tcW w:w="339" w:type="pct"/>
            <w:tcBorders>
              <w:top w:val="nil"/>
              <w:left w:val="nil"/>
              <w:bottom w:val="single" w:sz="4" w:space="0" w:color="auto"/>
              <w:right w:val="single" w:sz="4" w:space="0" w:color="auto"/>
            </w:tcBorders>
            <w:shd w:val="clear" w:color="auto" w:fill="auto"/>
            <w:vAlign w:val="center"/>
            <w:hideMark/>
          </w:tcPr>
          <w:p w14:paraId="2828A43E" w14:textId="77777777" w:rsidR="00E126AB" w:rsidRPr="00E126AB" w:rsidRDefault="00E126AB" w:rsidP="00E126AB">
            <w:pPr>
              <w:jc w:val="center"/>
              <w:rPr>
                <w:b/>
                <w:bCs/>
                <w:color w:val="000000"/>
                <w:sz w:val="20"/>
                <w:szCs w:val="20"/>
              </w:rPr>
            </w:pPr>
            <w:r w:rsidRPr="00E126AB">
              <w:rPr>
                <w:b/>
                <w:bCs/>
                <w:color w:val="000000"/>
                <w:sz w:val="20"/>
                <w:szCs w:val="20"/>
              </w:rPr>
              <w:t>0,087</w:t>
            </w:r>
          </w:p>
        </w:tc>
        <w:tc>
          <w:tcPr>
            <w:tcW w:w="339" w:type="pct"/>
            <w:tcBorders>
              <w:top w:val="nil"/>
              <w:left w:val="nil"/>
              <w:bottom w:val="single" w:sz="4" w:space="0" w:color="auto"/>
              <w:right w:val="single" w:sz="4" w:space="0" w:color="auto"/>
            </w:tcBorders>
            <w:shd w:val="clear" w:color="auto" w:fill="auto"/>
            <w:vAlign w:val="center"/>
            <w:hideMark/>
          </w:tcPr>
          <w:p w14:paraId="3A31955F" w14:textId="77777777" w:rsidR="00E126AB" w:rsidRPr="00E126AB" w:rsidRDefault="00E126AB" w:rsidP="00E126AB">
            <w:pPr>
              <w:jc w:val="center"/>
              <w:rPr>
                <w:b/>
                <w:bCs/>
                <w:color w:val="000000"/>
                <w:sz w:val="20"/>
                <w:szCs w:val="20"/>
              </w:rPr>
            </w:pPr>
            <w:r w:rsidRPr="00E126AB">
              <w:rPr>
                <w:b/>
                <w:bCs/>
                <w:color w:val="000000"/>
                <w:sz w:val="20"/>
                <w:szCs w:val="20"/>
              </w:rPr>
              <w:t>0,090</w:t>
            </w:r>
          </w:p>
        </w:tc>
      </w:tr>
      <w:tr w:rsidR="00E126AB" w:rsidRPr="00E126AB" w14:paraId="53766CC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FEACBF3"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1D9F2EBA" w14:textId="77777777" w:rsidR="00E126AB" w:rsidRPr="00E126AB" w:rsidRDefault="00E126AB" w:rsidP="00E126AB">
            <w:pPr>
              <w:jc w:val="center"/>
              <w:rPr>
                <w:color w:val="000000"/>
                <w:sz w:val="20"/>
                <w:szCs w:val="20"/>
              </w:rPr>
            </w:pPr>
            <w:r w:rsidRPr="00E126AB">
              <w:rPr>
                <w:color w:val="000000"/>
                <w:sz w:val="20"/>
                <w:szCs w:val="20"/>
              </w:rPr>
              <w:t>0,050</w:t>
            </w:r>
          </w:p>
        </w:tc>
        <w:tc>
          <w:tcPr>
            <w:tcW w:w="339" w:type="pct"/>
            <w:tcBorders>
              <w:top w:val="nil"/>
              <w:left w:val="nil"/>
              <w:bottom w:val="single" w:sz="4" w:space="0" w:color="auto"/>
              <w:right w:val="single" w:sz="4" w:space="0" w:color="auto"/>
            </w:tcBorders>
            <w:shd w:val="clear" w:color="auto" w:fill="auto"/>
            <w:vAlign w:val="center"/>
            <w:hideMark/>
          </w:tcPr>
          <w:p w14:paraId="7ED05C60" w14:textId="77777777" w:rsidR="00E126AB" w:rsidRPr="00E126AB" w:rsidRDefault="00E126AB" w:rsidP="00E126AB">
            <w:pPr>
              <w:jc w:val="center"/>
              <w:rPr>
                <w:color w:val="000000"/>
                <w:sz w:val="20"/>
                <w:szCs w:val="20"/>
              </w:rPr>
            </w:pPr>
            <w:r w:rsidRPr="00E126AB">
              <w:rPr>
                <w:color w:val="000000"/>
                <w:sz w:val="20"/>
                <w:szCs w:val="20"/>
              </w:rPr>
              <w:t>0,050</w:t>
            </w:r>
          </w:p>
        </w:tc>
        <w:tc>
          <w:tcPr>
            <w:tcW w:w="339" w:type="pct"/>
            <w:tcBorders>
              <w:top w:val="nil"/>
              <w:left w:val="nil"/>
              <w:bottom w:val="single" w:sz="4" w:space="0" w:color="auto"/>
              <w:right w:val="single" w:sz="4" w:space="0" w:color="auto"/>
            </w:tcBorders>
            <w:shd w:val="clear" w:color="auto" w:fill="auto"/>
            <w:vAlign w:val="center"/>
            <w:hideMark/>
          </w:tcPr>
          <w:p w14:paraId="1A74C1AB" w14:textId="77777777" w:rsidR="00E126AB" w:rsidRPr="00E126AB" w:rsidRDefault="00E126AB" w:rsidP="00E126AB">
            <w:pPr>
              <w:jc w:val="center"/>
              <w:rPr>
                <w:color w:val="000000"/>
                <w:sz w:val="20"/>
                <w:szCs w:val="20"/>
              </w:rPr>
            </w:pPr>
            <w:r w:rsidRPr="00E126AB">
              <w:rPr>
                <w:color w:val="000000"/>
                <w:sz w:val="20"/>
                <w:szCs w:val="20"/>
              </w:rPr>
              <w:t>0,050</w:t>
            </w:r>
          </w:p>
        </w:tc>
        <w:tc>
          <w:tcPr>
            <w:tcW w:w="339" w:type="pct"/>
            <w:tcBorders>
              <w:top w:val="nil"/>
              <w:left w:val="nil"/>
              <w:bottom w:val="single" w:sz="4" w:space="0" w:color="auto"/>
              <w:right w:val="single" w:sz="4" w:space="0" w:color="auto"/>
            </w:tcBorders>
            <w:shd w:val="clear" w:color="auto" w:fill="auto"/>
            <w:vAlign w:val="center"/>
            <w:hideMark/>
          </w:tcPr>
          <w:p w14:paraId="0C367B17" w14:textId="77777777" w:rsidR="00E126AB" w:rsidRPr="00E126AB" w:rsidRDefault="00E126AB" w:rsidP="00E126AB">
            <w:pPr>
              <w:jc w:val="center"/>
              <w:rPr>
                <w:color w:val="000000"/>
                <w:sz w:val="20"/>
                <w:szCs w:val="20"/>
              </w:rPr>
            </w:pPr>
            <w:r w:rsidRPr="00E126AB">
              <w:rPr>
                <w:color w:val="000000"/>
                <w:sz w:val="20"/>
                <w:szCs w:val="20"/>
              </w:rPr>
              <w:t>0,050</w:t>
            </w:r>
          </w:p>
        </w:tc>
        <w:tc>
          <w:tcPr>
            <w:tcW w:w="339" w:type="pct"/>
            <w:tcBorders>
              <w:top w:val="nil"/>
              <w:left w:val="nil"/>
              <w:bottom w:val="single" w:sz="4" w:space="0" w:color="auto"/>
              <w:right w:val="single" w:sz="4" w:space="0" w:color="auto"/>
            </w:tcBorders>
            <w:shd w:val="clear" w:color="auto" w:fill="auto"/>
            <w:vAlign w:val="center"/>
            <w:hideMark/>
          </w:tcPr>
          <w:p w14:paraId="211CDD27" w14:textId="77777777" w:rsidR="00E126AB" w:rsidRPr="00E126AB" w:rsidRDefault="00E126AB" w:rsidP="00E126AB">
            <w:pPr>
              <w:jc w:val="center"/>
              <w:rPr>
                <w:color w:val="000000"/>
                <w:sz w:val="20"/>
                <w:szCs w:val="20"/>
              </w:rPr>
            </w:pPr>
            <w:r w:rsidRPr="00E126AB">
              <w:rPr>
                <w:color w:val="000000"/>
                <w:sz w:val="20"/>
                <w:szCs w:val="20"/>
              </w:rPr>
              <w:t>0,050</w:t>
            </w:r>
          </w:p>
        </w:tc>
        <w:tc>
          <w:tcPr>
            <w:tcW w:w="339" w:type="pct"/>
            <w:tcBorders>
              <w:top w:val="nil"/>
              <w:left w:val="nil"/>
              <w:bottom w:val="single" w:sz="4" w:space="0" w:color="auto"/>
              <w:right w:val="single" w:sz="4" w:space="0" w:color="auto"/>
            </w:tcBorders>
            <w:shd w:val="clear" w:color="auto" w:fill="auto"/>
            <w:vAlign w:val="center"/>
            <w:hideMark/>
          </w:tcPr>
          <w:p w14:paraId="6B5CD2B1" w14:textId="77777777" w:rsidR="00E126AB" w:rsidRPr="00E126AB" w:rsidRDefault="00E126AB" w:rsidP="00E126AB">
            <w:pPr>
              <w:jc w:val="center"/>
              <w:rPr>
                <w:color w:val="000000"/>
                <w:sz w:val="20"/>
                <w:szCs w:val="20"/>
              </w:rPr>
            </w:pPr>
            <w:r w:rsidRPr="00E126AB">
              <w:rPr>
                <w:color w:val="000000"/>
                <w:sz w:val="20"/>
                <w:szCs w:val="20"/>
              </w:rPr>
              <w:t>0,050</w:t>
            </w:r>
          </w:p>
        </w:tc>
        <w:tc>
          <w:tcPr>
            <w:tcW w:w="339" w:type="pct"/>
            <w:tcBorders>
              <w:top w:val="nil"/>
              <w:left w:val="nil"/>
              <w:bottom w:val="single" w:sz="4" w:space="0" w:color="auto"/>
              <w:right w:val="single" w:sz="4" w:space="0" w:color="auto"/>
            </w:tcBorders>
            <w:shd w:val="clear" w:color="auto" w:fill="auto"/>
            <w:vAlign w:val="center"/>
            <w:hideMark/>
          </w:tcPr>
          <w:p w14:paraId="630BD2F9" w14:textId="77777777" w:rsidR="00E126AB" w:rsidRPr="00E126AB" w:rsidRDefault="00E126AB" w:rsidP="00E126AB">
            <w:pPr>
              <w:jc w:val="center"/>
              <w:rPr>
                <w:color w:val="000000"/>
                <w:sz w:val="20"/>
                <w:szCs w:val="20"/>
              </w:rPr>
            </w:pPr>
            <w:r w:rsidRPr="00E126AB">
              <w:rPr>
                <w:color w:val="000000"/>
                <w:sz w:val="20"/>
                <w:szCs w:val="20"/>
              </w:rPr>
              <w:t>0,071</w:t>
            </w:r>
          </w:p>
        </w:tc>
        <w:tc>
          <w:tcPr>
            <w:tcW w:w="339" w:type="pct"/>
            <w:tcBorders>
              <w:top w:val="nil"/>
              <w:left w:val="nil"/>
              <w:bottom w:val="single" w:sz="4" w:space="0" w:color="auto"/>
              <w:right w:val="single" w:sz="4" w:space="0" w:color="auto"/>
            </w:tcBorders>
            <w:shd w:val="clear" w:color="auto" w:fill="auto"/>
            <w:vAlign w:val="center"/>
            <w:hideMark/>
          </w:tcPr>
          <w:p w14:paraId="57A99244" w14:textId="77777777" w:rsidR="00E126AB" w:rsidRPr="00E126AB" w:rsidRDefault="00E126AB" w:rsidP="00E126AB">
            <w:pPr>
              <w:jc w:val="center"/>
              <w:rPr>
                <w:color w:val="000000"/>
                <w:sz w:val="20"/>
                <w:szCs w:val="20"/>
              </w:rPr>
            </w:pPr>
            <w:r w:rsidRPr="00E126AB">
              <w:rPr>
                <w:color w:val="000000"/>
                <w:sz w:val="20"/>
                <w:szCs w:val="20"/>
              </w:rPr>
              <w:t>0,071</w:t>
            </w:r>
          </w:p>
        </w:tc>
        <w:tc>
          <w:tcPr>
            <w:tcW w:w="339" w:type="pct"/>
            <w:tcBorders>
              <w:top w:val="nil"/>
              <w:left w:val="nil"/>
              <w:bottom w:val="single" w:sz="4" w:space="0" w:color="auto"/>
              <w:right w:val="single" w:sz="4" w:space="0" w:color="auto"/>
            </w:tcBorders>
            <w:shd w:val="clear" w:color="auto" w:fill="auto"/>
            <w:vAlign w:val="center"/>
            <w:hideMark/>
          </w:tcPr>
          <w:p w14:paraId="1F5D258E" w14:textId="77777777" w:rsidR="00E126AB" w:rsidRPr="00E126AB" w:rsidRDefault="00E126AB" w:rsidP="00E126AB">
            <w:pPr>
              <w:jc w:val="center"/>
              <w:rPr>
                <w:color w:val="000000"/>
                <w:sz w:val="20"/>
                <w:szCs w:val="20"/>
              </w:rPr>
            </w:pPr>
            <w:r w:rsidRPr="00E126AB">
              <w:rPr>
                <w:color w:val="000000"/>
                <w:sz w:val="20"/>
                <w:szCs w:val="20"/>
              </w:rPr>
              <w:t>0,074</w:t>
            </w:r>
          </w:p>
        </w:tc>
      </w:tr>
      <w:tr w:rsidR="00E126AB" w:rsidRPr="00E126AB" w14:paraId="11299EC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1393232"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0A475859" w14:textId="77777777" w:rsidR="00E126AB" w:rsidRPr="00E126AB" w:rsidRDefault="00E126AB" w:rsidP="00E126AB">
            <w:pPr>
              <w:jc w:val="center"/>
              <w:rPr>
                <w:color w:val="000000"/>
                <w:sz w:val="20"/>
                <w:szCs w:val="20"/>
              </w:rPr>
            </w:pPr>
            <w:r w:rsidRPr="00E126AB">
              <w:rPr>
                <w:color w:val="000000"/>
                <w:sz w:val="20"/>
                <w:szCs w:val="20"/>
              </w:rPr>
              <w:t>0,015</w:t>
            </w:r>
          </w:p>
        </w:tc>
        <w:tc>
          <w:tcPr>
            <w:tcW w:w="339" w:type="pct"/>
            <w:tcBorders>
              <w:top w:val="nil"/>
              <w:left w:val="nil"/>
              <w:bottom w:val="single" w:sz="4" w:space="0" w:color="auto"/>
              <w:right w:val="single" w:sz="4" w:space="0" w:color="auto"/>
            </w:tcBorders>
            <w:shd w:val="clear" w:color="auto" w:fill="auto"/>
            <w:vAlign w:val="center"/>
            <w:hideMark/>
          </w:tcPr>
          <w:p w14:paraId="6E14F9F0" w14:textId="77777777" w:rsidR="00E126AB" w:rsidRPr="00E126AB" w:rsidRDefault="00E126AB" w:rsidP="00E126AB">
            <w:pPr>
              <w:jc w:val="center"/>
              <w:rPr>
                <w:color w:val="000000"/>
                <w:sz w:val="20"/>
                <w:szCs w:val="20"/>
              </w:rPr>
            </w:pPr>
            <w:r w:rsidRPr="00E126AB">
              <w:rPr>
                <w:color w:val="000000"/>
                <w:sz w:val="20"/>
                <w:szCs w:val="20"/>
              </w:rPr>
              <w:t>0,015</w:t>
            </w:r>
          </w:p>
        </w:tc>
        <w:tc>
          <w:tcPr>
            <w:tcW w:w="339" w:type="pct"/>
            <w:tcBorders>
              <w:top w:val="nil"/>
              <w:left w:val="nil"/>
              <w:bottom w:val="single" w:sz="4" w:space="0" w:color="auto"/>
              <w:right w:val="single" w:sz="4" w:space="0" w:color="auto"/>
            </w:tcBorders>
            <w:shd w:val="clear" w:color="auto" w:fill="auto"/>
            <w:vAlign w:val="center"/>
            <w:hideMark/>
          </w:tcPr>
          <w:p w14:paraId="35C56CF4" w14:textId="77777777" w:rsidR="00E126AB" w:rsidRPr="00E126AB" w:rsidRDefault="00E126AB" w:rsidP="00E126AB">
            <w:pPr>
              <w:jc w:val="center"/>
              <w:rPr>
                <w:color w:val="000000"/>
                <w:sz w:val="20"/>
                <w:szCs w:val="20"/>
              </w:rPr>
            </w:pPr>
            <w:r w:rsidRPr="00E126AB">
              <w:rPr>
                <w:color w:val="000000"/>
                <w:sz w:val="20"/>
                <w:szCs w:val="20"/>
              </w:rPr>
              <w:t>0,015</w:t>
            </w:r>
          </w:p>
        </w:tc>
        <w:tc>
          <w:tcPr>
            <w:tcW w:w="339" w:type="pct"/>
            <w:tcBorders>
              <w:top w:val="nil"/>
              <w:left w:val="nil"/>
              <w:bottom w:val="single" w:sz="4" w:space="0" w:color="auto"/>
              <w:right w:val="single" w:sz="4" w:space="0" w:color="auto"/>
            </w:tcBorders>
            <w:shd w:val="clear" w:color="auto" w:fill="auto"/>
            <w:vAlign w:val="center"/>
            <w:hideMark/>
          </w:tcPr>
          <w:p w14:paraId="71F19924" w14:textId="77777777" w:rsidR="00E126AB" w:rsidRPr="00E126AB" w:rsidRDefault="00E126AB" w:rsidP="00E126AB">
            <w:pPr>
              <w:jc w:val="center"/>
              <w:rPr>
                <w:color w:val="000000"/>
                <w:sz w:val="20"/>
                <w:szCs w:val="20"/>
              </w:rPr>
            </w:pPr>
            <w:r w:rsidRPr="00E126AB">
              <w:rPr>
                <w:color w:val="000000"/>
                <w:sz w:val="20"/>
                <w:szCs w:val="20"/>
              </w:rPr>
              <w:t>0,015</w:t>
            </w:r>
          </w:p>
        </w:tc>
        <w:tc>
          <w:tcPr>
            <w:tcW w:w="339" w:type="pct"/>
            <w:tcBorders>
              <w:top w:val="nil"/>
              <w:left w:val="nil"/>
              <w:bottom w:val="single" w:sz="4" w:space="0" w:color="auto"/>
              <w:right w:val="single" w:sz="4" w:space="0" w:color="auto"/>
            </w:tcBorders>
            <w:shd w:val="clear" w:color="auto" w:fill="auto"/>
            <w:vAlign w:val="center"/>
            <w:hideMark/>
          </w:tcPr>
          <w:p w14:paraId="5C8CE560" w14:textId="77777777" w:rsidR="00E126AB" w:rsidRPr="00E126AB" w:rsidRDefault="00E126AB" w:rsidP="00E126AB">
            <w:pPr>
              <w:jc w:val="center"/>
              <w:rPr>
                <w:color w:val="000000"/>
                <w:sz w:val="20"/>
                <w:szCs w:val="20"/>
              </w:rPr>
            </w:pPr>
            <w:r w:rsidRPr="00E126AB">
              <w:rPr>
                <w:color w:val="000000"/>
                <w:sz w:val="20"/>
                <w:szCs w:val="20"/>
              </w:rPr>
              <w:t>0,015</w:t>
            </w:r>
          </w:p>
        </w:tc>
        <w:tc>
          <w:tcPr>
            <w:tcW w:w="339" w:type="pct"/>
            <w:tcBorders>
              <w:top w:val="nil"/>
              <w:left w:val="nil"/>
              <w:bottom w:val="single" w:sz="4" w:space="0" w:color="auto"/>
              <w:right w:val="single" w:sz="4" w:space="0" w:color="auto"/>
            </w:tcBorders>
            <w:shd w:val="clear" w:color="auto" w:fill="auto"/>
            <w:vAlign w:val="center"/>
            <w:hideMark/>
          </w:tcPr>
          <w:p w14:paraId="244871E9" w14:textId="77777777" w:rsidR="00E126AB" w:rsidRPr="00E126AB" w:rsidRDefault="00E126AB" w:rsidP="00E126AB">
            <w:pPr>
              <w:jc w:val="center"/>
              <w:rPr>
                <w:color w:val="000000"/>
                <w:sz w:val="20"/>
                <w:szCs w:val="20"/>
              </w:rPr>
            </w:pPr>
            <w:r w:rsidRPr="00E126AB">
              <w:rPr>
                <w:color w:val="000000"/>
                <w:sz w:val="20"/>
                <w:szCs w:val="20"/>
              </w:rPr>
              <w:t>0,015</w:t>
            </w:r>
          </w:p>
        </w:tc>
        <w:tc>
          <w:tcPr>
            <w:tcW w:w="339" w:type="pct"/>
            <w:tcBorders>
              <w:top w:val="nil"/>
              <w:left w:val="nil"/>
              <w:bottom w:val="single" w:sz="4" w:space="0" w:color="auto"/>
              <w:right w:val="single" w:sz="4" w:space="0" w:color="auto"/>
            </w:tcBorders>
            <w:shd w:val="clear" w:color="auto" w:fill="auto"/>
            <w:vAlign w:val="center"/>
            <w:hideMark/>
          </w:tcPr>
          <w:p w14:paraId="0A46CFEA" w14:textId="77777777" w:rsidR="00E126AB" w:rsidRPr="00E126AB" w:rsidRDefault="00E126AB" w:rsidP="00E126AB">
            <w:pPr>
              <w:jc w:val="center"/>
              <w:rPr>
                <w:color w:val="000000"/>
                <w:sz w:val="20"/>
                <w:szCs w:val="20"/>
              </w:rPr>
            </w:pPr>
            <w:r w:rsidRPr="00E126AB">
              <w:rPr>
                <w:color w:val="000000"/>
                <w:sz w:val="20"/>
                <w:szCs w:val="20"/>
              </w:rPr>
              <w:t>0,016</w:t>
            </w:r>
          </w:p>
        </w:tc>
        <w:tc>
          <w:tcPr>
            <w:tcW w:w="339" w:type="pct"/>
            <w:tcBorders>
              <w:top w:val="nil"/>
              <w:left w:val="nil"/>
              <w:bottom w:val="single" w:sz="4" w:space="0" w:color="auto"/>
              <w:right w:val="single" w:sz="4" w:space="0" w:color="auto"/>
            </w:tcBorders>
            <w:shd w:val="clear" w:color="auto" w:fill="auto"/>
            <w:vAlign w:val="center"/>
            <w:hideMark/>
          </w:tcPr>
          <w:p w14:paraId="59A2F66F" w14:textId="77777777" w:rsidR="00E126AB" w:rsidRPr="00E126AB" w:rsidRDefault="00E126AB" w:rsidP="00E126AB">
            <w:pPr>
              <w:jc w:val="center"/>
              <w:rPr>
                <w:color w:val="000000"/>
                <w:sz w:val="20"/>
                <w:szCs w:val="20"/>
              </w:rPr>
            </w:pPr>
            <w:r w:rsidRPr="00E126AB">
              <w:rPr>
                <w:color w:val="000000"/>
                <w:sz w:val="20"/>
                <w:szCs w:val="20"/>
              </w:rPr>
              <w:t>0,016</w:t>
            </w:r>
          </w:p>
        </w:tc>
        <w:tc>
          <w:tcPr>
            <w:tcW w:w="339" w:type="pct"/>
            <w:tcBorders>
              <w:top w:val="nil"/>
              <w:left w:val="nil"/>
              <w:bottom w:val="single" w:sz="4" w:space="0" w:color="auto"/>
              <w:right w:val="single" w:sz="4" w:space="0" w:color="auto"/>
            </w:tcBorders>
            <w:shd w:val="clear" w:color="auto" w:fill="auto"/>
            <w:vAlign w:val="center"/>
            <w:hideMark/>
          </w:tcPr>
          <w:p w14:paraId="5BD4E387" w14:textId="77777777" w:rsidR="00E126AB" w:rsidRPr="00E126AB" w:rsidRDefault="00E126AB" w:rsidP="00E126AB">
            <w:pPr>
              <w:jc w:val="center"/>
              <w:rPr>
                <w:color w:val="000000"/>
                <w:sz w:val="20"/>
                <w:szCs w:val="20"/>
              </w:rPr>
            </w:pPr>
            <w:r w:rsidRPr="00E126AB">
              <w:rPr>
                <w:color w:val="000000"/>
                <w:sz w:val="20"/>
                <w:szCs w:val="20"/>
              </w:rPr>
              <w:t>0,016</w:t>
            </w:r>
          </w:p>
        </w:tc>
      </w:tr>
      <w:tr w:rsidR="00E126AB" w:rsidRPr="00E126AB" w14:paraId="47CC1A2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4BC8E30"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50A777C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3AA7A1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E1B713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DD249A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760786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AF75D6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EC6564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9E8242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9BECD06"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0BEB272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7C13FBC4" w14:textId="77777777" w:rsidR="00E126AB" w:rsidRPr="00E126AB" w:rsidRDefault="00E126AB" w:rsidP="00E126AB">
            <w:pPr>
              <w:jc w:val="center"/>
              <w:rPr>
                <w:b/>
                <w:bCs/>
                <w:color w:val="000000"/>
                <w:sz w:val="20"/>
                <w:szCs w:val="20"/>
              </w:rPr>
            </w:pPr>
            <w:r w:rsidRPr="00E126AB">
              <w:rPr>
                <w:b/>
                <w:bCs/>
                <w:color w:val="000000"/>
                <w:sz w:val="20"/>
                <w:szCs w:val="20"/>
              </w:rPr>
              <w:t>Северный планировочный район</w:t>
            </w:r>
          </w:p>
        </w:tc>
        <w:tc>
          <w:tcPr>
            <w:tcW w:w="339" w:type="pct"/>
            <w:tcBorders>
              <w:top w:val="nil"/>
              <w:left w:val="nil"/>
              <w:bottom w:val="single" w:sz="4" w:space="0" w:color="auto"/>
              <w:right w:val="single" w:sz="4" w:space="0" w:color="auto"/>
            </w:tcBorders>
            <w:shd w:val="clear" w:color="auto" w:fill="auto"/>
            <w:vAlign w:val="center"/>
            <w:hideMark/>
          </w:tcPr>
          <w:p w14:paraId="25AE97D9" w14:textId="77777777" w:rsidR="00E126AB" w:rsidRPr="00E126AB" w:rsidRDefault="00E126AB" w:rsidP="00E126AB">
            <w:pPr>
              <w:jc w:val="center"/>
              <w:rPr>
                <w:b/>
                <w:bCs/>
                <w:color w:val="000000"/>
                <w:sz w:val="20"/>
                <w:szCs w:val="20"/>
              </w:rPr>
            </w:pPr>
            <w:r w:rsidRPr="00E126AB">
              <w:rPr>
                <w:b/>
                <w:bCs/>
                <w:color w:val="000000"/>
                <w:sz w:val="20"/>
                <w:szCs w:val="20"/>
              </w:rPr>
              <w:t>0,338</w:t>
            </w:r>
          </w:p>
        </w:tc>
        <w:tc>
          <w:tcPr>
            <w:tcW w:w="339" w:type="pct"/>
            <w:tcBorders>
              <w:top w:val="nil"/>
              <w:left w:val="nil"/>
              <w:bottom w:val="single" w:sz="4" w:space="0" w:color="auto"/>
              <w:right w:val="single" w:sz="4" w:space="0" w:color="auto"/>
            </w:tcBorders>
            <w:shd w:val="clear" w:color="auto" w:fill="auto"/>
            <w:vAlign w:val="center"/>
            <w:hideMark/>
          </w:tcPr>
          <w:p w14:paraId="36042D3C" w14:textId="77777777" w:rsidR="00E126AB" w:rsidRPr="00E126AB" w:rsidRDefault="00E126AB" w:rsidP="00E126AB">
            <w:pPr>
              <w:jc w:val="center"/>
              <w:rPr>
                <w:b/>
                <w:bCs/>
                <w:color w:val="000000"/>
                <w:sz w:val="20"/>
                <w:szCs w:val="20"/>
              </w:rPr>
            </w:pPr>
            <w:r w:rsidRPr="00E126AB">
              <w:rPr>
                <w:b/>
                <w:bCs/>
                <w:color w:val="000000"/>
                <w:sz w:val="20"/>
                <w:szCs w:val="20"/>
              </w:rPr>
              <w:t>0,338</w:t>
            </w:r>
          </w:p>
        </w:tc>
        <w:tc>
          <w:tcPr>
            <w:tcW w:w="339" w:type="pct"/>
            <w:tcBorders>
              <w:top w:val="nil"/>
              <w:left w:val="nil"/>
              <w:bottom w:val="single" w:sz="4" w:space="0" w:color="auto"/>
              <w:right w:val="single" w:sz="4" w:space="0" w:color="auto"/>
            </w:tcBorders>
            <w:shd w:val="clear" w:color="auto" w:fill="auto"/>
            <w:vAlign w:val="center"/>
            <w:hideMark/>
          </w:tcPr>
          <w:p w14:paraId="594822A0" w14:textId="77777777" w:rsidR="00E126AB" w:rsidRPr="00E126AB" w:rsidRDefault="00E126AB" w:rsidP="00E126AB">
            <w:pPr>
              <w:jc w:val="center"/>
              <w:rPr>
                <w:b/>
                <w:bCs/>
                <w:color w:val="000000"/>
                <w:sz w:val="20"/>
                <w:szCs w:val="20"/>
              </w:rPr>
            </w:pPr>
            <w:r w:rsidRPr="00E126AB">
              <w:rPr>
                <w:b/>
                <w:bCs/>
                <w:color w:val="000000"/>
                <w:sz w:val="20"/>
                <w:szCs w:val="20"/>
              </w:rPr>
              <w:t>0,338</w:t>
            </w:r>
          </w:p>
        </w:tc>
        <w:tc>
          <w:tcPr>
            <w:tcW w:w="339" w:type="pct"/>
            <w:tcBorders>
              <w:top w:val="nil"/>
              <w:left w:val="nil"/>
              <w:bottom w:val="single" w:sz="4" w:space="0" w:color="auto"/>
              <w:right w:val="single" w:sz="4" w:space="0" w:color="auto"/>
            </w:tcBorders>
            <w:shd w:val="clear" w:color="auto" w:fill="auto"/>
            <w:vAlign w:val="center"/>
            <w:hideMark/>
          </w:tcPr>
          <w:p w14:paraId="3F652712" w14:textId="77777777" w:rsidR="00E126AB" w:rsidRPr="00E126AB" w:rsidRDefault="00E126AB" w:rsidP="00E126AB">
            <w:pPr>
              <w:jc w:val="center"/>
              <w:rPr>
                <w:b/>
                <w:bCs/>
                <w:color w:val="000000"/>
                <w:sz w:val="20"/>
                <w:szCs w:val="20"/>
              </w:rPr>
            </w:pPr>
            <w:r w:rsidRPr="00E126AB">
              <w:rPr>
                <w:b/>
                <w:bCs/>
                <w:color w:val="000000"/>
                <w:sz w:val="20"/>
                <w:szCs w:val="20"/>
              </w:rPr>
              <w:t>0,338</w:t>
            </w:r>
          </w:p>
        </w:tc>
        <w:tc>
          <w:tcPr>
            <w:tcW w:w="339" w:type="pct"/>
            <w:tcBorders>
              <w:top w:val="nil"/>
              <w:left w:val="nil"/>
              <w:bottom w:val="single" w:sz="4" w:space="0" w:color="auto"/>
              <w:right w:val="single" w:sz="4" w:space="0" w:color="auto"/>
            </w:tcBorders>
            <w:shd w:val="clear" w:color="auto" w:fill="auto"/>
            <w:vAlign w:val="center"/>
            <w:hideMark/>
          </w:tcPr>
          <w:p w14:paraId="2698BA4D" w14:textId="77777777" w:rsidR="00E126AB" w:rsidRPr="00E126AB" w:rsidRDefault="00E126AB" w:rsidP="00E126AB">
            <w:pPr>
              <w:jc w:val="center"/>
              <w:rPr>
                <w:b/>
                <w:bCs/>
                <w:color w:val="000000"/>
                <w:sz w:val="20"/>
                <w:szCs w:val="20"/>
              </w:rPr>
            </w:pPr>
            <w:r w:rsidRPr="00E126AB">
              <w:rPr>
                <w:b/>
                <w:bCs/>
                <w:color w:val="000000"/>
                <w:sz w:val="20"/>
                <w:szCs w:val="20"/>
              </w:rPr>
              <w:t>0,338</w:t>
            </w:r>
          </w:p>
        </w:tc>
        <w:tc>
          <w:tcPr>
            <w:tcW w:w="339" w:type="pct"/>
            <w:tcBorders>
              <w:top w:val="nil"/>
              <w:left w:val="nil"/>
              <w:bottom w:val="single" w:sz="4" w:space="0" w:color="auto"/>
              <w:right w:val="single" w:sz="4" w:space="0" w:color="auto"/>
            </w:tcBorders>
            <w:shd w:val="clear" w:color="auto" w:fill="auto"/>
            <w:vAlign w:val="center"/>
            <w:hideMark/>
          </w:tcPr>
          <w:p w14:paraId="4C2FF0DE" w14:textId="77777777" w:rsidR="00E126AB" w:rsidRPr="00E126AB" w:rsidRDefault="00E126AB" w:rsidP="00E126AB">
            <w:pPr>
              <w:jc w:val="center"/>
              <w:rPr>
                <w:b/>
                <w:bCs/>
                <w:color w:val="000000"/>
                <w:sz w:val="20"/>
                <w:szCs w:val="20"/>
              </w:rPr>
            </w:pPr>
            <w:r w:rsidRPr="00E126AB">
              <w:rPr>
                <w:b/>
                <w:bCs/>
                <w:color w:val="000000"/>
                <w:sz w:val="20"/>
                <w:szCs w:val="20"/>
              </w:rPr>
              <w:t>0,338</w:t>
            </w:r>
          </w:p>
        </w:tc>
        <w:tc>
          <w:tcPr>
            <w:tcW w:w="339" w:type="pct"/>
            <w:tcBorders>
              <w:top w:val="nil"/>
              <w:left w:val="nil"/>
              <w:bottom w:val="single" w:sz="4" w:space="0" w:color="auto"/>
              <w:right w:val="single" w:sz="4" w:space="0" w:color="auto"/>
            </w:tcBorders>
            <w:shd w:val="clear" w:color="auto" w:fill="auto"/>
            <w:vAlign w:val="center"/>
            <w:hideMark/>
          </w:tcPr>
          <w:p w14:paraId="663846C5" w14:textId="77777777" w:rsidR="00E126AB" w:rsidRPr="00E126AB" w:rsidRDefault="00E126AB" w:rsidP="00E126AB">
            <w:pPr>
              <w:jc w:val="center"/>
              <w:rPr>
                <w:b/>
                <w:bCs/>
                <w:color w:val="000000"/>
                <w:sz w:val="20"/>
                <w:szCs w:val="20"/>
              </w:rPr>
            </w:pPr>
            <w:r w:rsidRPr="00E126AB">
              <w:rPr>
                <w:b/>
                <w:bCs/>
                <w:color w:val="000000"/>
                <w:sz w:val="20"/>
                <w:szCs w:val="20"/>
              </w:rPr>
              <w:t>0,338</w:t>
            </w:r>
          </w:p>
        </w:tc>
        <w:tc>
          <w:tcPr>
            <w:tcW w:w="339" w:type="pct"/>
            <w:tcBorders>
              <w:top w:val="nil"/>
              <w:left w:val="nil"/>
              <w:bottom w:val="single" w:sz="4" w:space="0" w:color="auto"/>
              <w:right w:val="single" w:sz="4" w:space="0" w:color="auto"/>
            </w:tcBorders>
            <w:shd w:val="clear" w:color="auto" w:fill="auto"/>
            <w:vAlign w:val="center"/>
            <w:hideMark/>
          </w:tcPr>
          <w:p w14:paraId="17FFD068" w14:textId="77777777" w:rsidR="00E126AB" w:rsidRPr="00E126AB" w:rsidRDefault="00E126AB" w:rsidP="00E126AB">
            <w:pPr>
              <w:jc w:val="center"/>
              <w:rPr>
                <w:b/>
                <w:bCs/>
                <w:color w:val="000000"/>
                <w:sz w:val="20"/>
                <w:szCs w:val="20"/>
              </w:rPr>
            </w:pPr>
            <w:r w:rsidRPr="00E126AB">
              <w:rPr>
                <w:b/>
                <w:bCs/>
                <w:color w:val="000000"/>
                <w:sz w:val="20"/>
                <w:szCs w:val="20"/>
              </w:rPr>
              <w:t>0,392</w:t>
            </w:r>
          </w:p>
        </w:tc>
        <w:tc>
          <w:tcPr>
            <w:tcW w:w="339" w:type="pct"/>
            <w:tcBorders>
              <w:top w:val="nil"/>
              <w:left w:val="nil"/>
              <w:bottom w:val="single" w:sz="4" w:space="0" w:color="auto"/>
              <w:right w:val="single" w:sz="4" w:space="0" w:color="auto"/>
            </w:tcBorders>
            <w:shd w:val="clear" w:color="auto" w:fill="auto"/>
            <w:vAlign w:val="center"/>
            <w:hideMark/>
          </w:tcPr>
          <w:p w14:paraId="4BEADB48" w14:textId="77777777" w:rsidR="00E126AB" w:rsidRPr="00E126AB" w:rsidRDefault="00E126AB" w:rsidP="00E126AB">
            <w:pPr>
              <w:jc w:val="center"/>
              <w:rPr>
                <w:b/>
                <w:bCs/>
                <w:color w:val="000000"/>
                <w:sz w:val="20"/>
                <w:szCs w:val="20"/>
              </w:rPr>
            </w:pPr>
            <w:r w:rsidRPr="00E126AB">
              <w:rPr>
                <w:b/>
                <w:bCs/>
                <w:color w:val="000000"/>
                <w:sz w:val="20"/>
                <w:szCs w:val="20"/>
              </w:rPr>
              <w:t>0,403</w:t>
            </w:r>
          </w:p>
        </w:tc>
      </w:tr>
      <w:tr w:rsidR="00E126AB" w:rsidRPr="00E126AB" w14:paraId="26E9C8D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74A06BE"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4DF17F5D" w14:textId="77777777" w:rsidR="00E126AB" w:rsidRPr="00E126AB" w:rsidRDefault="00E126AB" w:rsidP="00E126AB">
            <w:pPr>
              <w:jc w:val="center"/>
              <w:rPr>
                <w:color w:val="000000"/>
                <w:sz w:val="20"/>
                <w:szCs w:val="20"/>
              </w:rPr>
            </w:pPr>
            <w:r w:rsidRPr="00E126AB">
              <w:rPr>
                <w:color w:val="000000"/>
                <w:sz w:val="20"/>
                <w:szCs w:val="20"/>
              </w:rPr>
              <w:t>0,290</w:t>
            </w:r>
          </w:p>
        </w:tc>
        <w:tc>
          <w:tcPr>
            <w:tcW w:w="339" w:type="pct"/>
            <w:tcBorders>
              <w:top w:val="nil"/>
              <w:left w:val="nil"/>
              <w:bottom w:val="single" w:sz="4" w:space="0" w:color="auto"/>
              <w:right w:val="single" w:sz="4" w:space="0" w:color="auto"/>
            </w:tcBorders>
            <w:shd w:val="clear" w:color="auto" w:fill="auto"/>
            <w:vAlign w:val="center"/>
            <w:hideMark/>
          </w:tcPr>
          <w:p w14:paraId="44AFF28B" w14:textId="77777777" w:rsidR="00E126AB" w:rsidRPr="00E126AB" w:rsidRDefault="00E126AB" w:rsidP="00E126AB">
            <w:pPr>
              <w:jc w:val="center"/>
              <w:rPr>
                <w:color w:val="000000"/>
                <w:sz w:val="20"/>
                <w:szCs w:val="20"/>
              </w:rPr>
            </w:pPr>
            <w:r w:rsidRPr="00E126AB">
              <w:rPr>
                <w:color w:val="000000"/>
                <w:sz w:val="20"/>
                <w:szCs w:val="20"/>
              </w:rPr>
              <w:t>0,290</w:t>
            </w:r>
          </w:p>
        </w:tc>
        <w:tc>
          <w:tcPr>
            <w:tcW w:w="339" w:type="pct"/>
            <w:tcBorders>
              <w:top w:val="nil"/>
              <w:left w:val="nil"/>
              <w:bottom w:val="single" w:sz="4" w:space="0" w:color="auto"/>
              <w:right w:val="single" w:sz="4" w:space="0" w:color="auto"/>
            </w:tcBorders>
            <w:shd w:val="clear" w:color="auto" w:fill="auto"/>
            <w:vAlign w:val="center"/>
            <w:hideMark/>
          </w:tcPr>
          <w:p w14:paraId="2CF89D95" w14:textId="77777777" w:rsidR="00E126AB" w:rsidRPr="00E126AB" w:rsidRDefault="00E126AB" w:rsidP="00E126AB">
            <w:pPr>
              <w:jc w:val="center"/>
              <w:rPr>
                <w:color w:val="000000"/>
                <w:sz w:val="20"/>
                <w:szCs w:val="20"/>
              </w:rPr>
            </w:pPr>
            <w:r w:rsidRPr="00E126AB">
              <w:rPr>
                <w:color w:val="000000"/>
                <w:sz w:val="20"/>
                <w:szCs w:val="20"/>
              </w:rPr>
              <w:t>0,290</w:t>
            </w:r>
          </w:p>
        </w:tc>
        <w:tc>
          <w:tcPr>
            <w:tcW w:w="339" w:type="pct"/>
            <w:tcBorders>
              <w:top w:val="nil"/>
              <w:left w:val="nil"/>
              <w:bottom w:val="single" w:sz="4" w:space="0" w:color="auto"/>
              <w:right w:val="single" w:sz="4" w:space="0" w:color="auto"/>
            </w:tcBorders>
            <w:shd w:val="clear" w:color="auto" w:fill="auto"/>
            <w:vAlign w:val="center"/>
            <w:hideMark/>
          </w:tcPr>
          <w:p w14:paraId="58C223DC" w14:textId="77777777" w:rsidR="00E126AB" w:rsidRPr="00E126AB" w:rsidRDefault="00E126AB" w:rsidP="00E126AB">
            <w:pPr>
              <w:jc w:val="center"/>
              <w:rPr>
                <w:color w:val="000000"/>
                <w:sz w:val="20"/>
                <w:szCs w:val="20"/>
              </w:rPr>
            </w:pPr>
            <w:r w:rsidRPr="00E126AB">
              <w:rPr>
                <w:color w:val="000000"/>
                <w:sz w:val="20"/>
                <w:szCs w:val="20"/>
              </w:rPr>
              <w:t>0,290</w:t>
            </w:r>
          </w:p>
        </w:tc>
        <w:tc>
          <w:tcPr>
            <w:tcW w:w="339" w:type="pct"/>
            <w:tcBorders>
              <w:top w:val="nil"/>
              <w:left w:val="nil"/>
              <w:bottom w:val="single" w:sz="4" w:space="0" w:color="auto"/>
              <w:right w:val="single" w:sz="4" w:space="0" w:color="auto"/>
            </w:tcBorders>
            <w:shd w:val="clear" w:color="auto" w:fill="auto"/>
            <w:vAlign w:val="center"/>
            <w:hideMark/>
          </w:tcPr>
          <w:p w14:paraId="2AE69ABF" w14:textId="77777777" w:rsidR="00E126AB" w:rsidRPr="00E126AB" w:rsidRDefault="00E126AB" w:rsidP="00E126AB">
            <w:pPr>
              <w:jc w:val="center"/>
              <w:rPr>
                <w:color w:val="000000"/>
                <w:sz w:val="20"/>
                <w:szCs w:val="20"/>
              </w:rPr>
            </w:pPr>
            <w:r w:rsidRPr="00E126AB">
              <w:rPr>
                <w:color w:val="000000"/>
                <w:sz w:val="20"/>
                <w:szCs w:val="20"/>
              </w:rPr>
              <w:t>0,290</w:t>
            </w:r>
          </w:p>
        </w:tc>
        <w:tc>
          <w:tcPr>
            <w:tcW w:w="339" w:type="pct"/>
            <w:tcBorders>
              <w:top w:val="nil"/>
              <w:left w:val="nil"/>
              <w:bottom w:val="single" w:sz="4" w:space="0" w:color="auto"/>
              <w:right w:val="single" w:sz="4" w:space="0" w:color="auto"/>
            </w:tcBorders>
            <w:shd w:val="clear" w:color="auto" w:fill="auto"/>
            <w:vAlign w:val="center"/>
            <w:hideMark/>
          </w:tcPr>
          <w:p w14:paraId="6BCB5379" w14:textId="77777777" w:rsidR="00E126AB" w:rsidRPr="00E126AB" w:rsidRDefault="00E126AB" w:rsidP="00E126AB">
            <w:pPr>
              <w:jc w:val="center"/>
              <w:rPr>
                <w:color w:val="000000"/>
                <w:sz w:val="20"/>
                <w:szCs w:val="20"/>
              </w:rPr>
            </w:pPr>
            <w:r w:rsidRPr="00E126AB">
              <w:rPr>
                <w:color w:val="000000"/>
                <w:sz w:val="20"/>
                <w:szCs w:val="20"/>
              </w:rPr>
              <w:t>0,290</w:t>
            </w:r>
          </w:p>
        </w:tc>
        <w:tc>
          <w:tcPr>
            <w:tcW w:w="339" w:type="pct"/>
            <w:tcBorders>
              <w:top w:val="nil"/>
              <w:left w:val="nil"/>
              <w:bottom w:val="single" w:sz="4" w:space="0" w:color="auto"/>
              <w:right w:val="single" w:sz="4" w:space="0" w:color="auto"/>
            </w:tcBorders>
            <w:shd w:val="clear" w:color="auto" w:fill="auto"/>
            <w:vAlign w:val="center"/>
            <w:hideMark/>
          </w:tcPr>
          <w:p w14:paraId="724E2ABC" w14:textId="77777777" w:rsidR="00E126AB" w:rsidRPr="00E126AB" w:rsidRDefault="00E126AB" w:rsidP="00E126AB">
            <w:pPr>
              <w:jc w:val="center"/>
              <w:rPr>
                <w:color w:val="000000"/>
                <w:sz w:val="20"/>
                <w:szCs w:val="20"/>
              </w:rPr>
            </w:pPr>
            <w:r w:rsidRPr="00E126AB">
              <w:rPr>
                <w:color w:val="000000"/>
                <w:sz w:val="20"/>
                <w:szCs w:val="20"/>
              </w:rPr>
              <w:t>0,290</w:t>
            </w:r>
          </w:p>
        </w:tc>
        <w:tc>
          <w:tcPr>
            <w:tcW w:w="339" w:type="pct"/>
            <w:tcBorders>
              <w:top w:val="nil"/>
              <w:left w:val="nil"/>
              <w:bottom w:val="single" w:sz="4" w:space="0" w:color="auto"/>
              <w:right w:val="single" w:sz="4" w:space="0" w:color="auto"/>
            </w:tcBorders>
            <w:shd w:val="clear" w:color="auto" w:fill="auto"/>
            <w:vAlign w:val="center"/>
            <w:hideMark/>
          </w:tcPr>
          <w:p w14:paraId="3BCA7026" w14:textId="77777777" w:rsidR="00E126AB" w:rsidRPr="00E126AB" w:rsidRDefault="00E126AB" w:rsidP="00E126AB">
            <w:pPr>
              <w:jc w:val="center"/>
              <w:rPr>
                <w:color w:val="000000"/>
                <w:sz w:val="20"/>
                <w:szCs w:val="20"/>
              </w:rPr>
            </w:pPr>
            <w:r w:rsidRPr="00E126AB">
              <w:rPr>
                <w:color w:val="000000"/>
                <w:sz w:val="20"/>
                <w:szCs w:val="20"/>
              </w:rPr>
              <w:t>0,343</w:t>
            </w:r>
          </w:p>
        </w:tc>
        <w:tc>
          <w:tcPr>
            <w:tcW w:w="339" w:type="pct"/>
            <w:tcBorders>
              <w:top w:val="nil"/>
              <w:left w:val="nil"/>
              <w:bottom w:val="single" w:sz="4" w:space="0" w:color="auto"/>
              <w:right w:val="single" w:sz="4" w:space="0" w:color="auto"/>
            </w:tcBorders>
            <w:shd w:val="clear" w:color="auto" w:fill="auto"/>
            <w:vAlign w:val="center"/>
            <w:hideMark/>
          </w:tcPr>
          <w:p w14:paraId="603D3366" w14:textId="77777777" w:rsidR="00E126AB" w:rsidRPr="00E126AB" w:rsidRDefault="00E126AB" w:rsidP="00E126AB">
            <w:pPr>
              <w:jc w:val="center"/>
              <w:rPr>
                <w:color w:val="000000"/>
                <w:sz w:val="20"/>
                <w:szCs w:val="20"/>
              </w:rPr>
            </w:pPr>
            <w:r w:rsidRPr="00E126AB">
              <w:rPr>
                <w:color w:val="000000"/>
                <w:sz w:val="20"/>
                <w:szCs w:val="20"/>
              </w:rPr>
              <w:t>0,353</w:t>
            </w:r>
          </w:p>
        </w:tc>
      </w:tr>
      <w:tr w:rsidR="00E126AB" w:rsidRPr="00E126AB" w14:paraId="1A32200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1CAB273"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082CD786" w14:textId="77777777" w:rsidR="00E126AB" w:rsidRPr="00E126AB" w:rsidRDefault="00E126AB" w:rsidP="00E126AB">
            <w:pPr>
              <w:jc w:val="center"/>
              <w:rPr>
                <w:color w:val="000000"/>
                <w:sz w:val="20"/>
                <w:szCs w:val="20"/>
              </w:rPr>
            </w:pPr>
            <w:r w:rsidRPr="00E126AB">
              <w:rPr>
                <w:color w:val="000000"/>
                <w:sz w:val="20"/>
                <w:szCs w:val="20"/>
              </w:rPr>
              <w:t>0,048</w:t>
            </w:r>
          </w:p>
        </w:tc>
        <w:tc>
          <w:tcPr>
            <w:tcW w:w="339" w:type="pct"/>
            <w:tcBorders>
              <w:top w:val="nil"/>
              <w:left w:val="nil"/>
              <w:bottom w:val="single" w:sz="4" w:space="0" w:color="auto"/>
              <w:right w:val="single" w:sz="4" w:space="0" w:color="auto"/>
            </w:tcBorders>
            <w:shd w:val="clear" w:color="auto" w:fill="auto"/>
            <w:vAlign w:val="center"/>
            <w:hideMark/>
          </w:tcPr>
          <w:p w14:paraId="3B54D8F7" w14:textId="77777777" w:rsidR="00E126AB" w:rsidRPr="00E126AB" w:rsidRDefault="00E126AB" w:rsidP="00E126AB">
            <w:pPr>
              <w:jc w:val="center"/>
              <w:rPr>
                <w:color w:val="000000"/>
                <w:sz w:val="20"/>
                <w:szCs w:val="20"/>
              </w:rPr>
            </w:pPr>
            <w:r w:rsidRPr="00E126AB">
              <w:rPr>
                <w:color w:val="000000"/>
                <w:sz w:val="20"/>
                <w:szCs w:val="20"/>
              </w:rPr>
              <w:t>0,048</w:t>
            </w:r>
          </w:p>
        </w:tc>
        <w:tc>
          <w:tcPr>
            <w:tcW w:w="339" w:type="pct"/>
            <w:tcBorders>
              <w:top w:val="nil"/>
              <w:left w:val="nil"/>
              <w:bottom w:val="single" w:sz="4" w:space="0" w:color="auto"/>
              <w:right w:val="single" w:sz="4" w:space="0" w:color="auto"/>
            </w:tcBorders>
            <w:shd w:val="clear" w:color="auto" w:fill="auto"/>
            <w:vAlign w:val="center"/>
            <w:hideMark/>
          </w:tcPr>
          <w:p w14:paraId="411458CB" w14:textId="77777777" w:rsidR="00E126AB" w:rsidRPr="00E126AB" w:rsidRDefault="00E126AB" w:rsidP="00E126AB">
            <w:pPr>
              <w:jc w:val="center"/>
              <w:rPr>
                <w:color w:val="000000"/>
                <w:sz w:val="20"/>
                <w:szCs w:val="20"/>
              </w:rPr>
            </w:pPr>
            <w:r w:rsidRPr="00E126AB">
              <w:rPr>
                <w:color w:val="000000"/>
                <w:sz w:val="20"/>
                <w:szCs w:val="20"/>
              </w:rPr>
              <w:t>0,048</w:t>
            </w:r>
          </w:p>
        </w:tc>
        <w:tc>
          <w:tcPr>
            <w:tcW w:w="339" w:type="pct"/>
            <w:tcBorders>
              <w:top w:val="nil"/>
              <w:left w:val="nil"/>
              <w:bottom w:val="single" w:sz="4" w:space="0" w:color="auto"/>
              <w:right w:val="single" w:sz="4" w:space="0" w:color="auto"/>
            </w:tcBorders>
            <w:shd w:val="clear" w:color="auto" w:fill="auto"/>
            <w:vAlign w:val="center"/>
            <w:hideMark/>
          </w:tcPr>
          <w:p w14:paraId="449F2E26" w14:textId="77777777" w:rsidR="00E126AB" w:rsidRPr="00E126AB" w:rsidRDefault="00E126AB" w:rsidP="00E126AB">
            <w:pPr>
              <w:jc w:val="center"/>
              <w:rPr>
                <w:color w:val="000000"/>
                <w:sz w:val="20"/>
                <w:szCs w:val="20"/>
              </w:rPr>
            </w:pPr>
            <w:r w:rsidRPr="00E126AB">
              <w:rPr>
                <w:color w:val="000000"/>
                <w:sz w:val="20"/>
                <w:szCs w:val="20"/>
              </w:rPr>
              <w:t>0,048</w:t>
            </w:r>
          </w:p>
        </w:tc>
        <w:tc>
          <w:tcPr>
            <w:tcW w:w="339" w:type="pct"/>
            <w:tcBorders>
              <w:top w:val="nil"/>
              <w:left w:val="nil"/>
              <w:bottom w:val="single" w:sz="4" w:space="0" w:color="auto"/>
              <w:right w:val="single" w:sz="4" w:space="0" w:color="auto"/>
            </w:tcBorders>
            <w:shd w:val="clear" w:color="auto" w:fill="auto"/>
            <w:vAlign w:val="center"/>
            <w:hideMark/>
          </w:tcPr>
          <w:p w14:paraId="29BA4FCF" w14:textId="77777777" w:rsidR="00E126AB" w:rsidRPr="00E126AB" w:rsidRDefault="00E126AB" w:rsidP="00E126AB">
            <w:pPr>
              <w:jc w:val="center"/>
              <w:rPr>
                <w:color w:val="000000"/>
                <w:sz w:val="20"/>
                <w:szCs w:val="20"/>
              </w:rPr>
            </w:pPr>
            <w:r w:rsidRPr="00E126AB">
              <w:rPr>
                <w:color w:val="000000"/>
                <w:sz w:val="20"/>
                <w:szCs w:val="20"/>
              </w:rPr>
              <w:t>0,048</w:t>
            </w:r>
          </w:p>
        </w:tc>
        <w:tc>
          <w:tcPr>
            <w:tcW w:w="339" w:type="pct"/>
            <w:tcBorders>
              <w:top w:val="nil"/>
              <w:left w:val="nil"/>
              <w:bottom w:val="single" w:sz="4" w:space="0" w:color="auto"/>
              <w:right w:val="single" w:sz="4" w:space="0" w:color="auto"/>
            </w:tcBorders>
            <w:shd w:val="clear" w:color="auto" w:fill="auto"/>
            <w:vAlign w:val="center"/>
            <w:hideMark/>
          </w:tcPr>
          <w:p w14:paraId="6B94702B" w14:textId="77777777" w:rsidR="00E126AB" w:rsidRPr="00E126AB" w:rsidRDefault="00E126AB" w:rsidP="00E126AB">
            <w:pPr>
              <w:jc w:val="center"/>
              <w:rPr>
                <w:color w:val="000000"/>
                <w:sz w:val="20"/>
                <w:szCs w:val="20"/>
              </w:rPr>
            </w:pPr>
            <w:r w:rsidRPr="00E126AB">
              <w:rPr>
                <w:color w:val="000000"/>
                <w:sz w:val="20"/>
                <w:szCs w:val="20"/>
              </w:rPr>
              <w:t>0,048</w:t>
            </w:r>
          </w:p>
        </w:tc>
        <w:tc>
          <w:tcPr>
            <w:tcW w:w="339" w:type="pct"/>
            <w:tcBorders>
              <w:top w:val="nil"/>
              <w:left w:val="nil"/>
              <w:bottom w:val="single" w:sz="4" w:space="0" w:color="auto"/>
              <w:right w:val="single" w:sz="4" w:space="0" w:color="auto"/>
            </w:tcBorders>
            <w:shd w:val="clear" w:color="auto" w:fill="auto"/>
            <w:vAlign w:val="center"/>
            <w:hideMark/>
          </w:tcPr>
          <w:p w14:paraId="38A015C3" w14:textId="77777777" w:rsidR="00E126AB" w:rsidRPr="00E126AB" w:rsidRDefault="00E126AB" w:rsidP="00E126AB">
            <w:pPr>
              <w:jc w:val="center"/>
              <w:rPr>
                <w:color w:val="000000"/>
                <w:sz w:val="20"/>
                <w:szCs w:val="20"/>
              </w:rPr>
            </w:pPr>
            <w:r w:rsidRPr="00E126AB">
              <w:rPr>
                <w:color w:val="000000"/>
                <w:sz w:val="20"/>
                <w:szCs w:val="20"/>
              </w:rPr>
              <w:t>0,048</w:t>
            </w:r>
          </w:p>
        </w:tc>
        <w:tc>
          <w:tcPr>
            <w:tcW w:w="339" w:type="pct"/>
            <w:tcBorders>
              <w:top w:val="nil"/>
              <w:left w:val="nil"/>
              <w:bottom w:val="single" w:sz="4" w:space="0" w:color="auto"/>
              <w:right w:val="single" w:sz="4" w:space="0" w:color="auto"/>
            </w:tcBorders>
            <w:shd w:val="clear" w:color="auto" w:fill="auto"/>
            <w:vAlign w:val="center"/>
            <w:hideMark/>
          </w:tcPr>
          <w:p w14:paraId="706FA24B" w14:textId="77777777" w:rsidR="00E126AB" w:rsidRPr="00E126AB" w:rsidRDefault="00E126AB" w:rsidP="00E126AB">
            <w:pPr>
              <w:jc w:val="center"/>
              <w:rPr>
                <w:color w:val="000000"/>
                <w:sz w:val="20"/>
                <w:szCs w:val="20"/>
              </w:rPr>
            </w:pPr>
            <w:r w:rsidRPr="00E126AB">
              <w:rPr>
                <w:color w:val="000000"/>
                <w:sz w:val="20"/>
                <w:szCs w:val="20"/>
              </w:rPr>
              <w:t>0,049</w:t>
            </w:r>
          </w:p>
        </w:tc>
        <w:tc>
          <w:tcPr>
            <w:tcW w:w="339" w:type="pct"/>
            <w:tcBorders>
              <w:top w:val="nil"/>
              <w:left w:val="nil"/>
              <w:bottom w:val="single" w:sz="4" w:space="0" w:color="auto"/>
              <w:right w:val="single" w:sz="4" w:space="0" w:color="auto"/>
            </w:tcBorders>
            <w:shd w:val="clear" w:color="auto" w:fill="auto"/>
            <w:vAlign w:val="center"/>
            <w:hideMark/>
          </w:tcPr>
          <w:p w14:paraId="05B209E4" w14:textId="77777777" w:rsidR="00E126AB" w:rsidRPr="00E126AB" w:rsidRDefault="00E126AB" w:rsidP="00E126AB">
            <w:pPr>
              <w:jc w:val="center"/>
              <w:rPr>
                <w:color w:val="000000"/>
                <w:sz w:val="20"/>
                <w:szCs w:val="20"/>
              </w:rPr>
            </w:pPr>
            <w:r w:rsidRPr="00E126AB">
              <w:rPr>
                <w:color w:val="000000"/>
                <w:sz w:val="20"/>
                <w:szCs w:val="20"/>
              </w:rPr>
              <w:t>0,049</w:t>
            </w:r>
          </w:p>
        </w:tc>
      </w:tr>
      <w:tr w:rsidR="00E126AB" w:rsidRPr="00E126AB" w14:paraId="1A17638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002BEB4"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545AA7E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4E9133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C927F2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B246C5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F5CD43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7462BE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A101D2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73B5D3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B75324C"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7ED4214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0E52FF2D" w14:textId="77777777" w:rsidR="00E126AB" w:rsidRPr="00E126AB" w:rsidRDefault="00E126AB" w:rsidP="00E126AB">
            <w:pPr>
              <w:jc w:val="center"/>
              <w:rPr>
                <w:b/>
                <w:bCs/>
                <w:color w:val="000000"/>
                <w:sz w:val="20"/>
                <w:szCs w:val="20"/>
              </w:rPr>
            </w:pPr>
            <w:r w:rsidRPr="00E126AB">
              <w:rPr>
                <w:b/>
                <w:bCs/>
                <w:color w:val="000000"/>
                <w:sz w:val="20"/>
                <w:szCs w:val="20"/>
              </w:rPr>
              <w:t>Северный пром.район</w:t>
            </w:r>
          </w:p>
        </w:tc>
        <w:tc>
          <w:tcPr>
            <w:tcW w:w="339" w:type="pct"/>
            <w:tcBorders>
              <w:top w:val="nil"/>
              <w:left w:val="nil"/>
              <w:bottom w:val="single" w:sz="4" w:space="0" w:color="auto"/>
              <w:right w:val="single" w:sz="4" w:space="0" w:color="auto"/>
            </w:tcBorders>
            <w:shd w:val="clear" w:color="auto" w:fill="auto"/>
            <w:vAlign w:val="center"/>
            <w:hideMark/>
          </w:tcPr>
          <w:p w14:paraId="21142ADB" w14:textId="77777777" w:rsidR="00E126AB" w:rsidRPr="00E126AB" w:rsidRDefault="00E126AB" w:rsidP="00E126AB">
            <w:pPr>
              <w:jc w:val="center"/>
              <w:rPr>
                <w:b/>
                <w:bCs/>
                <w:color w:val="000000"/>
                <w:sz w:val="20"/>
                <w:szCs w:val="20"/>
              </w:rPr>
            </w:pPr>
            <w:r w:rsidRPr="00E126AB">
              <w:rPr>
                <w:b/>
                <w:bCs/>
                <w:color w:val="000000"/>
                <w:sz w:val="20"/>
                <w:szCs w:val="20"/>
              </w:rPr>
              <w:t>2,169</w:t>
            </w:r>
          </w:p>
        </w:tc>
        <w:tc>
          <w:tcPr>
            <w:tcW w:w="339" w:type="pct"/>
            <w:tcBorders>
              <w:top w:val="nil"/>
              <w:left w:val="nil"/>
              <w:bottom w:val="single" w:sz="4" w:space="0" w:color="auto"/>
              <w:right w:val="single" w:sz="4" w:space="0" w:color="auto"/>
            </w:tcBorders>
            <w:shd w:val="clear" w:color="auto" w:fill="auto"/>
            <w:vAlign w:val="center"/>
            <w:hideMark/>
          </w:tcPr>
          <w:p w14:paraId="1DBCCE4E" w14:textId="77777777" w:rsidR="00E126AB" w:rsidRPr="00E126AB" w:rsidRDefault="00E126AB" w:rsidP="00E126AB">
            <w:pPr>
              <w:jc w:val="center"/>
              <w:rPr>
                <w:b/>
                <w:bCs/>
                <w:color w:val="000000"/>
                <w:sz w:val="20"/>
                <w:szCs w:val="20"/>
              </w:rPr>
            </w:pPr>
            <w:r w:rsidRPr="00E126AB">
              <w:rPr>
                <w:b/>
                <w:bCs/>
                <w:color w:val="000000"/>
                <w:sz w:val="20"/>
                <w:szCs w:val="20"/>
              </w:rPr>
              <w:t>2,169</w:t>
            </w:r>
          </w:p>
        </w:tc>
        <w:tc>
          <w:tcPr>
            <w:tcW w:w="339" w:type="pct"/>
            <w:tcBorders>
              <w:top w:val="nil"/>
              <w:left w:val="nil"/>
              <w:bottom w:val="single" w:sz="4" w:space="0" w:color="auto"/>
              <w:right w:val="single" w:sz="4" w:space="0" w:color="auto"/>
            </w:tcBorders>
            <w:shd w:val="clear" w:color="auto" w:fill="auto"/>
            <w:vAlign w:val="center"/>
            <w:hideMark/>
          </w:tcPr>
          <w:p w14:paraId="6F434965" w14:textId="77777777" w:rsidR="00E126AB" w:rsidRPr="00E126AB" w:rsidRDefault="00E126AB" w:rsidP="00E126AB">
            <w:pPr>
              <w:jc w:val="center"/>
              <w:rPr>
                <w:b/>
                <w:bCs/>
                <w:color w:val="000000"/>
                <w:sz w:val="20"/>
                <w:szCs w:val="20"/>
              </w:rPr>
            </w:pPr>
            <w:r w:rsidRPr="00E126AB">
              <w:rPr>
                <w:b/>
                <w:bCs/>
                <w:color w:val="000000"/>
                <w:sz w:val="20"/>
                <w:szCs w:val="20"/>
              </w:rPr>
              <w:t>2,169</w:t>
            </w:r>
          </w:p>
        </w:tc>
        <w:tc>
          <w:tcPr>
            <w:tcW w:w="339" w:type="pct"/>
            <w:tcBorders>
              <w:top w:val="nil"/>
              <w:left w:val="nil"/>
              <w:bottom w:val="single" w:sz="4" w:space="0" w:color="auto"/>
              <w:right w:val="single" w:sz="4" w:space="0" w:color="auto"/>
            </w:tcBorders>
            <w:shd w:val="clear" w:color="auto" w:fill="auto"/>
            <w:vAlign w:val="center"/>
            <w:hideMark/>
          </w:tcPr>
          <w:p w14:paraId="03639757" w14:textId="77777777" w:rsidR="00E126AB" w:rsidRPr="00E126AB" w:rsidRDefault="00E126AB" w:rsidP="00E126AB">
            <w:pPr>
              <w:jc w:val="center"/>
              <w:rPr>
                <w:b/>
                <w:bCs/>
                <w:color w:val="000000"/>
                <w:sz w:val="20"/>
                <w:szCs w:val="20"/>
              </w:rPr>
            </w:pPr>
            <w:r w:rsidRPr="00E126AB">
              <w:rPr>
                <w:b/>
                <w:bCs/>
                <w:color w:val="000000"/>
                <w:sz w:val="20"/>
                <w:szCs w:val="20"/>
              </w:rPr>
              <w:t>2,169</w:t>
            </w:r>
          </w:p>
        </w:tc>
        <w:tc>
          <w:tcPr>
            <w:tcW w:w="339" w:type="pct"/>
            <w:tcBorders>
              <w:top w:val="nil"/>
              <w:left w:val="nil"/>
              <w:bottom w:val="single" w:sz="4" w:space="0" w:color="auto"/>
              <w:right w:val="single" w:sz="4" w:space="0" w:color="auto"/>
            </w:tcBorders>
            <w:shd w:val="clear" w:color="auto" w:fill="auto"/>
            <w:vAlign w:val="center"/>
            <w:hideMark/>
          </w:tcPr>
          <w:p w14:paraId="1EB18A99" w14:textId="77777777" w:rsidR="00E126AB" w:rsidRPr="00E126AB" w:rsidRDefault="00E126AB" w:rsidP="00E126AB">
            <w:pPr>
              <w:jc w:val="center"/>
              <w:rPr>
                <w:b/>
                <w:bCs/>
                <w:color w:val="000000"/>
                <w:sz w:val="20"/>
                <w:szCs w:val="20"/>
              </w:rPr>
            </w:pPr>
            <w:r w:rsidRPr="00E126AB">
              <w:rPr>
                <w:b/>
                <w:bCs/>
                <w:color w:val="000000"/>
                <w:sz w:val="20"/>
                <w:szCs w:val="20"/>
              </w:rPr>
              <w:t>2,169</w:t>
            </w:r>
          </w:p>
        </w:tc>
        <w:tc>
          <w:tcPr>
            <w:tcW w:w="339" w:type="pct"/>
            <w:tcBorders>
              <w:top w:val="nil"/>
              <w:left w:val="nil"/>
              <w:bottom w:val="single" w:sz="4" w:space="0" w:color="auto"/>
              <w:right w:val="single" w:sz="4" w:space="0" w:color="auto"/>
            </w:tcBorders>
            <w:shd w:val="clear" w:color="auto" w:fill="auto"/>
            <w:vAlign w:val="center"/>
            <w:hideMark/>
          </w:tcPr>
          <w:p w14:paraId="1C1EC695" w14:textId="77777777" w:rsidR="00E126AB" w:rsidRPr="00E126AB" w:rsidRDefault="00E126AB" w:rsidP="00E126AB">
            <w:pPr>
              <w:jc w:val="center"/>
              <w:rPr>
                <w:b/>
                <w:bCs/>
                <w:color w:val="000000"/>
                <w:sz w:val="20"/>
                <w:szCs w:val="20"/>
              </w:rPr>
            </w:pPr>
            <w:r w:rsidRPr="00E126AB">
              <w:rPr>
                <w:b/>
                <w:bCs/>
                <w:color w:val="000000"/>
                <w:sz w:val="20"/>
                <w:szCs w:val="20"/>
              </w:rPr>
              <w:t>2,169</w:t>
            </w:r>
          </w:p>
        </w:tc>
        <w:tc>
          <w:tcPr>
            <w:tcW w:w="339" w:type="pct"/>
            <w:tcBorders>
              <w:top w:val="nil"/>
              <w:left w:val="nil"/>
              <w:bottom w:val="single" w:sz="4" w:space="0" w:color="auto"/>
              <w:right w:val="single" w:sz="4" w:space="0" w:color="auto"/>
            </w:tcBorders>
            <w:shd w:val="clear" w:color="auto" w:fill="auto"/>
            <w:vAlign w:val="center"/>
            <w:hideMark/>
          </w:tcPr>
          <w:p w14:paraId="63B5020A" w14:textId="77777777" w:rsidR="00E126AB" w:rsidRPr="00E126AB" w:rsidRDefault="00E126AB" w:rsidP="00E126AB">
            <w:pPr>
              <w:jc w:val="center"/>
              <w:rPr>
                <w:b/>
                <w:bCs/>
                <w:color w:val="000000"/>
                <w:sz w:val="20"/>
                <w:szCs w:val="20"/>
              </w:rPr>
            </w:pPr>
            <w:r w:rsidRPr="00E126AB">
              <w:rPr>
                <w:b/>
                <w:bCs/>
                <w:color w:val="000000"/>
                <w:sz w:val="20"/>
                <w:szCs w:val="20"/>
              </w:rPr>
              <w:t>2,169</w:t>
            </w:r>
          </w:p>
        </w:tc>
        <w:tc>
          <w:tcPr>
            <w:tcW w:w="339" w:type="pct"/>
            <w:tcBorders>
              <w:top w:val="nil"/>
              <w:left w:val="nil"/>
              <w:bottom w:val="single" w:sz="4" w:space="0" w:color="auto"/>
              <w:right w:val="single" w:sz="4" w:space="0" w:color="auto"/>
            </w:tcBorders>
            <w:shd w:val="clear" w:color="auto" w:fill="auto"/>
            <w:vAlign w:val="center"/>
            <w:hideMark/>
          </w:tcPr>
          <w:p w14:paraId="321C3783" w14:textId="77777777" w:rsidR="00E126AB" w:rsidRPr="00E126AB" w:rsidRDefault="00E126AB" w:rsidP="00E126AB">
            <w:pPr>
              <w:jc w:val="center"/>
              <w:rPr>
                <w:b/>
                <w:bCs/>
                <w:color w:val="000000"/>
                <w:sz w:val="20"/>
                <w:szCs w:val="20"/>
              </w:rPr>
            </w:pPr>
            <w:r w:rsidRPr="00E126AB">
              <w:rPr>
                <w:b/>
                <w:bCs/>
                <w:color w:val="000000"/>
                <w:sz w:val="20"/>
                <w:szCs w:val="20"/>
              </w:rPr>
              <w:t>2,169</w:t>
            </w:r>
          </w:p>
        </w:tc>
        <w:tc>
          <w:tcPr>
            <w:tcW w:w="339" w:type="pct"/>
            <w:tcBorders>
              <w:top w:val="nil"/>
              <w:left w:val="nil"/>
              <w:bottom w:val="single" w:sz="4" w:space="0" w:color="auto"/>
              <w:right w:val="single" w:sz="4" w:space="0" w:color="auto"/>
            </w:tcBorders>
            <w:shd w:val="clear" w:color="auto" w:fill="auto"/>
            <w:vAlign w:val="center"/>
            <w:hideMark/>
          </w:tcPr>
          <w:p w14:paraId="7F8A7C6B" w14:textId="77777777" w:rsidR="00E126AB" w:rsidRPr="00E126AB" w:rsidRDefault="00E126AB" w:rsidP="00E126AB">
            <w:pPr>
              <w:jc w:val="center"/>
              <w:rPr>
                <w:b/>
                <w:bCs/>
                <w:color w:val="000000"/>
                <w:sz w:val="20"/>
                <w:szCs w:val="20"/>
              </w:rPr>
            </w:pPr>
            <w:r w:rsidRPr="00E126AB">
              <w:rPr>
                <w:b/>
                <w:bCs/>
                <w:color w:val="000000"/>
                <w:sz w:val="20"/>
                <w:szCs w:val="20"/>
              </w:rPr>
              <w:t>2,169</w:t>
            </w:r>
          </w:p>
        </w:tc>
      </w:tr>
      <w:tr w:rsidR="00E126AB" w:rsidRPr="00E126AB" w14:paraId="2385BDB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B0DD6A5"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4CF04BC9" w14:textId="77777777" w:rsidR="00E126AB" w:rsidRPr="00E126AB" w:rsidRDefault="00E126AB" w:rsidP="00E126AB">
            <w:pPr>
              <w:jc w:val="center"/>
              <w:rPr>
                <w:color w:val="000000"/>
                <w:sz w:val="20"/>
                <w:szCs w:val="20"/>
              </w:rPr>
            </w:pPr>
            <w:r w:rsidRPr="00E126AB">
              <w:rPr>
                <w:color w:val="000000"/>
                <w:sz w:val="20"/>
                <w:szCs w:val="20"/>
              </w:rPr>
              <w:t>2,070</w:t>
            </w:r>
          </w:p>
        </w:tc>
        <w:tc>
          <w:tcPr>
            <w:tcW w:w="339" w:type="pct"/>
            <w:tcBorders>
              <w:top w:val="nil"/>
              <w:left w:val="nil"/>
              <w:bottom w:val="single" w:sz="4" w:space="0" w:color="auto"/>
              <w:right w:val="single" w:sz="4" w:space="0" w:color="auto"/>
            </w:tcBorders>
            <w:shd w:val="clear" w:color="auto" w:fill="auto"/>
            <w:vAlign w:val="center"/>
            <w:hideMark/>
          </w:tcPr>
          <w:p w14:paraId="399841AD" w14:textId="77777777" w:rsidR="00E126AB" w:rsidRPr="00E126AB" w:rsidRDefault="00E126AB" w:rsidP="00E126AB">
            <w:pPr>
              <w:jc w:val="center"/>
              <w:rPr>
                <w:color w:val="000000"/>
                <w:sz w:val="20"/>
                <w:szCs w:val="20"/>
              </w:rPr>
            </w:pPr>
            <w:r w:rsidRPr="00E126AB">
              <w:rPr>
                <w:color w:val="000000"/>
                <w:sz w:val="20"/>
                <w:szCs w:val="20"/>
              </w:rPr>
              <w:t>2,070</w:t>
            </w:r>
          </w:p>
        </w:tc>
        <w:tc>
          <w:tcPr>
            <w:tcW w:w="339" w:type="pct"/>
            <w:tcBorders>
              <w:top w:val="nil"/>
              <w:left w:val="nil"/>
              <w:bottom w:val="single" w:sz="4" w:space="0" w:color="auto"/>
              <w:right w:val="single" w:sz="4" w:space="0" w:color="auto"/>
            </w:tcBorders>
            <w:shd w:val="clear" w:color="auto" w:fill="auto"/>
            <w:vAlign w:val="center"/>
            <w:hideMark/>
          </w:tcPr>
          <w:p w14:paraId="211C53A7" w14:textId="77777777" w:rsidR="00E126AB" w:rsidRPr="00E126AB" w:rsidRDefault="00E126AB" w:rsidP="00E126AB">
            <w:pPr>
              <w:jc w:val="center"/>
              <w:rPr>
                <w:color w:val="000000"/>
                <w:sz w:val="20"/>
                <w:szCs w:val="20"/>
              </w:rPr>
            </w:pPr>
            <w:r w:rsidRPr="00E126AB">
              <w:rPr>
                <w:color w:val="000000"/>
                <w:sz w:val="20"/>
                <w:szCs w:val="20"/>
              </w:rPr>
              <w:t>2,070</w:t>
            </w:r>
          </w:p>
        </w:tc>
        <w:tc>
          <w:tcPr>
            <w:tcW w:w="339" w:type="pct"/>
            <w:tcBorders>
              <w:top w:val="nil"/>
              <w:left w:val="nil"/>
              <w:bottom w:val="single" w:sz="4" w:space="0" w:color="auto"/>
              <w:right w:val="single" w:sz="4" w:space="0" w:color="auto"/>
            </w:tcBorders>
            <w:shd w:val="clear" w:color="auto" w:fill="auto"/>
            <w:vAlign w:val="center"/>
            <w:hideMark/>
          </w:tcPr>
          <w:p w14:paraId="56C20449" w14:textId="77777777" w:rsidR="00E126AB" w:rsidRPr="00E126AB" w:rsidRDefault="00E126AB" w:rsidP="00E126AB">
            <w:pPr>
              <w:jc w:val="center"/>
              <w:rPr>
                <w:color w:val="000000"/>
                <w:sz w:val="20"/>
                <w:szCs w:val="20"/>
              </w:rPr>
            </w:pPr>
            <w:r w:rsidRPr="00E126AB">
              <w:rPr>
                <w:color w:val="000000"/>
                <w:sz w:val="20"/>
                <w:szCs w:val="20"/>
              </w:rPr>
              <w:t>2,070</w:t>
            </w:r>
          </w:p>
        </w:tc>
        <w:tc>
          <w:tcPr>
            <w:tcW w:w="339" w:type="pct"/>
            <w:tcBorders>
              <w:top w:val="nil"/>
              <w:left w:val="nil"/>
              <w:bottom w:val="single" w:sz="4" w:space="0" w:color="auto"/>
              <w:right w:val="single" w:sz="4" w:space="0" w:color="auto"/>
            </w:tcBorders>
            <w:shd w:val="clear" w:color="auto" w:fill="auto"/>
            <w:vAlign w:val="center"/>
            <w:hideMark/>
          </w:tcPr>
          <w:p w14:paraId="6C2B3D75" w14:textId="77777777" w:rsidR="00E126AB" w:rsidRPr="00E126AB" w:rsidRDefault="00E126AB" w:rsidP="00E126AB">
            <w:pPr>
              <w:jc w:val="center"/>
              <w:rPr>
                <w:color w:val="000000"/>
                <w:sz w:val="20"/>
                <w:szCs w:val="20"/>
              </w:rPr>
            </w:pPr>
            <w:r w:rsidRPr="00E126AB">
              <w:rPr>
                <w:color w:val="000000"/>
                <w:sz w:val="20"/>
                <w:szCs w:val="20"/>
              </w:rPr>
              <w:t>2,070</w:t>
            </w:r>
          </w:p>
        </w:tc>
        <w:tc>
          <w:tcPr>
            <w:tcW w:w="339" w:type="pct"/>
            <w:tcBorders>
              <w:top w:val="nil"/>
              <w:left w:val="nil"/>
              <w:bottom w:val="single" w:sz="4" w:space="0" w:color="auto"/>
              <w:right w:val="single" w:sz="4" w:space="0" w:color="auto"/>
            </w:tcBorders>
            <w:shd w:val="clear" w:color="auto" w:fill="auto"/>
            <w:vAlign w:val="center"/>
            <w:hideMark/>
          </w:tcPr>
          <w:p w14:paraId="51E1A2A5" w14:textId="77777777" w:rsidR="00E126AB" w:rsidRPr="00E126AB" w:rsidRDefault="00E126AB" w:rsidP="00E126AB">
            <w:pPr>
              <w:jc w:val="center"/>
              <w:rPr>
                <w:color w:val="000000"/>
                <w:sz w:val="20"/>
                <w:szCs w:val="20"/>
              </w:rPr>
            </w:pPr>
            <w:r w:rsidRPr="00E126AB">
              <w:rPr>
                <w:color w:val="000000"/>
                <w:sz w:val="20"/>
                <w:szCs w:val="20"/>
              </w:rPr>
              <w:t>2,070</w:t>
            </w:r>
          </w:p>
        </w:tc>
        <w:tc>
          <w:tcPr>
            <w:tcW w:w="339" w:type="pct"/>
            <w:tcBorders>
              <w:top w:val="nil"/>
              <w:left w:val="nil"/>
              <w:bottom w:val="single" w:sz="4" w:space="0" w:color="auto"/>
              <w:right w:val="single" w:sz="4" w:space="0" w:color="auto"/>
            </w:tcBorders>
            <w:shd w:val="clear" w:color="auto" w:fill="auto"/>
            <w:vAlign w:val="center"/>
            <w:hideMark/>
          </w:tcPr>
          <w:p w14:paraId="58297892" w14:textId="77777777" w:rsidR="00E126AB" w:rsidRPr="00E126AB" w:rsidRDefault="00E126AB" w:rsidP="00E126AB">
            <w:pPr>
              <w:jc w:val="center"/>
              <w:rPr>
                <w:color w:val="000000"/>
                <w:sz w:val="20"/>
                <w:szCs w:val="20"/>
              </w:rPr>
            </w:pPr>
            <w:r w:rsidRPr="00E126AB">
              <w:rPr>
                <w:color w:val="000000"/>
                <w:sz w:val="20"/>
                <w:szCs w:val="20"/>
              </w:rPr>
              <w:t>2,070</w:t>
            </w:r>
          </w:p>
        </w:tc>
        <w:tc>
          <w:tcPr>
            <w:tcW w:w="339" w:type="pct"/>
            <w:tcBorders>
              <w:top w:val="nil"/>
              <w:left w:val="nil"/>
              <w:bottom w:val="single" w:sz="4" w:space="0" w:color="auto"/>
              <w:right w:val="single" w:sz="4" w:space="0" w:color="auto"/>
            </w:tcBorders>
            <w:shd w:val="clear" w:color="auto" w:fill="auto"/>
            <w:vAlign w:val="center"/>
            <w:hideMark/>
          </w:tcPr>
          <w:p w14:paraId="4A0350B4" w14:textId="77777777" w:rsidR="00E126AB" w:rsidRPr="00E126AB" w:rsidRDefault="00E126AB" w:rsidP="00E126AB">
            <w:pPr>
              <w:jc w:val="center"/>
              <w:rPr>
                <w:color w:val="000000"/>
                <w:sz w:val="20"/>
                <w:szCs w:val="20"/>
              </w:rPr>
            </w:pPr>
            <w:r w:rsidRPr="00E126AB">
              <w:rPr>
                <w:color w:val="000000"/>
                <w:sz w:val="20"/>
                <w:szCs w:val="20"/>
              </w:rPr>
              <w:t>2,070</w:t>
            </w:r>
          </w:p>
        </w:tc>
        <w:tc>
          <w:tcPr>
            <w:tcW w:w="339" w:type="pct"/>
            <w:tcBorders>
              <w:top w:val="nil"/>
              <w:left w:val="nil"/>
              <w:bottom w:val="single" w:sz="4" w:space="0" w:color="auto"/>
              <w:right w:val="single" w:sz="4" w:space="0" w:color="auto"/>
            </w:tcBorders>
            <w:shd w:val="clear" w:color="auto" w:fill="auto"/>
            <w:vAlign w:val="center"/>
            <w:hideMark/>
          </w:tcPr>
          <w:p w14:paraId="7C3BF728" w14:textId="77777777" w:rsidR="00E126AB" w:rsidRPr="00E126AB" w:rsidRDefault="00E126AB" w:rsidP="00E126AB">
            <w:pPr>
              <w:jc w:val="center"/>
              <w:rPr>
                <w:color w:val="000000"/>
                <w:sz w:val="20"/>
                <w:szCs w:val="20"/>
              </w:rPr>
            </w:pPr>
            <w:r w:rsidRPr="00E126AB">
              <w:rPr>
                <w:color w:val="000000"/>
                <w:sz w:val="20"/>
                <w:szCs w:val="20"/>
              </w:rPr>
              <w:t>2,070</w:t>
            </w:r>
          </w:p>
        </w:tc>
      </w:tr>
      <w:tr w:rsidR="00E126AB" w:rsidRPr="00E126AB" w14:paraId="7318F2D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CCB8C1D"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07CB19B1" w14:textId="77777777" w:rsidR="00E126AB" w:rsidRPr="00E126AB" w:rsidRDefault="00E126AB" w:rsidP="00E126AB">
            <w:pPr>
              <w:jc w:val="center"/>
              <w:rPr>
                <w:color w:val="000000"/>
                <w:sz w:val="20"/>
                <w:szCs w:val="20"/>
              </w:rPr>
            </w:pPr>
            <w:r w:rsidRPr="00E126AB">
              <w:rPr>
                <w:color w:val="000000"/>
                <w:sz w:val="20"/>
                <w:szCs w:val="20"/>
              </w:rPr>
              <w:t>0,054</w:t>
            </w:r>
          </w:p>
        </w:tc>
        <w:tc>
          <w:tcPr>
            <w:tcW w:w="339" w:type="pct"/>
            <w:tcBorders>
              <w:top w:val="nil"/>
              <w:left w:val="nil"/>
              <w:bottom w:val="single" w:sz="4" w:space="0" w:color="auto"/>
              <w:right w:val="single" w:sz="4" w:space="0" w:color="auto"/>
            </w:tcBorders>
            <w:shd w:val="clear" w:color="auto" w:fill="auto"/>
            <w:vAlign w:val="center"/>
            <w:hideMark/>
          </w:tcPr>
          <w:p w14:paraId="15A55706" w14:textId="77777777" w:rsidR="00E126AB" w:rsidRPr="00E126AB" w:rsidRDefault="00E126AB" w:rsidP="00E126AB">
            <w:pPr>
              <w:jc w:val="center"/>
              <w:rPr>
                <w:color w:val="000000"/>
                <w:sz w:val="20"/>
                <w:szCs w:val="20"/>
              </w:rPr>
            </w:pPr>
            <w:r w:rsidRPr="00E126AB">
              <w:rPr>
                <w:color w:val="000000"/>
                <w:sz w:val="20"/>
                <w:szCs w:val="20"/>
              </w:rPr>
              <w:t>0,054</w:t>
            </w:r>
          </w:p>
        </w:tc>
        <w:tc>
          <w:tcPr>
            <w:tcW w:w="339" w:type="pct"/>
            <w:tcBorders>
              <w:top w:val="nil"/>
              <w:left w:val="nil"/>
              <w:bottom w:val="single" w:sz="4" w:space="0" w:color="auto"/>
              <w:right w:val="single" w:sz="4" w:space="0" w:color="auto"/>
            </w:tcBorders>
            <w:shd w:val="clear" w:color="auto" w:fill="auto"/>
            <w:vAlign w:val="center"/>
            <w:hideMark/>
          </w:tcPr>
          <w:p w14:paraId="03082BBE" w14:textId="77777777" w:rsidR="00E126AB" w:rsidRPr="00E126AB" w:rsidRDefault="00E126AB" w:rsidP="00E126AB">
            <w:pPr>
              <w:jc w:val="center"/>
              <w:rPr>
                <w:color w:val="000000"/>
                <w:sz w:val="20"/>
                <w:szCs w:val="20"/>
              </w:rPr>
            </w:pPr>
            <w:r w:rsidRPr="00E126AB">
              <w:rPr>
                <w:color w:val="000000"/>
                <w:sz w:val="20"/>
                <w:szCs w:val="20"/>
              </w:rPr>
              <w:t>0,054</w:t>
            </w:r>
          </w:p>
        </w:tc>
        <w:tc>
          <w:tcPr>
            <w:tcW w:w="339" w:type="pct"/>
            <w:tcBorders>
              <w:top w:val="nil"/>
              <w:left w:val="nil"/>
              <w:bottom w:val="single" w:sz="4" w:space="0" w:color="auto"/>
              <w:right w:val="single" w:sz="4" w:space="0" w:color="auto"/>
            </w:tcBorders>
            <w:shd w:val="clear" w:color="auto" w:fill="auto"/>
            <w:vAlign w:val="center"/>
            <w:hideMark/>
          </w:tcPr>
          <w:p w14:paraId="6B82D217" w14:textId="77777777" w:rsidR="00E126AB" w:rsidRPr="00E126AB" w:rsidRDefault="00E126AB" w:rsidP="00E126AB">
            <w:pPr>
              <w:jc w:val="center"/>
              <w:rPr>
                <w:color w:val="000000"/>
                <w:sz w:val="20"/>
                <w:szCs w:val="20"/>
              </w:rPr>
            </w:pPr>
            <w:r w:rsidRPr="00E126AB">
              <w:rPr>
                <w:color w:val="000000"/>
                <w:sz w:val="20"/>
                <w:szCs w:val="20"/>
              </w:rPr>
              <w:t>0,054</w:t>
            </w:r>
          </w:p>
        </w:tc>
        <w:tc>
          <w:tcPr>
            <w:tcW w:w="339" w:type="pct"/>
            <w:tcBorders>
              <w:top w:val="nil"/>
              <w:left w:val="nil"/>
              <w:bottom w:val="single" w:sz="4" w:space="0" w:color="auto"/>
              <w:right w:val="single" w:sz="4" w:space="0" w:color="auto"/>
            </w:tcBorders>
            <w:shd w:val="clear" w:color="auto" w:fill="auto"/>
            <w:vAlign w:val="center"/>
            <w:hideMark/>
          </w:tcPr>
          <w:p w14:paraId="14C2B3CC" w14:textId="77777777" w:rsidR="00E126AB" w:rsidRPr="00E126AB" w:rsidRDefault="00E126AB" w:rsidP="00E126AB">
            <w:pPr>
              <w:jc w:val="center"/>
              <w:rPr>
                <w:color w:val="000000"/>
                <w:sz w:val="20"/>
                <w:szCs w:val="20"/>
              </w:rPr>
            </w:pPr>
            <w:r w:rsidRPr="00E126AB">
              <w:rPr>
                <w:color w:val="000000"/>
                <w:sz w:val="20"/>
                <w:szCs w:val="20"/>
              </w:rPr>
              <w:t>0,054</w:t>
            </w:r>
          </w:p>
        </w:tc>
        <w:tc>
          <w:tcPr>
            <w:tcW w:w="339" w:type="pct"/>
            <w:tcBorders>
              <w:top w:val="nil"/>
              <w:left w:val="nil"/>
              <w:bottom w:val="single" w:sz="4" w:space="0" w:color="auto"/>
              <w:right w:val="single" w:sz="4" w:space="0" w:color="auto"/>
            </w:tcBorders>
            <w:shd w:val="clear" w:color="auto" w:fill="auto"/>
            <w:vAlign w:val="center"/>
            <w:hideMark/>
          </w:tcPr>
          <w:p w14:paraId="0C7851D5" w14:textId="77777777" w:rsidR="00E126AB" w:rsidRPr="00E126AB" w:rsidRDefault="00E126AB" w:rsidP="00E126AB">
            <w:pPr>
              <w:jc w:val="center"/>
              <w:rPr>
                <w:color w:val="000000"/>
                <w:sz w:val="20"/>
                <w:szCs w:val="20"/>
              </w:rPr>
            </w:pPr>
            <w:r w:rsidRPr="00E126AB">
              <w:rPr>
                <w:color w:val="000000"/>
                <w:sz w:val="20"/>
                <w:szCs w:val="20"/>
              </w:rPr>
              <w:t>0,054</w:t>
            </w:r>
          </w:p>
        </w:tc>
        <w:tc>
          <w:tcPr>
            <w:tcW w:w="339" w:type="pct"/>
            <w:tcBorders>
              <w:top w:val="nil"/>
              <w:left w:val="nil"/>
              <w:bottom w:val="single" w:sz="4" w:space="0" w:color="auto"/>
              <w:right w:val="single" w:sz="4" w:space="0" w:color="auto"/>
            </w:tcBorders>
            <w:shd w:val="clear" w:color="auto" w:fill="auto"/>
            <w:vAlign w:val="center"/>
            <w:hideMark/>
          </w:tcPr>
          <w:p w14:paraId="7EE81F1C" w14:textId="77777777" w:rsidR="00E126AB" w:rsidRPr="00E126AB" w:rsidRDefault="00E126AB" w:rsidP="00E126AB">
            <w:pPr>
              <w:jc w:val="center"/>
              <w:rPr>
                <w:color w:val="000000"/>
                <w:sz w:val="20"/>
                <w:szCs w:val="20"/>
              </w:rPr>
            </w:pPr>
            <w:r w:rsidRPr="00E126AB">
              <w:rPr>
                <w:color w:val="000000"/>
                <w:sz w:val="20"/>
                <w:szCs w:val="20"/>
              </w:rPr>
              <w:t>0,054</w:t>
            </w:r>
          </w:p>
        </w:tc>
        <w:tc>
          <w:tcPr>
            <w:tcW w:w="339" w:type="pct"/>
            <w:tcBorders>
              <w:top w:val="nil"/>
              <w:left w:val="nil"/>
              <w:bottom w:val="single" w:sz="4" w:space="0" w:color="auto"/>
              <w:right w:val="single" w:sz="4" w:space="0" w:color="auto"/>
            </w:tcBorders>
            <w:shd w:val="clear" w:color="auto" w:fill="auto"/>
            <w:vAlign w:val="center"/>
            <w:hideMark/>
          </w:tcPr>
          <w:p w14:paraId="29FE60FF" w14:textId="77777777" w:rsidR="00E126AB" w:rsidRPr="00E126AB" w:rsidRDefault="00E126AB" w:rsidP="00E126AB">
            <w:pPr>
              <w:jc w:val="center"/>
              <w:rPr>
                <w:color w:val="000000"/>
                <w:sz w:val="20"/>
                <w:szCs w:val="20"/>
              </w:rPr>
            </w:pPr>
            <w:r w:rsidRPr="00E126AB">
              <w:rPr>
                <w:color w:val="000000"/>
                <w:sz w:val="20"/>
                <w:szCs w:val="20"/>
              </w:rPr>
              <w:t>0,054</w:t>
            </w:r>
          </w:p>
        </w:tc>
        <w:tc>
          <w:tcPr>
            <w:tcW w:w="339" w:type="pct"/>
            <w:tcBorders>
              <w:top w:val="nil"/>
              <w:left w:val="nil"/>
              <w:bottom w:val="single" w:sz="4" w:space="0" w:color="auto"/>
              <w:right w:val="single" w:sz="4" w:space="0" w:color="auto"/>
            </w:tcBorders>
            <w:shd w:val="clear" w:color="auto" w:fill="auto"/>
            <w:vAlign w:val="center"/>
            <w:hideMark/>
          </w:tcPr>
          <w:p w14:paraId="1EDBD8CD" w14:textId="77777777" w:rsidR="00E126AB" w:rsidRPr="00E126AB" w:rsidRDefault="00E126AB" w:rsidP="00E126AB">
            <w:pPr>
              <w:jc w:val="center"/>
              <w:rPr>
                <w:color w:val="000000"/>
                <w:sz w:val="20"/>
                <w:szCs w:val="20"/>
              </w:rPr>
            </w:pPr>
            <w:r w:rsidRPr="00E126AB">
              <w:rPr>
                <w:color w:val="000000"/>
                <w:sz w:val="20"/>
                <w:szCs w:val="20"/>
              </w:rPr>
              <w:t>0,054</w:t>
            </w:r>
          </w:p>
        </w:tc>
      </w:tr>
      <w:tr w:rsidR="00E126AB" w:rsidRPr="00E126AB" w14:paraId="10E050C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F29B937"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1EB33DFC" w14:textId="77777777" w:rsidR="00E126AB" w:rsidRPr="00E126AB" w:rsidRDefault="00E126AB" w:rsidP="00E126AB">
            <w:pPr>
              <w:jc w:val="center"/>
              <w:rPr>
                <w:color w:val="000000"/>
                <w:sz w:val="20"/>
                <w:szCs w:val="20"/>
              </w:rPr>
            </w:pPr>
            <w:r w:rsidRPr="00E126AB">
              <w:rPr>
                <w:color w:val="000000"/>
                <w:sz w:val="20"/>
                <w:szCs w:val="20"/>
              </w:rPr>
              <w:t>0,045</w:t>
            </w:r>
          </w:p>
        </w:tc>
        <w:tc>
          <w:tcPr>
            <w:tcW w:w="339" w:type="pct"/>
            <w:tcBorders>
              <w:top w:val="nil"/>
              <w:left w:val="nil"/>
              <w:bottom w:val="single" w:sz="4" w:space="0" w:color="auto"/>
              <w:right w:val="single" w:sz="4" w:space="0" w:color="auto"/>
            </w:tcBorders>
            <w:shd w:val="clear" w:color="auto" w:fill="auto"/>
            <w:vAlign w:val="center"/>
            <w:hideMark/>
          </w:tcPr>
          <w:p w14:paraId="5D5DBF91" w14:textId="77777777" w:rsidR="00E126AB" w:rsidRPr="00E126AB" w:rsidRDefault="00E126AB" w:rsidP="00E126AB">
            <w:pPr>
              <w:jc w:val="center"/>
              <w:rPr>
                <w:color w:val="000000"/>
                <w:sz w:val="20"/>
                <w:szCs w:val="20"/>
              </w:rPr>
            </w:pPr>
            <w:r w:rsidRPr="00E126AB">
              <w:rPr>
                <w:color w:val="000000"/>
                <w:sz w:val="20"/>
                <w:szCs w:val="20"/>
              </w:rPr>
              <w:t>0,045</w:t>
            </w:r>
          </w:p>
        </w:tc>
        <w:tc>
          <w:tcPr>
            <w:tcW w:w="339" w:type="pct"/>
            <w:tcBorders>
              <w:top w:val="nil"/>
              <w:left w:val="nil"/>
              <w:bottom w:val="single" w:sz="4" w:space="0" w:color="auto"/>
              <w:right w:val="single" w:sz="4" w:space="0" w:color="auto"/>
            </w:tcBorders>
            <w:shd w:val="clear" w:color="auto" w:fill="auto"/>
            <w:vAlign w:val="center"/>
            <w:hideMark/>
          </w:tcPr>
          <w:p w14:paraId="708B0167" w14:textId="77777777" w:rsidR="00E126AB" w:rsidRPr="00E126AB" w:rsidRDefault="00E126AB" w:rsidP="00E126AB">
            <w:pPr>
              <w:jc w:val="center"/>
              <w:rPr>
                <w:color w:val="000000"/>
                <w:sz w:val="20"/>
                <w:szCs w:val="20"/>
              </w:rPr>
            </w:pPr>
            <w:r w:rsidRPr="00E126AB">
              <w:rPr>
                <w:color w:val="000000"/>
                <w:sz w:val="20"/>
                <w:szCs w:val="20"/>
              </w:rPr>
              <w:t>0,045</w:t>
            </w:r>
          </w:p>
        </w:tc>
        <w:tc>
          <w:tcPr>
            <w:tcW w:w="339" w:type="pct"/>
            <w:tcBorders>
              <w:top w:val="nil"/>
              <w:left w:val="nil"/>
              <w:bottom w:val="single" w:sz="4" w:space="0" w:color="auto"/>
              <w:right w:val="single" w:sz="4" w:space="0" w:color="auto"/>
            </w:tcBorders>
            <w:shd w:val="clear" w:color="auto" w:fill="auto"/>
            <w:vAlign w:val="center"/>
            <w:hideMark/>
          </w:tcPr>
          <w:p w14:paraId="1FC1C38E" w14:textId="77777777" w:rsidR="00E126AB" w:rsidRPr="00E126AB" w:rsidRDefault="00E126AB" w:rsidP="00E126AB">
            <w:pPr>
              <w:jc w:val="center"/>
              <w:rPr>
                <w:color w:val="000000"/>
                <w:sz w:val="20"/>
                <w:szCs w:val="20"/>
              </w:rPr>
            </w:pPr>
            <w:r w:rsidRPr="00E126AB">
              <w:rPr>
                <w:color w:val="000000"/>
                <w:sz w:val="20"/>
                <w:szCs w:val="20"/>
              </w:rPr>
              <w:t>0,045</w:t>
            </w:r>
          </w:p>
        </w:tc>
        <w:tc>
          <w:tcPr>
            <w:tcW w:w="339" w:type="pct"/>
            <w:tcBorders>
              <w:top w:val="nil"/>
              <w:left w:val="nil"/>
              <w:bottom w:val="single" w:sz="4" w:space="0" w:color="auto"/>
              <w:right w:val="single" w:sz="4" w:space="0" w:color="auto"/>
            </w:tcBorders>
            <w:shd w:val="clear" w:color="auto" w:fill="auto"/>
            <w:vAlign w:val="center"/>
            <w:hideMark/>
          </w:tcPr>
          <w:p w14:paraId="6777F13B" w14:textId="77777777" w:rsidR="00E126AB" w:rsidRPr="00E126AB" w:rsidRDefault="00E126AB" w:rsidP="00E126AB">
            <w:pPr>
              <w:jc w:val="center"/>
              <w:rPr>
                <w:color w:val="000000"/>
                <w:sz w:val="20"/>
                <w:szCs w:val="20"/>
              </w:rPr>
            </w:pPr>
            <w:r w:rsidRPr="00E126AB">
              <w:rPr>
                <w:color w:val="000000"/>
                <w:sz w:val="20"/>
                <w:szCs w:val="20"/>
              </w:rPr>
              <w:t>0,045</w:t>
            </w:r>
          </w:p>
        </w:tc>
        <w:tc>
          <w:tcPr>
            <w:tcW w:w="339" w:type="pct"/>
            <w:tcBorders>
              <w:top w:val="nil"/>
              <w:left w:val="nil"/>
              <w:bottom w:val="single" w:sz="4" w:space="0" w:color="auto"/>
              <w:right w:val="single" w:sz="4" w:space="0" w:color="auto"/>
            </w:tcBorders>
            <w:shd w:val="clear" w:color="auto" w:fill="auto"/>
            <w:vAlign w:val="center"/>
            <w:hideMark/>
          </w:tcPr>
          <w:p w14:paraId="7F6E4BAE" w14:textId="77777777" w:rsidR="00E126AB" w:rsidRPr="00E126AB" w:rsidRDefault="00E126AB" w:rsidP="00E126AB">
            <w:pPr>
              <w:jc w:val="center"/>
              <w:rPr>
                <w:color w:val="000000"/>
                <w:sz w:val="20"/>
                <w:szCs w:val="20"/>
              </w:rPr>
            </w:pPr>
            <w:r w:rsidRPr="00E126AB">
              <w:rPr>
                <w:color w:val="000000"/>
                <w:sz w:val="20"/>
                <w:szCs w:val="20"/>
              </w:rPr>
              <w:t>0,045</w:t>
            </w:r>
          </w:p>
        </w:tc>
        <w:tc>
          <w:tcPr>
            <w:tcW w:w="339" w:type="pct"/>
            <w:tcBorders>
              <w:top w:val="nil"/>
              <w:left w:val="nil"/>
              <w:bottom w:val="single" w:sz="4" w:space="0" w:color="auto"/>
              <w:right w:val="single" w:sz="4" w:space="0" w:color="auto"/>
            </w:tcBorders>
            <w:shd w:val="clear" w:color="auto" w:fill="auto"/>
            <w:vAlign w:val="center"/>
            <w:hideMark/>
          </w:tcPr>
          <w:p w14:paraId="455A5DF4" w14:textId="77777777" w:rsidR="00E126AB" w:rsidRPr="00E126AB" w:rsidRDefault="00E126AB" w:rsidP="00E126AB">
            <w:pPr>
              <w:jc w:val="center"/>
              <w:rPr>
                <w:color w:val="000000"/>
                <w:sz w:val="20"/>
                <w:szCs w:val="20"/>
              </w:rPr>
            </w:pPr>
            <w:r w:rsidRPr="00E126AB">
              <w:rPr>
                <w:color w:val="000000"/>
                <w:sz w:val="20"/>
                <w:szCs w:val="20"/>
              </w:rPr>
              <w:t>0,045</w:t>
            </w:r>
          </w:p>
        </w:tc>
        <w:tc>
          <w:tcPr>
            <w:tcW w:w="339" w:type="pct"/>
            <w:tcBorders>
              <w:top w:val="nil"/>
              <w:left w:val="nil"/>
              <w:bottom w:val="single" w:sz="4" w:space="0" w:color="auto"/>
              <w:right w:val="single" w:sz="4" w:space="0" w:color="auto"/>
            </w:tcBorders>
            <w:shd w:val="clear" w:color="auto" w:fill="auto"/>
            <w:vAlign w:val="center"/>
            <w:hideMark/>
          </w:tcPr>
          <w:p w14:paraId="36D32A57" w14:textId="77777777" w:rsidR="00E126AB" w:rsidRPr="00E126AB" w:rsidRDefault="00E126AB" w:rsidP="00E126AB">
            <w:pPr>
              <w:jc w:val="center"/>
              <w:rPr>
                <w:color w:val="000000"/>
                <w:sz w:val="20"/>
                <w:szCs w:val="20"/>
              </w:rPr>
            </w:pPr>
            <w:r w:rsidRPr="00E126AB">
              <w:rPr>
                <w:color w:val="000000"/>
                <w:sz w:val="20"/>
                <w:szCs w:val="20"/>
              </w:rPr>
              <w:t>0,045</w:t>
            </w:r>
          </w:p>
        </w:tc>
        <w:tc>
          <w:tcPr>
            <w:tcW w:w="339" w:type="pct"/>
            <w:tcBorders>
              <w:top w:val="nil"/>
              <w:left w:val="nil"/>
              <w:bottom w:val="single" w:sz="4" w:space="0" w:color="auto"/>
              <w:right w:val="single" w:sz="4" w:space="0" w:color="auto"/>
            </w:tcBorders>
            <w:shd w:val="clear" w:color="auto" w:fill="auto"/>
            <w:vAlign w:val="center"/>
            <w:hideMark/>
          </w:tcPr>
          <w:p w14:paraId="5E0C1722" w14:textId="77777777" w:rsidR="00E126AB" w:rsidRPr="00E126AB" w:rsidRDefault="00E126AB" w:rsidP="00E126AB">
            <w:pPr>
              <w:jc w:val="center"/>
              <w:rPr>
                <w:color w:val="000000"/>
                <w:sz w:val="20"/>
                <w:szCs w:val="20"/>
              </w:rPr>
            </w:pPr>
            <w:r w:rsidRPr="00E126AB">
              <w:rPr>
                <w:color w:val="000000"/>
                <w:sz w:val="20"/>
                <w:szCs w:val="20"/>
              </w:rPr>
              <w:t>0,045</w:t>
            </w:r>
          </w:p>
        </w:tc>
      </w:tr>
      <w:tr w:rsidR="00E126AB" w:rsidRPr="00E126AB" w14:paraId="277F8DF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08881C45" w14:textId="77777777" w:rsidR="00E126AB" w:rsidRPr="00E126AB" w:rsidRDefault="00E126AB" w:rsidP="00E126AB">
            <w:pPr>
              <w:jc w:val="center"/>
              <w:rPr>
                <w:b/>
                <w:bCs/>
                <w:color w:val="000000"/>
                <w:sz w:val="20"/>
                <w:szCs w:val="20"/>
              </w:rPr>
            </w:pPr>
            <w:r w:rsidRPr="00E126AB">
              <w:rPr>
                <w:b/>
                <w:bCs/>
                <w:color w:val="000000"/>
                <w:sz w:val="20"/>
                <w:szCs w:val="20"/>
              </w:rPr>
              <w:t>Северный промышленный район</w:t>
            </w:r>
          </w:p>
        </w:tc>
        <w:tc>
          <w:tcPr>
            <w:tcW w:w="339" w:type="pct"/>
            <w:tcBorders>
              <w:top w:val="nil"/>
              <w:left w:val="nil"/>
              <w:bottom w:val="single" w:sz="4" w:space="0" w:color="auto"/>
              <w:right w:val="single" w:sz="4" w:space="0" w:color="auto"/>
            </w:tcBorders>
            <w:shd w:val="clear" w:color="auto" w:fill="auto"/>
            <w:vAlign w:val="center"/>
            <w:hideMark/>
          </w:tcPr>
          <w:p w14:paraId="68B13019" w14:textId="77777777" w:rsidR="00E126AB" w:rsidRPr="00E126AB" w:rsidRDefault="00E126AB" w:rsidP="00E126AB">
            <w:pPr>
              <w:jc w:val="center"/>
              <w:rPr>
                <w:b/>
                <w:bCs/>
                <w:color w:val="000000"/>
                <w:sz w:val="20"/>
                <w:szCs w:val="20"/>
              </w:rPr>
            </w:pPr>
            <w:r w:rsidRPr="00E126AB">
              <w:rPr>
                <w:b/>
                <w:bCs/>
                <w:color w:val="000000"/>
                <w:sz w:val="20"/>
                <w:szCs w:val="20"/>
              </w:rPr>
              <w:t>0,112</w:t>
            </w:r>
          </w:p>
        </w:tc>
        <w:tc>
          <w:tcPr>
            <w:tcW w:w="339" w:type="pct"/>
            <w:tcBorders>
              <w:top w:val="nil"/>
              <w:left w:val="nil"/>
              <w:bottom w:val="single" w:sz="4" w:space="0" w:color="auto"/>
              <w:right w:val="single" w:sz="4" w:space="0" w:color="auto"/>
            </w:tcBorders>
            <w:shd w:val="clear" w:color="auto" w:fill="auto"/>
            <w:vAlign w:val="center"/>
            <w:hideMark/>
          </w:tcPr>
          <w:p w14:paraId="708F0F4A" w14:textId="77777777" w:rsidR="00E126AB" w:rsidRPr="00E126AB" w:rsidRDefault="00E126AB" w:rsidP="00E126AB">
            <w:pPr>
              <w:jc w:val="center"/>
              <w:rPr>
                <w:b/>
                <w:bCs/>
                <w:color w:val="000000"/>
                <w:sz w:val="20"/>
                <w:szCs w:val="20"/>
              </w:rPr>
            </w:pPr>
            <w:r w:rsidRPr="00E126AB">
              <w:rPr>
                <w:b/>
                <w:bCs/>
                <w:color w:val="000000"/>
                <w:sz w:val="20"/>
                <w:szCs w:val="20"/>
              </w:rPr>
              <w:t>0,220</w:t>
            </w:r>
          </w:p>
        </w:tc>
        <w:tc>
          <w:tcPr>
            <w:tcW w:w="339" w:type="pct"/>
            <w:tcBorders>
              <w:top w:val="nil"/>
              <w:left w:val="nil"/>
              <w:bottom w:val="single" w:sz="4" w:space="0" w:color="auto"/>
              <w:right w:val="single" w:sz="4" w:space="0" w:color="auto"/>
            </w:tcBorders>
            <w:shd w:val="clear" w:color="auto" w:fill="auto"/>
            <w:vAlign w:val="center"/>
            <w:hideMark/>
          </w:tcPr>
          <w:p w14:paraId="3B4A6C6A" w14:textId="77777777" w:rsidR="00E126AB" w:rsidRPr="00E126AB" w:rsidRDefault="00E126AB" w:rsidP="00E126AB">
            <w:pPr>
              <w:jc w:val="center"/>
              <w:rPr>
                <w:b/>
                <w:bCs/>
                <w:color w:val="000000"/>
                <w:sz w:val="20"/>
                <w:szCs w:val="20"/>
              </w:rPr>
            </w:pPr>
            <w:r w:rsidRPr="00E126AB">
              <w:rPr>
                <w:b/>
                <w:bCs/>
                <w:color w:val="000000"/>
                <w:sz w:val="20"/>
                <w:szCs w:val="20"/>
              </w:rPr>
              <w:t>0,224</w:t>
            </w:r>
          </w:p>
        </w:tc>
        <w:tc>
          <w:tcPr>
            <w:tcW w:w="339" w:type="pct"/>
            <w:tcBorders>
              <w:top w:val="nil"/>
              <w:left w:val="nil"/>
              <w:bottom w:val="single" w:sz="4" w:space="0" w:color="auto"/>
              <w:right w:val="single" w:sz="4" w:space="0" w:color="auto"/>
            </w:tcBorders>
            <w:shd w:val="clear" w:color="auto" w:fill="auto"/>
            <w:vAlign w:val="center"/>
            <w:hideMark/>
          </w:tcPr>
          <w:p w14:paraId="312DF2F4" w14:textId="77777777" w:rsidR="00E126AB" w:rsidRPr="00E126AB" w:rsidRDefault="00E126AB" w:rsidP="00E126AB">
            <w:pPr>
              <w:jc w:val="center"/>
              <w:rPr>
                <w:b/>
                <w:bCs/>
                <w:color w:val="000000"/>
                <w:sz w:val="20"/>
                <w:szCs w:val="20"/>
              </w:rPr>
            </w:pPr>
            <w:r w:rsidRPr="00E126AB">
              <w:rPr>
                <w:b/>
                <w:bCs/>
                <w:color w:val="000000"/>
                <w:sz w:val="20"/>
                <w:szCs w:val="20"/>
              </w:rPr>
              <w:t>0,224</w:t>
            </w:r>
          </w:p>
        </w:tc>
        <w:tc>
          <w:tcPr>
            <w:tcW w:w="339" w:type="pct"/>
            <w:tcBorders>
              <w:top w:val="nil"/>
              <w:left w:val="nil"/>
              <w:bottom w:val="single" w:sz="4" w:space="0" w:color="auto"/>
              <w:right w:val="single" w:sz="4" w:space="0" w:color="auto"/>
            </w:tcBorders>
            <w:shd w:val="clear" w:color="auto" w:fill="auto"/>
            <w:vAlign w:val="center"/>
            <w:hideMark/>
          </w:tcPr>
          <w:p w14:paraId="4ACE4951" w14:textId="77777777" w:rsidR="00E126AB" w:rsidRPr="00E126AB" w:rsidRDefault="00E126AB" w:rsidP="00E126AB">
            <w:pPr>
              <w:jc w:val="center"/>
              <w:rPr>
                <w:b/>
                <w:bCs/>
                <w:color w:val="000000"/>
                <w:sz w:val="20"/>
                <w:szCs w:val="20"/>
              </w:rPr>
            </w:pPr>
            <w:r w:rsidRPr="00E126AB">
              <w:rPr>
                <w:b/>
                <w:bCs/>
                <w:color w:val="000000"/>
                <w:sz w:val="20"/>
                <w:szCs w:val="20"/>
              </w:rPr>
              <w:t>0,224</w:t>
            </w:r>
          </w:p>
        </w:tc>
        <w:tc>
          <w:tcPr>
            <w:tcW w:w="339" w:type="pct"/>
            <w:tcBorders>
              <w:top w:val="nil"/>
              <w:left w:val="nil"/>
              <w:bottom w:val="single" w:sz="4" w:space="0" w:color="auto"/>
              <w:right w:val="single" w:sz="4" w:space="0" w:color="auto"/>
            </w:tcBorders>
            <w:shd w:val="clear" w:color="auto" w:fill="auto"/>
            <w:vAlign w:val="center"/>
            <w:hideMark/>
          </w:tcPr>
          <w:p w14:paraId="66DF779F" w14:textId="77777777" w:rsidR="00E126AB" w:rsidRPr="00E126AB" w:rsidRDefault="00E126AB" w:rsidP="00E126AB">
            <w:pPr>
              <w:jc w:val="center"/>
              <w:rPr>
                <w:b/>
                <w:bCs/>
                <w:color w:val="000000"/>
                <w:sz w:val="20"/>
                <w:szCs w:val="20"/>
              </w:rPr>
            </w:pPr>
            <w:r w:rsidRPr="00E126AB">
              <w:rPr>
                <w:b/>
                <w:bCs/>
                <w:color w:val="000000"/>
                <w:sz w:val="20"/>
                <w:szCs w:val="20"/>
              </w:rPr>
              <w:t>0,224</w:t>
            </w:r>
          </w:p>
        </w:tc>
        <w:tc>
          <w:tcPr>
            <w:tcW w:w="339" w:type="pct"/>
            <w:tcBorders>
              <w:top w:val="nil"/>
              <w:left w:val="nil"/>
              <w:bottom w:val="single" w:sz="4" w:space="0" w:color="auto"/>
              <w:right w:val="single" w:sz="4" w:space="0" w:color="auto"/>
            </w:tcBorders>
            <w:shd w:val="clear" w:color="auto" w:fill="auto"/>
            <w:vAlign w:val="center"/>
            <w:hideMark/>
          </w:tcPr>
          <w:p w14:paraId="25FD0EBE" w14:textId="77777777" w:rsidR="00E126AB" w:rsidRPr="00E126AB" w:rsidRDefault="00E126AB" w:rsidP="00E126AB">
            <w:pPr>
              <w:jc w:val="center"/>
              <w:rPr>
                <w:b/>
                <w:bCs/>
                <w:color w:val="000000"/>
                <w:sz w:val="20"/>
                <w:szCs w:val="20"/>
              </w:rPr>
            </w:pPr>
            <w:r w:rsidRPr="00E126AB">
              <w:rPr>
                <w:b/>
                <w:bCs/>
                <w:color w:val="000000"/>
                <w:sz w:val="20"/>
                <w:szCs w:val="20"/>
              </w:rPr>
              <w:t>0,230</w:t>
            </w:r>
          </w:p>
        </w:tc>
        <w:tc>
          <w:tcPr>
            <w:tcW w:w="339" w:type="pct"/>
            <w:tcBorders>
              <w:top w:val="nil"/>
              <w:left w:val="nil"/>
              <w:bottom w:val="single" w:sz="4" w:space="0" w:color="auto"/>
              <w:right w:val="single" w:sz="4" w:space="0" w:color="auto"/>
            </w:tcBorders>
            <w:shd w:val="clear" w:color="auto" w:fill="auto"/>
            <w:vAlign w:val="center"/>
            <w:hideMark/>
          </w:tcPr>
          <w:p w14:paraId="782B4BCA" w14:textId="77777777" w:rsidR="00E126AB" w:rsidRPr="00E126AB" w:rsidRDefault="00E126AB" w:rsidP="00E126AB">
            <w:pPr>
              <w:jc w:val="center"/>
              <w:rPr>
                <w:b/>
                <w:bCs/>
                <w:color w:val="000000"/>
                <w:sz w:val="20"/>
                <w:szCs w:val="20"/>
              </w:rPr>
            </w:pPr>
            <w:r w:rsidRPr="00E126AB">
              <w:rPr>
                <w:b/>
                <w:bCs/>
                <w:color w:val="000000"/>
                <w:sz w:val="20"/>
                <w:szCs w:val="20"/>
              </w:rPr>
              <w:t>0,230</w:t>
            </w:r>
          </w:p>
        </w:tc>
        <w:tc>
          <w:tcPr>
            <w:tcW w:w="339" w:type="pct"/>
            <w:tcBorders>
              <w:top w:val="nil"/>
              <w:left w:val="nil"/>
              <w:bottom w:val="single" w:sz="4" w:space="0" w:color="auto"/>
              <w:right w:val="single" w:sz="4" w:space="0" w:color="auto"/>
            </w:tcBorders>
            <w:shd w:val="clear" w:color="auto" w:fill="auto"/>
            <w:vAlign w:val="center"/>
            <w:hideMark/>
          </w:tcPr>
          <w:p w14:paraId="30076A23" w14:textId="77777777" w:rsidR="00E126AB" w:rsidRPr="00E126AB" w:rsidRDefault="00E126AB" w:rsidP="00E126AB">
            <w:pPr>
              <w:jc w:val="center"/>
              <w:rPr>
                <w:b/>
                <w:bCs/>
                <w:color w:val="000000"/>
                <w:sz w:val="20"/>
                <w:szCs w:val="20"/>
              </w:rPr>
            </w:pPr>
            <w:r w:rsidRPr="00E126AB">
              <w:rPr>
                <w:b/>
                <w:bCs/>
                <w:color w:val="000000"/>
                <w:sz w:val="20"/>
                <w:szCs w:val="20"/>
              </w:rPr>
              <w:t>0,230</w:t>
            </w:r>
          </w:p>
        </w:tc>
      </w:tr>
      <w:tr w:rsidR="00E126AB" w:rsidRPr="00E126AB" w14:paraId="4D10769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37620FC"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45DC3EBC" w14:textId="77777777" w:rsidR="00E126AB" w:rsidRPr="00E126AB" w:rsidRDefault="00E126AB" w:rsidP="00E126AB">
            <w:pPr>
              <w:jc w:val="center"/>
              <w:rPr>
                <w:color w:val="000000"/>
                <w:sz w:val="20"/>
                <w:szCs w:val="20"/>
              </w:rPr>
            </w:pPr>
            <w:r w:rsidRPr="00E126AB">
              <w:rPr>
                <w:color w:val="000000"/>
                <w:sz w:val="20"/>
                <w:szCs w:val="20"/>
              </w:rPr>
              <w:t>0,106</w:t>
            </w:r>
          </w:p>
        </w:tc>
        <w:tc>
          <w:tcPr>
            <w:tcW w:w="339" w:type="pct"/>
            <w:tcBorders>
              <w:top w:val="nil"/>
              <w:left w:val="nil"/>
              <w:bottom w:val="single" w:sz="4" w:space="0" w:color="auto"/>
              <w:right w:val="single" w:sz="4" w:space="0" w:color="auto"/>
            </w:tcBorders>
            <w:shd w:val="clear" w:color="auto" w:fill="auto"/>
            <w:vAlign w:val="center"/>
            <w:hideMark/>
          </w:tcPr>
          <w:p w14:paraId="2D5F8E4F" w14:textId="77777777" w:rsidR="00E126AB" w:rsidRPr="00E126AB" w:rsidRDefault="00E126AB" w:rsidP="00E126AB">
            <w:pPr>
              <w:jc w:val="center"/>
              <w:rPr>
                <w:color w:val="000000"/>
                <w:sz w:val="20"/>
                <w:szCs w:val="20"/>
              </w:rPr>
            </w:pPr>
            <w:r w:rsidRPr="00E126AB">
              <w:rPr>
                <w:color w:val="000000"/>
                <w:sz w:val="20"/>
                <w:szCs w:val="20"/>
              </w:rPr>
              <w:t>0,210</w:t>
            </w:r>
          </w:p>
        </w:tc>
        <w:tc>
          <w:tcPr>
            <w:tcW w:w="339" w:type="pct"/>
            <w:tcBorders>
              <w:top w:val="nil"/>
              <w:left w:val="nil"/>
              <w:bottom w:val="single" w:sz="4" w:space="0" w:color="auto"/>
              <w:right w:val="single" w:sz="4" w:space="0" w:color="auto"/>
            </w:tcBorders>
            <w:shd w:val="clear" w:color="auto" w:fill="auto"/>
            <w:vAlign w:val="center"/>
            <w:hideMark/>
          </w:tcPr>
          <w:p w14:paraId="45E348A3" w14:textId="77777777" w:rsidR="00E126AB" w:rsidRPr="00E126AB" w:rsidRDefault="00E126AB" w:rsidP="00E126AB">
            <w:pPr>
              <w:jc w:val="center"/>
              <w:rPr>
                <w:color w:val="000000"/>
                <w:sz w:val="20"/>
                <w:szCs w:val="20"/>
              </w:rPr>
            </w:pPr>
            <w:r w:rsidRPr="00E126AB">
              <w:rPr>
                <w:color w:val="000000"/>
                <w:sz w:val="20"/>
                <w:szCs w:val="20"/>
              </w:rPr>
              <w:t>0,214</w:t>
            </w:r>
          </w:p>
        </w:tc>
        <w:tc>
          <w:tcPr>
            <w:tcW w:w="339" w:type="pct"/>
            <w:tcBorders>
              <w:top w:val="nil"/>
              <w:left w:val="nil"/>
              <w:bottom w:val="single" w:sz="4" w:space="0" w:color="auto"/>
              <w:right w:val="single" w:sz="4" w:space="0" w:color="auto"/>
            </w:tcBorders>
            <w:shd w:val="clear" w:color="auto" w:fill="auto"/>
            <w:vAlign w:val="center"/>
            <w:hideMark/>
          </w:tcPr>
          <w:p w14:paraId="3B666A2F" w14:textId="77777777" w:rsidR="00E126AB" w:rsidRPr="00E126AB" w:rsidRDefault="00E126AB" w:rsidP="00E126AB">
            <w:pPr>
              <w:jc w:val="center"/>
              <w:rPr>
                <w:color w:val="000000"/>
                <w:sz w:val="20"/>
                <w:szCs w:val="20"/>
              </w:rPr>
            </w:pPr>
            <w:r w:rsidRPr="00E126AB">
              <w:rPr>
                <w:color w:val="000000"/>
                <w:sz w:val="20"/>
                <w:szCs w:val="20"/>
              </w:rPr>
              <w:t>0,214</w:t>
            </w:r>
          </w:p>
        </w:tc>
        <w:tc>
          <w:tcPr>
            <w:tcW w:w="339" w:type="pct"/>
            <w:tcBorders>
              <w:top w:val="nil"/>
              <w:left w:val="nil"/>
              <w:bottom w:val="single" w:sz="4" w:space="0" w:color="auto"/>
              <w:right w:val="single" w:sz="4" w:space="0" w:color="auto"/>
            </w:tcBorders>
            <w:shd w:val="clear" w:color="auto" w:fill="auto"/>
            <w:vAlign w:val="center"/>
            <w:hideMark/>
          </w:tcPr>
          <w:p w14:paraId="6304662A" w14:textId="77777777" w:rsidR="00E126AB" w:rsidRPr="00E126AB" w:rsidRDefault="00E126AB" w:rsidP="00E126AB">
            <w:pPr>
              <w:jc w:val="center"/>
              <w:rPr>
                <w:color w:val="000000"/>
                <w:sz w:val="20"/>
                <w:szCs w:val="20"/>
              </w:rPr>
            </w:pPr>
            <w:r w:rsidRPr="00E126AB">
              <w:rPr>
                <w:color w:val="000000"/>
                <w:sz w:val="20"/>
                <w:szCs w:val="20"/>
              </w:rPr>
              <w:t>0,214</w:t>
            </w:r>
          </w:p>
        </w:tc>
        <w:tc>
          <w:tcPr>
            <w:tcW w:w="339" w:type="pct"/>
            <w:tcBorders>
              <w:top w:val="nil"/>
              <w:left w:val="nil"/>
              <w:bottom w:val="single" w:sz="4" w:space="0" w:color="auto"/>
              <w:right w:val="single" w:sz="4" w:space="0" w:color="auto"/>
            </w:tcBorders>
            <w:shd w:val="clear" w:color="auto" w:fill="auto"/>
            <w:vAlign w:val="center"/>
            <w:hideMark/>
          </w:tcPr>
          <w:p w14:paraId="3AD031F9" w14:textId="77777777" w:rsidR="00E126AB" w:rsidRPr="00E126AB" w:rsidRDefault="00E126AB" w:rsidP="00E126AB">
            <w:pPr>
              <w:jc w:val="center"/>
              <w:rPr>
                <w:color w:val="000000"/>
                <w:sz w:val="20"/>
                <w:szCs w:val="20"/>
              </w:rPr>
            </w:pPr>
            <w:r w:rsidRPr="00E126AB">
              <w:rPr>
                <w:color w:val="000000"/>
                <w:sz w:val="20"/>
                <w:szCs w:val="20"/>
              </w:rPr>
              <w:t>0,214</w:t>
            </w:r>
          </w:p>
        </w:tc>
        <w:tc>
          <w:tcPr>
            <w:tcW w:w="339" w:type="pct"/>
            <w:tcBorders>
              <w:top w:val="nil"/>
              <w:left w:val="nil"/>
              <w:bottom w:val="single" w:sz="4" w:space="0" w:color="auto"/>
              <w:right w:val="single" w:sz="4" w:space="0" w:color="auto"/>
            </w:tcBorders>
            <w:shd w:val="clear" w:color="auto" w:fill="auto"/>
            <w:vAlign w:val="center"/>
            <w:hideMark/>
          </w:tcPr>
          <w:p w14:paraId="6019F9B1" w14:textId="77777777" w:rsidR="00E126AB" w:rsidRPr="00E126AB" w:rsidRDefault="00E126AB" w:rsidP="00E126AB">
            <w:pPr>
              <w:jc w:val="center"/>
              <w:rPr>
                <w:color w:val="000000"/>
                <w:sz w:val="20"/>
                <w:szCs w:val="20"/>
              </w:rPr>
            </w:pPr>
            <w:r w:rsidRPr="00E126AB">
              <w:rPr>
                <w:color w:val="000000"/>
                <w:sz w:val="20"/>
                <w:szCs w:val="20"/>
              </w:rPr>
              <w:t>0,221</w:t>
            </w:r>
          </w:p>
        </w:tc>
        <w:tc>
          <w:tcPr>
            <w:tcW w:w="339" w:type="pct"/>
            <w:tcBorders>
              <w:top w:val="nil"/>
              <w:left w:val="nil"/>
              <w:bottom w:val="single" w:sz="4" w:space="0" w:color="auto"/>
              <w:right w:val="single" w:sz="4" w:space="0" w:color="auto"/>
            </w:tcBorders>
            <w:shd w:val="clear" w:color="auto" w:fill="auto"/>
            <w:vAlign w:val="center"/>
            <w:hideMark/>
          </w:tcPr>
          <w:p w14:paraId="5F8CEC24" w14:textId="77777777" w:rsidR="00E126AB" w:rsidRPr="00E126AB" w:rsidRDefault="00E126AB" w:rsidP="00E126AB">
            <w:pPr>
              <w:jc w:val="center"/>
              <w:rPr>
                <w:color w:val="000000"/>
                <w:sz w:val="20"/>
                <w:szCs w:val="20"/>
              </w:rPr>
            </w:pPr>
            <w:r w:rsidRPr="00E126AB">
              <w:rPr>
                <w:color w:val="000000"/>
                <w:sz w:val="20"/>
                <w:szCs w:val="20"/>
              </w:rPr>
              <w:t>0,221</w:t>
            </w:r>
          </w:p>
        </w:tc>
        <w:tc>
          <w:tcPr>
            <w:tcW w:w="339" w:type="pct"/>
            <w:tcBorders>
              <w:top w:val="nil"/>
              <w:left w:val="nil"/>
              <w:bottom w:val="single" w:sz="4" w:space="0" w:color="auto"/>
              <w:right w:val="single" w:sz="4" w:space="0" w:color="auto"/>
            </w:tcBorders>
            <w:shd w:val="clear" w:color="auto" w:fill="auto"/>
            <w:vAlign w:val="center"/>
            <w:hideMark/>
          </w:tcPr>
          <w:p w14:paraId="3C4C100C" w14:textId="77777777" w:rsidR="00E126AB" w:rsidRPr="00E126AB" w:rsidRDefault="00E126AB" w:rsidP="00E126AB">
            <w:pPr>
              <w:jc w:val="center"/>
              <w:rPr>
                <w:color w:val="000000"/>
                <w:sz w:val="20"/>
                <w:szCs w:val="20"/>
              </w:rPr>
            </w:pPr>
            <w:r w:rsidRPr="00E126AB">
              <w:rPr>
                <w:color w:val="000000"/>
                <w:sz w:val="20"/>
                <w:szCs w:val="20"/>
              </w:rPr>
              <w:t>0,221</w:t>
            </w:r>
          </w:p>
        </w:tc>
      </w:tr>
      <w:tr w:rsidR="00E126AB" w:rsidRPr="00E126AB" w14:paraId="2880CD5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BA1B38E"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5572135E" w14:textId="77777777" w:rsidR="00E126AB" w:rsidRPr="00E126AB" w:rsidRDefault="00E126AB" w:rsidP="00E126AB">
            <w:pPr>
              <w:jc w:val="center"/>
              <w:rPr>
                <w:color w:val="000000"/>
                <w:sz w:val="20"/>
                <w:szCs w:val="20"/>
              </w:rPr>
            </w:pPr>
            <w:r w:rsidRPr="00E126AB">
              <w:rPr>
                <w:color w:val="000000"/>
                <w:sz w:val="20"/>
                <w:szCs w:val="20"/>
              </w:rPr>
              <w:t>0,006</w:t>
            </w:r>
          </w:p>
        </w:tc>
        <w:tc>
          <w:tcPr>
            <w:tcW w:w="339" w:type="pct"/>
            <w:tcBorders>
              <w:top w:val="nil"/>
              <w:left w:val="nil"/>
              <w:bottom w:val="single" w:sz="4" w:space="0" w:color="auto"/>
              <w:right w:val="single" w:sz="4" w:space="0" w:color="auto"/>
            </w:tcBorders>
            <w:shd w:val="clear" w:color="auto" w:fill="auto"/>
            <w:vAlign w:val="center"/>
            <w:hideMark/>
          </w:tcPr>
          <w:p w14:paraId="145DF39D" w14:textId="77777777" w:rsidR="00E126AB" w:rsidRPr="00E126AB" w:rsidRDefault="00E126AB" w:rsidP="00E126AB">
            <w:pPr>
              <w:jc w:val="center"/>
              <w:rPr>
                <w:color w:val="000000"/>
                <w:sz w:val="20"/>
                <w:szCs w:val="20"/>
              </w:rPr>
            </w:pPr>
            <w:r w:rsidRPr="00E126AB">
              <w:rPr>
                <w:color w:val="000000"/>
                <w:sz w:val="20"/>
                <w:szCs w:val="20"/>
              </w:rPr>
              <w:t>0,010</w:t>
            </w:r>
          </w:p>
        </w:tc>
        <w:tc>
          <w:tcPr>
            <w:tcW w:w="339" w:type="pct"/>
            <w:tcBorders>
              <w:top w:val="nil"/>
              <w:left w:val="nil"/>
              <w:bottom w:val="single" w:sz="4" w:space="0" w:color="auto"/>
              <w:right w:val="single" w:sz="4" w:space="0" w:color="auto"/>
            </w:tcBorders>
            <w:shd w:val="clear" w:color="auto" w:fill="auto"/>
            <w:vAlign w:val="center"/>
            <w:hideMark/>
          </w:tcPr>
          <w:p w14:paraId="7357882D" w14:textId="77777777" w:rsidR="00E126AB" w:rsidRPr="00E126AB" w:rsidRDefault="00E126AB" w:rsidP="00E126AB">
            <w:pPr>
              <w:jc w:val="center"/>
              <w:rPr>
                <w:color w:val="000000"/>
                <w:sz w:val="20"/>
                <w:szCs w:val="20"/>
              </w:rPr>
            </w:pPr>
            <w:r w:rsidRPr="00E126AB">
              <w:rPr>
                <w:color w:val="000000"/>
                <w:sz w:val="20"/>
                <w:szCs w:val="20"/>
              </w:rPr>
              <w:t>0,010</w:t>
            </w:r>
          </w:p>
        </w:tc>
        <w:tc>
          <w:tcPr>
            <w:tcW w:w="339" w:type="pct"/>
            <w:tcBorders>
              <w:top w:val="nil"/>
              <w:left w:val="nil"/>
              <w:bottom w:val="single" w:sz="4" w:space="0" w:color="auto"/>
              <w:right w:val="single" w:sz="4" w:space="0" w:color="auto"/>
            </w:tcBorders>
            <w:shd w:val="clear" w:color="auto" w:fill="auto"/>
            <w:vAlign w:val="center"/>
            <w:hideMark/>
          </w:tcPr>
          <w:p w14:paraId="001024C2" w14:textId="77777777" w:rsidR="00E126AB" w:rsidRPr="00E126AB" w:rsidRDefault="00E126AB" w:rsidP="00E126AB">
            <w:pPr>
              <w:jc w:val="center"/>
              <w:rPr>
                <w:color w:val="000000"/>
                <w:sz w:val="20"/>
                <w:szCs w:val="20"/>
              </w:rPr>
            </w:pPr>
            <w:r w:rsidRPr="00E126AB">
              <w:rPr>
                <w:color w:val="000000"/>
                <w:sz w:val="20"/>
                <w:szCs w:val="20"/>
              </w:rPr>
              <w:t>0,010</w:t>
            </w:r>
          </w:p>
        </w:tc>
        <w:tc>
          <w:tcPr>
            <w:tcW w:w="339" w:type="pct"/>
            <w:tcBorders>
              <w:top w:val="nil"/>
              <w:left w:val="nil"/>
              <w:bottom w:val="single" w:sz="4" w:space="0" w:color="auto"/>
              <w:right w:val="single" w:sz="4" w:space="0" w:color="auto"/>
            </w:tcBorders>
            <w:shd w:val="clear" w:color="auto" w:fill="auto"/>
            <w:vAlign w:val="center"/>
            <w:hideMark/>
          </w:tcPr>
          <w:p w14:paraId="065EC414" w14:textId="77777777" w:rsidR="00E126AB" w:rsidRPr="00E126AB" w:rsidRDefault="00E126AB" w:rsidP="00E126AB">
            <w:pPr>
              <w:jc w:val="center"/>
              <w:rPr>
                <w:color w:val="000000"/>
                <w:sz w:val="20"/>
                <w:szCs w:val="20"/>
              </w:rPr>
            </w:pPr>
            <w:r w:rsidRPr="00E126AB">
              <w:rPr>
                <w:color w:val="000000"/>
                <w:sz w:val="20"/>
                <w:szCs w:val="20"/>
              </w:rPr>
              <w:t>0,010</w:t>
            </w:r>
          </w:p>
        </w:tc>
        <w:tc>
          <w:tcPr>
            <w:tcW w:w="339" w:type="pct"/>
            <w:tcBorders>
              <w:top w:val="nil"/>
              <w:left w:val="nil"/>
              <w:bottom w:val="single" w:sz="4" w:space="0" w:color="auto"/>
              <w:right w:val="single" w:sz="4" w:space="0" w:color="auto"/>
            </w:tcBorders>
            <w:shd w:val="clear" w:color="auto" w:fill="auto"/>
            <w:vAlign w:val="center"/>
            <w:hideMark/>
          </w:tcPr>
          <w:p w14:paraId="7C94DD13" w14:textId="77777777" w:rsidR="00E126AB" w:rsidRPr="00E126AB" w:rsidRDefault="00E126AB" w:rsidP="00E126AB">
            <w:pPr>
              <w:jc w:val="center"/>
              <w:rPr>
                <w:color w:val="000000"/>
                <w:sz w:val="20"/>
                <w:szCs w:val="20"/>
              </w:rPr>
            </w:pPr>
            <w:r w:rsidRPr="00E126AB">
              <w:rPr>
                <w:color w:val="000000"/>
                <w:sz w:val="20"/>
                <w:szCs w:val="20"/>
              </w:rPr>
              <w:t>0,010</w:t>
            </w:r>
          </w:p>
        </w:tc>
        <w:tc>
          <w:tcPr>
            <w:tcW w:w="339" w:type="pct"/>
            <w:tcBorders>
              <w:top w:val="nil"/>
              <w:left w:val="nil"/>
              <w:bottom w:val="single" w:sz="4" w:space="0" w:color="auto"/>
              <w:right w:val="single" w:sz="4" w:space="0" w:color="auto"/>
            </w:tcBorders>
            <w:shd w:val="clear" w:color="auto" w:fill="auto"/>
            <w:vAlign w:val="center"/>
            <w:hideMark/>
          </w:tcPr>
          <w:p w14:paraId="75F21708" w14:textId="77777777" w:rsidR="00E126AB" w:rsidRPr="00E126AB" w:rsidRDefault="00E126AB" w:rsidP="00E126AB">
            <w:pPr>
              <w:jc w:val="center"/>
              <w:rPr>
                <w:color w:val="000000"/>
                <w:sz w:val="20"/>
                <w:szCs w:val="20"/>
              </w:rPr>
            </w:pPr>
            <w:r w:rsidRPr="00E126AB">
              <w:rPr>
                <w:color w:val="000000"/>
                <w:sz w:val="20"/>
                <w:szCs w:val="20"/>
              </w:rPr>
              <w:t>0,010</w:t>
            </w:r>
          </w:p>
        </w:tc>
        <w:tc>
          <w:tcPr>
            <w:tcW w:w="339" w:type="pct"/>
            <w:tcBorders>
              <w:top w:val="nil"/>
              <w:left w:val="nil"/>
              <w:bottom w:val="single" w:sz="4" w:space="0" w:color="auto"/>
              <w:right w:val="single" w:sz="4" w:space="0" w:color="auto"/>
            </w:tcBorders>
            <w:shd w:val="clear" w:color="auto" w:fill="auto"/>
            <w:vAlign w:val="center"/>
            <w:hideMark/>
          </w:tcPr>
          <w:p w14:paraId="636A82B8" w14:textId="77777777" w:rsidR="00E126AB" w:rsidRPr="00E126AB" w:rsidRDefault="00E126AB" w:rsidP="00E126AB">
            <w:pPr>
              <w:jc w:val="center"/>
              <w:rPr>
                <w:color w:val="000000"/>
                <w:sz w:val="20"/>
                <w:szCs w:val="20"/>
              </w:rPr>
            </w:pPr>
            <w:r w:rsidRPr="00E126AB">
              <w:rPr>
                <w:color w:val="000000"/>
                <w:sz w:val="20"/>
                <w:szCs w:val="20"/>
              </w:rPr>
              <w:t>0,010</w:t>
            </w:r>
          </w:p>
        </w:tc>
        <w:tc>
          <w:tcPr>
            <w:tcW w:w="339" w:type="pct"/>
            <w:tcBorders>
              <w:top w:val="nil"/>
              <w:left w:val="nil"/>
              <w:bottom w:val="single" w:sz="4" w:space="0" w:color="auto"/>
              <w:right w:val="single" w:sz="4" w:space="0" w:color="auto"/>
            </w:tcBorders>
            <w:shd w:val="clear" w:color="auto" w:fill="auto"/>
            <w:vAlign w:val="center"/>
            <w:hideMark/>
          </w:tcPr>
          <w:p w14:paraId="0825AD94" w14:textId="77777777" w:rsidR="00E126AB" w:rsidRPr="00E126AB" w:rsidRDefault="00E126AB" w:rsidP="00E126AB">
            <w:pPr>
              <w:jc w:val="center"/>
              <w:rPr>
                <w:color w:val="000000"/>
                <w:sz w:val="20"/>
                <w:szCs w:val="20"/>
              </w:rPr>
            </w:pPr>
            <w:r w:rsidRPr="00E126AB">
              <w:rPr>
                <w:color w:val="000000"/>
                <w:sz w:val="20"/>
                <w:szCs w:val="20"/>
              </w:rPr>
              <w:t>0,010</w:t>
            </w:r>
          </w:p>
        </w:tc>
      </w:tr>
      <w:tr w:rsidR="00E126AB" w:rsidRPr="00E126AB" w14:paraId="1360886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052AD37"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2ECC07A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44F328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D51D46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74E8D8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B98FFA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795D5E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A3B1BF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8ABA20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B749ABA"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322B096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795E4935" w14:textId="77777777" w:rsidR="00E126AB" w:rsidRPr="00E126AB" w:rsidRDefault="00E126AB" w:rsidP="00E126AB">
            <w:pPr>
              <w:jc w:val="center"/>
              <w:rPr>
                <w:b/>
                <w:bCs/>
                <w:color w:val="000000"/>
                <w:sz w:val="20"/>
                <w:szCs w:val="20"/>
              </w:rPr>
            </w:pPr>
            <w:r w:rsidRPr="00E126AB">
              <w:rPr>
                <w:b/>
                <w:bCs/>
                <w:color w:val="000000"/>
                <w:sz w:val="20"/>
                <w:szCs w:val="20"/>
              </w:rPr>
              <w:lastRenderedPageBreak/>
              <w:t>Северный</w:t>
            </w:r>
            <w:r w:rsidRPr="00E126AB">
              <w:rPr>
                <w:b/>
                <w:bCs/>
                <w:color w:val="000000"/>
                <w:sz w:val="20"/>
                <w:szCs w:val="20"/>
              </w:rPr>
              <w:br/>
              <w:t>промышленный район</w:t>
            </w:r>
          </w:p>
        </w:tc>
        <w:tc>
          <w:tcPr>
            <w:tcW w:w="339" w:type="pct"/>
            <w:tcBorders>
              <w:top w:val="nil"/>
              <w:left w:val="nil"/>
              <w:bottom w:val="single" w:sz="4" w:space="0" w:color="auto"/>
              <w:right w:val="single" w:sz="4" w:space="0" w:color="auto"/>
            </w:tcBorders>
            <w:shd w:val="clear" w:color="auto" w:fill="auto"/>
            <w:vAlign w:val="center"/>
            <w:hideMark/>
          </w:tcPr>
          <w:p w14:paraId="312B7C60" w14:textId="77777777" w:rsidR="00E126AB" w:rsidRPr="00E126AB" w:rsidRDefault="00E126AB" w:rsidP="00E126AB">
            <w:pPr>
              <w:jc w:val="center"/>
              <w:rPr>
                <w:b/>
                <w:bCs/>
                <w:color w:val="000000"/>
                <w:sz w:val="20"/>
                <w:szCs w:val="20"/>
              </w:rPr>
            </w:pPr>
            <w:r w:rsidRPr="00E126AB">
              <w:rPr>
                <w:b/>
                <w:bCs/>
                <w:color w:val="000000"/>
                <w:sz w:val="20"/>
                <w:szCs w:val="20"/>
              </w:rPr>
              <w:t>0,395</w:t>
            </w:r>
          </w:p>
        </w:tc>
        <w:tc>
          <w:tcPr>
            <w:tcW w:w="339" w:type="pct"/>
            <w:tcBorders>
              <w:top w:val="nil"/>
              <w:left w:val="nil"/>
              <w:bottom w:val="single" w:sz="4" w:space="0" w:color="auto"/>
              <w:right w:val="single" w:sz="4" w:space="0" w:color="auto"/>
            </w:tcBorders>
            <w:shd w:val="clear" w:color="auto" w:fill="auto"/>
            <w:vAlign w:val="center"/>
            <w:hideMark/>
          </w:tcPr>
          <w:p w14:paraId="6C4F4E1B" w14:textId="77777777" w:rsidR="00E126AB" w:rsidRPr="00E126AB" w:rsidRDefault="00E126AB" w:rsidP="00E126AB">
            <w:pPr>
              <w:jc w:val="center"/>
              <w:rPr>
                <w:b/>
                <w:bCs/>
                <w:color w:val="000000"/>
                <w:sz w:val="20"/>
                <w:szCs w:val="20"/>
              </w:rPr>
            </w:pPr>
            <w:r w:rsidRPr="00E126AB">
              <w:rPr>
                <w:b/>
                <w:bCs/>
                <w:color w:val="000000"/>
                <w:sz w:val="20"/>
                <w:szCs w:val="20"/>
              </w:rPr>
              <w:t>0,395</w:t>
            </w:r>
          </w:p>
        </w:tc>
        <w:tc>
          <w:tcPr>
            <w:tcW w:w="339" w:type="pct"/>
            <w:tcBorders>
              <w:top w:val="nil"/>
              <w:left w:val="nil"/>
              <w:bottom w:val="single" w:sz="4" w:space="0" w:color="auto"/>
              <w:right w:val="single" w:sz="4" w:space="0" w:color="auto"/>
            </w:tcBorders>
            <w:shd w:val="clear" w:color="auto" w:fill="auto"/>
            <w:vAlign w:val="center"/>
            <w:hideMark/>
          </w:tcPr>
          <w:p w14:paraId="39745CD7" w14:textId="77777777" w:rsidR="00E126AB" w:rsidRPr="00E126AB" w:rsidRDefault="00E126AB" w:rsidP="00E126AB">
            <w:pPr>
              <w:jc w:val="center"/>
              <w:rPr>
                <w:b/>
                <w:bCs/>
                <w:color w:val="000000"/>
                <w:sz w:val="20"/>
                <w:szCs w:val="20"/>
              </w:rPr>
            </w:pPr>
            <w:r w:rsidRPr="00E126AB">
              <w:rPr>
                <w:b/>
                <w:bCs/>
                <w:color w:val="000000"/>
                <w:sz w:val="20"/>
                <w:szCs w:val="20"/>
              </w:rPr>
              <w:t>0,395</w:t>
            </w:r>
          </w:p>
        </w:tc>
        <w:tc>
          <w:tcPr>
            <w:tcW w:w="339" w:type="pct"/>
            <w:tcBorders>
              <w:top w:val="nil"/>
              <w:left w:val="nil"/>
              <w:bottom w:val="single" w:sz="4" w:space="0" w:color="auto"/>
              <w:right w:val="single" w:sz="4" w:space="0" w:color="auto"/>
            </w:tcBorders>
            <w:shd w:val="clear" w:color="auto" w:fill="auto"/>
            <w:vAlign w:val="center"/>
            <w:hideMark/>
          </w:tcPr>
          <w:p w14:paraId="401A87D6" w14:textId="77777777" w:rsidR="00E126AB" w:rsidRPr="00E126AB" w:rsidRDefault="00E126AB" w:rsidP="00E126AB">
            <w:pPr>
              <w:jc w:val="center"/>
              <w:rPr>
                <w:b/>
                <w:bCs/>
                <w:color w:val="000000"/>
                <w:sz w:val="20"/>
                <w:szCs w:val="20"/>
              </w:rPr>
            </w:pPr>
            <w:r w:rsidRPr="00E126AB">
              <w:rPr>
                <w:b/>
                <w:bCs/>
                <w:color w:val="000000"/>
                <w:sz w:val="20"/>
                <w:szCs w:val="20"/>
              </w:rPr>
              <w:t>0,395</w:t>
            </w:r>
          </w:p>
        </w:tc>
        <w:tc>
          <w:tcPr>
            <w:tcW w:w="339" w:type="pct"/>
            <w:tcBorders>
              <w:top w:val="nil"/>
              <w:left w:val="nil"/>
              <w:bottom w:val="single" w:sz="4" w:space="0" w:color="auto"/>
              <w:right w:val="single" w:sz="4" w:space="0" w:color="auto"/>
            </w:tcBorders>
            <w:shd w:val="clear" w:color="auto" w:fill="auto"/>
            <w:vAlign w:val="center"/>
            <w:hideMark/>
          </w:tcPr>
          <w:p w14:paraId="54D9ED84" w14:textId="77777777" w:rsidR="00E126AB" w:rsidRPr="00E126AB" w:rsidRDefault="00E126AB" w:rsidP="00E126AB">
            <w:pPr>
              <w:jc w:val="center"/>
              <w:rPr>
                <w:b/>
                <w:bCs/>
                <w:color w:val="000000"/>
                <w:sz w:val="20"/>
                <w:szCs w:val="20"/>
              </w:rPr>
            </w:pPr>
            <w:r w:rsidRPr="00E126AB">
              <w:rPr>
                <w:b/>
                <w:bCs/>
                <w:color w:val="000000"/>
                <w:sz w:val="20"/>
                <w:szCs w:val="20"/>
              </w:rPr>
              <w:t>0,395</w:t>
            </w:r>
          </w:p>
        </w:tc>
        <w:tc>
          <w:tcPr>
            <w:tcW w:w="339" w:type="pct"/>
            <w:tcBorders>
              <w:top w:val="nil"/>
              <w:left w:val="nil"/>
              <w:bottom w:val="single" w:sz="4" w:space="0" w:color="auto"/>
              <w:right w:val="single" w:sz="4" w:space="0" w:color="auto"/>
            </w:tcBorders>
            <w:shd w:val="clear" w:color="auto" w:fill="auto"/>
            <w:vAlign w:val="center"/>
            <w:hideMark/>
          </w:tcPr>
          <w:p w14:paraId="4779B373" w14:textId="77777777" w:rsidR="00E126AB" w:rsidRPr="00E126AB" w:rsidRDefault="00E126AB" w:rsidP="00E126AB">
            <w:pPr>
              <w:jc w:val="center"/>
              <w:rPr>
                <w:b/>
                <w:bCs/>
                <w:color w:val="000000"/>
                <w:sz w:val="20"/>
                <w:szCs w:val="20"/>
              </w:rPr>
            </w:pPr>
            <w:r w:rsidRPr="00E126AB">
              <w:rPr>
                <w:b/>
                <w:bCs/>
                <w:color w:val="000000"/>
                <w:sz w:val="20"/>
                <w:szCs w:val="20"/>
              </w:rPr>
              <w:t>0,395</w:t>
            </w:r>
          </w:p>
        </w:tc>
        <w:tc>
          <w:tcPr>
            <w:tcW w:w="339" w:type="pct"/>
            <w:tcBorders>
              <w:top w:val="nil"/>
              <w:left w:val="nil"/>
              <w:bottom w:val="single" w:sz="4" w:space="0" w:color="auto"/>
              <w:right w:val="single" w:sz="4" w:space="0" w:color="auto"/>
            </w:tcBorders>
            <w:shd w:val="clear" w:color="auto" w:fill="auto"/>
            <w:vAlign w:val="center"/>
            <w:hideMark/>
          </w:tcPr>
          <w:p w14:paraId="22E61C18" w14:textId="77777777" w:rsidR="00E126AB" w:rsidRPr="00E126AB" w:rsidRDefault="00E126AB" w:rsidP="00E126AB">
            <w:pPr>
              <w:jc w:val="center"/>
              <w:rPr>
                <w:b/>
                <w:bCs/>
                <w:color w:val="000000"/>
                <w:sz w:val="20"/>
                <w:szCs w:val="20"/>
              </w:rPr>
            </w:pPr>
            <w:r w:rsidRPr="00E126AB">
              <w:rPr>
                <w:b/>
                <w:bCs/>
                <w:color w:val="000000"/>
                <w:sz w:val="20"/>
                <w:szCs w:val="20"/>
              </w:rPr>
              <w:t>0,395</w:t>
            </w:r>
          </w:p>
        </w:tc>
        <w:tc>
          <w:tcPr>
            <w:tcW w:w="339" w:type="pct"/>
            <w:tcBorders>
              <w:top w:val="nil"/>
              <w:left w:val="nil"/>
              <w:bottom w:val="single" w:sz="4" w:space="0" w:color="auto"/>
              <w:right w:val="single" w:sz="4" w:space="0" w:color="auto"/>
            </w:tcBorders>
            <w:shd w:val="clear" w:color="auto" w:fill="auto"/>
            <w:vAlign w:val="center"/>
            <w:hideMark/>
          </w:tcPr>
          <w:p w14:paraId="70D08BF9" w14:textId="77777777" w:rsidR="00E126AB" w:rsidRPr="00E126AB" w:rsidRDefault="00E126AB" w:rsidP="00E126AB">
            <w:pPr>
              <w:jc w:val="center"/>
              <w:rPr>
                <w:b/>
                <w:bCs/>
                <w:color w:val="000000"/>
                <w:sz w:val="20"/>
                <w:szCs w:val="20"/>
              </w:rPr>
            </w:pPr>
            <w:r w:rsidRPr="00E126AB">
              <w:rPr>
                <w:b/>
                <w:bCs/>
                <w:color w:val="000000"/>
                <w:sz w:val="20"/>
                <w:szCs w:val="20"/>
              </w:rPr>
              <w:t>0,395</w:t>
            </w:r>
          </w:p>
        </w:tc>
        <w:tc>
          <w:tcPr>
            <w:tcW w:w="339" w:type="pct"/>
            <w:tcBorders>
              <w:top w:val="nil"/>
              <w:left w:val="nil"/>
              <w:bottom w:val="single" w:sz="4" w:space="0" w:color="auto"/>
              <w:right w:val="single" w:sz="4" w:space="0" w:color="auto"/>
            </w:tcBorders>
            <w:shd w:val="clear" w:color="auto" w:fill="auto"/>
            <w:vAlign w:val="center"/>
            <w:hideMark/>
          </w:tcPr>
          <w:p w14:paraId="0B96C5B3" w14:textId="77777777" w:rsidR="00E126AB" w:rsidRPr="00E126AB" w:rsidRDefault="00E126AB" w:rsidP="00E126AB">
            <w:pPr>
              <w:jc w:val="center"/>
              <w:rPr>
                <w:b/>
                <w:bCs/>
                <w:color w:val="000000"/>
                <w:sz w:val="20"/>
                <w:szCs w:val="20"/>
              </w:rPr>
            </w:pPr>
            <w:r w:rsidRPr="00E126AB">
              <w:rPr>
                <w:b/>
                <w:bCs/>
                <w:color w:val="000000"/>
                <w:sz w:val="20"/>
                <w:szCs w:val="20"/>
              </w:rPr>
              <w:t>0,395</w:t>
            </w:r>
          </w:p>
        </w:tc>
      </w:tr>
      <w:tr w:rsidR="00E126AB" w:rsidRPr="00E126AB" w14:paraId="470BC48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81519D9"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1C8D7AB8" w14:textId="77777777" w:rsidR="00E126AB" w:rsidRPr="00E126AB" w:rsidRDefault="00E126AB" w:rsidP="00E126AB">
            <w:pPr>
              <w:jc w:val="center"/>
              <w:rPr>
                <w:color w:val="000000"/>
                <w:sz w:val="20"/>
                <w:szCs w:val="20"/>
              </w:rPr>
            </w:pPr>
            <w:r w:rsidRPr="00E126AB">
              <w:rPr>
                <w:color w:val="000000"/>
                <w:sz w:val="20"/>
                <w:szCs w:val="20"/>
              </w:rPr>
              <w:t>0,296</w:t>
            </w:r>
          </w:p>
        </w:tc>
        <w:tc>
          <w:tcPr>
            <w:tcW w:w="339" w:type="pct"/>
            <w:tcBorders>
              <w:top w:val="nil"/>
              <w:left w:val="nil"/>
              <w:bottom w:val="single" w:sz="4" w:space="0" w:color="auto"/>
              <w:right w:val="single" w:sz="4" w:space="0" w:color="auto"/>
            </w:tcBorders>
            <w:shd w:val="clear" w:color="auto" w:fill="auto"/>
            <w:vAlign w:val="center"/>
            <w:hideMark/>
          </w:tcPr>
          <w:p w14:paraId="7AA992FF" w14:textId="77777777" w:rsidR="00E126AB" w:rsidRPr="00E126AB" w:rsidRDefault="00E126AB" w:rsidP="00E126AB">
            <w:pPr>
              <w:jc w:val="center"/>
              <w:rPr>
                <w:color w:val="000000"/>
                <w:sz w:val="20"/>
                <w:szCs w:val="20"/>
              </w:rPr>
            </w:pPr>
            <w:r w:rsidRPr="00E126AB">
              <w:rPr>
                <w:color w:val="000000"/>
                <w:sz w:val="20"/>
                <w:szCs w:val="20"/>
              </w:rPr>
              <w:t>0,296</w:t>
            </w:r>
          </w:p>
        </w:tc>
        <w:tc>
          <w:tcPr>
            <w:tcW w:w="339" w:type="pct"/>
            <w:tcBorders>
              <w:top w:val="nil"/>
              <w:left w:val="nil"/>
              <w:bottom w:val="single" w:sz="4" w:space="0" w:color="auto"/>
              <w:right w:val="single" w:sz="4" w:space="0" w:color="auto"/>
            </w:tcBorders>
            <w:shd w:val="clear" w:color="auto" w:fill="auto"/>
            <w:vAlign w:val="center"/>
            <w:hideMark/>
          </w:tcPr>
          <w:p w14:paraId="56793CA4" w14:textId="77777777" w:rsidR="00E126AB" w:rsidRPr="00E126AB" w:rsidRDefault="00E126AB" w:rsidP="00E126AB">
            <w:pPr>
              <w:jc w:val="center"/>
              <w:rPr>
                <w:color w:val="000000"/>
                <w:sz w:val="20"/>
                <w:szCs w:val="20"/>
              </w:rPr>
            </w:pPr>
            <w:r w:rsidRPr="00E126AB">
              <w:rPr>
                <w:color w:val="000000"/>
                <w:sz w:val="20"/>
                <w:szCs w:val="20"/>
              </w:rPr>
              <w:t>0,296</w:t>
            </w:r>
          </w:p>
        </w:tc>
        <w:tc>
          <w:tcPr>
            <w:tcW w:w="339" w:type="pct"/>
            <w:tcBorders>
              <w:top w:val="nil"/>
              <w:left w:val="nil"/>
              <w:bottom w:val="single" w:sz="4" w:space="0" w:color="auto"/>
              <w:right w:val="single" w:sz="4" w:space="0" w:color="auto"/>
            </w:tcBorders>
            <w:shd w:val="clear" w:color="auto" w:fill="auto"/>
            <w:vAlign w:val="center"/>
            <w:hideMark/>
          </w:tcPr>
          <w:p w14:paraId="04185119" w14:textId="77777777" w:rsidR="00E126AB" w:rsidRPr="00E126AB" w:rsidRDefault="00E126AB" w:rsidP="00E126AB">
            <w:pPr>
              <w:jc w:val="center"/>
              <w:rPr>
                <w:color w:val="000000"/>
                <w:sz w:val="20"/>
                <w:szCs w:val="20"/>
              </w:rPr>
            </w:pPr>
            <w:r w:rsidRPr="00E126AB">
              <w:rPr>
                <w:color w:val="000000"/>
                <w:sz w:val="20"/>
                <w:szCs w:val="20"/>
              </w:rPr>
              <w:t>0,296</w:t>
            </w:r>
          </w:p>
        </w:tc>
        <w:tc>
          <w:tcPr>
            <w:tcW w:w="339" w:type="pct"/>
            <w:tcBorders>
              <w:top w:val="nil"/>
              <w:left w:val="nil"/>
              <w:bottom w:val="single" w:sz="4" w:space="0" w:color="auto"/>
              <w:right w:val="single" w:sz="4" w:space="0" w:color="auto"/>
            </w:tcBorders>
            <w:shd w:val="clear" w:color="auto" w:fill="auto"/>
            <w:vAlign w:val="center"/>
            <w:hideMark/>
          </w:tcPr>
          <w:p w14:paraId="33EBE6AD" w14:textId="77777777" w:rsidR="00E126AB" w:rsidRPr="00E126AB" w:rsidRDefault="00E126AB" w:rsidP="00E126AB">
            <w:pPr>
              <w:jc w:val="center"/>
              <w:rPr>
                <w:color w:val="000000"/>
                <w:sz w:val="20"/>
                <w:szCs w:val="20"/>
              </w:rPr>
            </w:pPr>
            <w:r w:rsidRPr="00E126AB">
              <w:rPr>
                <w:color w:val="000000"/>
                <w:sz w:val="20"/>
                <w:szCs w:val="20"/>
              </w:rPr>
              <w:t>0,296</w:t>
            </w:r>
          </w:p>
        </w:tc>
        <w:tc>
          <w:tcPr>
            <w:tcW w:w="339" w:type="pct"/>
            <w:tcBorders>
              <w:top w:val="nil"/>
              <w:left w:val="nil"/>
              <w:bottom w:val="single" w:sz="4" w:space="0" w:color="auto"/>
              <w:right w:val="single" w:sz="4" w:space="0" w:color="auto"/>
            </w:tcBorders>
            <w:shd w:val="clear" w:color="auto" w:fill="auto"/>
            <w:vAlign w:val="center"/>
            <w:hideMark/>
          </w:tcPr>
          <w:p w14:paraId="7BFD5655" w14:textId="77777777" w:rsidR="00E126AB" w:rsidRPr="00E126AB" w:rsidRDefault="00E126AB" w:rsidP="00E126AB">
            <w:pPr>
              <w:jc w:val="center"/>
              <w:rPr>
                <w:color w:val="000000"/>
                <w:sz w:val="20"/>
                <w:szCs w:val="20"/>
              </w:rPr>
            </w:pPr>
            <w:r w:rsidRPr="00E126AB">
              <w:rPr>
                <w:color w:val="000000"/>
                <w:sz w:val="20"/>
                <w:szCs w:val="20"/>
              </w:rPr>
              <w:t>0,296</w:t>
            </w:r>
          </w:p>
        </w:tc>
        <w:tc>
          <w:tcPr>
            <w:tcW w:w="339" w:type="pct"/>
            <w:tcBorders>
              <w:top w:val="nil"/>
              <w:left w:val="nil"/>
              <w:bottom w:val="single" w:sz="4" w:space="0" w:color="auto"/>
              <w:right w:val="single" w:sz="4" w:space="0" w:color="auto"/>
            </w:tcBorders>
            <w:shd w:val="clear" w:color="auto" w:fill="auto"/>
            <w:vAlign w:val="center"/>
            <w:hideMark/>
          </w:tcPr>
          <w:p w14:paraId="40E5F2C4" w14:textId="77777777" w:rsidR="00E126AB" w:rsidRPr="00E126AB" w:rsidRDefault="00E126AB" w:rsidP="00E126AB">
            <w:pPr>
              <w:jc w:val="center"/>
              <w:rPr>
                <w:color w:val="000000"/>
                <w:sz w:val="20"/>
                <w:szCs w:val="20"/>
              </w:rPr>
            </w:pPr>
            <w:r w:rsidRPr="00E126AB">
              <w:rPr>
                <w:color w:val="000000"/>
                <w:sz w:val="20"/>
                <w:szCs w:val="20"/>
              </w:rPr>
              <w:t>0,296</w:t>
            </w:r>
          </w:p>
        </w:tc>
        <w:tc>
          <w:tcPr>
            <w:tcW w:w="339" w:type="pct"/>
            <w:tcBorders>
              <w:top w:val="nil"/>
              <w:left w:val="nil"/>
              <w:bottom w:val="single" w:sz="4" w:space="0" w:color="auto"/>
              <w:right w:val="single" w:sz="4" w:space="0" w:color="auto"/>
            </w:tcBorders>
            <w:shd w:val="clear" w:color="auto" w:fill="auto"/>
            <w:vAlign w:val="center"/>
            <w:hideMark/>
          </w:tcPr>
          <w:p w14:paraId="509F14A8" w14:textId="77777777" w:rsidR="00E126AB" w:rsidRPr="00E126AB" w:rsidRDefault="00E126AB" w:rsidP="00E126AB">
            <w:pPr>
              <w:jc w:val="center"/>
              <w:rPr>
                <w:color w:val="000000"/>
                <w:sz w:val="20"/>
                <w:szCs w:val="20"/>
              </w:rPr>
            </w:pPr>
            <w:r w:rsidRPr="00E126AB">
              <w:rPr>
                <w:color w:val="000000"/>
                <w:sz w:val="20"/>
                <w:szCs w:val="20"/>
              </w:rPr>
              <w:t>0,296</w:t>
            </w:r>
          </w:p>
        </w:tc>
        <w:tc>
          <w:tcPr>
            <w:tcW w:w="339" w:type="pct"/>
            <w:tcBorders>
              <w:top w:val="nil"/>
              <w:left w:val="nil"/>
              <w:bottom w:val="single" w:sz="4" w:space="0" w:color="auto"/>
              <w:right w:val="single" w:sz="4" w:space="0" w:color="auto"/>
            </w:tcBorders>
            <w:shd w:val="clear" w:color="auto" w:fill="auto"/>
            <w:vAlign w:val="center"/>
            <w:hideMark/>
          </w:tcPr>
          <w:p w14:paraId="01E84781" w14:textId="77777777" w:rsidR="00E126AB" w:rsidRPr="00E126AB" w:rsidRDefault="00E126AB" w:rsidP="00E126AB">
            <w:pPr>
              <w:jc w:val="center"/>
              <w:rPr>
                <w:color w:val="000000"/>
                <w:sz w:val="20"/>
                <w:szCs w:val="20"/>
              </w:rPr>
            </w:pPr>
            <w:r w:rsidRPr="00E126AB">
              <w:rPr>
                <w:color w:val="000000"/>
                <w:sz w:val="20"/>
                <w:szCs w:val="20"/>
              </w:rPr>
              <w:t>0,296</w:t>
            </w:r>
          </w:p>
        </w:tc>
      </w:tr>
      <w:tr w:rsidR="00E126AB" w:rsidRPr="00E126AB" w14:paraId="7C6FE1F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97E5BE3"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6F97E7D5" w14:textId="77777777" w:rsidR="00E126AB" w:rsidRPr="00E126AB" w:rsidRDefault="00E126AB" w:rsidP="00E126AB">
            <w:pPr>
              <w:jc w:val="center"/>
              <w:rPr>
                <w:color w:val="000000"/>
                <w:sz w:val="20"/>
                <w:szCs w:val="20"/>
              </w:rPr>
            </w:pPr>
            <w:r w:rsidRPr="00E126AB">
              <w:rPr>
                <w:color w:val="000000"/>
                <w:sz w:val="20"/>
                <w:szCs w:val="20"/>
              </w:rPr>
              <w:t>0,099</w:t>
            </w:r>
          </w:p>
        </w:tc>
        <w:tc>
          <w:tcPr>
            <w:tcW w:w="339" w:type="pct"/>
            <w:tcBorders>
              <w:top w:val="nil"/>
              <w:left w:val="nil"/>
              <w:bottom w:val="single" w:sz="4" w:space="0" w:color="auto"/>
              <w:right w:val="single" w:sz="4" w:space="0" w:color="auto"/>
            </w:tcBorders>
            <w:shd w:val="clear" w:color="auto" w:fill="auto"/>
            <w:vAlign w:val="center"/>
            <w:hideMark/>
          </w:tcPr>
          <w:p w14:paraId="31A5C473" w14:textId="77777777" w:rsidR="00E126AB" w:rsidRPr="00E126AB" w:rsidRDefault="00E126AB" w:rsidP="00E126AB">
            <w:pPr>
              <w:jc w:val="center"/>
              <w:rPr>
                <w:color w:val="000000"/>
                <w:sz w:val="20"/>
                <w:szCs w:val="20"/>
              </w:rPr>
            </w:pPr>
            <w:r w:rsidRPr="00E126AB">
              <w:rPr>
                <w:color w:val="000000"/>
                <w:sz w:val="20"/>
                <w:szCs w:val="20"/>
              </w:rPr>
              <w:t>0,099</w:t>
            </w:r>
          </w:p>
        </w:tc>
        <w:tc>
          <w:tcPr>
            <w:tcW w:w="339" w:type="pct"/>
            <w:tcBorders>
              <w:top w:val="nil"/>
              <w:left w:val="nil"/>
              <w:bottom w:val="single" w:sz="4" w:space="0" w:color="auto"/>
              <w:right w:val="single" w:sz="4" w:space="0" w:color="auto"/>
            </w:tcBorders>
            <w:shd w:val="clear" w:color="auto" w:fill="auto"/>
            <w:vAlign w:val="center"/>
            <w:hideMark/>
          </w:tcPr>
          <w:p w14:paraId="3F6E432C" w14:textId="77777777" w:rsidR="00E126AB" w:rsidRPr="00E126AB" w:rsidRDefault="00E126AB" w:rsidP="00E126AB">
            <w:pPr>
              <w:jc w:val="center"/>
              <w:rPr>
                <w:color w:val="000000"/>
                <w:sz w:val="20"/>
                <w:szCs w:val="20"/>
              </w:rPr>
            </w:pPr>
            <w:r w:rsidRPr="00E126AB">
              <w:rPr>
                <w:color w:val="000000"/>
                <w:sz w:val="20"/>
                <w:szCs w:val="20"/>
              </w:rPr>
              <w:t>0,099</w:t>
            </w:r>
          </w:p>
        </w:tc>
        <w:tc>
          <w:tcPr>
            <w:tcW w:w="339" w:type="pct"/>
            <w:tcBorders>
              <w:top w:val="nil"/>
              <w:left w:val="nil"/>
              <w:bottom w:val="single" w:sz="4" w:space="0" w:color="auto"/>
              <w:right w:val="single" w:sz="4" w:space="0" w:color="auto"/>
            </w:tcBorders>
            <w:shd w:val="clear" w:color="auto" w:fill="auto"/>
            <w:vAlign w:val="center"/>
            <w:hideMark/>
          </w:tcPr>
          <w:p w14:paraId="0413CF32" w14:textId="77777777" w:rsidR="00E126AB" w:rsidRPr="00E126AB" w:rsidRDefault="00E126AB" w:rsidP="00E126AB">
            <w:pPr>
              <w:jc w:val="center"/>
              <w:rPr>
                <w:color w:val="000000"/>
                <w:sz w:val="20"/>
                <w:szCs w:val="20"/>
              </w:rPr>
            </w:pPr>
            <w:r w:rsidRPr="00E126AB">
              <w:rPr>
                <w:color w:val="000000"/>
                <w:sz w:val="20"/>
                <w:szCs w:val="20"/>
              </w:rPr>
              <w:t>0,099</w:t>
            </w:r>
          </w:p>
        </w:tc>
        <w:tc>
          <w:tcPr>
            <w:tcW w:w="339" w:type="pct"/>
            <w:tcBorders>
              <w:top w:val="nil"/>
              <w:left w:val="nil"/>
              <w:bottom w:val="single" w:sz="4" w:space="0" w:color="auto"/>
              <w:right w:val="single" w:sz="4" w:space="0" w:color="auto"/>
            </w:tcBorders>
            <w:shd w:val="clear" w:color="auto" w:fill="auto"/>
            <w:vAlign w:val="center"/>
            <w:hideMark/>
          </w:tcPr>
          <w:p w14:paraId="07006D56" w14:textId="77777777" w:rsidR="00E126AB" w:rsidRPr="00E126AB" w:rsidRDefault="00E126AB" w:rsidP="00E126AB">
            <w:pPr>
              <w:jc w:val="center"/>
              <w:rPr>
                <w:color w:val="000000"/>
                <w:sz w:val="20"/>
                <w:szCs w:val="20"/>
              </w:rPr>
            </w:pPr>
            <w:r w:rsidRPr="00E126AB">
              <w:rPr>
                <w:color w:val="000000"/>
                <w:sz w:val="20"/>
                <w:szCs w:val="20"/>
              </w:rPr>
              <w:t>0,099</w:t>
            </w:r>
          </w:p>
        </w:tc>
        <w:tc>
          <w:tcPr>
            <w:tcW w:w="339" w:type="pct"/>
            <w:tcBorders>
              <w:top w:val="nil"/>
              <w:left w:val="nil"/>
              <w:bottom w:val="single" w:sz="4" w:space="0" w:color="auto"/>
              <w:right w:val="single" w:sz="4" w:space="0" w:color="auto"/>
            </w:tcBorders>
            <w:shd w:val="clear" w:color="auto" w:fill="auto"/>
            <w:vAlign w:val="center"/>
            <w:hideMark/>
          </w:tcPr>
          <w:p w14:paraId="366F2A40" w14:textId="77777777" w:rsidR="00E126AB" w:rsidRPr="00E126AB" w:rsidRDefault="00E126AB" w:rsidP="00E126AB">
            <w:pPr>
              <w:jc w:val="center"/>
              <w:rPr>
                <w:color w:val="000000"/>
                <w:sz w:val="20"/>
                <w:szCs w:val="20"/>
              </w:rPr>
            </w:pPr>
            <w:r w:rsidRPr="00E126AB">
              <w:rPr>
                <w:color w:val="000000"/>
                <w:sz w:val="20"/>
                <w:szCs w:val="20"/>
              </w:rPr>
              <w:t>0,099</w:t>
            </w:r>
          </w:p>
        </w:tc>
        <w:tc>
          <w:tcPr>
            <w:tcW w:w="339" w:type="pct"/>
            <w:tcBorders>
              <w:top w:val="nil"/>
              <w:left w:val="nil"/>
              <w:bottom w:val="single" w:sz="4" w:space="0" w:color="auto"/>
              <w:right w:val="single" w:sz="4" w:space="0" w:color="auto"/>
            </w:tcBorders>
            <w:shd w:val="clear" w:color="auto" w:fill="auto"/>
            <w:vAlign w:val="center"/>
            <w:hideMark/>
          </w:tcPr>
          <w:p w14:paraId="61B4A0F4" w14:textId="77777777" w:rsidR="00E126AB" w:rsidRPr="00E126AB" w:rsidRDefault="00E126AB" w:rsidP="00E126AB">
            <w:pPr>
              <w:jc w:val="center"/>
              <w:rPr>
                <w:color w:val="000000"/>
                <w:sz w:val="20"/>
                <w:szCs w:val="20"/>
              </w:rPr>
            </w:pPr>
            <w:r w:rsidRPr="00E126AB">
              <w:rPr>
                <w:color w:val="000000"/>
                <w:sz w:val="20"/>
                <w:szCs w:val="20"/>
              </w:rPr>
              <w:t>0,099</w:t>
            </w:r>
          </w:p>
        </w:tc>
        <w:tc>
          <w:tcPr>
            <w:tcW w:w="339" w:type="pct"/>
            <w:tcBorders>
              <w:top w:val="nil"/>
              <w:left w:val="nil"/>
              <w:bottom w:val="single" w:sz="4" w:space="0" w:color="auto"/>
              <w:right w:val="single" w:sz="4" w:space="0" w:color="auto"/>
            </w:tcBorders>
            <w:shd w:val="clear" w:color="auto" w:fill="auto"/>
            <w:vAlign w:val="center"/>
            <w:hideMark/>
          </w:tcPr>
          <w:p w14:paraId="698FAA52" w14:textId="77777777" w:rsidR="00E126AB" w:rsidRPr="00E126AB" w:rsidRDefault="00E126AB" w:rsidP="00E126AB">
            <w:pPr>
              <w:jc w:val="center"/>
              <w:rPr>
                <w:color w:val="000000"/>
                <w:sz w:val="20"/>
                <w:szCs w:val="20"/>
              </w:rPr>
            </w:pPr>
            <w:r w:rsidRPr="00E126AB">
              <w:rPr>
                <w:color w:val="000000"/>
                <w:sz w:val="20"/>
                <w:szCs w:val="20"/>
              </w:rPr>
              <w:t>0,099</w:t>
            </w:r>
          </w:p>
        </w:tc>
        <w:tc>
          <w:tcPr>
            <w:tcW w:w="339" w:type="pct"/>
            <w:tcBorders>
              <w:top w:val="nil"/>
              <w:left w:val="nil"/>
              <w:bottom w:val="single" w:sz="4" w:space="0" w:color="auto"/>
              <w:right w:val="single" w:sz="4" w:space="0" w:color="auto"/>
            </w:tcBorders>
            <w:shd w:val="clear" w:color="auto" w:fill="auto"/>
            <w:vAlign w:val="center"/>
            <w:hideMark/>
          </w:tcPr>
          <w:p w14:paraId="47860B64" w14:textId="77777777" w:rsidR="00E126AB" w:rsidRPr="00E126AB" w:rsidRDefault="00E126AB" w:rsidP="00E126AB">
            <w:pPr>
              <w:jc w:val="center"/>
              <w:rPr>
                <w:color w:val="000000"/>
                <w:sz w:val="20"/>
                <w:szCs w:val="20"/>
              </w:rPr>
            </w:pPr>
            <w:r w:rsidRPr="00E126AB">
              <w:rPr>
                <w:color w:val="000000"/>
                <w:sz w:val="20"/>
                <w:szCs w:val="20"/>
              </w:rPr>
              <w:t>0,099</w:t>
            </w:r>
          </w:p>
        </w:tc>
      </w:tr>
      <w:tr w:rsidR="00E126AB" w:rsidRPr="00E126AB" w14:paraId="5AD5A12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B3D2E2D"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2521660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D53701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4FEC9A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D8B4CE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4124B6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CE48B0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6B79F0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D5CD4F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D63DB01"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7C9F9A2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50957086" w14:textId="77777777" w:rsidR="00E126AB" w:rsidRPr="00E126AB" w:rsidRDefault="00E126AB" w:rsidP="00E126AB">
            <w:pPr>
              <w:jc w:val="center"/>
              <w:rPr>
                <w:b/>
                <w:bCs/>
                <w:color w:val="000000"/>
                <w:sz w:val="20"/>
                <w:szCs w:val="20"/>
              </w:rPr>
            </w:pPr>
            <w:r w:rsidRPr="00E126AB">
              <w:rPr>
                <w:b/>
                <w:bCs/>
                <w:color w:val="000000"/>
                <w:sz w:val="20"/>
                <w:szCs w:val="20"/>
              </w:rPr>
              <w:t>СЗП1, СЗП2.</w:t>
            </w:r>
          </w:p>
        </w:tc>
        <w:tc>
          <w:tcPr>
            <w:tcW w:w="339" w:type="pct"/>
            <w:tcBorders>
              <w:top w:val="nil"/>
              <w:left w:val="nil"/>
              <w:bottom w:val="single" w:sz="4" w:space="0" w:color="auto"/>
              <w:right w:val="single" w:sz="4" w:space="0" w:color="auto"/>
            </w:tcBorders>
            <w:shd w:val="clear" w:color="auto" w:fill="auto"/>
            <w:vAlign w:val="center"/>
            <w:hideMark/>
          </w:tcPr>
          <w:p w14:paraId="100AA677" w14:textId="77777777" w:rsidR="00E126AB" w:rsidRPr="00E126AB" w:rsidRDefault="00E126AB" w:rsidP="00E126AB">
            <w:pPr>
              <w:jc w:val="center"/>
              <w:rPr>
                <w:b/>
                <w:bCs/>
                <w:color w:val="000000"/>
                <w:sz w:val="20"/>
                <w:szCs w:val="20"/>
              </w:rPr>
            </w:pPr>
            <w:r w:rsidRPr="00E126AB">
              <w:rPr>
                <w:b/>
                <w:bCs/>
                <w:color w:val="000000"/>
                <w:sz w:val="20"/>
                <w:szCs w:val="20"/>
              </w:rPr>
              <w:t>0,250</w:t>
            </w:r>
          </w:p>
        </w:tc>
        <w:tc>
          <w:tcPr>
            <w:tcW w:w="339" w:type="pct"/>
            <w:tcBorders>
              <w:top w:val="nil"/>
              <w:left w:val="nil"/>
              <w:bottom w:val="single" w:sz="4" w:space="0" w:color="auto"/>
              <w:right w:val="single" w:sz="4" w:space="0" w:color="auto"/>
            </w:tcBorders>
            <w:shd w:val="clear" w:color="auto" w:fill="auto"/>
            <w:vAlign w:val="center"/>
            <w:hideMark/>
          </w:tcPr>
          <w:p w14:paraId="03A0D849" w14:textId="77777777" w:rsidR="00E126AB" w:rsidRPr="00E126AB" w:rsidRDefault="00E126AB" w:rsidP="00E126AB">
            <w:pPr>
              <w:jc w:val="center"/>
              <w:rPr>
                <w:b/>
                <w:bCs/>
                <w:color w:val="000000"/>
                <w:sz w:val="20"/>
                <w:szCs w:val="20"/>
              </w:rPr>
            </w:pPr>
            <w:r w:rsidRPr="00E126AB">
              <w:rPr>
                <w:b/>
                <w:bCs/>
                <w:color w:val="000000"/>
                <w:sz w:val="20"/>
                <w:szCs w:val="20"/>
              </w:rPr>
              <w:t>0,250</w:t>
            </w:r>
          </w:p>
        </w:tc>
        <w:tc>
          <w:tcPr>
            <w:tcW w:w="339" w:type="pct"/>
            <w:tcBorders>
              <w:top w:val="nil"/>
              <w:left w:val="nil"/>
              <w:bottom w:val="single" w:sz="4" w:space="0" w:color="auto"/>
              <w:right w:val="single" w:sz="4" w:space="0" w:color="auto"/>
            </w:tcBorders>
            <w:shd w:val="clear" w:color="auto" w:fill="auto"/>
            <w:vAlign w:val="center"/>
            <w:hideMark/>
          </w:tcPr>
          <w:p w14:paraId="4C960CB6" w14:textId="77777777" w:rsidR="00E126AB" w:rsidRPr="00E126AB" w:rsidRDefault="00E126AB" w:rsidP="00E126AB">
            <w:pPr>
              <w:jc w:val="center"/>
              <w:rPr>
                <w:b/>
                <w:bCs/>
                <w:color w:val="000000"/>
                <w:sz w:val="20"/>
                <w:szCs w:val="20"/>
              </w:rPr>
            </w:pPr>
            <w:r w:rsidRPr="00E126AB">
              <w:rPr>
                <w:b/>
                <w:bCs/>
                <w:color w:val="000000"/>
                <w:sz w:val="20"/>
                <w:szCs w:val="20"/>
              </w:rPr>
              <w:t>0,250</w:t>
            </w:r>
          </w:p>
        </w:tc>
        <w:tc>
          <w:tcPr>
            <w:tcW w:w="339" w:type="pct"/>
            <w:tcBorders>
              <w:top w:val="nil"/>
              <w:left w:val="nil"/>
              <w:bottom w:val="single" w:sz="4" w:space="0" w:color="auto"/>
              <w:right w:val="single" w:sz="4" w:space="0" w:color="auto"/>
            </w:tcBorders>
            <w:shd w:val="clear" w:color="auto" w:fill="auto"/>
            <w:vAlign w:val="center"/>
            <w:hideMark/>
          </w:tcPr>
          <w:p w14:paraId="337271B1" w14:textId="77777777" w:rsidR="00E126AB" w:rsidRPr="00E126AB" w:rsidRDefault="00E126AB" w:rsidP="00E126AB">
            <w:pPr>
              <w:jc w:val="center"/>
              <w:rPr>
                <w:b/>
                <w:bCs/>
                <w:color w:val="000000"/>
                <w:sz w:val="20"/>
                <w:szCs w:val="20"/>
              </w:rPr>
            </w:pPr>
            <w:r w:rsidRPr="00E126AB">
              <w:rPr>
                <w:b/>
                <w:bCs/>
                <w:color w:val="000000"/>
                <w:sz w:val="20"/>
                <w:szCs w:val="20"/>
              </w:rPr>
              <w:t>0,250</w:t>
            </w:r>
          </w:p>
        </w:tc>
        <w:tc>
          <w:tcPr>
            <w:tcW w:w="339" w:type="pct"/>
            <w:tcBorders>
              <w:top w:val="nil"/>
              <w:left w:val="nil"/>
              <w:bottom w:val="single" w:sz="4" w:space="0" w:color="auto"/>
              <w:right w:val="single" w:sz="4" w:space="0" w:color="auto"/>
            </w:tcBorders>
            <w:shd w:val="clear" w:color="auto" w:fill="auto"/>
            <w:vAlign w:val="center"/>
            <w:hideMark/>
          </w:tcPr>
          <w:p w14:paraId="48806965" w14:textId="77777777" w:rsidR="00E126AB" w:rsidRPr="00E126AB" w:rsidRDefault="00E126AB" w:rsidP="00E126AB">
            <w:pPr>
              <w:jc w:val="center"/>
              <w:rPr>
                <w:b/>
                <w:bCs/>
                <w:color w:val="000000"/>
                <w:sz w:val="20"/>
                <w:szCs w:val="20"/>
              </w:rPr>
            </w:pPr>
            <w:r w:rsidRPr="00E126AB">
              <w:rPr>
                <w:b/>
                <w:bCs/>
                <w:color w:val="000000"/>
                <w:sz w:val="20"/>
                <w:szCs w:val="20"/>
              </w:rPr>
              <w:t>0,250</w:t>
            </w:r>
          </w:p>
        </w:tc>
        <w:tc>
          <w:tcPr>
            <w:tcW w:w="339" w:type="pct"/>
            <w:tcBorders>
              <w:top w:val="nil"/>
              <w:left w:val="nil"/>
              <w:bottom w:val="single" w:sz="4" w:space="0" w:color="auto"/>
              <w:right w:val="single" w:sz="4" w:space="0" w:color="auto"/>
            </w:tcBorders>
            <w:shd w:val="clear" w:color="auto" w:fill="auto"/>
            <w:vAlign w:val="center"/>
            <w:hideMark/>
          </w:tcPr>
          <w:p w14:paraId="01581638" w14:textId="77777777" w:rsidR="00E126AB" w:rsidRPr="00E126AB" w:rsidRDefault="00E126AB" w:rsidP="00E126AB">
            <w:pPr>
              <w:jc w:val="center"/>
              <w:rPr>
                <w:b/>
                <w:bCs/>
                <w:color w:val="000000"/>
                <w:sz w:val="20"/>
                <w:szCs w:val="20"/>
              </w:rPr>
            </w:pPr>
            <w:r w:rsidRPr="00E126AB">
              <w:rPr>
                <w:b/>
                <w:bCs/>
                <w:color w:val="000000"/>
                <w:sz w:val="20"/>
                <w:szCs w:val="20"/>
              </w:rPr>
              <w:t>0,250</w:t>
            </w:r>
          </w:p>
        </w:tc>
        <w:tc>
          <w:tcPr>
            <w:tcW w:w="339" w:type="pct"/>
            <w:tcBorders>
              <w:top w:val="nil"/>
              <w:left w:val="nil"/>
              <w:bottom w:val="single" w:sz="4" w:space="0" w:color="auto"/>
              <w:right w:val="single" w:sz="4" w:space="0" w:color="auto"/>
            </w:tcBorders>
            <w:shd w:val="clear" w:color="auto" w:fill="auto"/>
            <w:vAlign w:val="center"/>
            <w:hideMark/>
          </w:tcPr>
          <w:p w14:paraId="2B59239C" w14:textId="77777777" w:rsidR="00E126AB" w:rsidRPr="00E126AB" w:rsidRDefault="00E126AB" w:rsidP="00E126AB">
            <w:pPr>
              <w:jc w:val="center"/>
              <w:rPr>
                <w:b/>
                <w:bCs/>
                <w:color w:val="000000"/>
                <w:sz w:val="20"/>
                <w:szCs w:val="20"/>
              </w:rPr>
            </w:pPr>
            <w:r w:rsidRPr="00E126AB">
              <w:rPr>
                <w:b/>
                <w:bCs/>
                <w:color w:val="000000"/>
                <w:sz w:val="20"/>
                <w:szCs w:val="20"/>
              </w:rPr>
              <w:t>0,250</w:t>
            </w:r>
          </w:p>
        </w:tc>
        <w:tc>
          <w:tcPr>
            <w:tcW w:w="339" w:type="pct"/>
            <w:tcBorders>
              <w:top w:val="nil"/>
              <w:left w:val="nil"/>
              <w:bottom w:val="single" w:sz="4" w:space="0" w:color="auto"/>
              <w:right w:val="single" w:sz="4" w:space="0" w:color="auto"/>
            </w:tcBorders>
            <w:shd w:val="clear" w:color="auto" w:fill="auto"/>
            <w:vAlign w:val="center"/>
            <w:hideMark/>
          </w:tcPr>
          <w:p w14:paraId="15B7D32B" w14:textId="77777777" w:rsidR="00E126AB" w:rsidRPr="00E126AB" w:rsidRDefault="00E126AB" w:rsidP="00E126AB">
            <w:pPr>
              <w:jc w:val="center"/>
              <w:rPr>
                <w:b/>
                <w:bCs/>
                <w:color w:val="000000"/>
                <w:sz w:val="20"/>
                <w:szCs w:val="20"/>
              </w:rPr>
            </w:pPr>
            <w:r w:rsidRPr="00E126AB">
              <w:rPr>
                <w:b/>
                <w:bCs/>
                <w:color w:val="000000"/>
                <w:sz w:val="20"/>
                <w:szCs w:val="20"/>
              </w:rPr>
              <w:t>0,250</w:t>
            </w:r>
          </w:p>
        </w:tc>
        <w:tc>
          <w:tcPr>
            <w:tcW w:w="339" w:type="pct"/>
            <w:tcBorders>
              <w:top w:val="nil"/>
              <w:left w:val="nil"/>
              <w:bottom w:val="single" w:sz="4" w:space="0" w:color="auto"/>
              <w:right w:val="single" w:sz="4" w:space="0" w:color="auto"/>
            </w:tcBorders>
            <w:shd w:val="clear" w:color="auto" w:fill="auto"/>
            <w:vAlign w:val="center"/>
            <w:hideMark/>
          </w:tcPr>
          <w:p w14:paraId="482CE024" w14:textId="77777777" w:rsidR="00E126AB" w:rsidRPr="00E126AB" w:rsidRDefault="00E126AB" w:rsidP="00E126AB">
            <w:pPr>
              <w:jc w:val="center"/>
              <w:rPr>
                <w:b/>
                <w:bCs/>
                <w:color w:val="000000"/>
                <w:sz w:val="20"/>
                <w:szCs w:val="20"/>
              </w:rPr>
            </w:pPr>
            <w:r w:rsidRPr="00E126AB">
              <w:rPr>
                <w:b/>
                <w:bCs/>
                <w:color w:val="000000"/>
                <w:sz w:val="20"/>
                <w:szCs w:val="20"/>
              </w:rPr>
              <w:t>0,526</w:t>
            </w:r>
          </w:p>
        </w:tc>
      </w:tr>
      <w:tr w:rsidR="00E126AB" w:rsidRPr="00E126AB" w14:paraId="2640543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1E9E739"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55581E64" w14:textId="77777777" w:rsidR="00E126AB" w:rsidRPr="00E126AB" w:rsidRDefault="00E126AB" w:rsidP="00E126AB">
            <w:pPr>
              <w:jc w:val="center"/>
              <w:rPr>
                <w:color w:val="000000"/>
                <w:sz w:val="20"/>
                <w:szCs w:val="20"/>
              </w:rPr>
            </w:pPr>
            <w:r w:rsidRPr="00E126AB">
              <w:rPr>
                <w:color w:val="000000"/>
                <w:sz w:val="20"/>
                <w:szCs w:val="20"/>
              </w:rPr>
              <w:t>0,212</w:t>
            </w:r>
          </w:p>
        </w:tc>
        <w:tc>
          <w:tcPr>
            <w:tcW w:w="339" w:type="pct"/>
            <w:tcBorders>
              <w:top w:val="nil"/>
              <w:left w:val="nil"/>
              <w:bottom w:val="single" w:sz="4" w:space="0" w:color="auto"/>
              <w:right w:val="single" w:sz="4" w:space="0" w:color="auto"/>
            </w:tcBorders>
            <w:shd w:val="clear" w:color="auto" w:fill="auto"/>
            <w:vAlign w:val="center"/>
            <w:hideMark/>
          </w:tcPr>
          <w:p w14:paraId="3092D45F" w14:textId="77777777" w:rsidR="00E126AB" w:rsidRPr="00E126AB" w:rsidRDefault="00E126AB" w:rsidP="00E126AB">
            <w:pPr>
              <w:jc w:val="center"/>
              <w:rPr>
                <w:color w:val="000000"/>
                <w:sz w:val="20"/>
                <w:szCs w:val="20"/>
              </w:rPr>
            </w:pPr>
            <w:r w:rsidRPr="00E126AB">
              <w:rPr>
                <w:color w:val="000000"/>
                <w:sz w:val="20"/>
                <w:szCs w:val="20"/>
              </w:rPr>
              <w:t>0,212</w:t>
            </w:r>
          </w:p>
        </w:tc>
        <w:tc>
          <w:tcPr>
            <w:tcW w:w="339" w:type="pct"/>
            <w:tcBorders>
              <w:top w:val="nil"/>
              <w:left w:val="nil"/>
              <w:bottom w:val="single" w:sz="4" w:space="0" w:color="auto"/>
              <w:right w:val="single" w:sz="4" w:space="0" w:color="auto"/>
            </w:tcBorders>
            <w:shd w:val="clear" w:color="auto" w:fill="auto"/>
            <w:vAlign w:val="center"/>
            <w:hideMark/>
          </w:tcPr>
          <w:p w14:paraId="0BEA0586" w14:textId="77777777" w:rsidR="00E126AB" w:rsidRPr="00E126AB" w:rsidRDefault="00E126AB" w:rsidP="00E126AB">
            <w:pPr>
              <w:jc w:val="center"/>
              <w:rPr>
                <w:color w:val="000000"/>
                <w:sz w:val="20"/>
                <w:szCs w:val="20"/>
              </w:rPr>
            </w:pPr>
            <w:r w:rsidRPr="00E126AB">
              <w:rPr>
                <w:color w:val="000000"/>
                <w:sz w:val="20"/>
                <w:szCs w:val="20"/>
              </w:rPr>
              <w:t>0,212</w:t>
            </w:r>
          </w:p>
        </w:tc>
        <w:tc>
          <w:tcPr>
            <w:tcW w:w="339" w:type="pct"/>
            <w:tcBorders>
              <w:top w:val="nil"/>
              <w:left w:val="nil"/>
              <w:bottom w:val="single" w:sz="4" w:space="0" w:color="auto"/>
              <w:right w:val="single" w:sz="4" w:space="0" w:color="auto"/>
            </w:tcBorders>
            <w:shd w:val="clear" w:color="auto" w:fill="auto"/>
            <w:vAlign w:val="center"/>
            <w:hideMark/>
          </w:tcPr>
          <w:p w14:paraId="2BE2A452" w14:textId="77777777" w:rsidR="00E126AB" w:rsidRPr="00E126AB" w:rsidRDefault="00E126AB" w:rsidP="00E126AB">
            <w:pPr>
              <w:jc w:val="center"/>
              <w:rPr>
                <w:color w:val="000000"/>
                <w:sz w:val="20"/>
                <w:szCs w:val="20"/>
              </w:rPr>
            </w:pPr>
            <w:r w:rsidRPr="00E126AB">
              <w:rPr>
                <w:color w:val="000000"/>
                <w:sz w:val="20"/>
                <w:szCs w:val="20"/>
              </w:rPr>
              <w:t>0,212</w:t>
            </w:r>
          </w:p>
        </w:tc>
        <w:tc>
          <w:tcPr>
            <w:tcW w:w="339" w:type="pct"/>
            <w:tcBorders>
              <w:top w:val="nil"/>
              <w:left w:val="nil"/>
              <w:bottom w:val="single" w:sz="4" w:space="0" w:color="auto"/>
              <w:right w:val="single" w:sz="4" w:space="0" w:color="auto"/>
            </w:tcBorders>
            <w:shd w:val="clear" w:color="auto" w:fill="auto"/>
            <w:vAlign w:val="center"/>
            <w:hideMark/>
          </w:tcPr>
          <w:p w14:paraId="30C6B1EF" w14:textId="77777777" w:rsidR="00E126AB" w:rsidRPr="00E126AB" w:rsidRDefault="00E126AB" w:rsidP="00E126AB">
            <w:pPr>
              <w:jc w:val="center"/>
              <w:rPr>
                <w:color w:val="000000"/>
                <w:sz w:val="20"/>
                <w:szCs w:val="20"/>
              </w:rPr>
            </w:pPr>
            <w:r w:rsidRPr="00E126AB">
              <w:rPr>
                <w:color w:val="000000"/>
                <w:sz w:val="20"/>
                <w:szCs w:val="20"/>
              </w:rPr>
              <w:t>0,212</w:t>
            </w:r>
          </w:p>
        </w:tc>
        <w:tc>
          <w:tcPr>
            <w:tcW w:w="339" w:type="pct"/>
            <w:tcBorders>
              <w:top w:val="nil"/>
              <w:left w:val="nil"/>
              <w:bottom w:val="single" w:sz="4" w:space="0" w:color="auto"/>
              <w:right w:val="single" w:sz="4" w:space="0" w:color="auto"/>
            </w:tcBorders>
            <w:shd w:val="clear" w:color="auto" w:fill="auto"/>
            <w:vAlign w:val="center"/>
            <w:hideMark/>
          </w:tcPr>
          <w:p w14:paraId="51A4F6FD" w14:textId="77777777" w:rsidR="00E126AB" w:rsidRPr="00E126AB" w:rsidRDefault="00E126AB" w:rsidP="00E126AB">
            <w:pPr>
              <w:jc w:val="center"/>
              <w:rPr>
                <w:color w:val="000000"/>
                <w:sz w:val="20"/>
                <w:szCs w:val="20"/>
              </w:rPr>
            </w:pPr>
            <w:r w:rsidRPr="00E126AB">
              <w:rPr>
                <w:color w:val="000000"/>
                <w:sz w:val="20"/>
                <w:szCs w:val="20"/>
              </w:rPr>
              <w:t>0,212</w:t>
            </w:r>
          </w:p>
        </w:tc>
        <w:tc>
          <w:tcPr>
            <w:tcW w:w="339" w:type="pct"/>
            <w:tcBorders>
              <w:top w:val="nil"/>
              <w:left w:val="nil"/>
              <w:bottom w:val="single" w:sz="4" w:space="0" w:color="auto"/>
              <w:right w:val="single" w:sz="4" w:space="0" w:color="auto"/>
            </w:tcBorders>
            <w:shd w:val="clear" w:color="auto" w:fill="auto"/>
            <w:vAlign w:val="center"/>
            <w:hideMark/>
          </w:tcPr>
          <w:p w14:paraId="40A42798" w14:textId="77777777" w:rsidR="00E126AB" w:rsidRPr="00E126AB" w:rsidRDefault="00E126AB" w:rsidP="00E126AB">
            <w:pPr>
              <w:jc w:val="center"/>
              <w:rPr>
                <w:color w:val="000000"/>
                <w:sz w:val="20"/>
                <w:szCs w:val="20"/>
              </w:rPr>
            </w:pPr>
            <w:r w:rsidRPr="00E126AB">
              <w:rPr>
                <w:color w:val="000000"/>
                <w:sz w:val="20"/>
                <w:szCs w:val="20"/>
              </w:rPr>
              <w:t>0,212</w:t>
            </w:r>
          </w:p>
        </w:tc>
        <w:tc>
          <w:tcPr>
            <w:tcW w:w="339" w:type="pct"/>
            <w:tcBorders>
              <w:top w:val="nil"/>
              <w:left w:val="nil"/>
              <w:bottom w:val="single" w:sz="4" w:space="0" w:color="auto"/>
              <w:right w:val="single" w:sz="4" w:space="0" w:color="auto"/>
            </w:tcBorders>
            <w:shd w:val="clear" w:color="auto" w:fill="auto"/>
            <w:vAlign w:val="center"/>
            <w:hideMark/>
          </w:tcPr>
          <w:p w14:paraId="748FCA55" w14:textId="77777777" w:rsidR="00E126AB" w:rsidRPr="00E126AB" w:rsidRDefault="00E126AB" w:rsidP="00E126AB">
            <w:pPr>
              <w:jc w:val="center"/>
              <w:rPr>
                <w:color w:val="000000"/>
                <w:sz w:val="20"/>
                <w:szCs w:val="20"/>
              </w:rPr>
            </w:pPr>
            <w:r w:rsidRPr="00E126AB">
              <w:rPr>
                <w:color w:val="000000"/>
                <w:sz w:val="20"/>
                <w:szCs w:val="20"/>
              </w:rPr>
              <w:t>0,212</w:t>
            </w:r>
          </w:p>
        </w:tc>
        <w:tc>
          <w:tcPr>
            <w:tcW w:w="339" w:type="pct"/>
            <w:tcBorders>
              <w:top w:val="nil"/>
              <w:left w:val="nil"/>
              <w:bottom w:val="single" w:sz="4" w:space="0" w:color="auto"/>
              <w:right w:val="single" w:sz="4" w:space="0" w:color="auto"/>
            </w:tcBorders>
            <w:shd w:val="clear" w:color="auto" w:fill="auto"/>
            <w:vAlign w:val="center"/>
            <w:hideMark/>
          </w:tcPr>
          <w:p w14:paraId="4B521018" w14:textId="77777777" w:rsidR="00E126AB" w:rsidRPr="00E126AB" w:rsidRDefault="00E126AB" w:rsidP="00E126AB">
            <w:pPr>
              <w:jc w:val="center"/>
              <w:rPr>
                <w:color w:val="000000"/>
                <w:sz w:val="20"/>
                <w:szCs w:val="20"/>
              </w:rPr>
            </w:pPr>
            <w:r w:rsidRPr="00E126AB">
              <w:rPr>
                <w:color w:val="000000"/>
                <w:sz w:val="20"/>
                <w:szCs w:val="20"/>
              </w:rPr>
              <w:t>0,501</w:t>
            </w:r>
          </w:p>
        </w:tc>
      </w:tr>
      <w:tr w:rsidR="00E126AB" w:rsidRPr="00E126AB" w14:paraId="253C15E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CEC9B1B"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6C070058" w14:textId="77777777" w:rsidR="00E126AB" w:rsidRPr="00E126AB" w:rsidRDefault="00E126AB" w:rsidP="00E126AB">
            <w:pPr>
              <w:jc w:val="center"/>
              <w:rPr>
                <w:color w:val="000000"/>
                <w:sz w:val="20"/>
                <w:szCs w:val="20"/>
              </w:rPr>
            </w:pPr>
            <w:r w:rsidRPr="00E126AB">
              <w:rPr>
                <w:color w:val="000000"/>
                <w:sz w:val="20"/>
                <w:szCs w:val="20"/>
              </w:rPr>
              <w:t>0,038</w:t>
            </w:r>
          </w:p>
        </w:tc>
        <w:tc>
          <w:tcPr>
            <w:tcW w:w="339" w:type="pct"/>
            <w:tcBorders>
              <w:top w:val="nil"/>
              <w:left w:val="nil"/>
              <w:bottom w:val="single" w:sz="4" w:space="0" w:color="auto"/>
              <w:right w:val="single" w:sz="4" w:space="0" w:color="auto"/>
            </w:tcBorders>
            <w:shd w:val="clear" w:color="auto" w:fill="auto"/>
            <w:vAlign w:val="center"/>
            <w:hideMark/>
          </w:tcPr>
          <w:p w14:paraId="63A5303E" w14:textId="77777777" w:rsidR="00E126AB" w:rsidRPr="00E126AB" w:rsidRDefault="00E126AB" w:rsidP="00E126AB">
            <w:pPr>
              <w:jc w:val="center"/>
              <w:rPr>
                <w:color w:val="000000"/>
                <w:sz w:val="20"/>
                <w:szCs w:val="20"/>
              </w:rPr>
            </w:pPr>
            <w:r w:rsidRPr="00E126AB">
              <w:rPr>
                <w:color w:val="000000"/>
                <w:sz w:val="20"/>
                <w:szCs w:val="20"/>
              </w:rPr>
              <w:t>0,038</w:t>
            </w:r>
          </w:p>
        </w:tc>
        <w:tc>
          <w:tcPr>
            <w:tcW w:w="339" w:type="pct"/>
            <w:tcBorders>
              <w:top w:val="nil"/>
              <w:left w:val="nil"/>
              <w:bottom w:val="single" w:sz="4" w:space="0" w:color="auto"/>
              <w:right w:val="single" w:sz="4" w:space="0" w:color="auto"/>
            </w:tcBorders>
            <w:shd w:val="clear" w:color="auto" w:fill="auto"/>
            <w:vAlign w:val="center"/>
            <w:hideMark/>
          </w:tcPr>
          <w:p w14:paraId="5338B987" w14:textId="77777777" w:rsidR="00E126AB" w:rsidRPr="00E126AB" w:rsidRDefault="00E126AB" w:rsidP="00E126AB">
            <w:pPr>
              <w:jc w:val="center"/>
              <w:rPr>
                <w:color w:val="000000"/>
                <w:sz w:val="20"/>
                <w:szCs w:val="20"/>
              </w:rPr>
            </w:pPr>
            <w:r w:rsidRPr="00E126AB">
              <w:rPr>
                <w:color w:val="000000"/>
                <w:sz w:val="20"/>
                <w:szCs w:val="20"/>
              </w:rPr>
              <w:t>0,038</w:t>
            </w:r>
          </w:p>
        </w:tc>
        <w:tc>
          <w:tcPr>
            <w:tcW w:w="339" w:type="pct"/>
            <w:tcBorders>
              <w:top w:val="nil"/>
              <w:left w:val="nil"/>
              <w:bottom w:val="single" w:sz="4" w:space="0" w:color="auto"/>
              <w:right w:val="single" w:sz="4" w:space="0" w:color="auto"/>
            </w:tcBorders>
            <w:shd w:val="clear" w:color="auto" w:fill="auto"/>
            <w:vAlign w:val="center"/>
            <w:hideMark/>
          </w:tcPr>
          <w:p w14:paraId="42324550" w14:textId="77777777" w:rsidR="00E126AB" w:rsidRPr="00E126AB" w:rsidRDefault="00E126AB" w:rsidP="00E126AB">
            <w:pPr>
              <w:jc w:val="center"/>
              <w:rPr>
                <w:color w:val="000000"/>
                <w:sz w:val="20"/>
                <w:szCs w:val="20"/>
              </w:rPr>
            </w:pPr>
            <w:r w:rsidRPr="00E126AB">
              <w:rPr>
                <w:color w:val="000000"/>
                <w:sz w:val="20"/>
                <w:szCs w:val="20"/>
              </w:rPr>
              <w:t>0,038</w:t>
            </w:r>
          </w:p>
        </w:tc>
        <w:tc>
          <w:tcPr>
            <w:tcW w:w="339" w:type="pct"/>
            <w:tcBorders>
              <w:top w:val="nil"/>
              <w:left w:val="nil"/>
              <w:bottom w:val="single" w:sz="4" w:space="0" w:color="auto"/>
              <w:right w:val="single" w:sz="4" w:space="0" w:color="auto"/>
            </w:tcBorders>
            <w:shd w:val="clear" w:color="auto" w:fill="auto"/>
            <w:vAlign w:val="center"/>
            <w:hideMark/>
          </w:tcPr>
          <w:p w14:paraId="1D99DCAA" w14:textId="77777777" w:rsidR="00E126AB" w:rsidRPr="00E126AB" w:rsidRDefault="00E126AB" w:rsidP="00E126AB">
            <w:pPr>
              <w:jc w:val="center"/>
              <w:rPr>
                <w:color w:val="000000"/>
                <w:sz w:val="20"/>
                <w:szCs w:val="20"/>
              </w:rPr>
            </w:pPr>
            <w:r w:rsidRPr="00E126AB">
              <w:rPr>
                <w:color w:val="000000"/>
                <w:sz w:val="20"/>
                <w:szCs w:val="20"/>
              </w:rPr>
              <w:t>0,038</w:t>
            </w:r>
          </w:p>
        </w:tc>
        <w:tc>
          <w:tcPr>
            <w:tcW w:w="339" w:type="pct"/>
            <w:tcBorders>
              <w:top w:val="nil"/>
              <w:left w:val="nil"/>
              <w:bottom w:val="single" w:sz="4" w:space="0" w:color="auto"/>
              <w:right w:val="single" w:sz="4" w:space="0" w:color="auto"/>
            </w:tcBorders>
            <w:shd w:val="clear" w:color="auto" w:fill="auto"/>
            <w:vAlign w:val="center"/>
            <w:hideMark/>
          </w:tcPr>
          <w:p w14:paraId="32B32DFD" w14:textId="77777777" w:rsidR="00E126AB" w:rsidRPr="00E126AB" w:rsidRDefault="00E126AB" w:rsidP="00E126AB">
            <w:pPr>
              <w:jc w:val="center"/>
              <w:rPr>
                <w:color w:val="000000"/>
                <w:sz w:val="20"/>
                <w:szCs w:val="20"/>
              </w:rPr>
            </w:pPr>
            <w:r w:rsidRPr="00E126AB">
              <w:rPr>
                <w:color w:val="000000"/>
                <w:sz w:val="20"/>
                <w:szCs w:val="20"/>
              </w:rPr>
              <w:t>0,038</w:t>
            </w:r>
          </w:p>
        </w:tc>
        <w:tc>
          <w:tcPr>
            <w:tcW w:w="339" w:type="pct"/>
            <w:tcBorders>
              <w:top w:val="nil"/>
              <w:left w:val="nil"/>
              <w:bottom w:val="single" w:sz="4" w:space="0" w:color="auto"/>
              <w:right w:val="single" w:sz="4" w:space="0" w:color="auto"/>
            </w:tcBorders>
            <w:shd w:val="clear" w:color="auto" w:fill="auto"/>
            <w:vAlign w:val="center"/>
            <w:hideMark/>
          </w:tcPr>
          <w:p w14:paraId="1EF820A6" w14:textId="77777777" w:rsidR="00E126AB" w:rsidRPr="00E126AB" w:rsidRDefault="00E126AB" w:rsidP="00E126AB">
            <w:pPr>
              <w:jc w:val="center"/>
              <w:rPr>
                <w:color w:val="000000"/>
                <w:sz w:val="20"/>
                <w:szCs w:val="20"/>
              </w:rPr>
            </w:pPr>
            <w:r w:rsidRPr="00E126AB">
              <w:rPr>
                <w:color w:val="000000"/>
                <w:sz w:val="20"/>
                <w:szCs w:val="20"/>
              </w:rPr>
              <w:t>0,038</w:t>
            </w:r>
          </w:p>
        </w:tc>
        <w:tc>
          <w:tcPr>
            <w:tcW w:w="339" w:type="pct"/>
            <w:tcBorders>
              <w:top w:val="nil"/>
              <w:left w:val="nil"/>
              <w:bottom w:val="single" w:sz="4" w:space="0" w:color="auto"/>
              <w:right w:val="single" w:sz="4" w:space="0" w:color="auto"/>
            </w:tcBorders>
            <w:shd w:val="clear" w:color="auto" w:fill="auto"/>
            <w:vAlign w:val="center"/>
            <w:hideMark/>
          </w:tcPr>
          <w:p w14:paraId="30093CB3" w14:textId="77777777" w:rsidR="00E126AB" w:rsidRPr="00E126AB" w:rsidRDefault="00E126AB" w:rsidP="00E126AB">
            <w:pPr>
              <w:jc w:val="center"/>
              <w:rPr>
                <w:color w:val="000000"/>
                <w:sz w:val="20"/>
                <w:szCs w:val="20"/>
              </w:rPr>
            </w:pPr>
            <w:r w:rsidRPr="00E126AB">
              <w:rPr>
                <w:color w:val="000000"/>
                <w:sz w:val="20"/>
                <w:szCs w:val="20"/>
              </w:rPr>
              <w:t>0,038</w:t>
            </w:r>
          </w:p>
        </w:tc>
        <w:tc>
          <w:tcPr>
            <w:tcW w:w="339" w:type="pct"/>
            <w:tcBorders>
              <w:top w:val="nil"/>
              <w:left w:val="nil"/>
              <w:bottom w:val="single" w:sz="4" w:space="0" w:color="auto"/>
              <w:right w:val="single" w:sz="4" w:space="0" w:color="auto"/>
            </w:tcBorders>
            <w:shd w:val="clear" w:color="auto" w:fill="auto"/>
            <w:vAlign w:val="center"/>
            <w:hideMark/>
          </w:tcPr>
          <w:p w14:paraId="6D6A61F0" w14:textId="77777777" w:rsidR="00E126AB" w:rsidRPr="00E126AB" w:rsidRDefault="00E126AB" w:rsidP="00E126AB">
            <w:pPr>
              <w:jc w:val="center"/>
              <w:rPr>
                <w:color w:val="000000"/>
                <w:sz w:val="20"/>
                <w:szCs w:val="20"/>
              </w:rPr>
            </w:pPr>
            <w:r w:rsidRPr="00E126AB">
              <w:rPr>
                <w:color w:val="000000"/>
                <w:sz w:val="20"/>
                <w:szCs w:val="20"/>
              </w:rPr>
              <w:t>0,025</w:t>
            </w:r>
          </w:p>
        </w:tc>
      </w:tr>
      <w:tr w:rsidR="00E126AB" w:rsidRPr="00E126AB" w14:paraId="479F889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D20C6A4"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3D7129E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960DF0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458E92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1F586A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33BE72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C1F6A0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C347F6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508E7A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1AC3CA7"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2344E0E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4E48E6D9" w14:textId="77777777" w:rsidR="00E126AB" w:rsidRPr="00E126AB" w:rsidRDefault="00E126AB" w:rsidP="00E126AB">
            <w:pPr>
              <w:jc w:val="center"/>
              <w:rPr>
                <w:b/>
                <w:bCs/>
                <w:color w:val="000000"/>
                <w:sz w:val="20"/>
                <w:szCs w:val="20"/>
              </w:rPr>
            </w:pPr>
            <w:r w:rsidRPr="00E126AB">
              <w:rPr>
                <w:b/>
                <w:bCs/>
                <w:color w:val="000000"/>
                <w:sz w:val="20"/>
                <w:szCs w:val="20"/>
              </w:rPr>
              <w:t>СМП</w:t>
            </w:r>
          </w:p>
        </w:tc>
        <w:tc>
          <w:tcPr>
            <w:tcW w:w="339" w:type="pct"/>
            <w:tcBorders>
              <w:top w:val="nil"/>
              <w:left w:val="nil"/>
              <w:bottom w:val="single" w:sz="4" w:space="0" w:color="auto"/>
              <w:right w:val="single" w:sz="4" w:space="0" w:color="auto"/>
            </w:tcBorders>
            <w:shd w:val="clear" w:color="auto" w:fill="auto"/>
            <w:vAlign w:val="center"/>
            <w:hideMark/>
          </w:tcPr>
          <w:p w14:paraId="5DCCEE51" w14:textId="77777777" w:rsidR="00E126AB" w:rsidRPr="00E126AB" w:rsidRDefault="00E126AB" w:rsidP="00E126AB">
            <w:pPr>
              <w:jc w:val="center"/>
              <w:rPr>
                <w:b/>
                <w:bCs/>
                <w:color w:val="000000"/>
                <w:sz w:val="20"/>
                <w:szCs w:val="20"/>
              </w:rPr>
            </w:pPr>
            <w:r w:rsidRPr="00E126AB">
              <w:rPr>
                <w:b/>
                <w:bCs/>
                <w:color w:val="000000"/>
                <w:sz w:val="20"/>
                <w:szCs w:val="20"/>
              </w:rPr>
              <w:t>0,069</w:t>
            </w:r>
          </w:p>
        </w:tc>
        <w:tc>
          <w:tcPr>
            <w:tcW w:w="339" w:type="pct"/>
            <w:tcBorders>
              <w:top w:val="nil"/>
              <w:left w:val="nil"/>
              <w:bottom w:val="single" w:sz="4" w:space="0" w:color="auto"/>
              <w:right w:val="single" w:sz="4" w:space="0" w:color="auto"/>
            </w:tcBorders>
            <w:shd w:val="clear" w:color="auto" w:fill="auto"/>
            <w:vAlign w:val="center"/>
            <w:hideMark/>
          </w:tcPr>
          <w:p w14:paraId="19DF9150" w14:textId="77777777" w:rsidR="00E126AB" w:rsidRPr="00E126AB" w:rsidRDefault="00E126AB" w:rsidP="00E126AB">
            <w:pPr>
              <w:jc w:val="center"/>
              <w:rPr>
                <w:b/>
                <w:bCs/>
                <w:color w:val="000000"/>
                <w:sz w:val="20"/>
                <w:szCs w:val="20"/>
              </w:rPr>
            </w:pPr>
            <w:r w:rsidRPr="00E126AB">
              <w:rPr>
                <w:b/>
                <w:bCs/>
                <w:color w:val="000000"/>
                <w:sz w:val="20"/>
                <w:szCs w:val="20"/>
              </w:rPr>
              <w:t>0,069</w:t>
            </w:r>
          </w:p>
        </w:tc>
        <w:tc>
          <w:tcPr>
            <w:tcW w:w="339" w:type="pct"/>
            <w:tcBorders>
              <w:top w:val="nil"/>
              <w:left w:val="nil"/>
              <w:bottom w:val="single" w:sz="4" w:space="0" w:color="auto"/>
              <w:right w:val="single" w:sz="4" w:space="0" w:color="auto"/>
            </w:tcBorders>
            <w:shd w:val="clear" w:color="auto" w:fill="auto"/>
            <w:vAlign w:val="center"/>
            <w:hideMark/>
          </w:tcPr>
          <w:p w14:paraId="30D67584" w14:textId="77777777" w:rsidR="00E126AB" w:rsidRPr="00E126AB" w:rsidRDefault="00E126AB" w:rsidP="00E126AB">
            <w:pPr>
              <w:jc w:val="center"/>
              <w:rPr>
                <w:b/>
                <w:bCs/>
                <w:color w:val="000000"/>
                <w:sz w:val="20"/>
                <w:szCs w:val="20"/>
              </w:rPr>
            </w:pPr>
            <w:r w:rsidRPr="00E126AB">
              <w:rPr>
                <w:b/>
                <w:bCs/>
                <w:color w:val="000000"/>
                <w:sz w:val="20"/>
                <w:szCs w:val="20"/>
              </w:rPr>
              <w:t>0,073</w:t>
            </w:r>
          </w:p>
        </w:tc>
        <w:tc>
          <w:tcPr>
            <w:tcW w:w="339" w:type="pct"/>
            <w:tcBorders>
              <w:top w:val="nil"/>
              <w:left w:val="nil"/>
              <w:bottom w:val="single" w:sz="4" w:space="0" w:color="auto"/>
              <w:right w:val="single" w:sz="4" w:space="0" w:color="auto"/>
            </w:tcBorders>
            <w:shd w:val="clear" w:color="auto" w:fill="auto"/>
            <w:vAlign w:val="center"/>
            <w:hideMark/>
          </w:tcPr>
          <w:p w14:paraId="2E671F6C" w14:textId="77777777" w:rsidR="00E126AB" w:rsidRPr="00E126AB" w:rsidRDefault="00E126AB" w:rsidP="00E126AB">
            <w:pPr>
              <w:jc w:val="center"/>
              <w:rPr>
                <w:b/>
                <w:bCs/>
                <w:color w:val="000000"/>
                <w:sz w:val="20"/>
                <w:szCs w:val="20"/>
              </w:rPr>
            </w:pPr>
            <w:r w:rsidRPr="00E126AB">
              <w:rPr>
                <w:b/>
                <w:bCs/>
                <w:color w:val="000000"/>
                <w:sz w:val="20"/>
                <w:szCs w:val="20"/>
              </w:rPr>
              <w:t>0,071</w:t>
            </w:r>
          </w:p>
        </w:tc>
        <w:tc>
          <w:tcPr>
            <w:tcW w:w="339" w:type="pct"/>
            <w:tcBorders>
              <w:top w:val="nil"/>
              <w:left w:val="nil"/>
              <w:bottom w:val="single" w:sz="4" w:space="0" w:color="auto"/>
              <w:right w:val="single" w:sz="4" w:space="0" w:color="auto"/>
            </w:tcBorders>
            <w:shd w:val="clear" w:color="auto" w:fill="auto"/>
            <w:vAlign w:val="center"/>
            <w:hideMark/>
          </w:tcPr>
          <w:p w14:paraId="452D3D3D" w14:textId="77777777" w:rsidR="00E126AB" w:rsidRPr="00E126AB" w:rsidRDefault="00E126AB" w:rsidP="00E126AB">
            <w:pPr>
              <w:jc w:val="center"/>
              <w:rPr>
                <w:b/>
                <w:bCs/>
                <w:color w:val="000000"/>
                <w:sz w:val="20"/>
                <w:szCs w:val="20"/>
              </w:rPr>
            </w:pPr>
            <w:r w:rsidRPr="00E126AB">
              <w:rPr>
                <w:b/>
                <w:bCs/>
                <w:color w:val="000000"/>
                <w:sz w:val="20"/>
                <w:szCs w:val="20"/>
              </w:rPr>
              <w:t>0,071</w:t>
            </w:r>
          </w:p>
        </w:tc>
        <w:tc>
          <w:tcPr>
            <w:tcW w:w="339" w:type="pct"/>
            <w:tcBorders>
              <w:top w:val="nil"/>
              <w:left w:val="nil"/>
              <w:bottom w:val="single" w:sz="4" w:space="0" w:color="auto"/>
              <w:right w:val="single" w:sz="4" w:space="0" w:color="auto"/>
            </w:tcBorders>
            <w:shd w:val="clear" w:color="auto" w:fill="auto"/>
            <w:vAlign w:val="center"/>
            <w:hideMark/>
          </w:tcPr>
          <w:p w14:paraId="7393202E" w14:textId="77777777" w:rsidR="00E126AB" w:rsidRPr="00E126AB" w:rsidRDefault="00E126AB" w:rsidP="00E126AB">
            <w:pPr>
              <w:jc w:val="center"/>
              <w:rPr>
                <w:b/>
                <w:bCs/>
                <w:color w:val="000000"/>
                <w:sz w:val="20"/>
                <w:szCs w:val="20"/>
              </w:rPr>
            </w:pPr>
            <w:r w:rsidRPr="00E126AB">
              <w:rPr>
                <w:b/>
                <w:bCs/>
                <w:color w:val="000000"/>
                <w:sz w:val="20"/>
                <w:szCs w:val="20"/>
              </w:rPr>
              <w:t>0,071</w:t>
            </w:r>
          </w:p>
        </w:tc>
        <w:tc>
          <w:tcPr>
            <w:tcW w:w="339" w:type="pct"/>
            <w:tcBorders>
              <w:top w:val="nil"/>
              <w:left w:val="nil"/>
              <w:bottom w:val="single" w:sz="4" w:space="0" w:color="auto"/>
              <w:right w:val="single" w:sz="4" w:space="0" w:color="auto"/>
            </w:tcBorders>
            <w:shd w:val="clear" w:color="auto" w:fill="auto"/>
            <w:vAlign w:val="center"/>
            <w:hideMark/>
          </w:tcPr>
          <w:p w14:paraId="6E466870" w14:textId="77777777" w:rsidR="00E126AB" w:rsidRPr="00E126AB" w:rsidRDefault="00E126AB" w:rsidP="00E126AB">
            <w:pPr>
              <w:jc w:val="center"/>
              <w:rPr>
                <w:b/>
                <w:bCs/>
                <w:color w:val="000000"/>
                <w:sz w:val="20"/>
                <w:szCs w:val="20"/>
              </w:rPr>
            </w:pPr>
            <w:r w:rsidRPr="00E126AB">
              <w:rPr>
                <w:b/>
                <w:bCs/>
                <w:color w:val="000000"/>
                <w:sz w:val="20"/>
                <w:szCs w:val="20"/>
              </w:rPr>
              <w:t>0,071</w:t>
            </w:r>
          </w:p>
        </w:tc>
        <w:tc>
          <w:tcPr>
            <w:tcW w:w="339" w:type="pct"/>
            <w:tcBorders>
              <w:top w:val="nil"/>
              <w:left w:val="nil"/>
              <w:bottom w:val="single" w:sz="4" w:space="0" w:color="auto"/>
              <w:right w:val="single" w:sz="4" w:space="0" w:color="auto"/>
            </w:tcBorders>
            <w:shd w:val="clear" w:color="auto" w:fill="auto"/>
            <w:vAlign w:val="center"/>
            <w:hideMark/>
          </w:tcPr>
          <w:p w14:paraId="1E2187E7" w14:textId="77777777" w:rsidR="00E126AB" w:rsidRPr="00E126AB" w:rsidRDefault="00E126AB" w:rsidP="00E126AB">
            <w:pPr>
              <w:jc w:val="center"/>
              <w:rPr>
                <w:b/>
                <w:bCs/>
                <w:color w:val="000000"/>
                <w:sz w:val="20"/>
                <w:szCs w:val="20"/>
              </w:rPr>
            </w:pPr>
            <w:r w:rsidRPr="00E126AB">
              <w:rPr>
                <w:b/>
                <w:bCs/>
                <w:color w:val="000000"/>
                <w:sz w:val="20"/>
                <w:szCs w:val="20"/>
              </w:rPr>
              <w:t>0,071</w:t>
            </w:r>
          </w:p>
        </w:tc>
        <w:tc>
          <w:tcPr>
            <w:tcW w:w="339" w:type="pct"/>
            <w:tcBorders>
              <w:top w:val="nil"/>
              <w:left w:val="nil"/>
              <w:bottom w:val="single" w:sz="4" w:space="0" w:color="auto"/>
              <w:right w:val="single" w:sz="4" w:space="0" w:color="auto"/>
            </w:tcBorders>
            <w:shd w:val="clear" w:color="auto" w:fill="auto"/>
            <w:vAlign w:val="center"/>
            <w:hideMark/>
          </w:tcPr>
          <w:p w14:paraId="07675C19" w14:textId="77777777" w:rsidR="00E126AB" w:rsidRPr="00E126AB" w:rsidRDefault="00E126AB" w:rsidP="00E126AB">
            <w:pPr>
              <w:jc w:val="center"/>
              <w:rPr>
                <w:b/>
                <w:bCs/>
                <w:color w:val="000000"/>
                <w:sz w:val="20"/>
                <w:szCs w:val="20"/>
              </w:rPr>
            </w:pPr>
            <w:r w:rsidRPr="00E126AB">
              <w:rPr>
                <w:b/>
                <w:bCs/>
                <w:color w:val="000000"/>
                <w:sz w:val="20"/>
                <w:szCs w:val="20"/>
              </w:rPr>
              <w:t>0,071</w:t>
            </w:r>
          </w:p>
        </w:tc>
      </w:tr>
      <w:tr w:rsidR="00E126AB" w:rsidRPr="00E126AB" w14:paraId="2E545E2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474019D"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116EB0C4" w14:textId="77777777" w:rsidR="00E126AB" w:rsidRPr="00E126AB" w:rsidRDefault="00E126AB" w:rsidP="00E126AB">
            <w:pPr>
              <w:jc w:val="center"/>
              <w:rPr>
                <w:color w:val="000000"/>
                <w:sz w:val="20"/>
                <w:szCs w:val="20"/>
              </w:rPr>
            </w:pPr>
            <w:r w:rsidRPr="00E126AB">
              <w:rPr>
                <w:color w:val="000000"/>
                <w:sz w:val="20"/>
                <w:szCs w:val="20"/>
              </w:rPr>
              <w:t>0,048</w:t>
            </w:r>
          </w:p>
        </w:tc>
        <w:tc>
          <w:tcPr>
            <w:tcW w:w="339" w:type="pct"/>
            <w:tcBorders>
              <w:top w:val="nil"/>
              <w:left w:val="nil"/>
              <w:bottom w:val="single" w:sz="4" w:space="0" w:color="auto"/>
              <w:right w:val="single" w:sz="4" w:space="0" w:color="auto"/>
            </w:tcBorders>
            <w:shd w:val="clear" w:color="auto" w:fill="auto"/>
            <w:vAlign w:val="center"/>
            <w:hideMark/>
          </w:tcPr>
          <w:p w14:paraId="5E8002AD" w14:textId="77777777" w:rsidR="00E126AB" w:rsidRPr="00E126AB" w:rsidRDefault="00E126AB" w:rsidP="00E126AB">
            <w:pPr>
              <w:jc w:val="center"/>
              <w:rPr>
                <w:color w:val="000000"/>
                <w:sz w:val="20"/>
                <w:szCs w:val="20"/>
              </w:rPr>
            </w:pPr>
            <w:r w:rsidRPr="00E126AB">
              <w:rPr>
                <w:color w:val="000000"/>
                <w:sz w:val="20"/>
                <w:szCs w:val="20"/>
              </w:rPr>
              <w:t>0,048</w:t>
            </w:r>
          </w:p>
        </w:tc>
        <w:tc>
          <w:tcPr>
            <w:tcW w:w="339" w:type="pct"/>
            <w:tcBorders>
              <w:top w:val="nil"/>
              <w:left w:val="nil"/>
              <w:bottom w:val="single" w:sz="4" w:space="0" w:color="auto"/>
              <w:right w:val="single" w:sz="4" w:space="0" w:color="auto"/>
            </w:tcBorders>
            <w:shd w:val="clear" w:color="auto" w:fill="auto"/>
            <w:vAlign w:val="center"/>
            <w:hideMark/>
          </w:tcPr>
          <w:p w14:paraId="6FF39EE1" w14:textId="77777777" w:rsidR="00E126AB" w:rsidRPr="00E126AB" w:rsidRDefault="00E126AB" w:rsidP="00E126AB">
            <w:pPr>
              <w:jc w:val="center"/>
              <w:rPr>
                <w:color w:val="000000"/>
                <w:sz w:val="20"/>
                <w:szCs w:val="20"/>
              </w:rPr>
            </w:pPr>
            <w:r w:rsidRPr="00E126AB">
              <w:rPr>
                <w:color w:val="000000"/>
                <w:sz w:val="20"/>
                <w:szCs w:val="20"/>
              </w:rPr>
              <w:t>0,053</w:t>
            </w:r>
          </w:p>
        </w:tc>
        <w:tc>
          <w:tcPr>
            <w:tcW w:w="339" w:type="pct"/>
            <w:tcBorders>
              <w:top w:val="nil"/>
              <w:left w:val="nil"/>
              <w:bottom w:val="single" w:sz="4" w:space="0" w:color="auto"/>
              <w:right w:val="single" w:sz="4" w:space="0" w:color="auto"/>
            </w:tcBorders>
            <w:shd w:val="clear" w:color="auto" w:fill="auto"/>
            <w:vAlign w:val="center"/>
            <w:hideMark/>
          </w:tcPr>
          <w:p w14:paraId="70231D7D" w14:textId="77777777" w:rsidR="00E126AB" w:rsidRPr="00E126AB" w:rsidRDefault="00E126AB" w:rsidP="00E126AB">
            <w:pPr>
              <w:jc w:val="center"/>
              <w:rPr>
                <w:color w:val="000000"/>
                <w:sz w:val="20"/>
                <w:szCs w:val="20"/>
              </w:rPr>
            </w:pPr>
            <w:r w:rsidRPr="00E126AB">
              <w:rPr>
                <w:color w:val="000000"/>
                <w:sz w:val="20"/>
                <w:szCs w:val="20"/>
              </w:rPr>
              <w:t>0,051</w:t>
            </w:r>
          </w:p>
        </w:tc>
        <w:tc>
          <w:tcPr>
            <w:tcW w:w="339" w:type="pct"/>
            <w:tcBorders>
              <w:top w:val="nil"/>
              <w:left w:val="nil"/>
              <w:bottom w:val="single" w:sz="4" w:space="0" w:color="auto"/>
              <w:right w:val="single" w:sz="4" w:space="0" w:color="auto"/>
            </w:tcBorders>
            <w:shd w:val="clear" w:color="auto" w:fill="auto"/>
            <w:vAlign w:val="center"/>
            <w:hideMark/>
          </w:tcPr>
          <w:p w14:paraId="0E2F3914" w14:textId="77777777" w:rsidR="00E126AB" w:rsidRPr="00E126AB" w:rsidRDefault="00E126AB" w:rsidP="00E126AB">
            <w:pPr>
              <w:jc w:val="center"/>
              <w:rPr>
                <w:color w:val="000000"/>
                <w:sz w:val="20"/>
                <w:szCs w:val="20"/>
              </w:rPr>
            </w:pPr>
            <w:r w:rsidRPr="00E126AB">
              <w:rPr>
                <w:color w:val="000000"/>
                <w:sz w:val="20"/>
                <w:szCs w:val="20"/>
              </w:rPr>
              <w:t>0,051</w:t>
            </w:r>
          </w:p>
        </w:tc>
        <w:tc>
          <w:tcPr>
            <w:tcW w:w="339" w:type="pct"/>
            <w:tcBorders>
              <w:top w:val="nil"/>
              <w:left w:val="nil"/>
              <w:bottom w:val="single" w:sz="4" w:space="0" w:color="auto"/>
              <w:right w:val="single" w:sz="4" w:space="0" w:color="auto"/>
            </w:tcBorders>
            <w:shd w:val="clear" w:color="auto" w:fill="auto"/>
            <w:vAlign w:val="center"/>
            <w:hideMark/>
          </w:tcPr>
          <w:p w14:paraId="44AD60B3" w14:textId="77777777" w:rsidR="00E126AB" w:rsidRPr="00E126AB" w:rsidRDefault="00E126AB" w:rsidP="00E126AB">
            <w:pPr>
              <w:jc w:val="center"/>
              <w:rPr>
                <w:color w:val="000000"/>
                <w:sz w:val="20"/>
                <w:szCs w:val="20"/>
              </w:rPr>
            </w:pPr>
            <w:r w:rsidRPr="00E126AB">
              <w:rPr>
                <w:color w:val="000000"/>
                <w:sz w:val="20"/>
                <w:szCs w:val="20"/>
              </w:rPr>
              <w:t>0,051</w:t>
            </w:r>
          </w:p>
        </w:tc>
        <w:tc>
          <w:tcPr>
            <w:tcW w:w="339" w:type="pct"/>
            <w:tcBorders>
              <w:top w:val="nil"/>
              <w:left w:val="nil"/>
              <w:bottom w:val="single" w:sz="4" w:space="0" w:color="auto"/>
              <w:right w:val="single" w:sz="4" w:space="0" w:color="auto"/>
            </w:tcBorders>
            <w:shd w:val="clear" w:color="auto" w:fill="auto"/>
            <w:vAlign w:val="center"/>
            <w:hideMark/>
          </w:tcPr>
          <w:p w14:paraId="4A6381DA" w14:textId="77777777" w:rsidR="00E126AB" w:rsidRPr="00E126AB" w:rsidRDefault="00E126AB" w:rsidP="00E126AB">
            <w:pPr>
              <w:jc w:val="center"/>
              <w:rPr>
                <w:color w:val="000000"/>
                <w:sz w:val="20"/>
                <w:szCs w:val="20"/>
              </w:rPr>
            </w:pPr>
            <w:r w:rsidRPr="00E126AB">
              <w:rPr>
                <w:color w:val="000000"/>
                <w:sz w:val="20"/>
                <w:szCs w:val="20"/>
              </w:rPr>
              <w:t>0,051</w:t>
            </w:r>
          </w:p>
        </w:tc>
        <w:tc>
          <w:tcPr>
            <w:tcW w:w="339" w:type="pct"/>
            <w:tcBorders>
              <w:top w:val="nil"/>
              <w:left w:val="nil"/>
              <w:bottom w:val="single" w:sz="4" w:space="0" w:color="auto"/>
              <w:right w:val="single" w:sz="4" w:space="0" w:color="auto"/>
            </w:tcBorders>
            <w:shd w:val="clear" w:color="auto" w:fill="auto"/>
            <w:vAlign w:val="center"/>
            <w:hideMark/>
          </w:tcPr>
          <w:p w14:paraId="66796554" w14:textId="77777777" w:rsidR="00E126AB" w:rsidRPr="00E126AB" w:rsidRDefault="00E126AB" w:rsidP="00E126AB">
            <w:pPr>
              <w:jc w:val="center"/>
              <w:rPr>
                <w:color w:val="000000"/>
                <w:sz w:val="20"/>
                <w:szCs w:val="20"/>
              </w:rPr>
            </w:pPr>
            <w:r w:rsidRPr="00E126AB">
              <w:rPr>
                <w:color w:val="000000"/>
                <w:sz w:val="20"/>
                <w:szCs w:val="20"/>
              </w:rPr>
              <w:t>0,051</w:t>
            </w:r>
          </w:p>
        </w:tc>
        <w:tc>
          <w:tcPr>
            <w:tcW w:w="339" w:type="pct"/>
            <w:tcBorders>
              <w:top w:val="nil"/>
              <w:left w:val="nil"/>
              <w:bottom w:val="single" w:sz="4" w:space="0" w:color="auto"/>
              <w:right w:val="single" w:sz="4" w:space="0" w:color="auto"/>
            </w:tcBorders>
            <w:shd w:val="clear" w:color="auto" w:fill="auto"/>
            <w:vAlign w:val="center"/>
            <w:hideMark/>
          </w:tcPr>
          <w:p w14:paraId="5A313F40" w14:textId="77777777" w:rsidR="00E126AB" w:rsidRPr="00E126AB" w:rsidRDefault="00E126AB" w:rsidP="00E126AB">
            <w:pPr>
              <w:jc w:val="center"/>
              <w:rPr>
                <w:color w:val="000000"/>
                <w:sz w:val="20"/>
                <w:szCs w:val="20"/>
              </w:rPr>
            </w:pPr>
            <w:r w:rsidRPr="00E126AB">
              <w:rPr>
                <w:color w:val="000000"/>
                <w:sz w:val="20"/>
                <w:szCs w:val="20"/>
              </w:rPr>
              <w:t>0,051</w:t>
            </w:r>
          </w:p>
        </w:tc>
      </w:tr>
      <w:tr w:rsidR="00E126AB" w:rsidRPr="00E126AB" w14:paraId="081B183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5ABF6B2"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6123FB48" w14:textId="77777777" w:rsidR="00E126AB" w:rsidRPr="00E126AB" w:rsidRDefault="00E126AB" w:rsidP="00E126AB">
            <w:pPr>
              <w:jc w:val="center"/>
              <w:rPr>
                <w:color w:val="000000"/>
                <w:sz w:val="20"/>
                <w:szCs w:val="20"/>
              </w:rPr>
            </w:pPr>
            <w:r w:rsidRPr="00E126AB">
              <w:rPr>
                <w:color w:val="000000"/>
                <w:sz w:val="20"/>
                <w:szCs w:val="20"/>
              </w:rPr>
              <w:t>0,020</w:t>
            </w:r>
          </w:p>
        </w:tc>
        <w:tc>
          <w:tcPr>
            <w:tcW w:w="339" w:type="pct"/>
            <w:tcBorders>
              <w:top w:val="nil"/>
              <w:left w:val="nil"/>
              <w:bottom w:val="single" w:sz="4" w:space="0" w:color="auto"/>
              <w:right w:val="single" w:sz="4" w:space="0" w:color="auto"/>
            </w:tcBorders>
            <w:shd w:val="clear" w:color="auto" w:fill="auto"/>
            <w:vAlign w:val="center"/>
            <w:hideMark/>
          </w:tcPr>
          <w:p w14:paraId="3C6BD34C" w14:textId="77777777" w:rsidR="00E126AB" w:rsidRPr="00E126AB" w:rsidRDefault="00E126AB" w:rsidP="00E126AB">
            <w:pPr>
              <w:jc w:val="center"/>
              <w:rPr>
                <w:color w:val="000000"/>
                <w:sz w:val="20"/>
                <w:szCs w:val="20"/>
              </w:rPr>
            </w:pPr>
            <w:r w:rsidRPr="00E126AB">
              <w:rPr>
                <w:color w:val="000000"/>
                <w:sz w:val="20"/>
                <w:szCs w:val="20"/>
              </w:rPr>
              <w:t>0,020</w:t>
            </w:r>
          </w:p>
        </w:tc>
        <w:tc>
          <w:tcPr>
            <w:tcW w:w="339" w:type="pct"/>
            <w:tcBorders>
              <w:top w:val="nil"/>
              <w:left w:val="nil"/>
              <w:bottom w:val="single" w:sz="4" w:space="0" w:color="auto"/>
              <w:right w:val="single" w:sz="4" w:space="0" w:color="auto"/>
            </w:tcBorders>
            <w:shd w:val="clear" w:color="auto" w:fill="auto"/>
            <w:vAlign w:val="center"/>
            <w:hideMark/>
          </w:tcPr>
          <w:p w14:paraId="0F95D1CB" w14:textId="77777777" w:rsidR="00E126AB" w:rsidRPr="00E126AB" w:rsidRDefault="00E126AB" w:rsidP="00E126AB">
            <w:pPr>
              <w:jc w:val="center"/>
              <w:rPr>
                <w:color w:val="000000"/>
                <w:sz w:val="20"/>
                <w:szCs w:val="20"/>
              </w:rPr>
            </w:pPr>
            <w:r w:rsidRPr="00E126AB">
              <w:rPr>
                <w:color w:val="000000"/>
                <w:sz w:val="20"/>
                <w:szCs w:val="20"/>
              </w:rPr>
              <w:t>0,020</w:t>
            </w:r>
          </w:p>
        </w:tc>
        <w:tc>
          <w:tcPr>
            <w:tcW w:w="339" w:type="pct"/>
            <w:tcBorders>
              <w:top w:val="nil"/>
              <w:left w:val="nil"/>
              <w:bottom w:val="single" w:sz="4" w:space="0" w:color="auto"/>
              <w:right w:val="single" w:sz="4" w:space="0" w:color="auto"/>
            </w:tcBorders>
            <w:shd w:val="clear" w:color="auto" w:fill="auto"/>
            <w:vAlign w:val="center"/>
            <w:hideMark/>
          </w:tcPr>
          <w:p w14:paraId="019E21A8" w14:textId="77777777" w:rsidR="00E126AB" w:rsidRPr="00E126AB" w:rsidRDefault="00E126AB" w:rsidP="00E126AB">
            <w:pPr>
              <w:jc w:val="center"/>
              <w:rPr>
                <w:color w:val="000000"/>
                <w:sz w:val="20"/>
                <w:szCs w:val="20"/>
              </w:rPr>
            </w:pPr>
            <w:r w:rsidRPr="00E126AB">
              <w:rPr>
                <w:color w:val="000000"/>
                <w:sz w:val="20"/>
                <w:szCs w:val="20"/>
              </w:rPr>
              <w:t>0,020</w:t>
            </w:r>
          </w:p>
        </w:tc>
        <w:tc>
          <w:tcPr>
            <w:tcW w:w="339" w:type="pct"/>
            <w:tcBorders>
              <w:top w:val="nil"/>
              <w:left w:val="nil"/>
              <w:bottom w:val="single" w:sz="4" w:space="0" w:color="auto"/>
              <w:right w:val="single" w:sz="4" w:space="0" w:color="auto"/>
            </w:tcBorders>
            <w:shd w:val="clear" w:color="auto" w:fill="auto"/>
            <w:vAlign w:val="center"/>
            <w:hideMark/>
          </w:tcPr>
          <w:p w14:paraId="2A7DD365" w14:textId="77777777" w:rsidR="00E126AB" w:rsidRPr="00E126AB" w:rsidRDefault="00E126AB" w:rsidP="00E126AB">
            <w:pPr>
              <w:jc w:val="center"/>
              <w:rPr>
                <w:color w:val="000000"/>
                <w:sz w:val="20"/>
                <w:szCs w:val="20"/>
              </w:rPr>
            </w:pPr>
            <w:r w:rsidRPr="00E126AB">
              <w:rPr>
                <w:color w:val="000000"/>
                <w:sz w:val="20"/>
                <w:szCs w:val="20"/>
              </w:rPr>
              <w:t>0,020</w:t>
            </w:r>
          </w:p>
        </w:tc>
        <w:tc>
          <w:tcPr>
            <w:tcW w:w="339" w:type="pct"/>
            <w:tcBorders>
              <w:top w:val="nil"/>
              <w:left w:val="nil"/>
              <w:bottom w:val="single" w:sz="4" w:space="0" w:color="auto"/>
              <w:right w:val="single" w:sz="4" w:space="0" w:color="auto"/>
            </w:tcBorders>
            <w:shd w:val="clear" w:color="auto" w:fill="auto"/>
            <w:vAlign w:val="center"/>
            <w:hideMark/>
          </w:tcPr>
          <w:p w14:paraId="3823875C" w14:textId="77777777" w:rsidR="00E126AB" w:rsidRPr="00E126AB" w:rsidRDefault="00E126AB" w:rsidP="00E126AB">
            <w:pPr>
              <w:jc w:val="center"/>
              <w:rPr>
                <w:color w:val="000000"/>
                <w:sz w:val="20"/>
                <w:szCs w:val="20"/>
              </w:rPr>
            </w:pPr>
            <w:r w:rsidRPr="00E126AB">
              <w:rPr>
                <w:color w:val="000000"/>
                <w:sz w:val="20"/>
                <w:szCs w:val="20"/>
              </w:rPr>
              <w:t>0,020</w:t>
            </w:r>
          </w:p>
        </w:tc>
        <w:tc>
          <w:tcPr>
            <w:tcW w:w="339" w:type="pct"/>
            <w:tcBorders>
              <w:top w:val="nil"/>
              <w:left w:val="nil"/>
              <w:bottom w:val="single" w:sz="4" w:space="0" w:color="auto"/>
              <w:right w:val="single" w:sz="4" w:space="0" w:color="auto"/>
            </w:tcBorders>
            <w:shd w:val="clear" w:color="auto" w:fill="auto"/>
            <w:vAlign w:val="center"/>
            <w:hideMark/>
          </w:tcPr>
          <w:p w14:paraId="460CA635" w14:textId="77777777" w:rsidR="00E126AB" w:rsidRPr="00E126AB" w:rsidRDefault="00E126AB" w:rsidP="00E126AB">
            <w:pPr>
              <w:jc w:val="center"/>
              <w:rPr>
                <w:color w:val="000000"/>
                <w:sz w:val="20"/>
                <w:szCs w:val="20"/>
              </w:rPr>
            </w:pPr>
            <w:r w:rsidRPr="00E126AB">
              <w:rPr>
                <w:color w:val="000000"/>
                <w:sz w:val="20"/>
                <w:szCs w:val="20"/>
              </w:rPr>
              <w:t>0,020</w:t>
            </w:r>
          </w:p>
        </w:tc>
        <w:tc>
          <w:tcPr>
            <w:tcW w:w="339" w:type="pct"/>
            <w:tcBorders>
              <w:top w:val="nil"/>
              <w:left w:val="nil"/>
              <w:bottom w:val="single" w:sz="4" w:space="0" w:color="auto"/>
              <w:right w:val="single" w:sz="4" w:space="0" w:color="auto"/>
            </w:tcBorders>
            <w:shd w:val="clear" w:color="auto" w:fill="auto"/>
            <w:vAlign w:val="center"/>
            <w:hideMark/>
          </w:tcPr>
          <w:p w14:paraId="6E510FE0" w14:textId="77777777" w:rsidR="00E126AB" w:rsidRPr="00E126AB" w:rsidRDefault="00E126AB" w:rsidP="00E126AB">
            <w:pPr>
              <w:jc w:val="center"/>
              <w:rPr>
                <w:color w:val="000000"/>
                <w:sz w:val="20"/>
                <w:szCs w:val="20"/>
              </w:rPr>
            </w:pPr>
            <w:r w:rsidRPr="00E126AB">
              <w:rPr>
                <w:color w:val="000000"/>
                <w:sz w:val="20"/>
                <w:szCs w:val="20"/>
              </w:rPr>
              <w:t>0,020</w:t>
            </w:r>
          </w:p>
        </w:tc>
        <w:tc>
          <w:tcPr>
            <w:tcW w:w="339" w:type="pct"/>
            <w:tcBorders>
              <w:top w:val="nil"/>
              <w:left w:val="nil"/>
              <w:bottom w:val="single" w:sz="4" w:space="0" w:color="auto"/>
              <w:right w:val="single" w:sz="4" w:space="0" w:color="auto"/>
            </w:tcBorders>
            <w:shd w:val="clear" w:color="auto" w:fill="auto"/>
            <w:vAlign w:val="center"/>
            <w:hideMark/>
          </w:tcPr>
          <w:p w14:paraId="36DAEF4C" w14:textId="77777777" w:rsidR="00E126AB" w:rsidRPr="00E126AB" w:rsidRDefault="00E126AB" w:rsidP="00E126AB">
            <w:pPr>
              <w:jc w:val="center"/>
              <w:rPr>
                <w:color w:val="000000"/>
                <w:sz w:val="20"/>
                <w:szCs w:val="20"/>
              </w:rPr>
            </w:pPr>
            <w:r w:rsidRPr="00E126AB">
              <w:rPr>
                <w:color w:val="000000"/>
                <w:sz w:val="20"/>
                <w:szCs w:val="20"/>
              </w:rPr>
              <w:t>0,020</w:t>
            </w:r>
          </w:p>
        </w:tc>
      </w:tr>
      <w:tr w:rsidR="00E126AB" w:rsidRPr="00E126AB" w14:paraId="73A6361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27DD001"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7FA162C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D57FAE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3427FF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933D1D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405036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F60ADB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AF5CFE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3368DA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EE49EA1"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2ED3B88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4A751121" w14:textId="77777777" w:rsidR="00E126AB" w:rsidRPr="00E126AB" w:rsidRDefault="00E126AB" w:rsidP="00E126AB">
            <w:pPr>
              <w:jc w:val="center"/>
              <w:rPr>
                <w:b/>
                <w:bCs/>
                <w:color w:val="000000"/>
                <w:sz w:val="20"/>
                <w:szCs w:val="20"/>
              </w:rPr>
            </w:pPr>
            <w:r w:rsidRPr="00E126AB">
              <w:rPr>
                <w:b/>
                <w:bCs/>
                <w:color w:val="000000"/>
                <w:sz w:val="20"/>
                <w:szCs w:val="20"/>
              </w:rPr>
              <w:t>Хоззона</w:t>
            </w:r>
          </w:p>
        </w:tc>
        <w:tc>
          <w:tcPr>
            <w:tcW w:w="339" w:type="pct"/>
            <w:tcBorders>
              <w:top w:val="nil"/>
              <w:left w:val="nil"/>
              <w:bottom w:val="single" w:sz="4" w:space="0" w:color="auto"/>
              <w:right w:val="single" w:sz="4" w:space="0" w:color="auto"/>
            </w:tcBorders>
            <w:shd w:val="clear" w:color="auto" w:fill="auto"/>
            <w:vAlign w:val="center"/>
            <w:hideMark/>
          </w:tcPr>
          <w:p w14:paraId="081EE8A6" w14:textId="77777777" w:rsidR="00E126AB" w:rsidRPr="00E126AB" w:rsidRDefault="00E126AB" w:rsidP="00E126AB">
            <w:pPr>
              <w:jc w:val="center"/>
              <w:rPr>
                <w:b/>
                <w:bCs/>
                <w:color w:val="000000"/>
                <w:sz w:val="20"/>
                <w:szCs w:val="20"/>
              </w:rPr>
            </w:pPr>
            <w:r w:rsidRPr="00E126AB">
              <w:rPr>
                <w:b/>
                <w:bCs/>
                <w:color w:val="000000"/>
                <w:sz w:val="20"/>
                <w:szCs w:val="20"/>
              </w:rPr>
              <w:t>0,076</w:t>
            </w:r>
          </w:p>
        </w:tc>
        <w:tc>
          <w:tcPr>
            <w:tcW w:w="339" w:type="pct"/>
            <w:tcBorders>
              <w:top w:val="nil"/>
              <w:left w:val="nil"/>
              <w:bottom w:val="single" w:sz="4" w:space="0" w:color="auto"/>
              <w:right w:val="single" w:sz="4" w:space="0" w:color="auto"/>
            </w:tcBorders>
            <w:shd w:val="clear" w:color="auto" w:fill="auto"/>
            <w:vAlign w:val="center"/>
            <w:hideMark/>
          </w:tcPr>
          <w:p w14:paraId="24CFCAA0" w14:textId="77777777" w:rsidR="00E126AB" w:rsidRPr="00E126AB" w:rsidRDefault="00E126AB" w:rsidP="00E126AB">
            <w:pPr>
              <w:jc w:val="center"/>
              <w:rPr>
                <w:b/>
                <w:bCs/>
                <w:color w:val="000000"/>
                <w:sz w:val="20"/>
                <w:szCs w:val="20"/>
              </w:rPr>
            </w:pPr>
            <w:r w:rsidRPr="00E126AB">
              <w:rPr>
                <w:b/>
                <w:bCs/>
                <w:color w:val="000000"/>
                <w:sz w:val="20"/>
                <w:szCs w:val="20"/>
              </w:rPr>
              <w:t>0,076</w:t>
            </w:r>
          </w:p>
        </w:tc>
        <w:tc>
          <w:tcPr>
            <w:tcW w:w="339" w:type="pct"/>
            <w:tcBorders>
              <w:top w:val="nil"/>
              <w:left w:val="nil"/>
              <w:bottom w:val="single" w:sz="4" w:space="0" w:color="auto"/>
              <w:right w:val="single" w:sz="4" w:space="0" w:color="auto"/>
            </w:tcBorders>
            <w:shd w:val="clear" w:color="auto" w:fill="auto"/>
            <w:vAlign w:val="center"/>
            <w:hideMark/>
          </w:tcPr>
          <w:p w14:paraId="529D16F1" w14:textId="77777777" w:rsidR="00E126AB" w:rsidRPr="00E126AB" w:rsidRDefault="00E126AB" w:rsidP="00E126AB">
            <w:pPr>
              <w:jc w:val="center"/>
              <w:rPr>
                <w:b/>
                <w:bCs/>
                <w:color w:val="000000"/>
                <w:sz w:val="20"/>
                <w:szCs w:val="20"/>
              </w:rPr>
            </w:pPr>
            <w:r w:rsidRPr="00E126AB">
              <w:rPr>
                <w:b/>
                <w:bCs/>
                <w:color w:val="000000"/>
                <w:sz w:val="20"/>
                <w:szCs w:val="20"/>
              </w:rPr>
              <w:t>0,084</w:t>
            </w:r>
          </w:p>
        </w:tc>
        <w:tc>
          <w:tcPr>
            <w:tcW w:w="339" w:type="pct"/>
            <w:tcBorders>
              <w:top w:val="nil"/>
              <w:left w:val="nil"/>
              <w:bottom w:val="single" w:sz="4" w:space="0" w:color="auto"/>
              <w:right w:val="single" w:sz="4" w:space="0" w:color="auto"/>
            </w:tcBorders>
            <w:shd w:val="clear" w:color="auto" w:fill="auto"/>
            <w:vAlign w:val="center"/>
            <w:hideMark/>
          </w:tcPr>
          <w:p w14:paraId="6F860BF1" w14:textId="77777777" w:rsidR="00E126AB" w:rsidRPr="00E126AB" w:rsidRDefault="00E126AB" w:rsidP="00E126AB">
            <w:pPr>
              <w:jc w:val="center"/>
              <w:rPr>
                <w:b/>
                <w:bCs/>
                <w:color w:val="000000"/>
                <w:sz w:val="20"/>
                <w:szCs w:val="20"/>
              </w:rPr>
            </w:pPr>
            <w:r w:rsidRPr="00E126AB">
              <w:rPr>
                <w:b/>
                <w:bCs/>
                <w:color w:val="000000"/>
                <w:sz w:val="20"/>
                <w:szCs w:val="20"/>
              </w:rPr>
              <w:t>0,084</w:t>
            </w:r>
          </w:p>
        </w:tc>
        <w:tc>
          <w:tcPr>
            <w:tcW w:w="339" w:type="pct"/>
            <w:tcBorders>
              <w:top w:val="nil"/>
              <w:left w:val="nil"/>
              <w:bottom w:val="single" w:sz="4" w:space="0" w:color="auto"/>
              <w:right w:val="single" w:sz="4" w:space="0" w:color="auto"/>
            </w:tcBorders>
            <w:shd w:val="clear" w:color="auto" w:fill="auto"/>
            <w:vAlign w:val="center"/>
            <w:hideMark/>
          </w:tcPr>
          <w:p w14:paraId="04850814" w14:textId="77777777" w:rsidR="00E126AB" w:rsidRPr="00E126AB" w:rsidRDefault="00E126AB" w:rsidP="00E126AB">
            <w:pPr>
              <w:jc w:val="center"/>
              <w:rPr>
                <w:b/>
                <w:bCs/>
                <w:color w:val="000000"/>
                <w:sz w:val="20"/>
                <w:szCs w:val="20"/>
              </w:rPr>
            </w:pPr>
            <w:r w:rsidRPr="00E126AB">
              <w:rPr>
                <w:b/>
                <w:bCs/>
                <w:color w:val="000000"/>
                <w:sz w:val="20"/>
                <w:szCs w:val="20"/>
              </w:rPr>
              <w:t>0,090</w:t>
            </w:r>
          </w:p>
        </w:tc>
        <w:tc>
          <w:tcPr>
            <w:tcW w:w="339" w:type="pct"/>
            <w:tcBorders>
              <w:top w:val="nil"/>
              <w:left w:val="nil"/>
              <w:bottom w:val="single" w:sz="4" w:space="0" w:color="auto"/>
              <w:right w:val="single" w:sz="4" w:space="0" w:color="auto"/>
            </w:tcBorders>
            <w:shd w:val="clear" w:color="auto" w:fill="auto"/>
            <w:vAlign w:val="center"/>
            <w:hideMark/>
          </w:tcPr>
          <w:p w14:paraId="7E938D8D" w14:textId="77777777" w:rsidR="00E126AB" w:rsidRPr="00E126AB" w:rsidRDefault="00E126AB" w:rsidP="00E126AB">
            <w:pPr>
              <w:jc w:val="center"/>
              <w:rPr>
                <w:b/>
                <w:bCs/>
                <w:color w:val="000000"/>
                <w:sz w:val="20"/>
                <w:szCs w:val="20"/>
              </w:rPr>
            </w:pPr>
            <w:r w:rsidRPr="00E126AB">
              <w:rPr>
                <w:b/>
                <w:bCs/>
                <w:color w:val="000000"/>
                <w:sz w:val="20"/>
                <w:szCs w:val="20"/>
              </w:rPr>
              <w:t>0,090</w:t>
            </w:r>
          </w:p>
        </w:tc>
        <w:tc>
          <w:tcPr>
            <w:tcW w:w="339" w:type="pct"/>
            <w:tcBorders>
              <w:top w:val="nil"/>
              <w:left w:val="nil"/>
              <w:bottom w:val="single" w:sz="4" w:space="0" w:color="auto"/>
              <w:right w:val="single" w:sz="4" w:space="0" w:color="auto"/>
            </w:tcBorders>
            <w:shd w:val="clear" w:color="auto" w:fill="auto"/>
            <w:vAlign w:val="center"/>
            <w:hideMark/>
          </w:tcPr>
          <w:p w14:paraId="7DAA5374" w14:textId="77777777" w:rsidR="00E126AB" w:rsidRPr="00E126AB" w:rsidRDefault="00E126AB" w:rsidP="00E126AB">
            <w:pPr>
              <w:jc w:val="center"/>
              <w:rPr>
                <w:b/>
                <w:bCs/>
                <w:color w:val="000000"/>
                <w:sz w:val="20"/>
                <w:szCs w:val="20"/>
              </w:rPr>
            </w:pPr>
            <w:r w:rsidRPr="00E126AB">
              <w:rPr>
                <w:b/>
                <w:bCs/>
                <w:color w:val="000000"/>
                <w:sz w:val="20"/>
                <w:szCs w:val="20"/>
              </w:rPr>
              <w:t>0,090</w:t>
            </w:r>
          </w:p>
        </w:tc>
        <w:tc>
          <w:tcPr>
            <w:tcW w:w="339" w:type="pct"/>
            <w:tcBorders>
              <w:top w:val="nil"/>
              <w:left w:val="nil"/>
              <w:bottom w:val="single" w:sz="4" w:space="0" w:color="auto"/>
              <w:right w:val="single" w:sz="4" w:space="0" w:color="auto"/>
            </w:tcBorders>
            <w:shd w:val="clear" w:color="auto" w:fill="auto"/>
            <w:vAlign w:val="center"/>
            <w:hideMark/>
          </w:tcPr>
          <w:p w14:paraId="0A508573" w14:textId="77777777" w:rsidR="00E126AB" w:rsidRPr="00E126AB" w:rsidRDefault="00E126AB" w:rsidP="00E126AB">
            <w:pPr>
              <w:jc w:val="center"/>
              <w:rPr>
                <w:b/>
                <w:bCs/>
                <w:color w:val="000000"/>
                <w:sz w:val="20"/>
                <w:szCs w:val="20"/>
              </w:rPr>
            </w:pPr>
            <w:r w:rsidRPr="00E126AB">
              <w:rPr>
                <w:b/>
                <w:bCs/>
                <w:color w:val="000000"/>
                <w:sz w:val="20"/>
                <w:szCs w:val="20"/>
              </w:rPr>
              <w:t>0,090</w:t>
            </w:r>
          </w:p>
        </w:tc>
        <w:tc>
          <w:tcPr>
            <w:tcW w:w="339" w:type="pct"/>
            <w:tcBorders>
              <w:top w:val="nil"/>
              <w:left w:val="nil"/>
              <w:bottom w:val="single" w:sz="4" w:space="0" w:color="auto"/>
              <w:right w:val="single" w:sz="4" w:space="0" w:color="auto"/>
            </w:tcBorders>
            <w:shd w:val="clear" w:color="auto" w:fill="auto"/>
            <w:vAlign w:val="center"/>
            <w:hideMark/>
          </w:tcPr>
          <w:p w14:paraId="4E1C4D71" w14:textId="77777777" w:rsidR="00E126AB" w:rsidRPr="00E126AB" w:rsidRDefault="00E126AB" w:rsidP="00E126AB">
            <w:pPr>
              <w:jc w:val="center"/>
              <w:rPr>
                <w:b/>
                <w:bCs/>
                <w:color w:val="000000"/>
                <w:sz w:val="20"/>
                <w:szCs w:val="20"/>
              </w:rPr>
            </w:pPr>
            <w:r w:rsidRPr="00E126AB">
              <w:rPr>
                <w:b/>
                <w:bCs/>
                <w:color w:val="000000"/>
                <w:sz w:val="20"/>
                <w:szCs w:val="20"/>
              </w:rPr>
              <w:t>0,097</w:t>
            </w:r>
          </w:p>
        </w:tc>
      </w:tr>
      <w:tr w:rsidR="00E126AB" w:rsidRPr="00E126AB" w14:paraId="0FB390A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B5AC9AB"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34F7688F" w14:textId="77777777" w:rsidR="00E126AB" w:rsidRPr="00E126AB" w:rsidRDefault="00E126AB" w:rsidP="00E126AB">
            <w:pPr>
              <w:jc w:val="center"/>
              <w:rPr>
                <w:color w:val="000000"/>
                <w:sz w:val="20"/>
                <w:szCs w:val="20"/>
              </w:rPr>
            </w:pPr>
            <w:r w:rsidRPr="00E126AB">
              <w:rPr>
                <w:color w:val="000000"/>
                <w:sz w:val="20"/>
                <w:szCs w:val="20"/>
              </w:rPr>
              <w:t>0,065</w:t>
            </w:r>
          </w:p>
        </w:tc>
        <w:tc>
          <w:tcPr>
            <w:tcW w:w="339" w:type="pct"/>
            <w:tcBorders>
              <w:top w:val="nil"/>
              <w:left w:val="nil"/>
              <w:bottom w:val="single" w:sz="4" w:space="0" w:color="auto"/>
              <w:right w:val="single" w:sz="4" w:space="0" w:color="auto"/>
            </w:tcBorders>
            <w:shd w:val="clear" w:color="auto" w:fill="auto"/>
            <w:vAlign w:val="center"/>
            <w:hideMark/>
          </w:tcPr>
          <w:p w14:paraId="1272FBB6" w14:textId="77777777" w:rsidR="00E126AB" w:rsidRPr="00E126AB" w:rsidRDefault="00E126AB" w:rsidP="00E126AB">
            <w:pPr>
              <w:jc w:val="center"/>
              <w:rPr>
                <w:color w:val="000000"/>
                <w:sz w:val="20"/>
                <w:szCs w:val="20"/>
              </w:rPr>
            </w:pPr>
            <w:r w:rsidRPr="00E126AB">
              <w:rPr>
                <w:color w:val="000000"/>
                <w:sz w:val="20"/>
                <w:szCs w:val="20"/>
              </w:rPr>
              <w:t>0,065</w:t>
            </w:r>
          </w:p>
        </w:tc>
        <w:tc>
          <w:tcPr>
            <w:tcW w:w="339" w:type="pct"/>
            <w:tcBorders>
              <w:top w:val="nil"/>
              <w:left w:val="nil"/>
              <w:bottom w:val="single" w:sz="4" w:space="0" w:color="auto"/>
              <w:right w:val="single" w:sz="4" w:space="0" w:color="auto"/>
            </w:tcBorders>
            <w:shd w:val="clear" w:color="auto" w:fill="auto"/>
            <w:vAlign w:val="center"/>
            <w:hideMark/>
          </w:tcPr>
          <w:p w14:paraId="602F2CB6" w14:textId="77777777" w:rsidR="00E126AB" w:rsidRPr="00E126AB" w:rsidRDefault="00E126AB" w:rsidP="00E126AB">
            <w:pPr>
              <w:jc w:val="center"/>
              <w:rPr>
                <w:color w:val="000000"/>
                <w:sz w:val="20"/>
                <w:szCs w:val="20"/>
              </w:rPr>
            </w:pPr>
            <w:r w:rsidRPr="00E126AB">
              <w:rPr>
                <w:color w:val="000000"/>
                <w:sz w:val="20"/>
                <w:szCs w:val="20"/>
              </w:rPr>
              <w:t>0,073</w:t>
            </w:r>
          </w:p>
        </w:tc>
        <w:tc>
          <w:tcPr>
            <w:tcW w:w="339" w:type="pct"/>
            <w:tcBorders>
              <w:top w:val="nil"/>
              <w:left w:val="nil"/>
              <w:bottom w:val="single" w:sz="4" w:space="0" w:color="auto"/>
              <w:right w:val="single" w:sz="4" w:space="0" w:color="auto"/>
            </w:tcBorders>
            <w:shd w:val="clear" w:color="auto" w:fill="auto"/>
            <w:vAlign w:val="center"/>
            <w:hideMark/>
          </w:tcPr>
          <w:p w14:paraId="0CD339C8" w14:textId="77777777" w:rsidR="00E126AB" w:rsidRPr="00E126AB" w:rsidRDefault="00E126AB" w:rsidP="00E126AB">
            <w:pPr>
              <w:jc w:val="center"/>
              <w:rPr>
                <w:color w:val="000000"/>
                <w:sz w:val="20"/>
                <w:szCs w:val="20"/>
              </w:rPr>
            </w:pPr>
            <w:r w:rsidRPr="00E126AB">
              <w:rPr>
                <w:color w:val="000000"/>
                <w:sz w:val="20"/>
                <w:szCs w:val="20"/>
              </w:rPr>
              <w:t>0,073</w:t>
            </w:r>
          </w:p>
        </w:tc>
        <w:tc>
          <w:tcPr>
            <w:tcW w:w="339" w:type="pct"/>
            <w:tcBorders>
              <w:top w:val="nil"/>
              <w:left w:val="nil"/>
              <w:bottom w:val="single" w:sz="4" w:space="0" w:color="auto"/>
              <w:right w:val="single" w:sz="4" w:space="0" w:color="auto"/>
            </w:tcBorders>
            <w:shd w:val="clear" w:color="auto" w:fill="auto"/>
            <w:vAlign w:val="center"/>
            <w:hideMark/>
          </w:tcPr>
          <w:p w14:paraId="1E5C6435" w14:textId="77777777" w:rsidR="00E126AB" w:rsidRPr="00E126AB" w:rsidRDefault="00E126AB" w:rsidP="00E126AB">
            <w:pPr>
              <w:jc w:val="center"/>
              <w:rPr>
                <w:color w:val="000000"/>
                <w:sz w:val="20"/>
                <w:szCs w:val="20"/>
              </w:rPr>
            </w:pPr>
            <w:r w:rsidRPr="00E126AB">
              <w:rPr>
                <w:color w:val="000000"/>
                <w:sz w:val="20"/>
                <w:szCs w:val="20"/>
              </w:rPr>
              <w:t>0,079</w:t>
            </w:r>
          </w:p>
        </w:tc>
        <w:tc>
          <w:tcPr>
            <w:tcW w:w="339" w:type="pct"/>
            <w:tcBorders>
              <w:top w:val="nil"/>
              <w:left w:val="nil"/>
              <w:bottom w:val="single" w:sz="4" w:space="0" w:color="auto"/>
              <w:right w:val="single" w:sz="4" w:space="0" w:color="auto"/>
            </w:tcBorders>
            <w:shd w:val="clear" w:color="auto" w:fill="auto"/>
            <w:vAlign w:val="center"/>
            <w:hideMark/>
          </w:tcPr>
          <w:p w14:paraId="597D01B8" w14:textId="77777777" w:rsidR="00E126AB" w:rsidRPr="00E126AB" w:rsidRDefault="00E126AB" w:rsidP="00E126AB">
            <w:pPr>
              <w:jc w:val="center"/>
              <w:rPr>
                <w:color w:val="000000"/>
                <w:sz w:val="20"/>
                <w:szCs w:val="20"/>
              </w:rPr>
            </w:pPr>
            <w:r w:rsidRPr="00E126AB">
              <w:rPr>
                <w:color w:val="000000"/>
                <w:sz w:val="20"/>
                <w:szCs w:val="20"/>
              </w:rPr>
              <w:t>0,079</w:t>
            </w:r>
          </w:p>
        </w:tc>
        <w:tc>
          <w:tcPr>
            <w:tcW w:w="339" w:type="pct"/>
            <w:tcBorders>
              <w:top w:val="nil"/>
              <w:left w:val="nil"/>
              <w:bottom w:val="single" w:sz="4" w:space="0" w:color="auto"/>
              <w:right w:val="single" w:sz="4" w:space="0" w:color="auto"/>
            </w:tcBorders>
            <w:shd w:val="clear" w:color="auto" w:fill="auto"/>
            <w:vAlign w:val="center"/>
            <w:hideMark/>
          </w:tcPr>
          <w:p w14:paraId="2BB7E017" w14:textId="77777777" w:rsidR="00E126AB" w:rsidRPr="00E126AB" w:rsidRDefault="00E126AB" w:rsidP="00E126AB">
            <w:pPr>
              <w:jc w:val="center"/>
              <w:rPr>
                <w:color w:val="000000"/>
                <w:sz w:val="20"/>
                <w:szCs w:val="20"/>
              </w:rPr>
            </w:pPr>
            <w:r w:rsidRPr="00E126AB">
              <w:rPr>
                <w:color w:val="000000"/>
                <w:sz w:val="20"/>
                <w:szCs w:val="20"/>
              </w:rPr>
              <w:t>0,079</w:t>
            </w:r>
          </w:p>
        </w:tc>
        <w:tc>
          <w:tcPr>
            <w:tcW w:w="339" w:type="pct"/>
            <w:tcBorders>
              <w:top w:val="nil"/>
              <w:left w:val="nil"/>
              <w:bottom w:val="single" w:sz="4" w:space="0" w:color="auto"/>
              <w:right w:val="single" w:sz="4" w:space="0" w:color="auto"/>
            </w:tcBorders>
            <w:shd w:val="clear" w:color="auto" w:fill="auto"/>
            <w:vAlign w:val="center"/>
            <w:hideMark/>
          </w:tcPr>
          <w:p w14:paraId="481C8994" w14:textId="77777777" w:rsidR="00E126AB" w:rsidRPr="00E126AB" w:rsidRDefault="00E126AB" w:rsidP="00E126AB">
            <w:pPr>
              <w:jc w:val="center"/>
              <w:rPr>
                <w:color w:val="000000"/>
                <w:sz w:val="20"/>
                <w:szCs w:val="20"/>
              </w:rPr>
            </w:pPr>
            <w:r w:rsidRPr="00E126AB">
              <w:rPr>
                <w:color w:val="000000"/>
                <w:sz w:val="20"/>
                <w:szCs w:val="20"/>
              </w:rPr>
              <w:t>0,079</w:t>
            </w:r>
          </w:p>
        </w:tc>
        <w:tc>
          <w:tcPr>
            <w:tcW w:w="339" w:type="pct"/>
            <w:tcBorders>
              <w:top w:val="nil"/>
              <w:left w:val="nil"/>
              <w:bottom w:val="single" w:sz="4" w:space="0" w:color="auto"/>
              <w:right w:val="single" w:sz="4" w:space="0" w:color="auto"/>
            </w:tcBorders>
            <w:shd w:val="clear" w:color="auto" w:fill="auto"/>
            <w:vAlign w:val="center"/>
            <w:hideMark/>
          </w:tcPr>
          <w:p w14:paraId="09D6C797" w14:textId="77777777" w:rsidR="00E126AB" w:rsidRPr="00E126AB" w:rsidRDefault="00E126AB" w:rsidP="00E126AB">
            <w:pPr>
              <w:jc w:val="center"/>
              <w:rPr>
                <w:color w:val="000000"/>
                <w:sz w:val="20"/>
                <w:szCs w:val="20"/>
              </w:rPr>
            </w:pPr>
            <w:r w:rsidRPr="00E126AB">
              <w:rPr>
                <w:color w:val="000000"/>
                <w:sz w:val="20"/>
                <w:szCs w:val="20"/>
              </w:rPr>
              <w:t>0,086</w:t>
            </w:r>
          </w:p>
        </w:tc>
      </w:tr>
      <w:tr w:rsidR="00E126AB" w:rsidRPr="00E126AB" w14:paraId="086ECD7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6C0EAE5"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6200550A" w14:textId="77777777" w:rsidR="00E126AB" w:rsidRPr="00E126AB" w:rsidRDefault="00E126AB" w:rsidP="00E126AB">
            <w:pPr>
              <w:jc w:val="center"/>
              <w:rPr>
                <w:color w:val="000000"/>
                <w:sz w:val="20"/>
                <w:szCs w:val="20"/>
              </w:rPr>
            </w:pPr>
            <w:r w:rsidRPr="00E126AB">
              <w:rPr>
                <w:color w:val="000000"/>
                <w:sz w:val="20"/>
                <w:szCs w:val="20"/>
              </w:rPr>
              <w:t>0,011</w:t>
            </w:r>
          </w:p>
        </w:tc>
        <w:tc>
          <w:tcPr>
            <w:tcW w:w="339" w:type="pct"/>
            <w:tcBorders>
              <w:top w:val="nil"/>
              <w:left w:val="nil"/>
              <w:bottom w:val="single" w:sz="4" w:space="0" w:color="auto"/>
              <w:right w:val="single" w:sz="4" w:space="0" w:color="auto"/>
            </w:tcBorders>
            <w:shd w:val="clear" w:color="auto" w:fill="auto"/>
            <w:vAlign w:val="center"/>
            <w:hideMark/>
          </w:tcPr>
          <w:p w14:paraId="41CB5898" w14:textId="77777777" w:rsidR="00E126AB" w:rsidRPr="00E126AB" w:rsidRDefault="00E126AB" w:rsidP="00E126AB">
            <w:pPr>
              <w:jc w:val="center"/>
              <w:rPr>
                <w:color w:val="000000"/>
                <w:sz w:val="20"/>
                <w:szCs w:val="20"/>
              </w:rPr>
            </w:pPr>
            <w:r w:rsidRPr="00E126AB">
              <w:rPr>
                <w:color w:val="000000"/>
                <w:sz w:val="20"/>
                <w:szCs w:val="20"/>
              </w:rPr>
              <w:t>0,011</w:t>
            </w:r>
          </w:p>
        </w:tc>
        <w:tc>
          <w:tcPr>
            <w:tcW w:w="339" w:type="pct"/>
            <w:tcBorders>
              <w:top w:val="nil"/>
              <w:left w:val="nil"/>
              <w:bottom w:val="single" w:sz="4" w:space="0" w:color="auto"/>
              <w:right w:val="single" w:sz="4" w:space="0" w:color="auto"/>
            </w:tcBorders>
            <w:shd w:val="clear" w:color="auto" w:fill="auto"/>
            <w:vAlign w:val="center"/>
            <w:hideMark/>
          </w:tcPr>
          <w:p w14:paraId="311291A4" w14:textId="77777777" w:rsidR="00E126AB" w:rsidRPr="00E126AB" w:rsidRDefault="00E126AB" w:rsidP="00E126AB">
            <w:pPr>
              <w:jc w:val="center"/>
              <w:rPr>
                <w:color w:val="000000"/>
                <w:sz w:val="20"/>
                <w:szCs w:val="20"/>
              </w:rPr>
            </w:pPr>
            <w:r w:rsidRPr="00E126AB">
              <w:rPr>
                <w:color w:val="000000"/>
                <w:sz w:val="20"/>
                <w:szCs w:val="20"/>
              </w:rPr>
              <w:t>0,011</w:t>
            </w:r>
          </w:p>
        </w:tc>
        <w:tc>
          <w:tcPr>
            <w:tcW w:w="339" w:type="pct"/>
            <w:tcBorders>
              <w:top w:val="nil"/>
              <w:left w:val="nil"/>
              <w:bottom w:val="single" w:sz="4" w:space="0" w:color="auto"/>
              <w:right w:val="single" w:sz="4" w:space="0" w:color="auto"/>
            </w:tcBorders>
            <w:shd w:val="clear" w:color="auto" w:fill="auto"/>
            <w:vAlign w:val="center"/>
            <w:hideMark/>
          </w:tcPr>
          <w:p w14:paraId="306A12ED" w14:textId="77777777" w:rsidR="00E126AB" w:rsidRPr="00E126AB" w:rsidRDefault="00E126AB" w:rsidP="00E126AB">
            <w:pPr>
              <w:jc w:val="center"/>
              <w:rPr>
                <w:color w:val="000000"/>
                <w:sz w:val="20"/>
                <w:szCs w:val="20"/>
              </w:rPr>
            </w:pPr>
            <w:r w:rsidRPr="00E126AB">
              <w:rPr>
                <w:color w:val="000000"/>
                <w:sz w:val="20"/>
                <w:szCs w:val="20"/>
              </w:rPr>
              <w:t>0,011</w:t>
            </w:r>
          </w:p>
        </w:tc>
        <w:tc>
          <w:tcPr>
            <w:tcW w:w="339" w:type="pct"/>
            <w:tcBorders>
              <w:top w:val="nil"/>
              <w:left w:val="nil"/>
              <w:bottom w:val="single" w:sz="4" w:space="0" w:color="auto"/>
              <w:right w:val="single" w:sz="4" w:space="0" w:color="auto"/>
            </w:tcBorders>
            <w:shd w:val="clear" w:color="auto" w:fill="auto"/>
            <w:vAlign w:val="center"/>
            <w:hideMark/>
          </w:tcPr>
          <w:p w14:paraId="7064D979" w14:textId="77777777" w:rsidR="00E126AB" w:rsidRPr="00E126AB" w:rsidRDefault="00E126AB" w:rsidP="00E126AB">
            <w:pPr>
              <w:jc w:val="center"/>
              <w:rPr>
                <w:color w:val="000000"/>
                <w:sz w:val="20"/>
                <w:szCs w:val="20"/>
              </w:rPr>
            </w:pPr>
            <w:r w:rsidRPr="00E126AB">
              <w:rPr>
                <w:color w:val="000000"/>
                <w:sz w:val="20"/>
                <w:szCs w:val="20"/>
              </w:rPr>
              <w:t>0,011</w:t>
            </w:r>
          </w:p>
        </w:tc>
        <w:tc>
          <w:tcPr>
            <w:tcW w:w="339" w:type="pct"/>
            <w:tcBorders>
              <w:top w:val="nil"/>
              <w:left w:val="nil"/>
              <w:bottom w:val="single" w:sz="4" w:space="0" w:color="auto"/>
              <w:right w:val="single" w:sz="4" w:space="0" w:color="auto"/>
            </w:tcBorders>
            <w:shd w:val="clear" w:color="auto" w:fill="auto"/>
            <w:vAlign w:val="center"/>
            <w:hideMark/>
          </w:tcPr>
          <w:p w14:paraId="67F7ECD1" w14:textId="77777777" w:rsidR="00E126AB" w:rsidRPr="00E126AB" w:rsidRDefault="00E126AB" w:rsidP="00E126AB">
            <w:pPr>
              <w:jc w:val="center"/>
              <w:rPr>
                <w:color w:val="000000"/>
                <w:sz w:val="20"/>
                <w:szCs w:val="20"/>
              </w:rPr>
            </w:pPr>
            <w:r w:rsidRPr="00E126AB">
              <w:rPr>
                <w:color w:val="000000"/>
                <w:sz w:val="20"/>
                <w:szCs w:val="20"/>
              </w:rPr>
              <w:t>0,011</w:t>
            </w:r>
          </w:p>
        </w:tc>
        <w:tc>
          <w:tcPr>
            <w:tcW w:w="339" w:type="pct"/>
            <w:tcBorders>
              <w:top w:val="nil"/>
              <w:left w:val="nil"/>
              <w:bottom w:val="single" w:sz="4" w:space="0" w:color="auto"/>
              <w:right w:val="single" w:sz="4" w:space="0" w:color="auto"/>
            </w:tcBorders>
            <w:shd w:val="clear" w:color="auto" w:fill="auto"/>
            <w:vAlign w:val="center"/>
            <w:hideMark/>
          </w:tcPr>
          <w:p w14:paraId="2D45037D" w14:textId="77777777" w:rsidR="00E126AB" w:rsidRPr="00E126AB" w:rsidRDefault="00E126AB" w:rsidP="00E126AB">
            <w:pPr>
              <w:jc w:val="center"/>
              <w:rPr>
                <w:color w:val="000000"/>
                <w:sz w:val="20"/>
                <w:szCs w:val="20"/>
              </w:rPr>
            </w:pPr>
            <w:r w:rsidRPr="00E126AB">
              <w:rPr>
                <w:color w:val="000000"/>
                <w:sz w:val="20"/>
                <w:szCs w:val="20"/>
              </w:rPr>
              <w:t>0,011</w:t>
            </w:r>
          </w:p>
        </w:tc>
        <w:tc>
          <w:tcPr>
            <w:tcW w:w="339" w:type="pct"/>
            <w:tcBorders>
              <w:top w:val="nil"/>
              <w:left w:val="nil"/>
              <w:bottom w:val="single" w:sz="4" w:space="0" w:color="auto"/>
              <w:right w:val="single" w:sz="4" w:space="0" w:color="auto"/>
            </w:tcBorders>
            <w:shd w:val="clear" w:color="auto" w:fill="auto"/>
            <w:vAlign w:val="center"/>
            <w:hideMark/>
          </w:tcPr>
          <w:p w14:paraId="4BA3AC06" w14:textId="77777777" w:rsidR="00E126AB" w:rsidRPr="00E126AB" w:rsidRDefault="00E126AB" w:rsidP="00E126AB">
            <w:pPr>
              <w:jc w:val="center"/>
              <w:rPr>
                <w:color w:val="000000"/>
                <w:sz w:val="20"/>
                <w:szCs w:val="20"/>
              </w:rPr>
            </w:pPr>
            <w:r w:rsidRPr="00E126AB">
              <w:rPr>
                <w:color w:val="000000"/>
                <w:sz w:val="20"/>
                <w:szCs w:val="20"/>
              </w:rPr>
              <w:t>0,011</w:t>
            </w:r>
          </w:p>
        </w:tc>
        <w:tc>
          <w:tcPr>
            <w:tcW w:w="339" w:type="pct"/>
            <w:tcBorders>
              <w:top w:val="nil"/>
              <w:left w:val="nil"/>
              <w:bottom w:val="single" w:sz="4" w:space="0" w:color="auto"/>
              <w:right w:val="single" w:sz="4" w:space="0" w:color="auto"/>
            </w:tcBorders>
            <w:shd w:val="clear" w:color="auto" w:fill="auto"/>
            <w:vAlign w:val="center"/>
            <w:hideMark/>
          </w:tcPr>
          <w:p w14:paraId="610B454F" w14:textId="77777777" w:rsidR="00E126AB" w:rsidRPr="00E126AB" w:rsidRDefault="00E126AB" w:rsidP="00E126AB">
            <w:pPr>
              <w:jc w:val="center"/>
              <w:rPr>
                <w:color w:val="000000"/>
                <w:sz w:val="20"/>
                <w:szCs w:val="20"/>
              </w:rPr>
            </w:pPr>
            <w:r w:rsidRPr="00E126AB">
              <w:rPr>
                <w:color w:val="000000"/>
                <w:sz w:val="20"/>
                <w:szCs w:val="20"/>
              </w:rPr>
              <w:t>0,011</w:t>
            </w:r>
          </w:p>
        </w:tc>
      </w:tr>
      <w:tr w:rsidR="00E126AB" w:rsidRPr="00E126AB" w14:paraId="429EFBF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DCCA83F"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4F5F28D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0AEA38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6C49A0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F5607E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279674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67C0A8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FABA62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711A48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AE15C4E"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0545A44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6834440F" w14:textId="77777777" w:rsidR="00E126AB" w:rsidRPr="00E126AB" w:rsidRDefault="00E126AB" w:rsidP="00E126AB">
            <w:pPr>
              <w:jc w:val="center"/>
              <w:rPr>
                <w:b/>
                <w:bCs/>
                <w:color w:val="000000"/>
                <w:sz w:val="20"/>
                <w:szCs w:val="20"/>
              </w:rPr>
            </w:pPr>
            <w:r w:rsidRPr="00E126AB">
              <w:rPr>
                <w:b/>
                <w:bCs/>
                <w:color w:val="000000"/>
                <w:sz w:val="20"/>
                <w:szCs w:val="20"/>
              </w:rPr>
              <w:t>Центральный жилой район</w:t>
            </w:r>
          </w:p>
        </w:tc>
        <w:tc>
          <w:tcPr>
            <w:tcW w:w="339" w:type="pct"/>
            <w:tcBorders>
              <w:top w:val="nil"/>
              <w:left w:val="nil"/>
              <w:bottom w:val="single" w:sz="4" w:space="0" w:color="auto"/>
              <w:right w:val="single" w:sz="4" w:space="0" w:color="auto"/>
            </w:tcBorders>
            <w:shd w:val="clear" w:color="auto" w:fill="auto"/>
            <w:vAlign w:val="center"/>
            <w:hideMark/>
          </w:tcPr>
          <w:p w14:paraId="3823E8CA"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4A65217"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BA82BDA"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DA70876"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BFC6E89"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E29452D"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04FAD28"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BB2C142"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3ACBFC4" w14:textId="77777777" w:rsidR="00E126AB" w:rsidRPr="00E126AB" w:rsidRDefault="00E126AB" w:rsidP="00E126AB">
            <w:pPr>
              <w:jc w:val="center"/>
              <w:rPr>
                <w:b/>
                <w:bCs/>
                <w:color w:val="000000"/>
                <w:sz w:val="20"/>
                <w:szCs w:val="20"/>
              </w:rPr>
            </w:pPr>
            <w:r w:rsidRPr="00E126AB">
              <w:rPr>
                <w:b/>
                <w:bCs/>
                <w:color w:val="000000"/>
                <w:sz w:val="20"/>
                <w:szCs w:val="20"/>
              </w:rPr>
              <w:t>0,000</w:t>
            </w:r>
          </w:p>
        </w:tc>
      </w:tr>
      <w:tr w:rsidR="00E126AB" w:rsidRPr="00E126AB" w14:paraId="62D1933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BBC5571"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6326B07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E4D561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7EDAB4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3D03EE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709C64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D09ACD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738ED4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DF2AA1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173CECE"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7F8619B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D0AACA2"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3D8D870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982495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644B67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518087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609508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E6478E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F7F38E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EB6702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7F93C2C"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3625A0E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69517A8"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30B97F3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75346F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0D72D1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9EA2C7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7B7B76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E03C7C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214039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4D9CF8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2FC5A6B"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52B5094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5C9B66B5" w14:textId="77777777" w:rsidR="00E126AB" w:rsidRPr="00E126AB" w:rsidRDefault="00E126AB" w:rsidP="00E126AB">
            <w:pPr>
              <w:jc w:val="center"/>
              <w:rPr>
                <w:b/>
                <w:bCs/>
                <w:color w:val="000000"/>
                <w:sz w:val="20"/>
                <w:szCs w:val="20"/>
              </w:rPr>
            </w:pPr>
            <w:r w:rsidRPr="00E126AB">
              <w:rPr>
                <w:b/>
                <w:bCs/>
                <w:color w:val="000000"/>
                <w:sz w:val="20"/>
                <w:szCs w:val="20"/>
              </w:rPr>
              <w:t>Центральный жилой</w:t>
            </w:r>
            <w:r w:rsidRPr="00E126AB">
              <w:rPr>
                <w:b/>
                <w:bCs/>
                <w:color w:val="000000"/>
                <w:sz w:val="20"/>
                <w:szCs w:val="20"/>
              </w:rPr>
              <w:br/>
              <w:t>район</w:t>
            </w:r>
          </w:p>
        </w:tc>
        <w:tc>
          <w:tcPr>
            <w:tcW w:w="339" w:type="pct"/>
            <w:tcBorders>
              <w:top w:val="nil"/>
              <w:left w:val="nil"/>
              <w:bottom w:val="single" w:sz="4" w:space="0" w:color="auto"/>
              <w:right w:val="single" w:sz="4" w:space="0" w:color="auto"/>
            </w:tcBorders>
            <w:shd w:val="clear" w:color="auto" w:fill="auto"/>
            <w:vAlign w:val="center"/>
            <w:hideMark/>
          </w:tcPr>
          <w:p w14:paraId="50C019F3" w14:textId="77777777" w:rsidR="00E126AB" w:rsidRPr="00E126AB" w:rsidRDefault="00E126AB" w:rsidP="00E126AB">
            <w:pPr>
              <w:jc w:val="center"/>
              <w:rPr>
                <w:b/>
                <w:bCs/>
                <w:color w:val="000000"/>
                <w:sz w:val="20"/>
                <w:szCs w:val="20"/>
              </w:rPr>
            </w:pPr>
            <w:r w:rsidRPr="00E126AB">
              <w:rPr>
                <w:b/>
                <w:bCs/>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74B06434" w14:textId="77777777" w:rsidR="00E126AB" w:rsidRPr="00E126AB" w:rsidRDefault="00E126AB" w:rsidP="00E126AB">
            <w:pPr>
              <w:jc w:val="center"/>
              <w:rPr>
                <w:b/>
                <w:bCs/>
                <w:color w:val="000000"/>
                <w:sz w:val="20"/>
                <w:szCs w:val="20"/>
              </w:rPr>
            </w:pPr>
            <w:r w:rsidRPr="00E126AB">
              <w:rPr>
                <w:b/>
                <w:bCs/>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2E01126E" w14:textId="77777777" w:rsidR="00E126AB" w:rsidRPr="00E126AB" w:rsidRDefault="00E126AB" w:rsidP="00E126AB">
            <w:pPr>
              <w:jc w:val="center"/>
              <w:rPr>
                <w:b/>
                <w:bCs/>
                <w:color w:val="000000"/>
                <w:sz w:val="20"/>
                <w:szCs w:val="20"/>
              </w:rPr>
            </w:pPr>
            <w:r w:rsidRPr="00E126AB">
              <w:rPr>
                <w:b/>
                <w:bCs/>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7A2CE365" w14:textId="77777777" w:rsidR="00E126AB" w:rsidRPr="00E126AB" w:rsidRDefault="00E126AB" w:rsidP="00E126AB">
            <w:pPr>
              <w:jc w:val="center"/>
              <w:rPr>
                <w:b/>
                <w:bCs/>
                <w:color w:val="000000"/>
                <w:sz w:val="20"/>
                <w:szCs w:val="20"/>
              </w:rPr>
            </w:pPr>
            <w:r w:rsidRPr="00E126AB">
              <w:rPr>
                <w:b/>
                <w:bCs/>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271C86F0" w14:textId="77777777" w:rsidR="00E126AB" w:rsidRPr="00E126AB" w:rsidRDefault="00E126AB" w:rsidP="00E126AB">
            <w:pPr>
              <w:jc w:val="center"/>
              <w:rPr>
                <w:b/>
                <w:bCs/>
                <w:color w:val="000000"/>
                <w:sz w:val="20"/>
                <w:szCs w:val="20"/>
              </w:rPr>
            </w:pPr>
            <w:r w:rsidRPr="00E126AB">
              <w:rPr>
                <w:b/>
                <w:bCs/>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0C7178BC" w14:textId="77777777" w:rsidR="00E126AB" w:rsidRPr="00E126AB" w:rsidRDefault="00E126AB" w:rsidP="00E126AB">
            <w:pPr>
              <w:jc w:val="center"/>
              <w:rPr>
                <w:b/>
                <w:bCs/>
                <w:color w:val="000000"/>
                <w:sz w:val="20"/>
                <w:szCs w:val="20"/>
              </w:rPr>
            </w:pPr>
            <w:r w:rsidRPr="00E126AB">
              <w:rPr>
                <w:b/>
                <w:bCs/>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78318C13" w14:textId="77777777" w:rsidR="00E126AB" w:rsidRPr="00E126AB" w:rsidRDefault="00E126AB" w:rsidP="00E126AB">
            <w:pPr>
              <w:jc w:val="center"/>
              <w:rPr>
                <w:b/>
                <w:bCs/>
                <w:color w:val="000000"/>
                <w:sz w:val="20"/>
                <w:szCs w:val="20"/>
              </w:rPr>
            </w:pPr>
            <w:r w:rsidRPr="00E126AB">
              <w:rPr>
                <w:b/>
                <w:bCs/>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1FD7B58E" w14:textId="77777777" w:rsidR="00E126AB" w:rsidRPr="00E126AB" w:rsidRDefault="00E126AB" w:rsidP="00E126AB">
            <w:pPr>
              <w:jc w:val="center"/>
              <w:rPr>
                <w:b/>
                <w:bCs/>
                <w:color w:val="000000"/>
                <w:sz w:val="20"/>
                <w:szCs w:val="20"/>
              </w:rPr>
            </w:pPr>
            <w:r w:rsidRPr="00E126AB">
              <w:rPr>
                <w:b/>
                <w:bCs/>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315CDDC8" w14:textId="77777777" w:rsidR="00E126AB" w:rsidRPr="00E126AB" w:rsidRDefault="00E126AB" w:rsidP="00E126AB">
            <w:pPr>
              <w:jc w:val="center"/>
              <w:rPr>
                <w:b/>
                <w:bCs/>
                <w:color w:val="000000"/>
                <w:sz w:val="20"/>
                <w:szCs w:val="20"/>
              </w:rPr>
            </w:pPr>
            <w:r w:rsidRPr="00E126AB">
              <w:rPr>
                <w:b/>
                <w:bCs/>
                <w:color w:val="000000"/>
                <w:sz w:val="20"/>
                <w:szCs w:val="20"/>
              </w:rPr>
              <w:t>0,009</w:t>
            </w:r>
          </w:p>
        </w:tc>
      </w:tr>
      <w:tr w:rsidR="00E126AB" w:rsidRPr="00E126AB" w14:paraId="24F7599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632283D"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4D3E6328"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6D6EDBCE"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50F36BB7"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25782B51"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0E22821E"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5CE67B82"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111D166D"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23F2122A"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18AFA270" w14:textId="77777777" w:rsidR="00E126AB" w:rsidRPr="00E126AB" w:rsidRDefault="00E126AB" w:rsidP="00E126AB">
            <w:pPr>
              <w:jc w:val="center"/>
              <w:rPr>
                <w:color w:val="000000"/>
                <w:sz w:val="20"/>
                <w:szCs w:val="20"/>
              </w:rPr>
            </w:pPr>
            <w:r w:rsidRPr="00E126AB">
              <w:rPr>
                <w:color w:val="000000"/>
                <w:sz w:val="20"/>
                <w:szCs w:val="20"/>
              </w:rPr>
              <w:t>0,008</w:t>
            </w:r>
          </w:p>
        </w:tc>
      </w:tr>
      <w:tr w:rsidR="00E126AB" w:rsidRPr="00E126AB" w14:paraId="1A99859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03594FB"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62A13CD2"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5EA723BF"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4D133FF6"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76899795"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17891974"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01A24765"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49998F69"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231F7EF2" w14:textId="77777777" w:rsidR="00E126AB" w:rsidRPr="00E126AB" w:rsidRDefault="00E126AB" w:rsidP="00E126AB">
            <w:pPr>
              <w:jc w:val="center"/>
              <w:rPr>
                <w:color w:val="000000"/>
                <w:sz w:val="20"/>
                <w:szCs w:val="20"/>
              </w:rPr>
            </w:pPr>
            <w:r w:rsidRPr="00E126AB">
              <w:rPr>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0A55DA04" w14:textId="77777777" w:rsidR="00E126AB" w:rsidRPr="00E126AB" w:rsidRDefault="00E126AB" w:rsidP="00E126AB">
            <w:pPr>
              <w:jc w:val="center"/>
              <w:rPr>
                <w:color w:val="000000"/>
                <w:sz w:val="20"/>
                <w:szCs w:val="20"/>
              </w:rPr>
            </w:pPr>
            <w:r w:rsidRPr="00E126AB">
              <w:rPr>
                <w:color w:val="000000"/>
                <w:sz w:val="20"/>
                <w:szCs w:val="20"/>
              </w:rPr>
              <w:t>0,001</w:t>
            </w:r>
          </w:p>
        </w:tc>
      </w:tr>
      <w:tr w:rsidR="00E126AB" w:rsidRPr="00E126AB" w14:paraId="02AA7AF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EA716A0"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3B1BBC0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208884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C6190D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5FE820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FCE9B3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426271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6B64C1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A92B53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93E3601"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18EC62A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613CFF58" w14:textId="77777777" w:rsidR="00E126AB" w:rsidRPr="00E126AB" w:rsidRDefault="00E126AB" w:rsidP="00E126AB">
            <w:pPr>
              <w:jc w:val="center"/>
              <w:rPr>
                <w:b/>
                <w:bCs/>
                <w:color w:val="000000"/>
                <w:sz w:val="20"/>
                <w:szCs w:val="20"/>
              </w:rPr>
            </w:pPr>
            <w:r w:rsidRPr="00E126AB">
              <w:rPr>
                <w:b/>
                <w:bCs/>
                <w:color w:val="000000"/>
                <w:sz w:val="20"/>
                <w:szCs w:val="20"/>
              </w:rPr>
              <w:lastRenderedPageBreak/>
              <w:t>ЦЖ1.</w:t>
            </w:r>
          </w:p>
        </w:tc>
        <w:tc>
          <w:tcPr>
            <w:tcW w:w="339" w:type="pct"/>
            <w:tcBorders>
              <w:top w:val="nil"/>
              <w:left w:val="nil"/>
              <w:bottom w:val="single" w:sz="4" w:space="0" w:color="auto"/>
              <w:right w:val="single" w:sz="4" w:space="0" w:color="auto"/>
            </w:tcBorders>
            <w:shd w:val="clear" w:color="auto" w:fill="auto"/>
            <w:vAlign w:val="center"/>
            <w:hideMark/>
          </w:tcPr>
          <w:p w14:paraId="7C1CBF17" w14:textId="77777777" w:rsidR="00E126AB" w:rsidRPr="00E126AB" w:rsidRDefault="00E126AB" w:rsidP="00E126AB">
            <w:pPr>
              <w:jc w:val="center"/>
              <w:rPr>
                <w:b/>
                <w:bCs/>
                <w:color w:val="000000"/>
                <w:sz w:val="20"/>
                <w:szCs w:val="20"/>
              </w:rPr>
            </w:pPr>
            <w:r w:rsidRPr="00E126AB">
              <w:rPr>
                <w:b/>
                <w:bCs/>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75DBCA51" w14:textId="77777777" w:rsidR="00E126AB" w:rsidRPr="00E126AB" w:rsidRDefault="00E126AB" w:rsidP="00E126AB">
            <w:pPr>
              <w:jc w:val="center"/>
              <w:rPr>
                <w:b/>
                <w:bCs/>
                <w:color w:val="000000"/>
                <w:sz w:val="20"/>
                <w:szCs w:val="20"/>
              </w:rPr>
            </w:pPr>
            <w:r w:rsidRPr="00E126AB">
              <w:rPr>
                <w:b/>
                <w:bCs/>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0BED7419" w14:textId="77777777" w:rsidR="00E126AB" w:rsidRPr="00E126AB" w:rsidRDefault="00E126AB" w:rsidP="00E126AB">
            <w:pPr>
              <w:jc w:val="center"/>
              <w:rPr>
                <w:b/>
                <w:bCs/>
                <w:color w:val="000000"/>
                <w:sz w:val="20"/>
                <w:szCs w:val="20"/>
              </w:rPr>
            </w:pPr>
            <w:r w:rsidRPr="00E126AB">
              <w:rPr>
                <w:b/>
                <w:bCs/>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2F8BA180" w14:textId="77777777" w:rsidR="00E126AB" w:rsidRPr="00E126AB" w:rsidRDefault="00E126AB" w:rsidP="00E126AB">
            <w:pPr>
              <w:jc w:val="center"/>
              <w:rPr>
                <w:b/>
                <w:bCs/>
                <w:color w:val="000000"/>
                <w:sz w:val="20"/>
                <w:szCs w:val="20"/>
              </w:rPr>
            </w:pPr>
            <w:r w:rsidRPr="00E126AB">
              <w:rPr>
                <w:b/>
                <w:bCs/>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1ABF6ABE" w14:textId="77777777" w:rsidR="00E126AB" w:rsidRPr="00E126AB" w:rsidRDefault="00E126AB" w:rsidP="00E126AB">
            <w:pPr>
              <w:jc w:val="center"/>
              <w:rPr>
                <w:b/>
                <w:bCs/>
                <w:color w:val="000000"/>
                <w:sz w:val="20"/>
                <w:szCs w:val="20"/>
              </w:rPr>
            </w:pPr>
            <w:r w:rsidRPr="00E126AB">
              <w:rPr>
                <w:b/>
                <w:bCs/>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3C6EBA30" w14:textId="77777777" w:rsidR="00E126AB" w:rsidRPr="00E126AB" w:rsidRDefault="00E126AB" w:rsidP="00E126AB">
            <w:pPr>
              <w:jc w:val="center"/>
              <w:rPr>
                <w:b/>
                <w:bCs/>
                <w:color w:val="000000"/>
                <w:sz w:val="20"/>
                <w:szCs w:val="20"/>
              </w:rPr>
            </w:pPr>
            <w:r w:rsidRPr="00E126AB">
              <w:rPr>
                <w:b/>
                <w:bCs/>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7EE9A1FE" w14:textId="77777777" w:rsidR="00E126AB" w:rsidRPr="00E126AB" w:rsidRDefault="00E126AB" w:rsidP="00E126AB">
            <w:pPr>
              <w:jc w:val="center"/>
              <w:rPr>
                <w:b/>
                <w:bCs/>
                <w:color w:val="000000"/>
                <w:sz w:val="20"/>
                <w:szCs w:val="20"/>
              </w:rPr>
            </w:pPr>
            <w:r w:rsidRPr="00E126AB">
              <w:rPr>
                <w:b/>
                <w:bCs/>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63F89651" w14:textId="77777777" w:rsidR="00E126AB" w:rsidRPr="00E126AB" w:rsidRDefault="00E126AB" w:rsidP="00E126AB">
            <w:pPr>
              <w:jc w:val="center"/>
              <w:rPr>
                <w:b/>
                <w:bCs/>
                <w:color w:val="000000"/>
                <w:sz w:val="20"/>
                <w:szCs w:val="20"/>
              </w:rPr>
            </w:pPr>
            <w:r w:rsidRPr="00E126AB">
              <w:rPr>
                <w:b/>
                <w:bCs/>
                <w:color w:val="000000"/>
                <w:sz w:val="20"/>
                <w:szCs w:val="20"/>
              </w:rPr>
              <w:t>0,068</w:t>
            </w:r>
          </w:p>
        </w:tc>
        <w:tc>
          <w:tcPr>
            <w:tcW w:w="339" w:type="pct"/>
            <w:tcBorders>
              <w:top w:val="nil"/>
              <w:left w:val="nil"/>
              <w:bottom w:val="single" w:sz="4" w:space="0" w:color="auto"/>
              <w:right w:val="single" w:sz="4" w:space="0" w:color="auto"/>
            </w:tcBorders>
            <w:shd w:val="clear" w:color="auto" w:fill="auto"/>
            <w:vAlign w:val="center"/>
            <w:hideMark/>
          </w:tcPr>
          <w:p w14:paraId="52AB83CE" w14:textId="77777777" w:rsidR="00E126AB" w:rsidRPr="00E126AB" w:rsidRDefault="00E126AB" w:rsidP="00E126AB">
            <w:pPr>
              <w:jc w:val="center"/>
              <w:rPr>
                <w:b/>
                <w:bCs/>
                <w:color w:val="000000"/>
                <w:sz w:val="20"/>
                <w:szCs w:val="20"/>
              </w:rPr>
            </w:pPr>
            <w:r w:rsidRPr="00E126AB">
              <w:rPr>
                <w:b/>
                <w:bCs/>
                <w:color w:val="000000"/>
                <w:sz w:val="20"/>
                <w:szCs w:val="20"/>
              </w:rPr>
              <w:t>0,068</w:t>
            </w:r>
          </w:p>
        </w:tc>
      </w:tr>
      <w:tr w:rsidR="00E126AB" w:rsidRPr="00E126AB" w14:paraId="7B74263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F90B0CD"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2CDB7B0C" w14:textId="77777777" w:rsidR="00E126AB" w:rsidRPr="00E126AB" w:rsidRDefault="00E126AB" w:rsidP="00E126AB">
            <w:pPr>
              <w:jc w:val="center"/>
              <w:rPr>
                <w:color w:val="000000"/>
                <w:sz w:val="20"/>
                <w:szCs w:val="20"/>
              </w:rPr>
            </w:pPr>
            <w:r w:rsidRPr="00E126AB">
              <w:rPr>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7B0C3547" w14:textId="77777777" w:rsidR="00E126AB" w:rsidRPr="00E126AB" w:rsidRDefault="00E126AB" w:rsidP="00E126AB">
            <w:pPr>
              <w:jc w:val="center"/>
              <w:rPr>
                <w:color w:val="000000"/>
                <w:sz w:val="20"/>
                <w:szCs w:val="20"/>
              </w:rPr>
            </w:pPr>
            <w:r w:rsidRPr="00E126AB">
              <w:rPr>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1E64CE4B" w14:textId="77777777" w:rsidR="00E126AB" w:rsidRPr="00E126AB" w:rsidRDefault="00E126AB" w:rsidP="00E126AB">
            <w:pPr>
              <w:jc w:val="center"/>
              <w:rPr>
                <w:color w:val="000000"/>
                <w:sz w:val="20"/>
                <w:szCs w:val="20"/>
              </w:rPr>
            </w:pPr>
            <w:r w:rsidRPr="00E126AB">
              <w:rPr>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1C4AE37F" w14:textId="77777777" w:rsidR="00E126AB" w:rsidRPr="00E126AB" w:rsidRDefault="00E126AB" w:rsidP="00E126AB">
            <w:pPr>
              <w:jc w:val="center"/>
              <w:rPr>
                <w:color w:val="000000"/>
                <w:sz w:val="20"/>
                <w:szCs w:val="20"/>
              </w:rPr>
            </w:pPr>
            <w:r w:rsidRPr="00E126AB">
              <w:rPr>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00064739" w14:textId="77777777" w:rsidR="00E126AB" w:rsidRPr="00E126AB" w:rsidRDefault="00E126AB" w:rsidP="00E126AB">
            <w:pPr>
              <w:jc w:val="center"/>
              <w:rPr>
                <w:color w:val="000000"/>
                <w:sz w:val="20"/>
                <w:szCs w:val="20"/>
              </w:rPr>
            </w:pPr>
            <w:r w:rsidRPr="00E126AB">
              <w:rPr>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0BE6FF25" w14:textId="77777777" w:rsidR="00E126AB" w:rsidRPr="00E126AB" w:rsidRDefault="00E126AB" w:rsidP="00E126AB">
            <w:pPr>
              <w:jc w:val="center"/>
              <w:rPr>
                <w:color w:val="000000"/>
                <w:sz w:val="20"/>
                <w:szCs w:val="20"/>
              </w:rPr>
            </w:pPr>
            <w:r w:rsidRPr="00E126AB">
              <w:rPr>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37D6F314" w14:textId="77777777" w:rsidR="00E126AB" w:rsidRPr="00E126AB" w:rsidRDefault="00E126AB" w:rsidP="00E126AB">
            <w:pPr>
              <w:jc w:val="center"/>
              <w:rPr>
                <w:color w:val="000000"/>
                <w:sz w:val="20"/>
                <w:szCs w:val="20"/>
              </w:rPr>
            </w:pPr>
            <w:r w:rsidRPr="00E126AB">
              <w:rPr>
                <w:color w:val="000000"/>
                <w:sz w:val="20"/>
                <w:szCs w:val="20"/>
              </w:rPr>
              <w:t>0,002</w:t>
            </w:r>
          </w:p>
        </w:tc>
        <w:tc>
          <w:tcPr>
            <w:tcW w:w="339" w:type="pct"/>
            <w:tcBorders>
              <w:top w:val="nil"/>
              <w:left w:val="nil"/>
              <w:bottom w:val="single" w:sz="4" w:space="0" w:color="auto"/>
              <w:right w:val="single" w:sz="4" w:space="0" w:color="auto"/>
            </w:tcBorders>
            <w:shd w:val="clear" w:color="auto" w:fill="auto"/>
            <w:vAlign w:val="center"/>
            <w:hideMark/>
          </w:tcPr>
          <w:p w14:paraId="4C381615" w14:textId="77777777" w:rsidR="00E126AB" w:rsidRPr="00E126AB" w:rsidRDefault="00E126AB" w:rsidP="00E126AB">
            <w:pPr>
              <w:jc w:val="center"/>
              <w:rPr>
                <w:color w:val="000000"/>
                <w:sz w:val="20"/>
                <w:szCs w:val="20"/>
              </w:rPr>
            </w:pPr>
            <w:r w:rsidRPr="00E126AB">
              <w:rPr>
                <w:color w:val="000000"/>
                <w:sz w:val="20"/>
                <w:szCs w:val="20"/>
              </w:rPr>
              <w:t>0,063</w:t>
            </w:r>
          </w:p>
        </w:tc>
        <w:tc>
          <w:tcPr>
            <w:tcW w:w="339" w:type="pct"/>
            <w:tcBorders>
              <w:top w:val="nil"/>
              <w:left w:val="nil"/>
              <w:bottom w:val="single" w:sz="4" w:space="0" w:color="auto"/>
              <w:right w:val="single" w:sz="4" w:space="0" w:color="auto"/>
            </w:tcBorders>
            <w:shd w:val="clear" w:color="auto" w:fill="auto"/>
            <w:vAlign w:val="center"/>
            <w:hideMark/>
          </w:tcPr>
          <w:p w14:paraId="1EB406C3" w14:textId="77777777" w:rsidR="00E126AB" w:rsidRPr="00E126AB" w:rsidRDefault="00E126AB" w:rsidP="00E126AB">
            <w:pPr>
              <w:jc w:val="center"/>
              <w:rPr>
                <w:color w:val="000000"/>
                <w:sz w:val="20"/>
                <w:szCs w:val="20"/>
              </w:rPr>
            </w:pPr>
            <w:r w:rsidRPr="00E126AB">
              <w:rPr>
                <w:color w:val="000000"/>
                <w:sz w:val="20"/>
                <w:szCs w:val="20"/>
              </w:rPr>
              <w:t>0,063</w:t>
            </w:r>
          </w:p>
        </w:tc>
      </w:tr>
      <w:tr w:rsidR="00E126AB" w:rsidRPr="00E126AB" w14:paraId="1271622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1EB7289"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3095C82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D2CB74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7808F6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A09AC6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02779F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57E689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D80739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3DECA1B" w14:textId="77777777" w:rsidR="00E126AB" w:rsidRPr="00E126AB" w:rsidRDefault="00E126AB" w:rsidP="00E126AB">
            <w:pPr>
              <w:jc w:val="center"/>
              <w:rPr>
                <w:color w:val="000000"/>
                <w:sz w:val="20"/>
                <w:szCs w:val="20"/>
              </w:rPr>
            </w:pPr>
            <w:r w:rsidRPr="00E126AB">
              <w:rPr>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74FC69BD" w14:textId="77777777" w:rsidR="00E126AB" w:rsidRPr="00E126AB" w:rsidRDefault="00E126AB" w:rsidP="00E126AB">
            <w:pPr>
              <w:jc w:val="center"/>
              <w:rPr>
                <w:color w:val="000000"/>
                <w:sz w:val="20"/>
                <w:szCs w:val="20"/>
              </w:rPr>
            </w:pPr>
            <w:r w:rsidRPr="00E126AB">
              <w:rPr>
                <w:color w:val="000000"/>
                <w:sz w:val="20"/>
                <w:szCs w:val="20"/>
              </w:rPr>
              <w:t>0,004</w:t>
            </w:r>
          </w:p>
        </w:tc>
      </w:tr>
      <w:tr w:rsidR="00E126AB" w:rsidRPr="00E126AB" w14:paraId="208DBB33"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2CE908A"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698BBDF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103CA0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9696C5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C6D451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700E30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811F1D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37863D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C9BA7B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A7E0B8C"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9CA3261"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785355FC" w14:textId="77777777" w:rsidR="00E126AB" w:rsidRPr="00E126AB" w:rsidRDefault="00E126AB" w:rsidP="00E126AB">
            <w:pPr>
              <w:jc w:val="center"/>
              <w:rPr>
                <w:b/>
                <w:bCs/>
                <w:color w:val="000000"/>
                <w:sz w:val="20"/>
                <w:szCs w:val="20"/>
              </w:rPr>
            </w:pPr>
            <w:r w:rsidRPr="00E126AB">
              <w:rPr>
                <w:b/>
                <w:bCs/>
                <w:color w:val="000000"/>
                <w:sz w:val="20"/>
                <w:szCs w:val="20"/>
              </w:rPr>
              <w:t>ЦЖ2.</w:t>
            </w:r>
          </w:p>
        </w:tc>
        <w:tc>
          <w:tcPr>
            <w:tcW w:w="339" w:type="pct"/>
            <w:tcBorders>
              <w:top w:val="nil"/>
              <w:left w:val="nil"/>
              <w:bottom w:val="single" w:sz="4" w:space="0" w:color="auto"/>
              <w:right w:val="single" w:sz="4" w:space="0" w:color="auto"/>
            </w:tcBorders>
            <w:shd w:val="clear" w:color="auto" w:fill="auto"/>
            <w:vAlign w:val="center"/>
            <w:hideMark/>
          </w:tcPr>
          <w:p w14:paraId="3016A92C"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064C3F0"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4BDCEEA"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0B7C33E"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4CA125F"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72F68C1"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0D28E54"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8AAFAAB"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25F36E9" w14:textId="77777777" w:rsidR="00E126AB" w:rsidRPr="00E126AB" w:rsidRDefault="00E126AB" w:rsidP="00E126AB">
            <w:pPr>
              <w:jc w:val="center"/>
              <w:rPr>
                <w:b/>
                <w:bCs/>
                <w:color w:val="000000"/>
                <w:sz w:val="20"/>
                <w:szCs w:val="20"/>
              </w:rPr>
            </w:pPr>
            <w:r w:rsidRPr="00E126AB">
              <w:rPr>
                <w:b/>
                <w:bCs/>
                <w:color w:val="000000"/>
                <w:sz w:val="20"/>
                <w:szCs w:val="20"/>
              </w:rPr>
              <w:t>0,603</w:t>
            </w:r>
          </w:p>
        </w:tc>
      </w:tr>
      <w:tr w:rsidR="00E126AB" w:rsidRPr="00E126AB" w14:paraId="2774159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CFB93C0"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2A5FDE6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AE4E5D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A527F0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9E067D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0FD833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89EDCF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18F0A3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787420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AFC2DC1" w14:textId="77777777" w:rsidR="00E126AB" w:rsidRPr="00E126AB" w:rsidRDefault="00E126AB" w:rsidP="00E126AB">
            <w:pPr>
              <w:jc w:val="center"/>
              <w:rPr>
                <w:color w:val="000000"/>
                <w:sz w:val="20"/>
                <w:szCs w:val="20"/>
              </w:rPr>
            </w:pPr>
            <w:r w:rsidRPr="00E126AB">
              <w:rPr>
                <w:color w:val="000000"/>
                <w:sz w:val="20"/>
                <w:szCs w:val="20"/>
              </w:rPr>
              <w:t>0,565</w:t>
            </w:r>
          </w:p>
        </w:tc>
      </w:tr>
      <w:tr w:rsidR="00E126AB" w:rsidRPr="00E126AB" w14:paraId="751833F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B6CF87B"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0E854A1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A794D0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A8C96C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E81219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AF27AC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35C940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1A7E72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15B7A6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D732325" w14:textId="77777777" w:rsidR="00E126AB" w:rsidRPr="00E126AB" w:rsidRDefault="00E126AB" w:rsidP="00E126AB">
            <w:pPr>
              <w:jc w:val="center"/>
              <w:rPr>
                <w:color w:val="000000"/>
                <w:sz w:val="20"/>
                <w:szCs w:val="20"/>
              </w:rPr>
            </w:pPr>
            <w:r w:rsidRPr="00E126AB">
              <w:rPr>
                <w:color w:val="000000"/>
                <w:sz w:val="20"/>
                <w:szCs w:val="20"/>
              </w:rPr>
              <w:t>0,038</w:t>
            </w:r>
          </w:p>
        </w:tc>
      </w:tr>
      <w:tr w:rsidR="00E126AB" w:rsidRPr="00E126AB" w14:paraId="1E001C6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C8E1F09"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33497EC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59252D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980F02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28AC1A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034965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C792E1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FE962E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783EB3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AE493A0"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3ED2A49B"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054E1C2C" w14:textId="77777777" w:rsidR="00E126AB" w:rsidRPr="00E126AB" w:rsidRDefault="00E126AB" w:rsidP="00E126AB">
            <w:pPr>
              <w:jc w:val="center"/>
              <w:rPr>
                <w:b/>
                <w:bCs/>
                <w:color w:val="000000"/>
                <w:sz w:val="20"/>
                <w:szCs w:val="20"/>
              </w:rPr>
            </w:pPr>
            <w:r w:rsidRPr="00E126AB">
              <w:rPr>
                <w:b/>
                <w:bCs/>
                <w:color w:val="000000"/>
                <w:sz w:val="20"/>
                <w:szCs w:val="20"/>
              </w:rPr>
              <w:t>ЦЖ5.</w:t>
            </w:r>
          </w:p>
        </w:tc>
        <w:tc>
          <w:tcPr>
            <w:tcW w:w="339" w:type="pct"/>
            <w:tcBorders>
              <w:top w:val="nil"/>
              <w:left w:val="nil"/>
              <w:bottom w:val="single" w:sz="4" w:space="0" w:color="auto"/>
              <w:right w:val="single" w:sz="4" w:space="0" w:color="auto"/>
            </w:tcBorders>
            <w:shd w:val="clear" w:color="auto" w:fill="auto"/>
            <w:vAlign w:val="center"/>
            <w:hideMark/>
          </w:tcPr>
          <w:p w14:paraId="209B706B"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63487B3"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84694CD"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6C74DD8"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7023B5A"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BABA40A"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2C10441"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1CCE551"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C8614A3" w14:textId="77777777" w:rsidR="00E126AB" w:rsidRPr="00E126AB" w:rsidRDefault="00E126AB" w:rsidP="00E126AB">
            <w:pPr>
              <w:jc w:val="center"/>
              <w:rPr>
                <w:b/>
                <w:bCs/>
                <w:color w:val="000000"/>
                <w:sz w:val="20"/>
                <w:szCs w:val="20"/>
              </w:rPr>
            </w:pPr>
            <w:r w:rsidRPr="00E126AB">
              <w:rPr>
                <w:b/>
                <w:bCs/>
                <w:color w:val="000000"/>
                <w:sz w:val="20"/>
                <w:szCs w:val="20"/>
              </w:rPr>
              <w:t>0,056</w:t>
            </w:r>
          </w:p>
        </w:tc>
      </w:tr>
      <w:tr w:rsidR="00E126AB" w:rsidRPr="00E126AB" w14:paraId="0A91810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2019DA9"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030A1D9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61DB80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D2957F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6202F1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BBA699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9713AC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7E84F8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6402EF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75748D3" w14:textId="77777777" w:rsidR="00E126AB" w:rsidRPr="00E126AB" w:rsidRDefault="00E126AB" w:rsidP="00E126AB">
            <w:pPr>
              <w:jc w:val="center"/>
              <w:rPr>
                <w:color w:val="000000"/>
                <w:sz w:val="20"/>
                <w:szCs w:val="20"/>
              </w:rPr>
            </w:pPr>
            <w:r w:rsidRPr="00E126AB">
              <w:rPr>
                <w:color w:val="000000"/>
                <w:sz w:val="20"/>
                <w:szCs w:val="20"/>
              </w:rPr>
              <w:t>0,056</w:t>
            </w:r>
          </w:p>
        </w:tc>
      </w:tr>
      <w:tr w:rsidR="00E126AB" w:rsidRPr="00E126AB" w14:paraId="19C8803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B0F89C4"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6E24DBB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70E38E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7A9B09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3E84CF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1DCD3A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FB1860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870009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BD30A9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A4A91CE"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482EEA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BEB01D0"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41B167D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DEAB1A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FAE0CC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32C7E6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CFA7FB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102C68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2871F9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4D3583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AED1673"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226563D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6E0B45D3" w14:textId="77777777" w:rsidR="00E126AB" w:rsidRPr="00E126AB" w:rsidRDefault="00E126AB" w:rsidP="00E126AB">
            <w:pPr>
              <w:jc w:val="center"/>
              <w:rPr>
                <w:b/>
                <w:bCs/>
                <w:color w:val="000000"/>
                <w:sz w:val="20"/>
                <w:szCs w:val="20"/>
              </w:rPr>
            </w:pPr>
            <w:r w:rsidRPr="00E126AB">
              <w:rPr>
                <w:b/>
                <w:bCs/>
                <w:color w:val="000000"/>
                <w:sz w:val="20"/>
                <w:szCs w:val="20"/>
              </w:rPr>
              <w:t>ЦПЛ1.</w:t>
            </w:r>
          </w:p>
        </w:tc>
        <w:tc>
          <w:tcPr>
            <w:tcW w:w="339" w:type="pct"/>
            <w:tcBorders>
              <w:top w:val="nil"/>
              <w:left w:val="nil"/>
              <w:bottom w:val="single" w:sz="4" w:space="0" w:color="auto"/>
              <w:right w:val="single" w:sz="4" w:space="0" w:color="auto"/>
            </w:tcBorders>
            <w:shd w:val="clear" w:color="auto" w:fill="auto"/>
            <w:vAlign w:val="center"/>
            <w:hideMark/>
          </w:tcPr>
          <w:p w14:paraId="4182ADD5" w14:textId="77777777" w:rsidR="00E126AB" w:rsidRPr="00E126AB" w:rsidRDefault="00E126AB" w:rsidP="00E126AB">
            <w:pPr>
              <w:jc w:val="center"/>
              <w:rPr>
                <w:b/>
                <w:bCs/>
                <w:color w:val="000000"/>
                <w:sz w:val="20"/>
                <w:szCs w:val="20"/>
              </w:rPr>
            </w:pPr>
            <w:r w:rsidRPr="00E126AB">
              <w:rPr>
                <w:b/>
                <w:bCs/>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4D5399B9" w14:textId="77777777" w:rsidR="00E126AB" w:rsidRPr="00E126AB" w:rsidRDefault="00E126AB" w:rsidP="00E126AB">
            <w:pPr>
              <w:jc w:val="center"/>
              <w:rPr>
                <w:b/>
                <w:bCs/>
                <w:color w:val="000000"/>
                <w:sz w:val="20"/>
                <w:szCs w:val="20"/>
              </w:rPr>
            </w:pPr>
            <w:r w:rsidRPr="00E126AB">
              <w:rPr>
                <w:b/>
                <w:bCs/>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1B3D23C7" w14:textId="77777777" w:rsidR="00E126AB" w:rsidRPr="00E126AB" w:rsidRDefault="00E126AB" w:rsidP="00E126AB">
            <w:pPr>
              <w:jc w:val="center"/>
              <w:rPr>
                <w:b/>
                <w:bCs/>
                <w:color w:val="000000"/>
                <w:sz w:val="20"/>
                <w:szCs w:val="20"/>
              </w:rPr>
            </w:pPr>
            <w:r w:rsidRPr="00E126AB">
              <w:rPr>
                <w:b/>
                <w:bCs/>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13924D68" w14:textId="77777777" w:rsidR="00E126AB" w:rsidRPr="00E126AB" w:rsidRDefault="00E126AB" w:rsidP="00E126AB">
            <w:pPr>
              <w:jc w:val="center"/>
              <w:rPr>
                <w:b/>
                <w:bCs/>
                <w:color w:val="000000"/>
                <w:sz w:val="20"/>
                <w:szCs w:val="20"/>
              </w:rPr>
            </w:pPr>
            <w:r w:rsidRPr="00E126AB">
              <w:rPr>
                <w:b/>
                <w:bCs/>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6EB04686" w14:textId="77777777" w:rsidR="00E126AB" w:rsidRPr="00E126AB" w:rsidRDefault="00E126AB" w:rsidP="00E126AB">
            <w:pPr>
              <w:jc w:val="center"/>
              <w:rPr>
                <w:b/>
                <w:bCs/>
                <w:color w:val="000000"/>
                <w:sz w:val="20"/>
                <w:szCs w:val="20"/>
              </w:rPr>
            </w:pPr>
            <w:r w:rsidRPr="00E126AB">
              <w:rPr>
                <w:b/>
                <w:bCs/>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7B8E8846" w14:textId="77777777" w:rsidR="00E126AB" w:rsidRPr="00E126AB" w:rsidRDefault="00E126AB" w:rsidP="00E126AB">
            <w:pPr>
              <w:jc w:val="center"/>
              <w:rPr>
                <w:b/>
                <w:bCs/>
                <w:color w:val="000000"/>
                <w:sz w:val="20"/>
                <w:szCs w:val="20"/>
              </w:rPr>
            </w:pPr>
            <w:r w:rsidRPr="00E126AB">
              <w:rPr>
                <w:b/>
                <w:bCs/>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260EE08A" w14:textId="77777777" w:rsidR="00E126AB" w:rsidRPr="00E126AB" w:rsidRDefault="00E126AB" w:rsidP="00E126AB">
            <w:pPr>
              <w:jc w:val="center"/>
              <w:rPr>
                <w:b/>
                <w:bCs/>
                <w:color w:val="000000"/>
                <w:sz w:val="20"/>
                <w:szCs w:val="20"/>
              </w:rPr>
            </w:pPr>
            <w:r w:rsidRPr="00E126AB">
              <w:rPr>
                <w:b/>
                <w:bCs/>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23C8D265" w14:textId="77777777" w:rsidR="00E126AB" w:rsidRPr="00E126AB" w:rsidRDefault="00E126AB" w:rsidP="00E126AB">
            <w:pPr>
              <w:jc w:val="center"/>
              <w:rPr>
                <w:b/>
                <w:bCs/>
                <w:color w:val="000000"/>
                <w:sz w:val="20"/>
                <w:szCs w:val="20"/>
              </w:rPr>
            </w:pPr>
            <w:r w:rsidRPr="00E126AB">
              <w:rPr>
                <w:b/>
                <w:bCs/>
                <w:color w:val="000000"/>
                <w:sz w:val="20"/>
                <w:szCs w:val="20"/>
              </w:rPr>
              <w:t>0,001</w:t>
            </w:r>
          </w:p>
        </w:tc>
        <w:tc>
          <w:tcPr>
            <w:tcW w:w="339" w:type="pct"/>
            <w:tcBorders>
              <w:top w:val="nil"/>
              <w:left w:val="nil"/>
              <w:bottom w:val="single" w:sz="4" w:space="0" w:color="auto"/>
              <w:right w:val="single" w:sz="4" w:space="0" w:color="auto"/>
            </w:tcBorders>
            <w:shd w:val="clear" w:color="auto" w:fill="auto"/>
            <w:vAlign w:val="center"/>
            <w:hideMark/>
          </w:tcPr>
          <w:p w14:paraId="6A3C325F" w14:textId="77777777" w:rsidR="00E126AB" w:rsidRPr="00E126AB" w:rsidRDefault="00E126AB" w:rsidP="00E126AB">
            <w:pPr>
              <w:jc w:val="center"/>
              <w:rPr>
                <w:b/>
                <w:bCs/>
                <w:color w:val="000000"/>
                <w:sz w:val="20"/>
                <w:szCs w:val="20"/>
              </w:rPr>
            </w:pPr>
            <w:r w:rsidRPr="00E126AB">
              <w:rPr>
                <w:b/>
                <w:bCs/>
                <w:color w:val="000000"/>
                <w:sz w:val="20"/>
                <w:szCs w:val="20"/>
              </w:rPr>
              <w:t>0,001</w:t>
            </w:r>
          </w:p>
        </w:tc>
      </w:tr>
      <w:tr w:rsidR="00E126AB" w:rsidRPr="00E126AB" w14:paraId="0C52D2A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26B51112"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0B5C95B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9E84D7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FF0D31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4DE820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7301A1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B66D23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29BF96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4BBA17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D2EED4E"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68D2C02"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069351A"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3F2702C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6A19DE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134519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F2A9BB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0A4AC7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879748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677247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3BF04D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22A29AA"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38886F2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0DE2CFB"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5670745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32D3C8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977BC9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18BCE5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B78C53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3338DE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BD6A69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4C29F8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96E5390"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684BAE2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651D6C68" w14:textId="77777777" w:rsidR="00E126AB" w:rsidRPr="00E126AB" w:rsidRDefault="00E126AB" w:rsidP="00E126AB">
            <w:pPr>
              <w:jc w:val="center"/>
              <w:rPr>
                <w:b/>
                <w:bCs/>
                <w:color w:val="000000"/>
                <w:sz w:val="20"/>
                <w:szCs w:val="20"/>
              </w:rPr>
            </w:pPr>
            <w:r w:rsidRPr="00E126AB">
              <w:rPr>
                <w:b/>
                <w:bCs/>
                <w:color w:val="000000"/>
                <w:sz w:val="20"/>
                <w:szCs w:val="20"/>
              </w:rPr>
              <w:t>Черный Мыс</w:t>
            </w:r>
          </w:p>
        </w:tc>
        <w:tc>
          <w:tcPr>
            <w:tcW w:w="339" w:type="pct"/>
            <w:tcBorders>
              <w:top w:val="nil"/>
              <w:left w:val="nil"/>
              <w:bottom w:val="single" w:sz="4" w:space="0" w:color="auto"/>
              <w:right w:val="single" w:sz="4" w:space="0" w:color="auto"/>
            </w:tcBorders>
            <w:shd w:val="clear" w:color="auto" w:fill="auto"/>
            <w:vAlign w:val="center"/>
            <w:hideMark/>
          </w:tcPr>
          <w:p w14:paraId="34D4BCEE" w14:textId="77777777" w:rsidR="00E126AB" w:rsidRPr="00E126AB" w:rsidRDefault="00E126AB" w:rsidP="00E126AB">
            <w:pPr>
              <w:jc w:val="center"/>
              <w:rPr>
                <w:b/>
                <w:bCs/>
                <w:color w:val="000000"/>
                <w:sz w:val="20"/>
                <w:szCs w:val="20"/>
              </w:rPr>
            </w:pPr>
            <w:r w:rsidRPr="00E126AB">
              <w:rPr>
                <w:b/>
                <w:bCs/>
                <w:color w:val="000000"/>
                <w:sz w:val="20"/>
                <w:szCs w:val="20"/>
              </w:rPr>
              <w:t>0,359</w:t>
            </w:r>
          </w:p>
        </w:tc>
        <w:tc>
          <w:tcPr>
            <w:tcW w:w="339" w:type="pct"/>
            <w:tcBorders>
              <w:top w:val="nil"/>
              <w:left w:val="nil"/>
              <w:bottom w:val="single" w:sz="4" w:space="0" w:color="auto"/>
              <w:right w:val="single" w:sz="4" w:space="0" w:color="auto"/>
            </w:tcBorders>
            <w:shd w:val="clear" w:color="auto" w:fill="auto"/>
            <w:vAlign w:val="center"/>
            <w:hideMark/>
          </w:tcPr>
          <w:p w14:paraId="6060C68F" w14:textId="77777777" w:rsidR="00E126AB" w:rsidRPr="00E126AB" w:rsidRDefault="00E126AB" w:rsidP="00E126AB">
            <w:pPr>
              <w:jc w:val="center"/>
              <w:rPr>
                <w:b/>
                <w:bCs/>
                <w:color w:val="000000"/>
                <w:sz w:val="20"/>
                <w:szCs w:val="20"/>
              </w:rPr>
            </w:pPr>
            <w:r w:rsidRPr="00E126AB">
              <w:rPr>
                <w:b/>
                <w:bCs/>
                <w:color w:val="000000"/>
                <w:sz w:val="20"/>
                <w:szCs w:val="20"/>
              </w:rPr>
              <w:t>0,385</w:t>
            </w:r>
          </w:p>
        </w:tc>
        <w:tc>
          <w:tcPr>
            <w:tcW w:w="339" w:type="pct"/>
            <w:tcBorders>
              <w:top w:val="nil"/>
              <w:left w:val="nil"/>
              <w:bottom w:val="single" w:sz="4" w:space="0" w:color="auto"/>
              <w:right w:val="single" w:sz="4" w:space="0" w:color="auto"/>
            </w:tcBorders>
            <w:shd w:val="clear" w:color="auto" w:fill="auto"/>
            <w:vAlign w:val="center"/>
            <w:hideMark/>
          </w:tcPr>
          <w:p w14:paraId="7BAE3C74" w14:textId="77777777" w:rsidR="00E126AB" w:rsidRPr="00E126AB" w:rsidRDefault="00E126AB" w:rsidP="00E126AB">
            <w:pPr>
              <w:jc w:val="center"/>
              <w:rPr>
                <w:b/>
                <w:bCs/>
                <w:color w:val="000000"/>
                <w:sz w:val="20"/>
                <w:szCs w:val="20"/>
              </w:rPr>
            </w:pPr>
            <w:r w:rsidRPr="00E126AB">
              <w:rPr>
                <w:b/>
                <w:bCs/>
                <w:color w:val="000000"/>
                <w:sz w:val="20"/>
                <w:szCs w:val="20"/>
              </w:rPr>
              <w:t>0,412</w:t>
            </w:r>
          </w:p>
        </w:tc>
        <w:tc>
          <w:tcPr>
            <w:tcW w:w="339" w:type="pct"/>
            <w:tcBorders>
              <w:top w:val="nil"/>
              <w:left w:val="nil"/>
              <w:bottom w:val="single" w:sz="4" w:space="0" w:color="auto"/>
              <w:right w:val="single" w:sz="4" w:space="0" w:color="auto"/>
            </w:tcBorders>
            <w:shd w:val="clear" w:color="auto" w:fill="auto"/>
            <w:vAlign w:val="center"/>
            <w:hideMark/>
          </w:tcPr>
          <w:p w14:paraId="66522C8B" w14:textId="77777777" w:rsidR="00E126AB" w:rsidRPr="00E126AB" w:rsidRDefault="00E126AB" w:rsidP="00E126AB">
            <w:pPr>
              <w:jc w:val="center"/>
              <w:rPr>
                <w:b/>
                <w:bCs/>
                <w:color w:val="000000"/>
                <w:sz w:val="20"/>
                <w:szCs w:val="20"/>
              </w:rPr>
            </w:pPr>
            <w:r w:rsidRPr="00E126AB">
              <w:rPr>
                <w:b/>
                <w:bCs/>
                <w:color w:val="000000"/>
                <w:sz w:val="20"/>
                <w:szCs w:val="20"/>
              </w:rPr>
              <w:t>0,405</w:t>
            </w:r>
          </w:p>
        </w:tc>
        <w:tc>
          <w:tcPr>
            <w:tcW w:w="339" w:type="pct"/>
            <w:tcBorders>
              <w:top w:val="nil"/>
              <w:left w:val="nil"/>
              <w:bottom w:val="single" w:sz="4" w:space="0" w:color="auto"/>
              <w:right w:val="single" w:sz="4" w:space="0" w:color="auto"/>
            </w:tcBorders>
            <w:shd w:val="clear" w:color="auto" w:fill="auto"/>
            <w:vAlign w:val="center"/>
            <w:hideMark/>
          </w:tcPr>
          <w:p w14:paraId="7983BAD1" w14:textId="77777777" w:rsidR="00E126AB" w:rsidRPr="00E126AB" w:rsidRDefault="00E126AB" w:rsidP="00E126AB">
            <w:pPr>
              <w:jc w:val="center"/>
              <w:rPr>
                <w:b/>
                <w:bCs/>
                <w:color w:val="000000"/>
                <w:sz w:val="20"/>
                <w:szCs w:val="20"/>
              </w:rPr>
            </w:pPr>
            <w:r w:rsidRPr="00E126AB">
              <w:rPr>
                <w:b/>
                <w:bCs/>
                <w:color w:val="000000"/>
                <w:sz w:val="20"/>
                <w:szCs w:val="20"/>
              </w:rPr>
              <w:t>0,405</w:t>
            </w:r>
          </w:p>
        </w:tc>
        <w:tc>
          <w:tcPr>
            <w:tcW w:w="339" w:type="pct"/>
            <w:tcBorders>
              <w:top w:val="nil"/>
              <w:left w:val="nil"/>
              <w:bottom w:val="single" w:sz="4" w:space="0" w:color="auto"/>
              <w:right w:val="single" w:sz="4" w:space="0" w:color="auto"/>
            </w:tcBorders>
            <w:shd w:val="clear" w:color="auto" w:fill="auto"/>
            <w:vAlign w:val="center"/>
            <w:hideMark/>
          </w:tcPr>
          <w:p w14:paraId="4DA2DA76" w14:textId="77777777" w:rsidR="00E126AB" w:rsidRPr="00E126AB" w:rsidRDefault="00E126AB" w:rsidP="00E126AB">
            <w:pPr>
              <w:jc w:val="center"/>
              <w:rPr>
                <w:b/>
                <w:bCs/>
                <w:color w:val="000000"/>
                <w:sz w:val="20"/>
                <w:szCs w:val="20"/>
              </w:rPr>
            </w:pPr>
            <w:r w:rsidRPr="00E126AB">
              <w:rPr>
                <w:b/>
                <w:bCs/>
                <w:color w:val="000000"/>
                <w:sz w:val="20"/>
                <w:szCs w:val="20"/>
              </w:rPr>
              <w:t>0,405</w:t>
            </w:r>
          </w:p>
        </w:tc>
        <w:tc>
          <w:tcPr>
            <w:tcW w:w="339" w:type="pct"/>
            <w:tcBorders>
              <w:top w:val="nil"/>
              <w:left w:val="nil"/>
              <w:bottom w:val="single" w:sz="4" w:space="0" w:color="auto"/>
              <w:right w:val="single" w:sz="4" w:space="0" w:color="auto"/>
            </w:tcBorders>
            <w:shd w:val="clear" w:color="auto" w:fill="auto"/>
            <w:vAlign w:val="center"/>
            <w:hideMark/>
          </w:tcPr>
          <w:p w14:paraId="7BA3C87D" w14:textId="77777777" w:rsidR="00E126AB" w:rsidRPr="00E126AB" w:rsidRDefault="00E126AB" w:rsidP="00E126AB">
            <w:pPr>
              <w:jc w:val="center"/>
              <w:rPr>
                <w:b/>
                <w:bCs/>
                <w:color w:val="000000"/>
                <w:sz w:val="20"/>
                <w:szCs w:val="20"/>
              </w:rPr>
            </w:pPr>
            <w:r w:rsidRPr="00E126AB">
              <w:rPr>
                <w:b/>
                <w:bCs/>
                <w:color w:val="000000"/>
                <w:sz w:val="20"/>
                <w:szCs w:val="20"/>
              </w:rPr>
              <w:t>0,405</w:t>
            </w:r>
          </w:p>
        </w:tc>
        <w:tc>
          <w:tcPr>
            <w:tcW w:w="339" w:type="pct"/>
            <w:tcBorders>
              <w:top w:val="nil"/>
              <w:left w:val="nil"/>
              <w:bottom w:val="single" w:sz="4" w:space="0" w:color="auto"/>
              <w:right w:val="single" w:sz="4" w:space="0" w:color="auto"/>
            </w:tcBorders>
            <w:shd w:val="clear" w:color="auto" w:fill="auto"/>
            <w:vAlign w:val="center"/>
            <w:hideMark/>
          </w:tcPr>
          <w:p w14:paraId="554F6BA1" w14:textId="77777777" w:rsidR="00E126AB" w:rsidRPr="00E126AB" w:rsidRDefault="00E126AB" w:rsidP="00E126AB">
            <w:pPr>
              <w:jc w:val="center"/>
              <w:rPr>
                <w:b/>
                <w:bCs/>
                <w:color w:val="000000"/>
                <w:sz w:val="20"/>
                <w:szCs w:val="20"/>
              </w:rPr>
            </w:pPr>
            <w:r w:rsidRPr="00E126AB">
              <w:rPr>
                <w:b/>
                <w:bCs/>
                <w:color w:val="000000"/>
                <w:sz w:val="20"/>
                <w:szCs w:val="20"/>
              </w:rPr>
              <w:t>0,405</w:t>
            </w:r>
          </w:p>
        </w:tc>
        <w:tc>
          <w:tcPr>
            <w:tcW w:w="339" w:type="pct"/>
            <w:tcBorders>
              <w:top w:val="nil"/>
              <w:left w:val="nil"/>
              <w:bottom w:val="single" w:sz="4" w:space="0" w:color="auto"/>
              <w:right w:val="single" w:sz="4" w:space="0" w:color="auto"/>
            </w:tcBorders>
            <w:shd w:val="clear" w:color="auto" w:fill="auto"/>
            <w:vAlign w:val="center"/>
            <w:hideMark/>
          </w:tcPr>
          <w:p w14:paraId="62E0E204" w14:textId="77777777" w:rsidR="00E126AB" w:rsidRPr="00E126AB" w:rsidRDefault="00E126AB" w:rsidP="00E126AB">
            <w:pPr>
              <w:jc w:val="center"/>
              <w:rPr>
                <w:b/>
                <w:bCs/>
                <w:color w:val="000000"/>
                <w:sz w:val="20"/>
                <w:szCs w:val="20"/>
              </w:rPr>
            </w:pPr>
            <w:r w:rsidRPr="00E126AB">
              <w:rPr>
                <w:b/>
                <w:bCs/>
                <w:color w:val="000000"/>
                <w:sz w:val="20"/>
                <w:szCs w:val="20"/>
              </w:rPr>
              <w:t>0,405</w:t>
            </w:r>
          </w:p>
        </w:tc>
      </w:tr>
      <w:tr w:rsidR="00E126AB" w:rsidRPr="00E126AB" w14:paraId="2037FF7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A662F25"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7D2B71C2" w14:textId="77777777" w:rsidR="00E126AB" w:rsidRPr="00E126AB" w:rsidRDefault="00E126AB" w:rsidP="00E126AB">
            <w:pPr>
              <w:jc w:val="center"/>
              <w:rPr>
                <w:color w:val="000000"/>
                <w:sz w:val="20"/>
                <w:szCs w:val="20"/>
              </w:rPr>
            </w:pPr>
            <w:r w:rsidRPr="00E126AB">
              <w:rPr>
                <w:color w:val="000000"/>
                <w:sz w:val="20"/>
                <w:szCs w:val="20"/>
              </w:rPr>
              <w:t>0,270</w:t>
            </w:r>
          </w:p>
        </w:tc>
        <w:tc>
          <w:tcPr>
            <w:tcW w:w="339" w:type="pct"/>
            <w:tcBorders>
              <w:top w:val="nil"/>
              <w:left w:val="nil"/>
              <w:bottom w:val="single" w:sz="4" w:space="0" w:color="auto"/>
              <w:right w:val="single" w:sz="4" w:space="0" w:color="auto"/>
            </w:tcBorders>
            <w:shd w:val="clear" w:color="auto" w:fill="auto"/>
            <w:vAlign w:val="center"/>
            <w:hideMark/>
          </w:tcPr>
          <w:p w14:paraId="06B81F15" w14:textId="77777777" w:rsidR="00E126AB" w:rsidRPr="00E126AB" w:rsidRDefault="00E126AB" w:rsidP="00E126AB">
            <w:pPr>
              <w:jc w:val="center"/>
              <w:rPr>
                <w:color w:val="000000"/>
                <w:sz w:val="20"/>
                <w:szCs w:val="20"/>
              </w:rPr>
            </w:pPr>
            <w:r w:rsidRPr="00E126AB">
              <w:rPr>
                <w:color w:val="000000"/>
                <w:sz w:val="20"/>
                <w:szCs w:val="20"/>
              </w:rPr>
              <w:t>0,296</w:t>
            </w:r>
          </w:p>
        </w:tc>
        <w:tc>
          <w:tcPr>
            <w:tcW w:w="339" w:type="pct"/>
            <w:tcBorders>
              <w:top w:val="nil"/>
              <w:left w:val="nil"/>
              <w:bottom w:val="single" w:sz="4" w:space="0" w:color="auto"/>
              <w:right w:val="single" w:sz="4" w:space="0" w:color="auto"/>
            </w:tcBorders>
            <w:shd w:val="clear" w:color="auto" w:fill="auto"/>
            <w:vAlign w:val="center"/>
            <w:hideMark/>
          </w:tcPr>
          <w:p w14:paraId="608D28FE" w14:textId="77777777" w:rsidR="00E126AB" w:rsidRPr="00E126AB" w:rsidRDefault="00E126AB" w:rsidP="00E126AB">
            <w:pPr>
              <w:jc w:val="center"/>
              <w:rPr>
                <w:color w:val="000000"/>
                <w:sz w:val="20"/>
                <w:szCs w:val="20"/>
              </w:rPr>
            </w:pPr>
            <w:r w:rsidRPr="00E126AB">
              <w:rPr>
                <w:color w:val="000000"/>
                <w:sz w:val="20"/>
                <w:szCs w:val="20"/>
              </w:rPr>
              <w:t>0,323</w:t>
            </w:r>
          </w:p>
        </w:tc>
        <w:tc>
          <w:tcPr>
            <w:tcW w:w="339" w:type="pct"/>
            <w:tcBorders>
              <w:top w:val="nil"/>
              <w:left w:val="nil"/>
              <w:bottom w:val="single" w:sz="4" w:space="0" w:color="auto"/>
              <w:right w:val="single" w:sz="4" w:space="0" w:color="auto"/>
            </w:tcBorders>
            <w:shd w:val="clear" w:color="auto" w:fill="auto"/>
            <w:vAlign w:val="center"/>
            <w:hideMark/>
          </w:tcPr>
          <w:p w14:paraId="226A733D" w14:textId="77777777" w:rsidR="00E126AB" w:rsidRPr="00E126AB" w:rsidRDefault="00E126AB" w:rsidP="00E126AB">
            <w:pPr>
              <w:jc w:val="center"/>
              <w:rPr>
                <w:color w:val="000000"/>
                <w:sz w:val="20"/>
                <w:szCs w:val="20"/>
              </w:rPr>
            </w:pPr>
            <w:r w:rsidRPr="00E126AB">
              <w:rPr>
                <w:color w:val="000000"/>
                <w:sz w:val="20"/>
                <w:szCs w:val="20"/>
              </w:rPr>
              <w:t>0,317</w:t>
            </w:r>
          </w:p>
        </w:tc>
        <w:tc>
          <w:tcPr>
            <w:tcW w:w="339" w:type="pct"/>
            <w:tcBorders>
              <w:top w:val="nil"/>
              <w:left w:val="nil"/>
              <w:bottom w:val="single" w:sz="4" w:space="0" w:color="auto"/>
              <w:right w:val="single" w:sz="4" w:space="0" w:color="auto"/>
            </w:tcBorders>
            <w:shd w:val="clear" w:color="auto" w:fill="auto"/>
            <w:vAlign w:val="center"/>
            <w:hideMark/>
          </w:tcPr>
          <w:p w14:paraId="68D3B244" w14:textId="77777777" w:rsidR="00E126AB" w:rsidRPr="00E126AB" w:rsidRDefault="00E126AB" w:rsidP="00E126AB">
            <w:pPr>
              <w:jc w:val="center"/>
              <w:rPr>
                <w:color w:val="000000"/>
                <w:sz w:val="20"/>
                <w:szCs w:val="20"/>
              </w:rPr>
            </w:pPr>
            <w:r w:rsidRPr="00E126AB">
              <w:rPr>
                <w:color w:val="000000"/>
                <w:sz w:val="20"/>
                <w:szCs w:val="20"/>
              </w:rPr>
              <w:t>0,317</w:t>
            </w:r>
          </w:p>
        </w:tc>
        <w:tc>
          <w:tcPr>
            <w:tcW w:w="339" w:type="pct"/>
            <w:tcBorders>
              <w:top w:val="nil"/>
              <w:left w:val="nil"/>
              <w:bottom w:val="single" w:sz="4" w:space="0" w:color="auto"/>
              <w:right w:val="single" w:sz="4" w:space="0" w:color="auto"/>
            </w:tcBorders>
            <w:shd w:val="clear" w:color="auto" w:fill="auto"/>
            <w:vAlign w:val="center"/>
            <w:hideMark/>
          </w:tcPr>
          <w:p w14:paraId="1C6AC301" w14:textId="77777777" w:rsidR="00E126AB" w:rsidRPr="00E126AB" w:rsidRDefault="00E126AB" w:rsidP="00E126AB">
            <w:pPr>
              <w:jc w:val="center"/>
              <w:rPr>
                <w:color w:val="000000"/>
                <w:sz w:val="20"/>
                <w:szCs w:val="20"/>
              </w:rPr>
            </w:pPr>
            <w:r w:rsidRPr="00E126AB">
              <w:rPr>
                <w:color w:val="000000"/>
                <w:sz w:val="20"/>
                <w:szCs w:val="20"/>
              </w:rPr>
              <w:t>0,317</w:t>
            </w:r>
          </w:p>
        </w:tc>
        <w:tc>
          <w:tcPr>
            <w:tcW w:w="339" w:type="pct"/>
            <w:tcBorders>
              <w:top w:val="nil"/>
              <w:left w:val="nil"/>
              <w:bottom w:val="single" w:sz="4" w:space="0" w:color="auto"/>
              <w:right w:val="single" w:sz="4" w:space="0" w:color="auto"/>
            </w:tcBorders>
            <w:shd w:val="clear" w:color="auto" w:fill="auto"/>
            <w:vAlign w:val="center"/>
            <w:hideMark/>
          </w:tcPr>
          <w:p w14:paraId="46C7D135" w14:textId="77777777" w:rsidR="00E126AB" w:rsidRPr="00E126AB" w:rsidRDefault="00E126AB" w:rsidP="00E126AB">
            <w:pPr>
              <w:jc w:val="center"/>
              <w:rPr>
                <w:color w:val="000000"/>
                <w:sz w:val="20"/>
                <w:szCs w:val="20"/>
              </w:rPr>
            </w:pPr>
            <w:r w:rsidRPr="00E126AB">
              <w:rPr>
                <w:color w:val="000000"/>
                <w:sz w:val="20"/>
                <w:szCs w:val="20"/>
              </w:rPr>
              <w:t>0,317</w:t>
            </w:r>
          </w:p>
        </w:tc>
        <w:tc>
          <w:tcPr>
            <w:tcW w:w="339" w:type="pct"/>
            <w:tcBorders>
              <w:top w:val="nil"/>
              <w:left w:val="nil"/>
              <w:bottom w:val="single" w:sz="4" w:space="0" w:color="auto"/>
              <w:right w:val="single" w:sz="4" w:space="0" w:color="auto"/>
            </w:tcBorders>
            <w:shd w:val="clear" w:color="auto" w:fill="auto"/>
            <w:vAlign w:val="center"/>
            <w:hideMark/>
          </w:tcPr>
          <w:p w14:paraId="7AB1C1E8" w14:textId="77777777" w:rsidR="00E126AB" w:rsidRPr="00E126AB" w:rsidRDefault="00E126AB" w:rsidP="00E126AB">
            <w:pPr>
              <w:jc w:val="center"/>
              <w:rPr>
                <w:color w:val="000000"/>
                <w:sz w:val="20"/>
                <w:szCs w:val="20"/>
              </w:rPr>
            </w:pPr>
            <w:r w:rsidRPr="00E126AB">
              <w:rPr>
                <w:color w:val="000000"/>
                <w:sz w:val="20"/>
                <w:szCs w:val="20"/>
              </w:rPr>
              <w:t>0,317</w:t>
            </w:r>
          </w:p>
        </w:tc>
        <w:tc>
          <w:tcPr>
            <w:tcW w:w="339" w:type="pct"/>
            <w:tcBorders>
              <w:top w:val="nil"/>
              <w:left w:val="nil"/>
              <w:bottom w:val="single" w:sz="4" w:space="0" w:color="auto"/>
              <w:right w:val="single" w:sz="4" w:space="0" w:color="auto"/>
            </w:tcBorders>
            <w:shd w:val="clear" w:color="auto" w:fill="auto"/>
            <w:vAlign w:val="center"/>
            <w:hideMark/>
          </w:tcPr>
          <w:p w14:paraId="1068D174" w14:textId="77777777" w:rsidR="00E126AB" w:rsidRPr="00E126AB" w:rsidRDefault="00E126AB" w:rsidP="00E126AB">
            <w:pPr>
              <w:jc w:val="center"/>
              <w:rPr>
                <w:color w:val="000000"/>
                <w:sz w:val="20"/>
                <w:szCs w:val="20"/>
              </w:rPr>
            </w:pPr>
            <w:r w:rsidRPr="00E126AB">
              <w:rPr>
                <w:color w:val="000000"/>
                <w:sz w:val="20"/>
                <w:szCs w:val="20"/>
              </w:rPr>
              <w:t>0,317</w:t>
            </w:r>
          </w:p>
        </w:tc>
      </w:tr>
      <w:tr w:rsidR="00E126AB" w:rsidRPr="00E126AB" w14:paraId="6F3C90B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F507E81"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6E11E185" w14:textId="77777777" w:rsidR="00E126AB" w:rsidRPr="00E126AB" w:rsidRDefault="00E126AB" w:rsidP="00E126AB">
            <w:pPr>
              <w:jc w:val="center"/>
              <w:rPr>
                <w:color w:val="000000"/>
                <w:sz w:val="20"/>
                <w:szCs w:val="20"/>
              </w:rPr>
            </w:pPr>
            <w:r w:rsidRPr="00E126AB">
              <w:rPr>
                <w:color w:val="000000"/>
                <w:sz w:val="20"/>
                <w:szCs w:val="20"/>
              </w:rPr>
              <w:t>0,089</w:t>
            </w:r>
          </w:p>
        </w:tc>
        <w:tc>
          <w:tcPr>
            <w:tcW w:w="339" w:type="pct"/>
            <w:tcBorders>
              <w:top w:val="nil"/>
              <w:left w:val="nil"/>
              <w:bottom w:val="single" w:sz="4" w:space="0" w:color="auto"/>
              <w:right w:val="single" w:sz="4" w:space="0" w:color="auto"/>
            </w:tcBorders>
            <w:shd w:val="clear" w:color="auto" w:fill="auto"/>
            <w:vAlign w:val="center"/>
            <w:hideMark/>
          </w:tcPr>
          <w:p w14:paraId="3F05902C" w14:textId="77777777" w:rsidR="00E126AB" w:rsidRPr="00E126AB" w:rsidRDefault="00E126AB" w:rsidP="00E126AB">
            <w:pPr>
              <w:jc w:val="center"/>
              <w:rPr>
                <w:color w:val="000000"/>
                <w:sz w:val="20"/>
                <w:szCs w:val="20"/>
              </w:rPr>
            </w:pPr>
            <w:r w:rsidRPr="00E126AB">
              <w:rPr>
                <w:color w:val="000000"/>
                <w:sz w:val="20"/>
                <w:szCs w:val="20"/>
              </w:rPr>
              <w:t>0,089</w:t>
            </w:r>
          </w:p>
        </w:tc>
        <w:tc>
          <w:tcPr>
            <w:tcW w:w="339" w:type="pct"/>
            <w:tcBorders>
              <w:top w:val="nil"/>
              <w:left w:val="nil"/>
              <w:bottom w:val="single" w:sz="4" w:space="0" w:color="auto"/>
              <w:right w:val="single" w:sz="4" w:space="0" w:color="auto"/>
            </w:tcBorders>
            <w:shd w:val="clear" w:color="auto" w:fill="auto"/>
            <w:vAlign w:val="center"/>
            <w:hideMark/>
          </w:tcPr>
          <w:p w14:paraId="5378AE57" w14:textId="77777777" w:rsidR="00E126AB" w:rsidRPr="00E126AB" w:rsidRDefault="00E126AB" w:rsidP="00E126AB">
            <w:pPr>
              <w:jc w:val="center"/>
              <w:rPr>
                <w:color w:val="000000"/>
                <w:sz w:val="20"/>
                <w:szCs w:val="20"/>
              </w:rPr>
            </w:pPr>
            <w:r w:rsidRPr="00E126AB">
              <w:rPr>
                <w:color w:val="000000"/>
                <w:sz w:val="20"/>
                <w:szCs w:val="20"/>
              </w:rPr>
              <w:t>0,089</w:t>
            </w:r>
          </w:p>
        </w:tc>
        <w:tc>
          <w:tcPr>
            <w:tcW w:w="339" w:type="pct"/>
            <w:tcBorders>
              <w:top w:val="nil"/>
              <w:left w:val="nil"/>
              <w:bottom w:val="single" w:sz="4" w:space="0" w:color="auto"/>
              <w:right w:val="single" w:sz="4" w:space="0" w:color="auto"/>
            </w:tcBorders>
            <w:shd w:val="clear" w:color="auto" w:fill="auto"/>
            <w:vAlign w:val="center"/>
            <w:hideMark/>
          </w:tcPr>
          <w:p w14:paraId="57C52EF3" w14:textId="77777777" w:rsidR="00E126AB" w:rsidRPr="00E126AB" w:rsidRDefault="00E126AB" w:rsidP="00E126AB">
            <w:pPr>
              <w:jc w:val="center"/>
              <w:rPr>
                <w:color w:val="000000"/>
                <w:sz w:val="20"/>
                <w:szCs w:val="20"/>
              </w:rPr>
            </w:pPr>
            <w:r w:rsidRPr="00E126AB">
              <w:rPr>
                <w:color w:val="000000"/>
                <w:sz w:val="20"/>
                <w:szCs w:val="20"/>
              </w:rPr>
              <w:t>0,089</w:t>
            </w:r>
          </w:p>
        </w:tc>
        <w:tc>
          <w:tcPr>
            <w:tcW w:w="339" w:type="pct"/>
            <w:tcBorders>
              <w:top w:val="nil"/>
              <w:left w:val="nil"/>
              <w:bottom w:val="single" w:sz="4" w:space="0" w:color="auto"/>
              <w:right w:val="single" w:sz="4" w:space="0" w:color="auto"/>
            </w:tcBorders>
            <w:shd w:val="clear" w:color="auto" w:fill="auto"/>
            <w:vAlign w:val="center"/>
            <w:hideMark/>
          </w:tcPr>
          <w:p w14:paraId="42A6F6F8" w14:textId="77777777" w:rsidR="00E126AB" w:rsidRPr="00E126AB" w:rsidRDefault="00E126AB" w:rsidP="00E126AB">
            <w:pPr>
              <w:jc w:val="center"/>
              <w:rPr>
                <w:color w:val="000000"/>
                <w:sz w:val="20"/>
                <w:szCs w:val="20"/>
              </w:rPr>
            </w:pPr>
            <w:r w:rsidRPr="00E126AB">
              <w:rPr>
                <w:color w:val="000000"/>
                <w:sz w:val="20"/>
                <w:szCs w:val="20"/>
              </w:rPr>
              <w:t>0,089</w:t>
            </w:r>
          </w:p>
        </w:tc>
        <w:tc>
          <w:tcPr>
            <w:tcW w:w="339" w:type="pct"/>
            <w:tcBorders>
              <w:top w:val="nil"/>
              <w:left w:val="nil"/>
              <w:bottom w:val="single" w:sz="4" w:space="0" w:color="auto"/>
              <w:right w:val="single" w:sz="4" w:space="0" w:color="auto"/>
            </w:tcBorders>
            <w:shd w:val="clear" w:color="auto" w:fill="auto"/>
            <w:vAlign w:val="center"/>
            <w:hideMark/>
          </w:tcPr>
          <w:p w14:paraId="1A5D6801" w14:textId="77777777" w:rsidR="00E126AB" w:rsidRPr="00E126AB" w:rsidRDefault="00E126AB" w:rsidP="00E126AB">
            <w:pPr>
              <w:jc w:val="center"/>
              <w:rPr>
                <w:color w:val="000000"/>
                <w:sz w:val="20"/>
                <w:szCs w:val="20"/>
              </w:rPr>
            </w:pPr>
            <w:r w:rsidRPr="00E126AB">
              <w:rPr>
                <w:color w:val="000000"/>
                <w:sz w:val="20"/>
                <w:szCs w:val="20"/>
              </w:rPr>
              <w:t>0,089</w:t>
            </w:r>
          </w:p>
        </w:tc>
        <w:tc>
          <w:tcPr>
            <w:tcW w:w="339" w:type="pct"/>
            <w:tcBorders>
              <w:top w:val="nil"/>
              <w:left w:val="nil"/>
              <w:bottom w:val="single" w:sz="4" w:space="0" w:color="auto"/>
              <w:right w:val="single" w:sz="4" w:space="0" w:color="auto"/>
            </w:tcBorders>
            <w:shd w:val="clear" w:color="auto" w:fill="auto"/>
            <w:vAlign w:val="center"/>
            <w:hideMark/>
          </w:tcPr>
          <w:p w14:paraId="0C6BB506" w14:textId="77777777" w:rsidR="00E126AB" w:rsidRPr="00E126AB" w:rsidRDefault="00E126AB" w:rsidP="00E126AB">
            <w:pPr>
              <w:jc w:val="center"/>
              <w:rPr>
                <w:color w:val="000000"/>
                <w:sz w:val="20"/>
                <w:szCs w:val="20"/>
              </w:rPr>
            </w:pPr>
            <w:r w:rsidRPr="00E126AB">
              <w:rPr>
                <w:color w:val="000000"/>
                <w:sz w:val="20"/>
                <w:szCs w:val="20"/>
              </w:rPr>
              <w:t>0,089</w:t>
            </w:r>
          </w:p>
        </w:tc>
        <w:tc>
          <w:tcPr>
            <w:tcW w:w="339" w:type="pct"/>
            <w:tcBorders>
              <w:top w:val="nil"/>
              <w:left w:val="nil"/>
              <w:bottom w:val="single" w:sz="4" w:space="0" w:color="auto"/>
              <w:right w:val="single" w:sz="4" w:space="0" w:color="auto"/>
            </w:tcBorders>
            <w:shd w:val="clear" w:color="auto" w:fill="auto"/>
            <w:vAlign w:val="center"/>
            <w:hideMark/>
          </w:tcPr>
          <w:p w14:paraId="1B0C65AC" w14:textId="77777777" w:rsidR="00E126AB" w:rsidRPr="00E126AB" w:rsidRDefault="00E126AB" w:rsidP="00E126AB">
            <w:pPr>
              <w:jc w:val="center"/>
              <w:rPr>
                <w:color w:val="000000"/>
                <w:sz w:val="20"/>
                <w:szCs w:val="20"/>
              </w:rPr>
            </w:pPr>
            <w:r w:rsidRPr="00E126AB">
              <w:rPr>
                <w:color w:val="000000"/>
                <w:sz w:val="20"/>
                <w:szCs w:val="20"/>
              </w:rPr>
              <w:t>0,089</w:t>
            </w:r>
          </w:p>
        </w:tc>
        <w:tc>
          <w:tcPr>
            <w:tcW w:w="339" w:type="pct"/>
            <w:tcBorders>
              <w:top w:val="nil"/>
              <w:left w:val="nil"/>
              <w:bottom w:val="single" w:sz="4" w:space="0" w:color="auto"/>
              <w:right w:val="single" w:sz="4" w:space="0" w:color="auto"/>
            </w:tcBorders>
            <w:shd w:val="clear" w:color="auto" w:fill="auto"/>
            <w:vAlign w:val="center"/>
            <w:hideMark/>
          </w:tcPr>
          <w:p w14:paraId="45A53DB1" w14:textId="77777777" w:rsidR="00E126AB" w:rsidRPr="00E126AB" w:rsidRDefault="00E126AB" w:rsidP="00E126AB">
            <w:pPr>
              <w:jc w:val="center"/>
              <w:rPr>
                <w:color w:val="000000"/>
                <w:sz w:val="20"/>
                <w:szCs w:val="20"/>
              </w:rPr>
            </w:pPr>
            <w:r w:rsidRPr="00E126AB">
              <w:rPr>
                <w:color w:val="000000"/>
                <w:sz w:val="20"/>
                <w:szCs w:val="20"/>
              </w:rPr>
              <w:t>0,089</w:t>
            </w:r>
          </w:p>
        </w:tc>
      </w:tr>
      <w:tr w:rsidR="00E126AB" w:rsidRPr="00E126AB" w14:paraId="67EE8F07"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1884EB1"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653F952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34A8DA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E292EB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CF1DD4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5C39D1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C6DD46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C79EF2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CD8511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1AB692C"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0E0EE73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45F1FBC6" w14:textId="77777777" w:rsidR="00E126AB" w:rsidRPr="00E126AB" w:rsidRDefault="00E126AB" w:rsidP="00E126AB">
            <w:pPr>
              <w:jc w:val="center"/>
              <w:rPr>
                <w:b/>
                <w:bCs/>
                <w:color w:val="000000"/>
                <w:sz w:val="20"/>
                <w:szCs w:val="20"/>
              </w:rPr>
            </w:pPr>
            <w:r w:rsidRPr="00E126AB">
              <w:rPr>
                <w:b/>
                <w:bCs/>
                <w:color w:val="000000"/>
                <w:sz w:val="20"/>
                <w:szCs w:val="20"/>
              </w:rPr>
              <w:t>Югорский тракт</w:t>
            </w:r>
          </w:p>
        </w:tc>
        <w:tc>
          <w:tcPr>
            <w:tcW w:w="339" w:type="pct"/>
            <w:tcBorders>
              <w:top w:val="nil"/>
              <w:left w:val="nil"/>
              <w:bottom w:val="single" w:sz="4" w:space="0" w:color="auto"/>
              <w:right w:val="single" w:sz="4" w:space="0" w:color="auto"/>
            </w:tcBorders>
            <w:shd w:val="clear" w:color="auto" w:fill="auto"/>
            <w:vAlign w:val="center"/>
            <w:hideMark/>
          </w:tcPr>
          <w:p w14:paraId="6F54BAE9" w14:textId="77777777" w:rsidR="00E126AB" w:rsidRPr="00E126AB" w:rsidRDefault="00E126AB" w:rsidP="00E126AB">
            <w:pPr>
              <w:jc w:val="center"/>
              <w:rPr>
                <w:b/>
                <w:bCs/>
                <w:color w:val="000000"/>
                <w:sz w:val="20"/>
                <w:szCs w:val="20"/>
              </w:rPr>
            </w:pPr>
            <w:r w:rsidRPr="00E126AB">
              <w:rPr>
                <w:b/>
                <w:bCs/>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209370A3" w14:textId="77777777" w:rsidR="00E126AB" w:rsidRPr="00E126AB" w:rsidRDefault="00E126AB" w:rsidP="00E126AB">
            <w:pPr>
              <w:jc w:val="center"/>
              <w:rPr>
                <w:b/>
                <w:bCs/>
                <w:color w:val="000000"/>
                <w:sz w:val="20"/>
                <w:szCs w:val="20"/>
              </w:rPr>
            </w:pPr>
            <w:r w:rsidRPr="00E126AB">
              <w:rPr>
                <w:b/>
                <w:bCs/>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5354D795" w14:textId="77777777" w:rsidR="00E126AB" w:rsidRPr="00E126AB" w:rsidRDefault="00E126AB" w:rsidP="00E126AB">
            <w:pPr>
              <w:jc w:val="center"/>
              <w:rPr>
                <w:b/>
                <w:bCs/>
                <w:color w:val="000000"/>
                <w:sz w:val="20"/>
                <w:szCs w:val="20"/>
              </w:rPr>
            </w:pPr>
            <w:r w:rsidRPr="00E126AB">
              <w:rPr>
                <w:b/>
                <w:bCs/>
                <w:color w:val="000000"/>
                <w:sz w:val="20"/>
                <w:szCs w:val="20"/>
              </w:rPr>
              <w:t>0,018</w:t>
            </w:r>
          </w:p>
        </w:tc>
        <w:tc>
          <w:tcPr>
            <w:tcW w:w="339" w:type="pct"/>
            <w:tcBorders>
              <w:top w:val="nil"/>
              <w:left w:val="nil"/>
              <w:bottom w:val="single" w:sz="4" w:space="0" w:color="auto"/>
              <w:right w:val="single" w:sz="4" w:space="0" w:color="auto"/>
            </w:tcBorders>
            <w:shd w:val="clear" w:color="auto" w:fill="auto"/>
            <w:vAlign w:val="center"/>
            <w:hideMark/>
          </w:tcPr>
          <w:p w14:paraId="78DF5C12" w14:textId="77777777" w:rsidR="00E126AB" w:rsidRPr="00E126AB" w:rsidRDefault="00E126AB" w:rsidP="00E126AB">
            <w:pPr>
              <w:jc w:val="center"/>
              <w:rPr>
                <w:b/>
                <w:bCs/>
                <w:color w:val="000000"/>
                <w:sz w:val="20"/>
                <w:szCs w:val="20"/>
              </w:rPr>
            </w:pPr>
            <w:r w:rsidRPr="00E126AB">
              <w:rPr>
                <w:b/>
                <w:bCs/>
                <w:color w:val="000000"/>
                <w:sz w:val="20"/>
                <w:szCs w:val="20"/>
              </w:rPr>
              <w:t>0,026</w:t>
            </w:r>
          </w:p>
        </w:tc>
        <w:tc>
          <w:tcPr>
            <w:tcW w:w="339" w:type="pct"/>
            <w:tcBorders>
              <w:top w:val="nil"/>
              <w:left w:val="nil"/>
              <w:bottom w:val="single" w:sz="4" w:space="0" w:color="auto"/>
              <w:right w:val="single" w:sz="4" w:space="0" w:color="auto"/>
            </w:tcBorders>
            <w:shd w:val="clear" w:color="auto" w:fill="auto"/>
            <w:vAlign w:val="center"/>
            <w:hideMark/>
          </w:tcPr>
          <w:p w14:paraId="2BDC22CA" w14:textId="77777777" w:rsidR="00E126AB" w:rsidRPr="00E126AB" w:rsidRDefault="00E126AB" w:rsidP="00E126AB">
            <w:pPr>
              <w:jc w:val="center"/>
              <w:rPr>
                <w:b/>
                <w:bCs/>
                <w:color w:val="000000"/>
                <w:sz w:val="20"/>
                <w:szCs w:val="20"/>
              </w:rPr>
            </w:pPr>
            <w:r w:rsidRPr="00E126AB">
              <w:rPr>
                <w:b/>
                <w:bCs/>
                <w:color w:val="000000"/>
                <w:sz w:val="20"/>
                <w:szCs w:val="20"/>
              </w:rPr>
              <w:t>0,026</w:t>
            </w:r>
          </w:p>
        </w:tc>
        <w:tc>
          <w:tcPr>
            <w:tcW w:w="339" w:type="pct"/>
            <w:tcBorders>
              <w:top w:val="nil"/>
              <w:left w:val="nil"/>
              <w:bottom w:val="single" w:sz="4" w:space="0" w:color="auto"/>
              <w:right w:val="single" w:sz="4" w:space="0" w:color="auto"/>
            </w:tcBorders>
            <w:shd w:val="clear" w:color="auto" w:fill="auto"/>
            <w:vAlign w:val="center"/>
            <w:hideMark/>
          </w:tcPr>
          <w:p w14:paraId="372F69CA" w14:textId="77777777" w:rsidR="00E126AB" w:rsidRPr="00E126AB" w:rsidRDefault="00E126AB" w:rsidP="00E126AB">
            <w:pPr>
              <w:jc w:val="center"/>
              <w:rPr>
                <w:b/>
                <w:bCs/>
                <w:color w:val="000000"/>
                <w:sz w:val="20"/>
                <w:szCs w:val="20"/>
              </w:rPr>
            </w:pPr>
            <w:r w:rsidRPr="00E126AB">
              <w:rPr>
                <w:b/>
                <w:bCs/>
                <w:color w:val="000000"/>
                <w:sz w:val="20"/>
                <w:szCs w:val="20"/>
              </w:rPr>
              <w:t>0,026</w:t>
            </w:r>
          </w:p>
        </w:tc>
        <w:tc>
          <w:tcPr>
            <w:tcW w:w="339" w:type="pct"/>
            <w:tcBorders>
              <w:top w:val="nil"/>
              <w:left w:val="nil"/>
              <w:bottom w:val="single" w:sz="4" w:space="0" w:color="auto"/>
              <w:right w:val="single" w:sz="4" w:space="0" w:color="auto"/>
            </w:tcBorders>
            <w:shd w:val="clear" w:color="auto" w:fill="auto"/>
            <w:vAlign w:val="center"/>
            <w:hideMark/>
          </w:tcPr>
          <w:p w14:paraId="30FA2C05" w14:textId="77777777" w:rsidR="00E126AB" w:rsidRPr="00E126AB" w:rsidRDefault="00E126AB" w:rsidP="00E126AB">
            <w:pPr>
              <w:jc w:val="center"/>
              <w:rPr>
                <w:b/>
                <w:bCs/>
                <w:color w:val="000000"/>
                <w:sz w:val="20"/>
                <w:szCs w:val="20"/>
              </w:rPr>
            </w:pPr>
            <w:r w:rsidRPr="00E126AB">
              <w:rPr>
                <w:b/>
                <w:bCs/>
                <w:color w:val="000000"/>
                <w:sz w:val="20"/>
                <w:szCs w:val="20"/>
              </w:rPr>
              <w:t>0,026</w:t>
            </w:r>
          </w:p>
        </w:tc>
        <w:tc>
          <w:tcPr>
            <w:tcW w:w="339" w:type="pct"/>
            <w:tcBorders>
              <w:top w:val="nil"/>
              <w:left w:val="nil"/>
              <w:bottom w:val="single" w:sz="4" w:space="0" w:color="auto"/>
              <w:right w:val="single" w:sz="4" w:space="0" w:color="auto"/>
            </w:tcBorders>
            <w:shd w:val="clear" w:color="auto" w:fill="auto"/>
            <w:vAlign w:val="center"/>
            <w:hideMark/>
          </w:tcPr>
          <w:p w14:paraId="08779A28" w14:textId="77777777" w:rsidR="00E126AB" w:rsidRPr="00E126AB" w:rsidRDefault="00E126AB" w:rsidP="00E126AB">
            <w:pPr>
              <w:jc w:val="center"/>
              <w:rPr>
                <w:b/>
                <w:bCs/>
                <w:color w:val="000000"/>
                <w:sz w:val="20"/>
                <w:szCs w:val="20"/>
              </w:rPr>
            </w:pPr>
            <w:r w:rsidRPr="00E126AB">
              <w:rPr>
                <w:b/>
                <w:bCs/>
                <w:color w:val="000000"/>
                <w:sz w:val="20"/>
                <w:szCs w:val="20"/>
              </w:rPr>
              <w:t>0,026</w:t>
            </w:r>
          </w:p>
        </w:tc>
        <w:tc>
          <w:tcPr>
            <w:tcW w:w="339" w:type="pct"/>
            <w:tcBorders>
              <w:top w:val="nil"/>
              <w:left w:val="nil"/>
              <w:bottom w:val="single" w:sz="4" w:space="0" w:color="auto"/>
              <w:right w:val="single" w:sz="4" w:space="0" w:color="auto"/>
            </w:tcBorders>
            <w:shd w:val="clear" w:color="auto" w:fill="auto"/>
            <w:vAlign w:val="center"/>
            <w:hideMark/>
          </w:tcPr>
          <w:p w14:paraId="6F6197F1" w14:textId="77777777" w:rsidR="00E126AB" w:rsidRPr="00E126AB" w:rsidRDefault="00E126AB" w:rsidP="00E126AB">
            <w:pPr>
              <w:jc w:val="center"/>
              <w:rPr>
                <w:b/>
                <w:bCs/>
                <w:color w:val="000000"/>
                <w:sz w:val="20"/>
                <w:szCs w:val="20"/>
              </w:rPr>
            </w:pPr>
            <w:r w:rsidRPr="00E126AB">
              <w:rPr>
                <w:b/>
                <w:bCs/>
                <w:color w:val="000000"/>
                <w:sz w:val="20"/>
                <w:szCs w:val="20"/>
              </w:rPr>
              <w:t>0,026</w:t>
            </w:r>
          </w:p>
        </w:tc>
      </w:tr>
      <w:tr w:rsidR="00E126AB" w:rsidRPr="00E126AB" w14:paraId="207D3BF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CC9341F"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7DE16EDC" w14:textId="77777777" w:rsidR="00E126AB" w:rsidRPr="00E126AB" w:rsidRDefault="00E126AB" w:rsidP="00E126AB">
            <w:pPr>
              <w:jc w:val="center"/>
              <w:rPr>
                <w:color w:val="000000"/>
                <w:sz w:val="20"/>
                <w:szCs w:val="20"/>
              </w:rPr>
            </w:pPr>
            <w:r w:rsidRPr="00E126AB">
              <w:rPr>
                <w:color w:val="000000"/>
                <w:sz w:val="20"/>
                <w:szCs w:val="20"/>
              </w:rPr>
              <w:t>0,015</w:t>
            </w:r>
          </w:p>
        </w:tc>
        <w:tc>
          <w:tcPr>
            <w:tcW w:w="339" w:type="pct"/>
            <w:tcBorders>
              <w:top w:val="nil"/>
              <w:left w:val="nil"/>
              <w:bottom w:val="single" w:sz="4" w:space="0" w:color="auto"/>
              <w:right w:val="single" w:sz="4" w:space="0" w:color="auto"/>
            </w:tcBorders>
            <w:shd w:val="clear" w:color="auto" w:fill="auto"/>
            <w:vAlign w:val="center"/>
            <w:hideMark/>
          </w:tcPr>
          <w:p w14:paraId="4C66F9D0" w14:textId="77777777" w:rsidR="00E126AB" w:rsidRPr="00E126AB" w:rsidRDefault="00E126AB" w:rsidP="00E126AB">
            <w:pPr>
              <w:jc w:val="center"/>
              <w:rPr>
                <w:color w:val="000000"/>
                <w:sz w:val="20"/>
                <w:szCs w:val="20"/>
              </w:rPr>
            </w:pPr>
            <w:r w:rsidRPr="00E126AB">
              <w:rPr>
                <w:color w:val="000000"/>
                <w:sz w:val="20"/>
                <w:szCs w:val="20"/>
              </w:rPr>
              <w:t>0,015</w:t>
            </w:r>
          </w:p>
        </w:tc>
        <w:tc>
          <w:tcPr>
            <w:tcW w:w="339" w:type="pct"/>
            <w:tcBorders>
              <w:top w:val="nil"/>
              <w:left w:val="nil"/>
              <w:bottom w:val="single" w:sz="4" w:space="0" w:color="auto"/>
              <w:right w:val="single" w:sz="4" w:space="0" w:color="auto"/>
            </w:tcBorders>
            <w:shd w:val="clear" w:color="auto" w:fill="auto"/>
            <w:vAlign w:val="center"/>
            <w:hideMark/>
          </w:tcPr>
          <w:p w14:paraId="258A7F33" w14:textId="77777777" w:rsidR="00E126AB" w:rsidRPr="00E126AB" w:rsidRDefault="00E126AB" w:rsidP="00E126AB">
            <w:pPr>
              <w:jc w:val="center"/>
              <w:rPr>
                <w:color w:val="000000"/>
                <w:sz w:val="20"/>
                <w:szCs w:val="20"/>
              </w:rPr>
            </w:pPr>
            <w:r w:rsidRPr="00E126AB">
              <w:rPr>
                <w:color w:val="000000"/>
                <w:sz w:val="20"/>
                <w:szCs w:val="20"/>
              </w:rPr>
              <w:t>0,015</w:t>
            </w:r>
          </w:p>
        </w:tc>
        <w:tc>
          <w:tcPr>
            <w:tcW w:w="339" w:type="pct"/>
            <w:tcBorders>
              <w:top w:val="nil"/>
              <w:left w:val="nil"/>
              <w:bottom w:val="single" w:sz="4" w:space="0" w:color="auto"/>
              <w:right w:val="single" w:sz="4" w:space="0" w:color="auto"/>
            </w:tcBorders>
            <w:shd w:val="clear" w:color="auto" w:fill="auto"/>
            <w:vAlign w:val="center"/>
            <w:hideMark/>
          </w:tcPr>
          <w:p w14:paraId="4D3E8AD0" w14:textId="77777777" w:rsidR="00E126AB" w:rsidRPr="00E126AB" w:rsidRDefault="00E126AB" w:rsidP="00E126AB">
            <w:pPr>
              <w:jc w:val="center"/>
              <w:rPr>
                <w:color w:val="000000"/>
                <w:sz w:val="20"/>
                <w:szCs w:val="20"/>
              </w:rPr>
            </w:pPr>
            <w:r w:rsidRPr="00E126AB">
              <w:rPr>
                <w:color w:val="000000"/>
                <w:sz w:val="20"/>
                <w:szCs w:val="20"/>
              </w:rPr>
              <w:t>0,023</w:t>
            </w:r>
          </w:p>
        </w:tc>
        <w:tc>
          <w:tcPr>
            <w:tcW w:w="339" w:type="pct"/>
            <w:tcBorders>
              <w:top w:val="nil"/>
              <w:left w:val="nil"/>
              <w:bottom w:val="single" w:sz="4" w:space="0" w:color="auto"/>
              <w:right w:val="single" w:sz="4" w:space="0" w:color="auto"/>
            </w:tcBorders>
            <w:shd w:val="clear" w:color="auto" w:fill="auto"/>
            <w:vAlign w:val="center"/>
            <w:hideMark/>
          </w:tcPr>
          <w:p w14:paraId="73602BBF" w14:textId="77777777" w:rsidR="00E126AB" w:rsidRPr="00E126AB" w:rsidRDefault="00E126AB" w:rsidP="00E126AB">
            <w:pPr>
              <w:jc w:val="center"/>
              <w:rPr>
                <w:color w:val="000000"/>
                <w:sz w:val="20"/>
                <w:szCs w:val="20"/>
              </w:rPr>
            </w:pPr>
            <w:r w:rsidRPr="00E126AB">
              <w:rPr>
                <w:color w:val="000000"/>
                <w:sz w:val="20"/>
                <w:szCs w:val="20"/>
              </w:rPr>
              <w:t>0,023</w:t>
            </w:r>
          </w:p>
        </w:tc>
        <w:tc>
          <w:tcPr>
            <w:tcW w:w="339" w:type="pct"/>
            <w:tcBorders>
              <w:top w:val="nil"/>
              <w:left w:val="nil"/>
              <w:bottom w:val="single" w:sz="4" w:space="0" w:color="auto"/>
              <w:right w:val="single" w:sz="4" w:space="0" w:color="auto"/>
            </w:tcBorders>
            <w:shd w:val="clear" w:color="auto" w:fill="auto"/>
            <w:vAlign w:val="center"/>
            <w:hideMark/>
          </w:tcPr>
          <w:p w14:paraId="4B7B2497" w14:textId="77777777" w:rsidR="00E126AB" w:rsidRPr="00E126AB" w:rsidRDefault="00E126AB" w:rsidP="00E126AB">
            <w:pPr>
              <w:jc w:val="center"/>
              <w:rPr>
                <w:color w:val="000000"/>
                <w:sz w:val="20"/>
                <w:szCs w:val="20"/>
              </w:rPr>
            </w:pPr>
            <w:r w:rsidRPr="00E126AB">
              <w:rPr>
                <w:color w:val="000000"/>
                <w:sz w:val="20"/>
                <w:szCs w:val="20"/>
              </w:rPr>
              <w:t>0,023</w:t>
            </w:r>
          </w:p>
        </w:tc>
        <w:tc>
          <w:tcPr>
            <w:tcW w:w="339" w:type="pct"/>
            <w:tcBorders>
              <w:top w:val="nil"/>
              <w:left w:val="nil"/>
              <w:bottom w:val="single" w:sz="4" w:space="0" w:color="auto"/>
              <w:right w:val="single" w:sz="4" w:space="0" w:color="auto"/>
            </w:tcBorders>
            <w:shd w:val="clear" w:color="auto" w:fill="auto"/>
            <w:vAlign w:val="center"/>
            <w:hideMark/>
          </w:tcPr>
          <w:p w14:paraId="4E378567" w14:textId="77777777" w:rsidR="00E126AB" w:rsidRPr="00E126AB" w:rsidRDefault="00E126AB" w:rsidP="00E126AB">
            <w:pPr>
              <w:jc w:val="center"/>
              <w:rPr>
                <w:color w:val="000000"/>
                <w:sz w:val="20"/>
                <w:szCs w:val="20"/>
              </w:rPr>
            </w:pPr>
            <w:r w:rsidRPr="00E126AB">
              <w:rPr>
                <w:color w:val="000000"/>
                <w:sz w:val="20"/>
                <w:szCs w:val="20"/>
              </w:rPr>
              <w:t>0,023</w:t>
            </w:r>
          </w:p>
        </w:tc>
        <w:tc>
          <w:tcPr>
            <w:tcW w:w="339" w:type="pct"/>
            <w:tcBorders>
              <w:top w:val="nil"/>
              <w:left w:val="nil"/>
              <w:bottom w:val="single" w:sz="4" w:space="0" w:color="auto"/>
              <w:right w:val="single" w:sz="4" w:space="0" w:color="auto"/>
            </w:tcBorders>
            <w:shd w:val="clear" w:color="auto" w:fill="auto"/>
            <w:vAlign w:val="center"/>
            <w:hideMark/>
          </w:tcPr>
          <w:p w14:paraId="4305A45F" w14:textId="77777777" w:rsidR="00E126AB" w:rsidRPr="00E126AB" w:rsidRDefault="00E126AB" w:rsidP="00E126AB">
            <w:pPr>
              <w:jc w:val="center"/>
              <w:rPr>
                <w:color w:val="000000"/>
                <w:sz w:val="20"/>
                <w:szCs w:val="20"/>
              </w:rPr>
            </w:pPr>
            <w:r w:rsidRPr="00E126AB">
              <w:rPr>
                <w:color w:val="000000"/>
                <w:sz w:val="20"/>
                <w:szCs w:val="20"/>
              </w:rPr>
              <w:t>0,023</w:t>
            </w:r>
          </w:p>
        </w:tc>
        <w:tc>
          <w:tcPr>
            <w:tcW w:w="339" w:type="pct"/>
            <w:tcBorders>
              <w:top w:val="nil"/>
              <w:left w:val="nil"/>
              <w:bottom w:val="single" w:sz="4" w:space="0" w:color="auto"/>
              <w:right w:val="single" w:sz="4" w:space="0" w:color="auto"/>
            </w:tcBorders>
            <w:shd w:val="clear" w:color="auto" w:fill="auto"/>
            <w:vAlign w:val="center"/>
            <w:hideMark/>
          </w:tcPr>
          <w:p w14:paraId="4A7FB630" w14:textId="77777777" w:rsidR="00E126AB" w:rsidRPr="00E126AB" w:rsidRDefault="00E126AB" w:rsidP="00E126AB">
            <w:pPr>
              <w:jc w:val="center"/>
              <w:rPr>
                <w:color w:val="000000"/>
                <w:sz w:val="20"/>
                <w:szCs w:val="20"/>
              </w:rPr>
            </w:pPr>
            <w:r w:rsidRPr="00E126AB">
              <w:rPr>
                <w:color w:val="000000"/>
                <w:sz w:val="20"/>
                <w:szCs w:val="20"/>
              </w:rPr>
              <w:t>0,023</w:t>
            </w:r>
          </w:p>
        </w:tc>
      </w:tr>
      <w:tr w:rsidR="00E126AB" w:rsidRPr="00E126AB" w14:paraId="2AA7C33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F711A42"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31095F65"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4F9D84A0"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68F5CD48"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38D13739" w14:textId="77777777" w:rsidR="00E126AB" w:rsidRPr="00E126AB" w:rsidRDefault="00E126AB" w:rsidP="00E126AB">
            <w:pPr>
              <w:jc w:val="center"/>
              <w:rPr>
                <w:color w:val="000000"/>
                <w:sz w:val="20"/>
                <w:szCs w:val="20"/>
              </w:rPr>
            </w:pPr>
            <w:r w:rsidRPr="00E126AB">
              <w:rPr>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4D40470B" w14:textId="77777777" w:rsidR="00E126AB" w:rsidRPr="00E126AB" w:rsidRDefault="00E126AB" w:rsidP="00E126AB">
            <w:pPr>
              <w:jc w:val="center"/>
              <w:rPr>
                <w:color w:val="000000"/>
                <w:sz w:val="20"/>
                <w:szCs w:val="20"/>
              </w:rPr>
            </w:pPr>
            <w:r w:rsidRPr="00E126AB">
              <w:rPr>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35F259D2" w14:textId="77777777" w:rsidR="00E126AB" w:rsidRPr="00E126AB" w:rsidRDefault="00E126AB" w:rsidP="00E126AB">
            <w:pPr>
              <w:jc w:val="center"/>
              <w:rPr>
                <w:color w:val="000000"/>
                <w:sz w:val="20"/>
                <w:szCs w:val="20"/>
              </w:rPr>
            </w:pPr>
            <w:r w:rsidRPr="00E126AB">
              <w:rPr>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2D6CAB8D" w14:textId="77777777" w:rsidR="00E126AB" w:rsidRPr="00E126AB" w:rsidRDefault="00E126AB" w:rsidP="00E126AB">
            <w:pPr>
              <w:jc w:val="center"/>
              <w:rPr>
                <w:color w:val="000000"/>
                <w:sz w:val="20"/>
                <w:szCs w:val="20"/>
              </w:rPr>
            </w:pPr>
            <w:r w:rsidRPr="00E126AB">
              <w:rPr>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3CFE0708" w14:textId="77777777" w:rsidR="00E126AB" w:rsidRPr="00E126AB" w:rsidRDefault="00E126AB" w:rsidP="00E126AB">
            <w:pPr>
              <w:jc w:val="center"/>
              <w:rPr>
                <w:color w:val="000000"/>
                <w:sz w:val="20"/>
                <w:szCs w:val="20"/>
              </w:rPr>
            </w:pPr>
            <w:r w:rsidRPr="00E126AB">
              <w:rPr>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78608A54" w14:textId="77777777" w:rsidR="00E126AB" w:rsidRPr="00E126AB" w:rsidRDefault="00E126AB" w:rsidP="00E126AB">
            <w:pPr>
              <w:jc w:val="center"/>
              <w:rPr>
                <w:color w:val="000000"/>
                <w:sz w:val="20"/>
                <w:szCs w:val="20"/>
              </w:rPr>
            </w:pPr>
            <w:r w:rsidRPr="00E126AB">
              <w:rPr>
                <w:color w:val="000000"/>
                <w:sz w:val="20"/>
                <w:szCs w:val="20"/>
              </w:rPr>
              <w:t>0,004</w:t>
            </w:r>
          </w:p>
        </w:tc>
      </w:tr>
      <w:tr w:rsidR="00E126AB" w:rsidRPr="00E126AB" w14:paraId="10BD83E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0F8AA7D"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5EB135E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F6DDD7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4D6483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B9E51D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3B6340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FF65CF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95A201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18DE59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BAE1737"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01C1A70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517A168C" w14:textId="77777777" w:rsidR="00E126AB" w:rsidRPr="00E126AB" w:rsidRDefault="00E126AB" w:rsidP="00E126AB">
            <w:pPr>
              <w:jc w:val="center"/>
              <w:rPr>
                <w:b/>
                <w:bCs/>
                <w:color w:val="000000"/>
                <w:sz w:val="20"/>
                <w:szCs w:val="20"/>
              </w:rPr>
            </w:pPr>
            <w:r w:rsidRPr="00E126AB">
              <w:rPr>
                <w:b/>
                <w:bCs/>
                <w:color w:val="000000"/>
                <w:sz w:val="20"/>
                <w:szCs w:val="20"/>
              </w:rPr>
              <w:lastRenderedPageBreak/>
              <w:t>ЮПЛ2.</w:t>
            </w:r>
          </w:p>
        </w:tc>
        <w:tc>
          <w:tcPr>
            <w:tcW w:w="339" w:type="pct"/>
            <w:tcBorders>
              <w:top w:val="nil"/>
              <w:left w:val="nil"/>
              <w:bottom w:val="single" w:sz="4" w:space="0" w:color="auto"/>
              <w:right w:val="single" w:sz="4" w:space="0" w:color="auto"/>
            </w:tcBorders>
            <w:shd w:val="clear" w:color="auto" w:fill="auto"/>
            <w:vAlign w:val="center"/>
            <w:hideMark/>
          </w:tcPr>
          <w:p w14:paraId="53BFECB3"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4E861D4"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1FDAA7A"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B81E774"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19944E1"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FF42942"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4DF8153"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D711768" w14:textId="77777777" w:rsidR="00E126AB" w:rsidRPr="00E126AB" w:rsidRDefault="00E126AB" w:rsidP="00E126AB">
            <w:pPr>
              <w:jc w:val="center"/>
              <w:rPr>
                <w:b/>
                <w:bCs/>
                <w:color w:val="000000"/>
                <w:sz w:val="20"/>
                <w:szCs w:val="20"/>
              </w:rPr>
            </w:pPr>
            <w:r w:rsidRPr="00E126AB">
              <w:rPr>
                <w:b/>
                <w:bCs/>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69BCAD8" w14:textId="77777777" w:rsidR="00E126AB" w:rsidRPr="00E126AB" w:rsidRDefault="00E126AB" w:rsidP="00E126AB">
            <w:pPr>
              <w:jc w:val="center"/>
              <w:rPr>
                <w:b/>
                <w:bCs/>
                <w:color w:val="000000"/>
                <w:sz w:val="20"/>
                <w:szCs w:val="20"/>
              </w:rPr>
            </w:pPr>
            <w:r w:rsidRPr="00E126AB">
              <w:rPr>
                <w:b/>
                <w:bCs/>
                <w:color w:val="000000"/>
                <w:sz w:val="20"/>
                <w:szCs w:val="20"/>
              </w:rPr>
              <w:t>0,000</w:t>
            </w:r>
          </w:p>
        </w:tc>
      </w:tr>
      <w:tr w:rsidR="00E126AB" w:rsidRPr="00E126AB" w14:paraId="3D4B209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D324462"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0C76595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34D509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81A8F3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DF53EA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472127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73B523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9CF0DD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752812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33116F8"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2C8312A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062DAA9B"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20F6B1CF"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310203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CB021B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C0B280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30A67C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13B5C9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D5AC70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E92DCD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32E2660"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4887B06E"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B6F9272"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4251E9F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B899EA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998DC3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844F882"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8FE547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FFC214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695101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F96E26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A793F8B"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720DB9A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18884C3F" w14:textId="77777777" w:rsidR="00E126AB" w:rsidRPr="00E126AB" w:rsidRDefault="00E126AB" w:rsidP="00E126AB">
            <w:pPr>
              <w:jc w:val="center"/>
              <w:rPr>
                <w:b/>
                <w:bCs/>
                <w:color w:val="000000"/>
                <w:sz w:val="20"/>
                <w:szCs w:val="20"/>
              </w:rPr>
            </w:pPr>
            <w:r w:rsidRPr="00E126AB">
              <w:rPr>
                <w:b/>
                <w:bCs/>
                <w:color w:val="000000"/>
                <w:sz w:val="20"/>
                <w:szCs w:val="20"/>
              </w:rPr>
              <w:t>Ядро центра</w:t>
            </w:r>
          </w:p>
        </w:tc>
        <w:tc>
          <w:tcPr>
            <w:tcW w:w="339" w:type="pct"/>
            <w:tcBorders>
              <w:top w:val="nil"/>
              <w:left w:val="nil"/>
              <w:bottom w:val="single" w:sz="4" w:space="0" w:color="auto"/>
              <w:right w:val="single" w:sz="4" w:space="0" w:color="auto"/>
            </w:tcBorders>
            <w:shd w:val="clear" w:color="auto" w:fill="auto"/>
            <w:vAlign w:val="center"/>
            <w:hideMark/>
          </w:tcPr>
          <w:p w14:paraId="3FE1D006" w14:textId="77777777" w:rsidR="00E126AB" w:rsidRPr="00E126AB" w:rsidRDefault="00E126AB" w:rsidP="00E126AB">
            <w:pPr>
              <w:jc w:val="center"/>
              <w:rPr>
                <w:b/>
                <w:bCs/>
                <w:color w:val="000000"/>
                <w:sz w:val="20"/>
                <w:szCs w:val="20"/>
              </w:rPr>
            </w:pPr>
            <w:r w:rsidRPr="00E126AB">
              <w:rPr>
                <w:b/>
                <w:bCs/>
                <w:color w:val="000000"/>
                <w:sz w:val="20"/>
                <w:szCs w:val="20"/>
              </w:rPr>
              <w:t>0,046</w:t>
            </w:r>
          </w:p>
        </w:tc>
        <w:tc>
          <w:tcPr>
            <w:tcW w:w="339" w:type="pct"/>
            <w:tcBorders>
              <w:top w:val="nil"/>
              <w:left w:val="nil"/>
              <w:bottom w:val="single" w:sz="4" w:space="0" w:color="auto"/>
              <w:right w:val="single" w:sz="4" w:space="0" w:color="auto"/>
            </w:tcBorders>
            <w:shd w:val="clear" w:color="auto" w:fill="auto"/>
            <w:vAlign w:val="center"/>
            <w:hideMark/>
          </w:tcPr>
          <w:p w14:paraId="54F6466D" w14:textId="77777777" w:rsidR="00E126AB" w:rsidRPr="00E126AB" w:rsidRDefault="00E126AB" w:rsidP="00E126AB">
            <w:pPr>
              <w:jc w:val="center"/>
              <w:rPr>
                <w:b/>
                <w:bCs/>
                <w:color w:val="000000"/>
                <w:sz w:val="20"/>
                <w:szCs w:val="20"/>
              </w:rPr>
            </w:pPr>
            <w:r w:rsidRPr="00E126AB">
              <w:rPr>
                <w:b/>
                <w:bCs/>
                <w:color w:val="000000"/>
                <w:sz w:val="20"/>
                <w:szCs w:val="20"/>
              </w:rPr>
              <w:t>0,046</w:t>
            </w:r>
          </w:p>
        </w:tc>
        <w:tc>
          <w:tcPr>
            <w:tcW w:w="339" w:type="pct"/>
            <w:tcBorders>
              <w:top w:val="nil"/>
              <w:left w:val="nil"/>
              <w:bottom w:val="single" w:sz="4" w:space="0" w:color="auto"/>
              <w:right w:val="single" w:sz="4" w:space="0" w:color="auto"/>
            </w:tcBorders>
            <w:shd w:val="clear" w:color="auto" w:fill="auto"/>
            <w:vAlign w:val="center"/>
            <w:hideMark/>
          </w:tcPr>
          <w:p w14:paraId="06F8B20C" w14:textId="77777777" w:rsidR="00E126AB" w:rsidRPr="00E126AB" w:rsidRDefault="00E126AB" w:rsidP="00E126AB">
            <w:pPr>
              <w:jc w:val="center"/>
              <w:rPr>
                <w:b/>
                <w:bCs/>
                <w:color w:val="000000"/>
                <w:sz w:val="20"/>
                <w:szCs w:val="20"/>
              </w:rPr>
            </w:pPr>
            <w:r w:rsidRPr="00E126AB">
              <w:rPr>
                <w:b/>
                <w:bCs/>
                <w:color w:val="000000"/>
                <w:sz w:val="20"/>
                <w:szCs w:val="20"/>
              </w:rPr>
              <w:t>0,046</w:t>
            </w:r>
          </w:p>
        </w:tc>
        <w:tc>
          <w:tcPr>
            <w:tcW w:w="339" w:type="pct"/>
            <w:tcBorders>
              <w:top w:val="nil"/>
              <w:left w:val="nil"/>
              <w:bottom w:val="single" w:sz="4" w:space="0" w:color="auto"/>
              <w:right w:val="single" w:sz="4" w:space="0" w:color="auto"/>
            </w:tcBorders>
            <w:shd w:val="clear" w:color="auto" w:fill="auto"/>
            <w:vAlign w:val="center"/>
            <w:hideMark/>
          </w:tcPr>
          <w:p w14:paraId="0DD31FCC" w14:textId="77777777" w:rsidR="00E126AB" w:rsidRPr="00E126AB" w:rsidRDefault="00E126AB" w:rsidP="00E126AB">
            <w:pPr>
              <w:jc w:val="center"/>
              <w:rPr>
                <w:b/>
                <w:bCs/>
                <w:color w:val="000000"/>
                <w:sz w:val="20"/>
                <w:szCs w:val="20"/>
              </w:rPr>
            </w:pPr>
            <w:r w:rsidRPr="00E126AB">
              <w:rPr>
                <w:b/>
                <w:bCs/>
                <w:color w:val="000000"/>
                <w:sz w:val="20"/>
                <w:szCs w:val="20"/>
              </w:rPr>
              <w:t>0,046</w:t>
            </w:r>
          </w:p>
        </w:tc>
        <w:tc>
          <w:tcPr>
            <w:tcW w:w="339" w:type="pct"/>
            <w:tcBorders>
              <w:top w:val="nil"/>
              <w:left w:val="nil"/>
              <w:bottom w:val="single" w:sz="4" w:space="0" w:color="auto"/>
              <w:right w:val="single" w:sz="4" w:space="0" w:color="auto"/>
            </w:tcBorders>
            <w:shd w:val="clear" w:color="auto" w:fill="auto"/>
            <w:vAlign w:val="center"/>
            <w:hideMark/>
          </w:tcPr>
          <w:p w14:paraId="777799BE" w14:textId="77777777" w:rsidR="00E126AB" w:rsidRPr="00E126AB" w:rsidRDefault="00E126AB" w:rsidP="00E126AB">
            <w:pPr>
              <w:jc w:val="center"/>
              <w:rPr>
                <w:b/>
                <w:bCs/>
                <w:color w:val="000000"/>
                <w:sz w:val="20"/>
                <w:szCs w:val="20"/>
              </w:rPr>
            </w:pPr>
            <w:r w:rsidRPr="00E126AB">
              <w:rPr>
                <w:b/>
                <w:bCs/>
                <w:color w:val="000000"/>
                <w:sz w:val="20"/>
                <w:szCs w:val="20"/>
              </w:rPr>
              <w:t>0,171</w:t>
            </w:r>
          </w:p>
        </w:tc>
        <w:tc>
          <w:tcPr>
            <w:tcW w:w="339" w:type="pct"/>
            <w:tcBorders>
              <w:top w:val="nil"/>
              <w:left w:val="nil"/>
              <w:bottom w:val="single" w:sz="4" w:space="0" w:color="auto"/>
              <w:right w:val="single" w:sz="4" w:space="0" w:color="auto"/>
            </w:tcBorders>
            <w:shd w:val="clear" w:color="auto" w:fill="auto"/>
            <w:vAlign w:val="center"/>
            <w:hideMark/>
          </w:tcPr>
          <w:p w14:paraId="4251F68C" w14:textId="77777777" w:rsidR="00E126AB" w:rsidRPr="00E126AB" w:rsidRDefault="00E126AB" w:rsidP="00E126AB">
            <w:pPr>
              <w:jc w:val="center"/>
              <w:rPr>
                <w:b/>
                <w:bCs/>
                <w:color w:val="000000"/>
                <w:sz w:val="20"/>
                <w:szCs w:val="20"/>
              </w:rPr>
            </w:pPr>
            <w:r w:rsidRPr="00E126AB">
              <w:rPr>
                <w:b/>
                <w:bCs/>
                <w:color w:val="000000"/>
                <w:sz w:val="20"/>
                <w:szCs w:val="20"/>
              </w:rPr>
              <w:t>0,267</w:t>
            </w:r>
          </w:p>
        </w:tc>
        <w:tc>
          <w:tcPr>
            <w:tcW w:w="339" w:type="pct"/>
            <w:tcBorders>
              <w:top w:val="nil"/>
              <w:left w:val="nil"/>
              <w:bottom w:val="single" w:sz="4" w:space="0" w:color="auto"/>
              <w:right w:val="single" w:sz="4" w:space="0" w:color="auto"/>
            </w:tcBorders>
            <w:shd w:val="clear" w:color="auto" w:fill="auto"/>
            <w:vAlign w:val="center"/>
            <w:hideMark/>
          </w:tcPr>
          <w:p w14:paraId="5D6C41AF" w14:textId="77777777" w:rsidR="00E126AB" w:rsidRPr="00E126AB" w:rsidRDefault="00E126AB" w:rsidP="00E126AB">
            <w:pPr>
              <w:jc w:val="center"/>
              <w:rPr>
                <w:b/>
                <w:bCs/>
                <w:color w:val="000000"/>
                <w:sz w:val="20"/>
                <w:szCs w:val="20"/>
              </w:rPr>
            </w:pPr>
            <w:r w:rsidRPr="00E126AB">
              <w:rPr>
                <w:b/>
                <w:bCs/>
                <w:color w:val="000000"/>
                <w:sz w:val="20"/>
                <w:szCs w:val="20"/>
              </w:rPr>
              <w:t>0,384</w:t>
            </w:r>
          </w:p>
        </w:tc>
        <w:tc>
          <w:tcPr>
            <w:tcW w:w="339" w:type="pct"/>
            <w:tcBorders>
              <w:top w:val="nil"/>
              <w:left w:val="nil"/>
              <w:bottom w:val="single" w:sz="4" w:space="0" w:color="auto"/>
              <w:right w:val="single" w:sz="4" w:space="0" w:color="auto"/>
            </w:tcBorders>
            <w:shd w:val="clear" w:color="auto" w:fill="auto"/>
            <w:vAlign w:val="center"/>
            <w:hideMark/>
          </w:tcPr>
          <w:p w14:paraId="1D20B4D6" w14:textId="77777777" w:rsidR="00E126AB" w:rsidRPr="00E126AB" w:rsidRDefault="00E126AB" w:rsidP="00E126AB">
            <w:pPr>
              <w:jc w:val="center"/>
              <w:rPr>
                <w:b/>
                <w:bCs/>
                <w:color w:val="000000"/>
                <w:sz w:val="20"/>
                <w:szCs w:val="20"/>
              </w:rPr>
            </w:pPr>
            <w:r w:rsidRPr="00E126AB">
              <w:rPr>
                <w:b/>
                <w:bCs/>
                <w:color w:val="000000"/>
                <w:sz w:val="20"/>
                <w:szCs w:val="20"/>
              </w:rPr>
              <w:t>0,384</w:t>
            </w:r>
          </w:p>
        </w:tc>
        <w:tc>
          <w:tcPr>
            <w:tcW w:w="339" w:type="pct"/>
            <w:tcBorders>
              <w:top w:val="nil"/>
              <w:left w:val="nil"/>
              <w:bottom w:val="single" w:sz="4" w:space="0" w:color="auto"/>
              <w:right w:val="single" w:sz="4" w:space="0" w:color="auto"/>
            </w:tcBorders>
            <w:shd w:val="clear" w:color="auto" w:fill="auto"/>
            <w:vAlign w:val="center"/>
            <w:hideMark/>
          </w:tcPr>
          <w:p w14:paraId="0AC63C8E" w14:textId="77777777" w:rsidR="00E126AB" w:rsidRPr="00E126AB" w:rsidRDefault="00E126AB" w:rsidP="00E126AB">
            <w:pPr>
              <w:jc w:val="center"/>
              <w:rPr>
                <w:b/>
                <w:bCs/>
                <w:color w:val="000000"/>
                <w:sz w:val="20"/>
                <w:szCs w:val="20"/>
              </w:rPr>
            </w:pPr>
            <w:r w:rsidRPr="00E126AB">
              <w:rPr>
                <w:b/>
                <w:bCs/>
                <w:color w:val="000000"/>
                <w:sz w:val="20"/>
                <w:szCs w:val="20"/>
              </w:rPr>
              <w:t>0,386</w:t>
            </w:r>
          </w:p>
        </w:tc>
      </w:tr>
      <w:tr w:rsidR="00E126AB" w:rsidRPr="00E126AB" w14:paraId="22DCF95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397F9A3"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48509E15" w14:textId="77777777" w:rsidR="00E126AB" w:rsidRPr="00E126AB" w:rsidRDefault="00E126AB" w:rsidP="00E126AB">
            <w:pPr>
              <w:jc w:val="center"/>
              <w:rPr>
                <w:color w:val="000000"/>
                <w:sz w:val="20"/>
                <w:szCs w:val="20"/>
              </w:rPr>
            </w:pPr>
            <w:r w:rsidRPr="00E126AB">
              <w:rPr>
                <w:color w:val="000000"/>
                <w:sz w:val="20"/>
                <w:szCs w:val="20"/>
              </w:rPr>
              <w:t>0,036</w:t>
            </w:r>
          </w:p>
        </w:tc>
        <w:tc>
          <w:tcPr>
            <w:tcW w:w="339" w:type="pct"/>
            <w:tcBorders>
              <w:top w:val="nil"/>
              <w:left w:val="nil"/>
              <w:bottom w:val="single" w:sz="4" w:space="0" w:color="auto"/>
              <w:right w:val="single" w:sz="4" w:space="0" w:color="auto"/>
            </w:tcBorders>
            <w:shd w:val="clear" w:color="auto" w:fill="auto"/>
            <w:vAlign w:val="center"/>
            <w:hideMark/>
          </w:tcPr>
          <w:p w14:paraId="57CD6A7D" w14:textId="77777777" w:rsidR="00E126AB" w:rsidRPr="00E126AB" w:rsidRDefault="00E126AB" w:rsidP="00E126AB">
            <w:pPr>
              <w:jc w:val="center"/>
              <w:rPr>
                <w:color w:val="000000"/>
                <w:sz w:val="20"/>
                <w:szCs w:val="20"/>
              </w:rPr>
            </w:pPr>
            <w:r w:rsidRPr="00E126AB">
              <w:rPr>
                <w:color w:val="000000"/>
                <w:sz w:val="20"/>
                <w:szCs w:val="20"/>
              </w:rPr>
              <w:t>0,036</w:t>
            </w:r>
          </w:p>
        </w:tc>
        <w:tc>
          <w:tcPr>
            <w:tcW w:w="339" w:type="pct"/>
            <w:tcBorders>
              <w:top w:val="nil"/>
              <w:left w:val="nil"/>
              <w:bottom w:val="single" w:sz="4" w:space="0" w:color="auto"/>
              <w:right w:val="single" w:sz="4" w:space="0" w:color="auto"/>
            </w:tcBorders>
            <w:shd w:val="clear" w:color="auto" w:fill="auto"/>
            <w:vAlign w:val="center"/>
            <w:hideMark/>
          </w:tcPr>
          <w:p w14:paraId="7E7B1599" w14:textId="77777777" w:rsidR="00E126AB" w:rsidRPr="00E126AB" w:rsidRDefault="00E126AB" w:rsidP="00E126AB">
            <w:pPr>
              <w:jc w:val="center"/>
              <w:rPr>
                <w:color w:val="000000"/>
                <w:sz w:val="20"/>
                <w:szCs w:val="20"/>
              </w:rPr>
            </w:pPr>
            <w:r w:rsidRPr="00E126AB">
              <w:rPr>
                <w:color w:val="000000"/>
                <w:sz w:val="20"/>
                <w:szCs w:val="20"/>
              </w:rPr>
              <w:t>0,036</w:t>
            </w:r>
          </w:p>
        </w:tc>
        <w:tc>
          <w:tcPr>
            <w:tcW w:w="339" w:type="pct"/>
            <w:tcBorders>
              <w:top w:val="nil"/>
              <w:left w:val="nil"/>
              <w:bottom w:val="single" w:sz="4" w:space="0" w:color="auto"/>
              <w:right w:val="single" w:sz="4" w:space="0" w:color="auto"/>
            </w:tcBorders>
            <w:shd w:val="clear" w:color="auto" w:fill="auto"/>
            <w:vAlign w:val="center"/>
            <w:hideMark/>
          </w:tcPr>
          <w:p w14:paraId="52F886C4" w14:textId="77777777" w:rsidR="00E126AB" w:rsidRPr="00E126AB" w:rsidRDefault="00E126AB" w:rsidP="00E126AB">
            <w:pPr>
              <w:jc w:val="center"/>
              <w:rPr>
                <w:color w:val="000000"/>
                <w:sz w:val="20"/>
                <w:szCs w:val="20"/>
              </w:rPr>
            </w:pPr>
            <w:r w:rsidRPr="00E126AB">
              <w:rPr>
                <w:color w:val="000000"/>
                <w:sz w:val="20"/>
                <w:szCs w:val="20"/>
              </w:rPr>
              <w:t>0,036</w:t>
            </w:r>
          </w:p>
        </w:tc>
        <w:tc>
          <w:tcPr>
            <w:tcW w:w="339" w:type="pct"/>
            <w:tcBorders>
              <w:top w:val="nil"/>
              <w:left w:val="nil"/>
              <w:bottom w:val="single" w:sz="4" w:space="0" w:color="auto"/>
              <w:right w:val="single" w:sz="4" w:space="0" w:color="auto"/>
            </w:tcBorders>
            <w:shd w:val="clear" w:color="auto" w:fill="auto"/>
            <w:vAlign w:val="center"/>
            <w:hideMark/>
          </w:tcPr>
          <w:p w14:paraId="2356F488" w14:textId="77777777" w:rsidR="00E126AB" w:rsidRPr="00E126AB" w:rsidRDefault="00E126AB" w:rsidP="00E126AB">
            <w:pPr>
              <w:jc w:val="center"/>
              <w:rPr>
                <w:color w:val="000000"/>
                <w:sz w:val="20"/>
                <w:szCs w:val="20"/>
              </w:rPr>
            </w:pPr>
            <w:r w:rsidRPr="00E126AB">
              <w:rPr>
                <w:color w:val="000000"/>
                <w:sz w:val="20"/>
                <w:szCs w:val="20"/>
              </w:rPr>
              <w:t>0,150</w:t>
            </w:r>
          </w:p>
        </w:tc>
        <w:tc>
          <w:tcPr>
            <w:tcW w:w="339" w:type="pct"/>
            <w:tcBorders>
              <w:top w:val="nil"/>
              <w:left w:val="nil"/>
              <w:bottom w:val="single" w:sz="4" w:space="0" w:color="auto"/>
              <w:right w:val="single" w:sz="4" w:space="0" w:color="auto"/>
            </w:tcBorders>
            <w:shd w:val="clear" w:color="auto" w:fill="auto"/>
            <w:vAlign w:val="center"/>
            <w:hideMark/>
          </w:tcPr>
          <w:p w14:paraId="59EFCB63" w14:textId="77777777" w:rsidR="00E126AB" w:rsidRPr="00E126AB" w:rsidRDefault="00E126AB" w:rsidP="00E126AB">
            <w:pPr>
              <w:jc w:val="center"/>
              <w:rPr>
                <w:color w:val="000000"/>
                <w:sz w:val="20"/>
                <w:szCs w:val="20"/>
              </w:rPr>
            </w:pPr>
            <w:r w:rsidRPr="00E126AB">
              <w:rPr>
                <w:color w:val="000000"/>
                <w:sz w:val="20"/>
                <w:szCs w:val="20"/>
              </w:rPr>
              <w:t>0,239</w:t>
            </w:r>
          </w:p>
        </w:tc>
        <w:tc>
          <w:tcPr>
            <w:tcW w:w="339" w:type="pct"/>
            <w:tcBorders>
              <w:top w:val="nil"/>
              <w:left w:val="nil"/>
              <w:bottom w:val="single" w:sz="4" w:space="0" w:color="auto"/>
              <w:right w:val="single" w:sz="4" w:space="0" w:color="auto"/>
            </w:tcBorders>
            <w:shd w:val="clear" w:color="auto" w:fill="auto"/>
            <w:vAlign w:val="center"/>
            <w:hideMark/>
          </w:tcPr>
          <w:p w14:paraId="5F5A87D4" w14:textId="77777777" w:rsidR="00E126AB" w:rsidRPr="00E126AB" w:rsidRDefault="00E126AB" w:rsidP="00E126AB">
            <w:pPr>
              <w:jc w:val="center"/>
              <w:rPr>
                <w:color w:val="000000"/>
                <w:sz w:val="20"/>
                <w:szCs w:val="20"/>
              </w:rPr>
            </w:pPr>
            <w:r w:rsidRPr="00E126AB">
              <w:rPr>
                <w:color w:val="000000"/>
                <w:sz w:val="20"/>
                <w:szCs w:val="20"/>
              </w:rPr>
              <w:t>0,337</w:t>
            </w:r>
          </w:p>
        </w:tc>
        <w:tc>
          <w:tcPr>
            <w:tcW w:w="339" w:type="pct"/>
            <w:tcBorders>
              <w:top w:val="nil"/>
              <w:left w:val="nil"/>
              <w:bottom w:val="single" w:sz="4" w:space="0" w:color="auto"/>
              <w:right w:val="single" w:sz="4" w:space="0" w:color="auto"/>
            </w:tcBorders>
            <w:shd w:val="clear" w:color="auto" w:fill="auto"/>
            <w:vAlign w:val="center"/>
            <w:hideMark/>
          </w:tcPr>
          <w:p w14:paraId="2F19BB50" w14:textId="77777777" w:rsidR="00E126AB" w:rsidRPr="00E126AB" w:rsidRDefault="00E126AB" w:rsidP="00E126AB">
            <w:pPr>
              <w:jc w:val="center"/>
              <w:rPr>
                <w:color w:val="000000"/>
                <w:sz w:val="20"/>
                <w:szCs w:val="20"/>
              </w:rPr>
            </w:pPr>
            <w:r w:rsidRPr="00E126AB">
              <w:rPr>
                <w:color w:val="000000"/>
                <w:sz w:val="20"/>
                <w:szCs w:val="20"/>
              </w:rPr>
              <w:t>0,337</w:t>
            </w:r>
          </w:p>
        </w:tc>
        <w:tc>
          <w:tcPr>
            <w:tcW w:w="339" w:type="pct"/>
            <w:tcBorders>
              <w:top w:val="nil"/>
              <w:left w:val="nil"/>
              <w:bottom w:val="single" w:sz="4" w:space="0" w:color="auto"/>
              <w:right w:val="single" w:sz="4" w:space="0" w:color="auto"/>
            </w:tcBorders>
            <w:shd w:val="clear" w:color="auto" w:fill="auto"/>
            <w:vAlign w:val="center"/>
            <w:hideMark/>
          </w:tcPr>
          <w:p w14:paraId="0933CA1A" w14:textId="77777777" w:rsidR="00E126AB" w:rsidRPr="00E126AB" w:rsidRDefault="00E126AB" w:rsidP="00E126AB">
            <w:pPr>
              <w:jc w:val="center"/>
              <w:rPr>
                <w:color w:val="000000"/>
                <w:sz w:val="20"/>
                <w:szCs w:val="20"/>
              </w:rPr>
            </w:pPr>
            <w:r w:rsidRPr="00E126AB">
              <w:rPr>
                <w:color w:val="000000"/>
                <w:sz w:val="20"/>
                <w:szCs w:val="20"/>
              </w:rPr>
              <w:t>0,338</w:t>
            </w:r>
          </w:p>
        </w:tc>
      </w:tr>
      <w:tr w:rsidR="00E126AB" w:rsidRPr="00E126AB" w14:paraId="074C7C44"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256A420"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20E31C78" w14:textId="77777777" w:rsidR="00E126AB" w:rsidRPr="00E126AB" w:rsidRDefault="00E126AB" w:rsidP="00E126AB">
            <w:pPr>
              <w:jc w:val="center"/>
              <w:rPr>
                <w:color w:val="000000"/>
                <w:sz w:val="20"/>
                <w:szCs w:val="20"/>
              </w:rPr>
            </w:pPr>
            <w:r w:rsidRPr="00E126AB">
              <w:rPr>
                <w:color w:val="000000"/>
                <w:sz w:val="20"/>
                <w:szCs w:val="20"/>
              </w:rPr>
              <w:t>0,010</w:t>
            </w:r>
          </w:p>
        </w:tc>
        <w:tc>
          <w:tcPr>
            <w:tcW w:w="339" w:type="pct"/>
            <w:tcBorders>
              <w:top w:val="nil"/>
              <w:left w:val="nil"/>
              <w:bottom w:val="single" w:sz="4" w:space="0" w:color="auto"/>
              <w:right w:val="single" w:sz="4" w:space="0" w:color="auto"/>
            </w:tcBorders>
            <w:shd w:val="clear" w:color="auto" w:fill="auto"/>
            <w:vAlign w:val="center"/>
            <w:hideMark/>
          </w:tcPr>
          <w:p w14:paraId="43C7EDF4" w14:textId="77777777" w:rsidR="00E126AB" w:rsidRPr="00E126AB" w:rsidRDefault="00E126AB" w:rsidP="00E126AB">
            <w:pPr>
              <w:jc w:val="center"/>
              <w:rPr>
                <w:color w:val="000000"/>
                <w:sz w:val="20"/>
                <w:szCs w:val="20"/>
              </w:rPr>
            </w:pPr>
            <w:r w:rsidRPr="00E126AB">
              <w:rPr>
                <w:color w:val="000000"/>
                <w:sz w:val="20"/>
                <w:szCs w:val="20"/>
              </w:rPr>
              <w:t>0,010</w:t>
            </w:r>
          </w:p>
        </w:tc>
        <w:tc>
          <w:tcPr>
            <w:tcW w:w="339" w:type="pct"/>
            <w:tcBorders>
              <w:top w:val="nil"/>
              <w:left w:val="nil"/>
              <w:bottom w:val="single" w:sz="4" w:space="0" w:color="auto"/>
              <w:right w:val="single" w:sz="4" w:space="0" w:color="auto"/>
            </w:tcBorders>
            <w:shd w:val="clear" w:color="auto" w:fill="auto"/>
            <w:vAlign w:val="center"/>
            <w:hideMark/>
          </w:tcPr>
          <w:p w14:paraId="6800729E" w14:textId="77777777" w:rsidR="00E126AB" w:rsidRPr="00E126AB" w:rsidRDefault="00E126AB" w:rsidP="00E126AB">
            <w:pPr>
              <w:jc w:val="center"/>
              <w:rPr>
                <w:color w:val="000000"/>
                <w:sz w:val="20"/>
                <w:szCs w:val="20"/>
              </w:rPr>
            </w:pPr>
            <w:r w:rsidRPr="00E126AB">
              <w:rPr>
                <w:color w:val="000000"/>
                <w:sz w:val="20"/>
                <w:szCs w:val="20"/>
              </w:rPr>
              <w:t>0,010</w:t>
            </w:r>
          </w:p>
        </w:tc>
        <w:tc>
          <w:tcPr>
            <w:tcW w:w="339" w:type="pct"/>
            <w:tcBorders>
              <w:top w:val="nil"/>
              <w:left w:val="nil"/>
              <w:bottom w:val="single" w:sz="4" w:space="0" w:color="auto"/>
              <w:right w:val="single" w:sz="4" w:space="0" w:color="auto"/>
            </w:tcBorders>
            <w:shd w:val="clear" w:color="auto" w:fill="auto"/>
            <w:vAlign w:val="center"/>
            <w:hideMark/>
          </w:tcPr>
          <w:p w14:paraId="743A1473" w14:textId="77777777" w:rsidR="00E126AB" w:rsidRPr="00E126AB" w:rsidRDefault="00E126AB" w:rsidP="00E126AB">
            <w:pPr>
              <w:jc w:val="center"/>
              <w:rPr>
                <w:color w:val="000000"/>
                <w:sz w:val="20"/>
                <w:szCs w:val="20"/>
              </w:rPr>
            </w:pPr>
            <w:r w:rsidRPr="00E126AB">
              <w:rPr>
                <w:color w:val="000000"/>
                <w:sz w:val="20"/>
                <w:szCs w:val="20"/>
              </w:rPr>
              <w:t>0,010</w:t>
            </w:r>
          </w:p>
        </w:tc>
        <w:tc>
          <w:tcPr>
            <w:tcW w:w="339" w:type="pct"/>
            <w:tcBorders>
              <w:top w:val="nil"/>
              <w:left w:val="nil"/>
              <w:bottom w:val="single" w:sz="4" w:space="0" w:color="auto"/>
              <w:right w:val="single" w:sz="4" w:space="0" w:color="auto"/>
            </w:tcBorders>
            <w:shd w:val="clear" w:color="auto" w:fill="auto"/>
            <w:vAlign w:val="center"/>
            <w:hideMark/>
          </w:tcPr>
          <w:p w14:paraId="732F860C" w14:textId="77777777" w:rsidR="00E126AB" w:rsidRPr="00E126AB" w:rsidRDefault="00E126AB" w:rsidP="00E126AB">
            <w:pPr>
              <w:jc w:val="center"/>
              <w:rPr>
                <w:color w:val="000000"/>
                <w:sz w:val="20"/>
                <w:szCs w:val="20"/>
              </w:rPr>
            </w:pPr>
            <w:r w:rsidRPr="00E126AB">
              <w:rPr>
                <w:color w:val="000000"/>
                <w:sz w:val="20"/>
                <w:szCs w:val="20"/>
              </w:rPr>
              <w:t>0,020</w:t>
            </w:r>
          </w:p>
        </w:tc>
        <w:tc>
          <w:tcPr>
            <w:tcW w:w="339" w:type="pct"/>
            <w:tcBorders>
              <w:top w:val="nil"/>
              <w:left w:val="nil"/>
              <w:bottom w:val="single" w:sz="4" w:space="0" w:color="auto"/>
              <w:right w:val="single" w:sz="4" w:space="0" w:color="auto"/>
            </w:tcBorders>
            <w:shd w:val="clear" w:color="auto" w:fill="auto"/>
            <w:vAlign w:val="center"/>
            <w:hideMark/>
          </w:tcPr>
          <w:p w14:paraId="01366762" w14:textId="77777777" w:rsidR="00E126AB" w:rsidRPr="00E126AB" w:rsidRDefault="00E126AB" w:rsidP="00E126AB">
            <w:pPr>
              <w:jc w:val="center"/>
              <w:rPr>
                <w:color w:val="000000"/>
                <w:sz w:val="20"/>
                <w:szCs w:val="20"/>
              </w:rPr>
            </w:pPr>
            <w:r w:rsidRPr="00E126AB">
              <w:rPr>
                <w:color w:val="000000"/>
                <w:sz w:val="20"/>
                <w:szCs w:val="20"/>
              </w:rPr>
              <w:t>0,028</w:t>
            </w:r>
          </w:p>
        </w:tc>
        <w:tc>
          <w:tcPr>
            <w:tcW w:w="339" w:type="pct"/>
            <w:tcBorders>
              <w:top w:val="nil"/>
              <w:left w:val="nil"/>
              <w:bottom w:val="single" w:sz="4" w:space="0" w:color="auto"/>
              <w:right w:val="single" w:sz="4" w:space="0" w:color="auto"/>
            </w:tcBorders>
            <w:shd w:val="clear" w:color="auto" w:fill="auto"/>
            <w:vAlign w:val="center"/>
            <w:hideMark/>
          </w:tcPr>
          <w:p w14:paraId="1F28D92B" w14:textId="77777777" w:rsidR="00E126AB" w:rsidRPr="00E126AB" w:rsidRDefault="00E126AB" w:rsidP="00E126AB">
            <w:pPr>
              <w:jc w:val="center"/>
              <w:rPr>
                <w:color w:val="000000"/>
                <w:sz w:val="20"/>
                <w:szCs w:val="20"/>
              </w:rPr>
            </w:pPr>
            <w:r w:rsidRPr="00E126AB">
              <w:rPr>
                <w:color w:val="000000"/>
                <w:sz w:val="20"/>
                <w:szCs w:val="20"/>
              </w:rPr>
              <w:t>0,046</w:t>
            </w:r>
          </w:p>
        </w:tc>
        <w:tc>
          <w:tcPr>
            <w:tcW w:w="339" w:type="pct"/>
            <w:tcBorders>
              <w:top w:val="nil"/>
              <w:left w:val="nil"/>
              <w:bottom w:val="single" w:sz="4" w:space="0" w:color="auto"/>
              <w:right w:val="single" w:sz="4" w:space="0" w:color="auto"/>
            </w:tcBorders>
            <w:shd w:val="clear" w:color="auto" w:fill="auto"/>
            <w:vAlign w:val="center"/>
            <w:hideMark/>
          </w:tcPr>
          <w:p w14:paraId="7D2013CC" w14:textId="77777777" w:rsidR="00E126AB" w:rsidRPr="00E126AB" w:rsidRDefault="00E126AB" w:rsidP="00E126AB">
            <w:pPr>
              <w:jc w:val="center"/>
              <w:rPr>
                <w:color w:val="000000"/>
                <w:sz w:val="20"/>
                <w:szCs w:val="20"/>
              </w:rPr>
            </w:pPr>
            <w:r w:rsidRPr="00E126AB">
              <w:rPr>
                <w:color w:val="000000"/>
                <w:sz w:val="20"/>
                <w:szCs w:val="20"/>
              </w:rPr>
              <w:t>0,046</w:t>
            </w:r>
          </w:p>
        </w:tc>
        <w:tc>
          <w:tcPr>
            <w:tcW w:w="339" w:type="pct"/>
            <w:tcBorders>
              <w:top w:val="nil"/>
              <w:left w:val="nil"/>
              <w:bottom w:val="single" w:sz="4" w:space="0" w:color="auto"/>
              <w:right w:val="single" w:sz="4" w:space="0" w:color="auto"/>
            </w:tcBorders>
            <w:shd w:val="clear" w:color="auto" w:fill="auto"/>
            <w:vAlign w:val="center"/>
            <w:hideMark/>
          </w:tcPr>
          <w:p w14:paraId="52A461E5" w14:textId="77777777" w:rsidR="00E126AB" w:rsidRPr="00E126AB" w:rsidRDefault="00E126AB" w:rsidP="00E126AB">
            <w:pPr>
              <w:jc w:val="center"/>
              <w:rPr>
                <w:color w:val="000000"/>
                <w:sz w:val="20"/>
                <w:szCs w:val="20"/>
              </w:rPr>
            </w:pPr>
            <w:r w:rsidRPr="00E126AB">
              <w:rPr>
                <w:color w:val="000000"/>
                <w:sz w:val="20"/>
                <w:szCs w:val="20"/>
              </w:rPr>
              <w:t>0,047</w:t>
            </w:r>
          </w:p>
        </w:tc>
      </w:tr>
      <w:tr w:rsidR="00E126AB" w:rsidRPr="00E126AB" w14:paraId="5843A20F"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1C47E9AA"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0DDBD1A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5061A8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6339AD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4C8B526"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2DA5AB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DD78F4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1A14ED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45B8905"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6A44DA6"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3C31F76A"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35AD019A" w14:textId="77777777" w:rsidR="00E126AB" w:rsidRPr="00E126AB" w:rsidRDefault="00E126AB" w:rsidP="00E126AB">
            <w:pPr>
              <w:jc w:val="center"/>
              <w:rPr>
                <w:b/>
                <w:bCs/>
                <w:color w:val="000000"/>
                <w:sz w:val="20"/>
                <w:szCs w:val="20"/>
              </w:rPr>
            </w:pPr>
            <w:r w:rsidRPr="00E126AB">
              <w:rPr>
                <w:b/>
                <w:bCs/>
                <w:color w:val="000000"/>
                <w:sz w:val="20"/>
                <w:szCs w:val="20"/>
              </w:rPr>
              <w:t>Ядро центра, Квартал 6.</w:t>
            </w:r>
          </w:p>
        </w:tc>
        <w:tc>
          <w:tcPr>
            <w:tcW w:w="339" w:type="pct"/>
            <w:tcBorders>
              <w:top w:val="nil"/>
              <w:left w:val="nil"/>
              <w:bottom w:val="single" w:sz="4" w:space="0" w:color="auto"/>
              <w:right w:val="single" w:sz="4" w:space="0" w:color="auto"/>
            </w:tcBorders>
            <w:shd w:val="clear" w:color="auto" w:fill="auto"/>
            <w:vAlign w:val="center"/>
            <w:hideMark/>
          </w:tcPr>
          <w:p w14:paraId="492336DA" w14:textId="77777777" w:rsidR="00E126AB" w:rsidRPr="00E126AB" w:rsidRDefault="00E126AB" w:rsidP="00E126AB">
            <w:pPr>
              <w:jc w:val="center"/>
              <w:rPr>
                <w:b/>
                <w:bCs/>
                <w:color w:val="000000"/>
                <w:sz w:val="20"/>
                <w:szCs w:val="20"/>
              </w:rPr>
            </w:pPr>
            <w:r w:rsidRPr="00E126AB">
              <w:rPr>
                <w:b/>
                <w:bCs/>
                <w:color w:val="000000"/>
                <w:sz w:val="20"/>
                <w:szCs w:val="20"/>
              </w:rPr>
              <w:t>0,013</w:t>
            </w:r>
          </w:p>
        </w:tc>
        <w:tc>
          <w:tcPr>
            <w:tcW w:w="339" w:type="pct"/>
            <w:tcBorders>
              <w:top w:val="nil"/>
              <w:left w:val="nil"/>
              <w:bottom w:val="single" w:sz="4" w:space="0" w:color="auto"/>
              <w:right w:val="single" w:sz="4" w:space="0" w:color="auto"/>
            </w:tcBorders>
            <w:shd w:val="clear" w:color="auto" w:fill="auto"/>
            <w:vAlign w:val="center"/>
            <w:hideMark/>
          </w:tcPr>
          <w:p w14:paraId="66FC3517" w14:textId="77777777" w:rsidR="00E126AB" w:rsidRPr="00E126AB" w:rsidRDefault="00E126AB" w:rsidP="00E126AB">
            <w:pPr>
              <w:jc w:val="center"/>
              <w:rPr>
                <w:b/>
                <w:bCs/>
                <w:color w:val="000000"/>
                <w:sz w:val="20"/>
                <w:szCs w:val="20"/>
              </w:rPr>
            </w:pPr>
            <w:r w:rsidRPr="00E126AB">
              <w:rPr>
                <w:b/>
                <w:bCs/>
                <w:color w:val="000000"/>
                <w:sz w:val="20"/>
                <w:szCs w:val="20"/>
              </w:rPr>
              <w:t>0,013</w:t>
            </w:r>
          </w:p>
        </w:tc>
        <w:tc>
          <w:tcPr>
            <w:tcW w:w="339" w:type="pct"/>
            <w:tcBorders>
              <w:top w:val="nil"/>
              <w:left w:val="nil"/>
              <w:bottom w:val="single" w:sz="4" w:space="0" w:color="auto"/>
              <w:right w:val="single" w:sz="4" w:space="0" w:color="auto"/>
            </w:tcBorders>
            <w:shd w:val="clear" w:color="auto" w:fill="auto"/>
            <w:vAlign w:val="center"/>
            <w:hideMark/>
          </w:tcPr>
          <w:p w14:paraId="748DA2C5" w14:textId="77777777" w:rsidR="00E126AB" w:rsidRPr="00E126AB" w:rsidRDefault="00E126AB" w:rsidP="00E126AB">
            <w:pPr>
              <w:jc w:val="center"/>
              <w:rPr>
                <w:b/>
                <w:bCs/>
                <w:color w:val="000000"/>
                <w:sz w:val="20"/>
                <w:szCs w:val="20"/>
              </w:rPr>
            </w:pPr>
            <w:r w:rsidRPr="00E126AB">
              <w:rPr>
                <w:b/>
                <w:bCs/>
                <w:color w:val="000000"/>
                <w:sz w:val="20"/>
                <w:szCs w:val="20"/>
              </w:rPr>
              <w:t>0,013</w:t>
            </w:r>
          </w:p>
        </w:tc>
        <w:tc>
          <w:tcPr>
            <w:tcW w:w="339" w:type="pct"/>
            <w:tcBorders>
              <w:top w:val="nil"/>
              <w:left w:val="nil"/>
              <w:bottom w:val="single" w:sz="4" w:space="0" w:color="auto"/>
              <w:right w:val="single" w:sz="4" w:space="0" w:color="auto"/>
            </w:tcBorders>
            <w:shd w:val="clear" w:color="auto" w:fill="auto"/>
            <w:vAlign w:val="center"/>
            <w:hideMark/>
          </w:tcPr>
          <w:p w14:paraId="78AA6396" w14:textId="77777777" w:rsidR="00E126AB" w:rsidRPr="00E126AB" w:rsidRDefault="00E126AB" w:rsidP="00E126AB">
            <w:pPr>
              <w:jc w:val="center"/>
              <w:rPr>
                <w:b/>
                <w:bCs/>
                <w:color w:val="000000"/>
                <w:sz w:val="20"/>
                <w:szCs w:val="20"/>
              </w:rPr>
            </w:pPr>
            <w:r w:rsidRPr="00E126AB">
              <w:rPr>
                <w:b/>
                <w:bCs/>
                <w:color w:val="000000"/>
                <w:sz w:val="20"/>
                <w:szCs w:val="20"/>
              </w:rPr>
              <w:t>0,082</w:t>
            </w:r>
          </w:p>
        </w:tc>
        <w:tc>
          <w:tcPr>
            <w:tcW w:w="339" w:type="pct"/>
            <w:tcBorders>
              <w:top w:val="nil"/>
              <w:left w:val="nil"/>
              <w:bottom w:val="single" w:sz="4" w:space="0" w:color="auto"/>
              <w:right w:val="single" w:sz="4" w:space="0" w:color="auto"/>
            </w:tcBorders>
            <w:shd w:val="clear" w:color="auto" w:fill="auto"/>
            <w:vAlign w:val="center"/>
            <w:hideMark/>
          </w:tcPr>
          <w:p w14:paraId="3BBB73CB" w14:textId="77777777" w:rsidR="00E126AB" w:rsidRPr="00E126AB" w:rsidRDefault="00E126AB" w:rsidP="00E126AB">
            <w:pPr>
              <w:jc w:val="center"/>
              <w:rPr>
                <w:b/>
                <w:bCs/>
                <w:color w:val="000000"/>
                <w:sz w:val="20"/>
                <w:szCs w:val="20"/>
              </w:rPr>
            </w:pPr>
            <w:r w:rsidRPr="00E126AB">
              <w:rPr>
                <w:b/>
                <w:bCs/>
                <w:color w:val="000000"/>
                <w:sz w:val="20"/>
                <w:szCs w:val="20"/>
              </w:rPr>
              <w:t>0,082</w:t>
            </w:r>
          </w:p>
        </w:tc>
        <w:tc>
          <w:tcPr>
            <w:tcW w:w="339" w:type="pct"/>
            <w:tcBorders>
              <w:top w:val="nil"/>
              <w:left w:val="nil"/>
              <w:bottom w:val="single" w:sz="4" w:space="0" w:color="auto"/>
              <w:right w:val="single" w:sz="4" w:space="0" w:color="auto"/>
            </w:tcBorders>
            <w:shd w:val="clear" w:color="auto" w:fill="auto"/>
            <w:vAlign w:val="center"/>
            <w:hideMark/>
          </w:tcPr>
          <w:p w14:paraId="215607CB" w14:textId="77777777" w:rsidR="00E126AB" w:rsidRPr="00E126AB" w:rsidRDefault="00E126AB" w:rsidP="00E126AB">
            <w:pPr>
              <w:jc w:val="center"/>
              <w:rPr>
                <w:b/>
                <w:bCs/>
                <w:color w:val="000000"/>
                <w:sz w:val="20"/>
                <w:szCs w:val="20"/>
              </w:rPr>
            </w:pPr>
            <w:r w:rsidRPr="00E126AB">
              <w:rPr>
                <w:b/>
                <w:bCs/>
                <w:color w:val="000000"/>
                <w:sz w:val="20"/>
                <w:szCs w:val="20"/>
              </w:rPr>
              <w:t>0,082</w:t>
            </w:r>
          </w:p>
        </w:tc>
        <w:tc>
          <w:tcPr>
            <w:tcW w:w="339" w:type="pct"/>
            <w:tcBorders>
              <w:top w:val="nil"/>
              <w:left w:val="nil"/>
              <w:bottom w:val="single" w:sz="4" w:space="0" w:color="auto"/>
              <w:right w:val="single" w:sz="4" w:space="0" w:color="auto"/>
            </w:tcBorders>
            <w:shd w:val="clear" w:color="auto" w:fill="auto"/>
            <w:vAlign w:val="center"/>
            <w:hideMark/>
          </w:tcPr>
          <w:p w14:paraId="7C75B070" w14:textId="77777777" w:rsidR="00E126AB" w:rsidRPr="00E126AB" w:rsidRDefault="00E126AB" w:rsidP="00E126AB">
            <w:pPr>
              <w:jc w:val="center"/>
              <w:rPr>
                <w:b/>
                <w:bCs/>
                <w:color w:val="000000"/>
                <w:sz w:val="20"/>
                <w:szCs w:val="20"/>
              </w:rPr>
            </w:pPr>
            <w:r w:rsidRPr="00E126AB">
              <w:rPr>
                <w:b/>
                <w:bCs/>
                <w:color w:val="000000"/>
                <w:sz w:val="20"/>
                <w:szCs w:val="20"/>
              </w:rPr>
              <w:t>0,082</w:t>
            </w:r>
          </w:p>
        </w:tc>
        <w:tc>
          <w:tcPr>
            <w:tcW w:w="339" w:type="pct"/>
            <w:tcBorders>
              <w:top w:val="nil"/>
              <w:left w:val="nil"/>
              <w:bottom w:val="single" w:sz="4" w:space="0" w:color="auto"/>
              <w:right w:val="single" w:sz="4" w:space="0" w:color="auto"/>
            </w:tcBorders>
            <w:shd w:val="clear" w:color="auto" w:fill="auto"/>
            <w:vAlign w:val="center"/>
            <w:hideMark/>
          </w:tcPr>
          <w:p w14:paraId="49FEB3A5" w14:textId="77777777" w:rsidR="00E126AB" w:rsidRPr="00E126AB" w:rsidRDefault="00E126AB" w:rsidP="00E126AB">
            <w:pPr>
              <w:jc w:val="center"/>
              <w:rPr>
                <w:b/>
                <w:bCs/>
                <w:color w:val="000000"/>
                <w:sz w:val="20"/>
                <w:szCs w:val="20"/>
              </w:rPr>
            </w:pPr>
            <w:r w:rsidRPr="00E126AB">
              <w:rPr>
                <w:b/>
                <w:bCs/>
                <w:color w:val="000000"/>
                <w:sz w:val="20"/>
                <w:szCs w:val="20"/>
              </w:rPr>
              <w:t>0,082</w:t>
            </w:r>
          </w:p>
        </w:tc>
        <w:tc>
          <w:tcPr>
            <w:tcW w:w="339" w:type="pct"/>
            <w:tcBorders>
              <w:top w:val="nil"/>
              <w:left w:val="nil"/>
              <w:bottom w:val="single" w:sz="4" w:space="0" w:color="auto"/>
              <w:right w:val="single" w:sz="4" w:space="0" w:color="auto"/>
            </w:tcBorders>
            <w:shd w:val="clear" w:color="auto" w:fill="auto"/>
            <w:vAlign w:val="center"/>
            <w:hideMark/>
          </w:tcPr>
          <w:p w14:paraId="4B3E9DA1" w14:textId="77777777" w:rsidR="00E126AB" w:rsidRPr="00E126AB" w:rsidRDefault="00E126AB" w:rsidP="00E126AB">
            <w:pPr>
              <w:jc w:val="center"/>
              <w:rPr>
                <w:b/>
                <w:bCs/>
                <w:color w:val="000000"/>
                <w:sz w:val="20"/>
                <w:szCs w:val="20"/>
              </w:rPr>
            </w:pPr>
            <w:r w:rsidRPr="00E126AB">
              <w:rPr>
                <w:b/>
                <w:bCs/>
                <w:color w:val="000000"/>
                <w:sz w:val="20"/>
                <w:szCs w:val="20"/>
              </w:rPr>
              <w:t>0,082</w:t>
            </w:r>
          </w:p>
        </w:tc>
      </w:tr>
      <w:tr w:rsidR="00E126AB" w:rsidRPr="00E126AB" w14:paraId="70CBB7C8"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63ED73C0"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277E6937" w14:textId="77777777" w:rsidR="00E126AB" w:rsidRPr="00E126AB" w:rsidRDefault="00E126AB" w:rsidP="00E126AB">
            <w:pPr>
              <w:jc w:val="center"/>
              <w:rPr>
                <w:color w:val="000000"/>
                <w:sz w:val="20"/>
                <w:szCs w:val="20"/>
              </w:rPr>
            </w:pPr>
            <w:r w:rsidRPr="00E126AB">
              <w:rPr>
                <w:color w:val="000000"/>
                <w:sz w:val="20"/>
                <w:szCs w:val="20"/>
              </w:rPr>
              <w:t>0,013</w:t>
            </w:r>
          </w:p>
        </w:tc>
        <w:tc>
          <w:tcPr>
            <w:tcW w:w="339" w:type="pct"/>
            <w:tcBorders>
              <w:top w:val="nil"/>
              <w:left w:val="nil"/>
              <w:bottom w:val="single" w:sz="4" w:space="0" w:color="auto"/>
              <w:right w:val="single" w:sz="4" w:space="0" w:color="auto"/>
            </w:tcBorders>
            <w:shd w:val="clear" w:color="auto" w:fill="auto"/>
            <w:vAlign w:val="center"/>
            <w:hideMark/>
          </w:tcPr>
          <w:p w14:paraId="37971C00" w14:textId="77777777" w:rsidR="00E126AB" w:rsidRPr="00E126AB" w:rsidRDefault="00E126AB" w:rsidP="00E126AB">
            <w:pPr>
              <w:jc w:val="center"/>
              <w:rPr>
                <w:color w:val="000000"/>
                <w:sz w:val="20"/>
                <w:szCs w:val="20"/>
              </w:rPr>
            </w:pPr>
            <w:r w:rsidRPr="00E126AB">
              <w:rPr>
                <w:color w:val="000000"/>
                <w:sz w:val="20"/>
                <w:szCs w:val="20"/>
              </w:rPr>
              <w:t>0,013</w:t>
            </w:r>
          </w:p>
        </w:tc>
        <w:tc>
          <w:tcPr>
            <w:tcW w:w="339" w:type="pct"/>
            <w:tcBorders>
              <w:top w:val="nil"/>
              <w:left w:val="nil"/>
              <w:bottom w:val="single" w:sz="4" w:space="0" w:color="auto"/>
              <w:right w:val="single" w:sz="4" w:space="0" w:color="auto"/>
            </w:tcBorders>
            <w:shd w:val="clear" w:color="auto" w:fill="auto"/>
            <w:vAlign w:val="center"/>
            <w:hideMark/>
          </w:tcPr>
          <w:p w14:paraId="3B1A0E9B" w14:textId="77777777" w:rsidR="00E126AB" w:rsidRPr="00E126AB" w:rsidRDefault="00E126AB" w:rsidP="00E126AB">
            <w:pPr>
              <w:jc w:val="center"/>
              <w:rPr>
                <w:color w:val="000000"/>
                <w:sz w:val="20"/>
                <w:szCs w:val="20"/>
              </w:rPr>
            </w:pPr>
            <w:r w:rsidRPr="00E126AB">
              <w:rPr>
                <w:color w:val="000000"/>
                <w:sz w:val="20"/>
                <w:szCs w:val="20"/>
              </w:rPr>
              <w:t>0,013</w:t>
            </w:r>
          </w:p>
        </w:tc>
        <w:tc>
          <w:tcPr>
            <w:tcW w:w="339" w:type="pct"/>
            <w:tcBorders>
              <w:top w:val="nil"/>
              <w:left w:val="nil"/>
              <w:bottom w:val="single" w:sz="4" w:space="0" w:color="auto"/>
              <w:right w:val="single" w:sz="4" w:space="0" w:color="auto"/>
            </w:tcBorders>
            <w:shd w:val="clear" w:color="auto" w:fill="auto"/>
            <w:vAlign w:val="center"/>
            <w:hideMark/>
          </w:tcPr>
          <w:p w14:paraId="71AF2BA5" w14:textId="77777777" w:rsidR="00E126AB" w:rsidRPr="00E126AB" w:rsidRDefault="00E126AB" w:rsidP="00E126AB">
            <w:pPr>
              <w:jc w:val="center"/>
              <w:rPr>
                <w:color w:val="000000"/>
                <w:sz w:val="20"/>
                <w:szCs w:val="20"/>
              </w:rPr>
            </w:pPr>
            <w:r w:rsidRPr="00E126AB">
              <w:rPr>
                <w:color w:val="000000"/>
                <w:sz w:val="20"/>
                <w:szCs w:val="20"/>
              </w:rPr>
              <w:t>0,082</w:t>
            </w:r>
          </w:p>
        </w:tc>
        <w:tc>
          <w:tcPr>
            <w:tcW w:w="339" w:type="pct"/>
            <w:tcBorders>
              <w:top w:val="nil"/>
              <w:left w:val="nil"/>
              <w:bottom w:val="single" w:sz="4" w:space="0" w:color="auto"/>
              <w:right w:val="single" w:sz="4" w:space="0" w:color="auto"/>
            </w:tcBorders>
            <w:shd w:val="clear" w:color="auto" w:fill="auto"/>
            <w:vAlign w:val="center"/>
            <w:hideMark/>
          </w:tcPr>
          <w:p w14:paraId="682A42E3" w14:textId="77777777" w:rsidR="00E126AB" w:rsidRPr="00E126AB" w:rsidRDefault="00E126AB" w:rsidP="00E126AB">
            <w:pPr>
              <w:jc w:val="center"/>
              <w:rPr>
                <w:color w:val="000000"/>
                <w:sz w:val="20"/>
                <w:szCs w:val="20"/>
              </w:rPr>
            </w:pPr>
            <w:r w:rsidRPr="00E126AB">
              <w:rPr>
                <w:color w:val="000000"/>
                <w:sz w:val="20"/>
                <w:szCs w:val="20"/>
              </w:rPr>
              <w:t>0,082</w:t>
            </w:r>
          </w:p>
        </w:tc>
        <w:tc>
          <w:tcPr>
            <w:tcW w:w="339" w:type="pct"/>
            <w:tcBorders>
              <w:top w:val="nil"/>
              <w:left w:val="nil"/>
              <w:bottom w:val="single" w:sz="4" w:space="0" w:color="auto"/>
              <w:right w:val="single" w:sz="4" w:space="0" w:color="auto"/>
            </w:tcBorders>
            <w:shd w:val="clear" w:color="auto" w:fill="auto"/>
            <w:vAlign w:val="center"/>
            <w:hideMark/>
          </w:tcPr>
          <w:p w14:paraId="3854F8AC" w14:textId="77777777" w:rsidR="00E126AB" w:rsidRPr="00E126AB" w:rsidRDefault="00E126AB" w:rsidP="00E126AB">
            <w:pPr>
              <w:jc w:val="center"/>
              <w:rPr>
                <w:color w:val="000000"/>
                <w:sz w:val="20"/>
                <w:szCs w:val="20"/>
              </w:rPr>
            </w:pPr>
            <w:r w:rsidRPr="00E126AB">
              <w:rPr>
                <w:color w:val="000000"/>
                <w:sz w:val="20"/>
                <w:szCs w:val="20"/>
              </w:rPr>
              <w:t>0,082</w:t>
            </w:r>
          </w:p>
        </w:tc>
        <w:tc>
          <w:tcPr>
            <w:tcW w:w="339" w:type="pct"/>
            <w:tcBorders>
              <w:top w:val="nil"/>
              <w:left w:val="nil"/>
              <w:bottom w:val="single" w:sz="4" w:space="0" w:color="auto"/>
              <w:right w:val="single" w:sz="4" w:space="0" w:color="auto"/>
            </w:tcBorders>
            <w:shd w:val="clear" w:color="auto" w:fill="auto"/>
            <w:vAlign w:val="center"/>
            <w:hideMark/>
          </w:tcPr>
          <w:p w14:paraId="2ED4C224" w14:textId="77777777" w:rsidR="00E126AB" w:rsidRPr="00E126AB" w:rsidRDefault="00E126AB" w:rsidP="00E126AB">
            <w:pPr>
              <w:jc w:val="center"/>
              <w:rPr>
                <w:color w:val="000000"/>
                <w:sz w:val="20"/>
                <w:szCs w:val="20"/>
              </w:rPr>
            </w:pPr>
            <w:r w:rsidRPr="00E126AB">
              <w:rPr>
                <w:color w:val="000000"/>
                <w:sz w:val="20"/>
                <w:szCs w:val="20"/>
              </w:rPr>
              <w:t>0,082</w:t>
            </w:r>
          </w:p>
        </w:tc>
        <w:tc>
          <w:tcPr>
            <w:tcW w:w="339" w:type="pct"/>
            <w:tcBorders>
              <w:top w:val="nil"/>
              <w:left w:val="nil"/>
              <w:bottom w:val="single" w:sz="4" w:space="0" w:color="auto"/>
              <w:right w:val="single" w:sz="4" w:space="0" w:color="auto"/>
            </w:tcBorders>
            <w:shd w:val="clear" w:color="auto" w:fill="auto"/>
            <w:vAlign w:val="center"/>
            <w:hideMark/>
          </w:tcPr>
          <w:p w14:paraId="3328A8E2" w14:textId="77777777" w:rsidR="00E126AB" w:rsidRPr="00E126AB" w:rsidRDefault="00E126AB" w:rsidP="00E126AB">
            <w:pPr>
              <w:jc w:val="center"/>
              <w:rPr>
                <w:color w:val="000000"/>
                <w:sz w:val="20"/>
                <w:szCs w:val="20"/>
              </w:rPr>
            </w:pPr>
            <w:r w:rsidRPr="00E126AB">
              <w:rPr>
                <w:color w:val="000000"/>
                <w:sz w:val="20"/>
                <w:szCs w:val="20"/>
              </w:rPr>
              <w:t>0,082</w:t>
            </w:r>
          </w:p>
        </w:tc>
        <w:tc>
          <w:tcPr>
            <w:tcW w:w="339" w:type="pct"/>
            <w:tcBorders>
              <w:top w:val="nil"/>
              <w:left w:val="nil"/>
              <w:bottom w:val="single" w:sz="4" w:space="0" w:color="auto"/>
              <w:right w:val="single" w:sz="4" w:space="0" w:color="auto"/>
            </w:tcBorders>
            <w:shd w:val="clear" w:color="auto" w:fill="auto"/>
            <w:vAlign w:val="center"/>
            <w:hideMark/>
          </w:tcPr>
          <w:p w14:paraId="39E3BCB8" w14:textId="77777777" w:rsidR="00E126AB" w:rsidRPr="00E126AB" w:rsidRDefault="00E126AB" w:rsidP="00E126AB">
            <w:pPr>
              <w:jc w:val="center"/>
              <w:rPr>
                <w:color w:val="000000"/>
                <w:sz w:val="20"/>
                <w:szCs w:val="20"/>
              </w:rPr>
            </w:pPr>
            <w:r w:rsidRPr="00E126AB">
              <w:rPr>
                <w:color w:val="000000"/>
                <w:sz w:val="20"/>
                <w:szCs w:val="20"/>
              </w:rPr>
              <w:t>0,082</w:t>
            </w:r>
          </w:p>
        </w:tc>
      </w:tr>
      <w:tr w:rsidR="00E126AB" w:rsidRPr="00E126AB" w14:paraId="3C30FAD0"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525664CC"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5765CAB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71F8C5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05739ED"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D55F09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4FCCE1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17B296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CEF9D6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F7705A3"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4200A1E"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12D685FC"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E12D634"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73B05E2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019197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DF3E57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0B604C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1E13EC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9310F0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A1AAA7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C0A0A5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83BA285"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0D6A2336"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noWrap/>
            <w:vAlign w:val="center"/>
            <w:hideMark/>
          </w:tcPr>
          <w:p w14:paraId="4ADEDAD4" w14:textId="77777777" w:rsidR="00E126AB" w:rsidRPr="00E126AB" w:rsidRDefault="00E126AB" w:rsidP="00E126AB">
            <w:pPr>
              <w:jc w:val="center"/>
              <w:rPr>
                <w:b/>
                <w:bCs/>
                <w:color w:val="000000"/>
                <w:sz w:val="20"/>
                <w:szCs w:val="20"/>
              </w:rPr>
            </w:pPr>
            <w:r w:rsidRPr="00E126AB">
              <w:rPr>
                <w:b/>
                <w:bCs/>
                <w:color w:val="000000"/>
                <w:sz w:val="20"/>
                <w:szCs w:val="20"/>
              </w:rPr>
              <w:t>Ядро центра, Квартал 7.</w:t>
            </w:r>
          </w:p>
        </w:tc>
        <w:tc>
          <w:tcPr>
            <w:tcW w:w="339" w:type="pct"/>
            <w:tcBorders>
              <w:top w:val="nil"/>
              <w:left w:val="nil"/>
              <w:bottom w:val="single" w:sz="4" w:space="0" w:color="auto"/>
              <w:right w:val="single" w:sz="4" w:space="0" w:color="auto"/>
            </w:tcBorders>
            <w:shd w:val="clear" w:color="auto" w:fill="auto"/>
            <w:vAlign w:val="center"/>
            <w:hideMark/>
          </w:tcPr>
          <w:p w14:paraId="627DDF64" w14:textId="77777777" w:rsidR="00E126AB" w:rsidRPr="00E126AB" w:rsidRDefault="00E126AB" w:rsidP="00E126AB">
            <w:pPr>
              <w:jc w:val="center"/>
              <w:rPr>
                <w:b/>
                <w:bCs/>
                <w:color w:val="000000"/>
                <w:sz w:val="20"/>
                <w:szCs w:val="20"/>
              </w:rPr>
            </w:pPr>
            <w:r w:rsidRPr="00E126AB">
              <w:rPr>
                <w:b/>
                <w:bCs/>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11EFDA25" w14:textId="77777777" w:rsidR="00E126AB" w:rsidRPr="00E126AB" w:rsidRDefault="00E126AB" w:rsidP="00E126AB">
            <w:pPr>
              <w:jc w:val="center"/>
              <w:rPr>
                <w:b/>
                <w:bCs/>
                <w:color w:val="000000"/>
                <w:sz w:val="20"/>
                <w:szCs w:val="20"/>
              </w:rPr>
            </w:pPr>
            <w:r w:rsidRPr="00E126AB">
              <w:rPr>
                <w:b/>
                <w:bCs/>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3990769D" w14:textId="77777777" w:rsidR="00E126AB" w:rsidRPr="00E126AB" w:rsidRDefault="00E126AB" w:rsidP="00E126AB">
            <w:pPr>
              <w:jc w:val="center"/>
              <w:rPr>
                <w:b/>
                <w:bCs/>
                <w:color w:val="000000"/>
                <w:sz w:val="20"/>
                <w:szCs w:val="20"/>
              </w:rPr>
            </w:pPr>
            <w:r w:rsidRPr="00E126AB">
              <w:rPr>
                <w:b/>
                <w:bCs/>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76232F36" w14:textId="77777777" w:rsidR="00E126AB" w:rsidRPr="00E126AB" w:rsidRDefault="00E126AB" w:rsidP="00E126AB">
            <w:pPr>
              <w:jc w:val="center"/>
              <w:rPr>
                <w:b/>
                <w:bCs/>
                <w:color w:val="000000"/>
                <w:sz w:val="20"/>
                <w:szCs w:val="20"/>
              </w:rPr>
            </w:pPr>
            <w:r w:rsidRPr="00E126AB">
              <w:rPr>
                <w:b/>
                <w:bCs/>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3ED72414" w14:textId="77777777" w:rsidR="00E126AB" w:rsidRPr="00E126AB" w:rsidRDefault="00E126AB" w:rsidP="00E126AB">
            <w:pPr>
              <w:jc w:val="center"/>
              <w:rPr>
                <w:b/>
                <w:bCs/>
                <w:color w:val="000000"/>
                <w:sz w:val="20"/>
                <w:szCs w:val="20"/>
              </w:rPr>
            </w:pPr>
            <w:r w:rsidRPr="00E126AB">
              <w:rPr>
                <w:b/>
                <w:bCs/>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5E8FD7AC" w14:textId="77777777" w:rsidR="00E126AB" w:rsidRPr="00E126AB" w:rsidRDefault="00E126AB" w:rsidP="00E126AB">
            <w:pPr>
              <w:jc w:val="center"/>
              <w:rPr>
                <w:b/>
                <w:bCs/>
                <w:color w:val="000000"/>
                <w:sz w:val="20"/>
                <w:szCs w:val="20"/>
              </w:rPr>
            </w:pPr>
            <w:r w:rsidRPr="00E126AB">
              <w:rPr>
                <w:b/>
                <w:bCs/>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4F51DB78" w14:textId="77777777" w:rsidR="00E126AB" w:rsidRPr="00E126AB" w:rsidRDefault="00E126AB" w:rsidP="00E126AB">
            <w:pPr>
              <w:jc w:val="center"/>
              <w:rPr>
                <w:b/>
                <w:bCs/>
                <w:color w:val="000000"/>
                <w:sz w:val="20"/>
                <w:szCs w:val="20"/>
              </w:rPr>
            </w:pPr>
            <w:r w:rsidRPr="00E126AB">
              <w:rPr>
                <w:b/>
                <w:bCs/>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125D5959" w14:textId="77777777" w:rsidR="00E126AB" w:rsidRPr="00E126AB" w:rsidRDefault="00E126AB" w:rsidP="00E126AB">
            <w:pPr>
              <w:jc w:val="center"/>
              <w:rPr>
                <w:b/>
                <w:bCs/>
                <w:color w:val="000000"/>
                <w:sz w:val="20"/>
                <w:szCs w:val="20"/>
              </w:rPr>
            </w:pPr>
            <w:r w:rsidRPr="00E126AB">
              <w:rPr>
                <w:b/>
                <w:bCs/>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22395B23" w14:textId="77777777" w:rsidR="00E126AB" w:rsidRPr="00E126AB" w:rsidRDefault="00E126AB" w:rsidP="00E126AB">
            <w:pPr>
              <w:jc w:val="center"/>
              <w:rPr>
                <w:b/>
                <w:bCs/>
                <w:color w:val="000000"/>
                <w:sz w:val="20"/>
                <w:szCs w:val="20"/>
              </w:rPr>
            </w:pPr>
            <w:r w:rsidRPr="00E126AB">
              <w:rPr>
                <w:b/>
                <w:bCs/>
                <w:color w:val="000000"/>
                <w:sz w:val="20"/>
                <w:szCs w:val="20"/>
              </w:rPr>
              <w:t>0,004</w:t>
            </w:r>
          </w:p>
        </w:tc>
      </w:tr>
      <w:tr w:rsidR="00E126AB" w:rsidRPr="00E126AB" w14:paraId="38D24879"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3BD58BC2" w14:textId="77777777" w:rsidR="00E126AB" w:rsidRPr="00E126AB" w:rsidRDefault="00E126AB" w:rsidP="00E126AB">
            <w:pPr>
              <w:jc w:val="right"/>
              <w:rPr>
                <w:color w:val="000000"/>
                <w:sz w:val="20"/>
                <w:szCs w:val="20"/>
              </w:rPr>
            </w:pPr>
            <w:r w:rsidRPr="00E126AB">
              <w:rPr>
                <w:color w:val="000000"/>
                <w:sz w:val="20"/>
                <w:szCs w:val="20"/>
              </w:rPr>
              <w:t>отопление и вентиляция</w:t>
            </w:r>
          </w:p>
        </w:tc>
        <w:tc>
          <w:tcPr>
            <w:tcW w:w="339" w:type="pct"/>
            <w:tcBorders>
              <w:top w:val="nil"/>
              <w:left w:val="nil"/>
              <w:bottom w:val="single" w:sz="4" w:space="0" w:color="auto"/>
              <w:right w:val="single" w:sz="4" w:space="0" w:color="auto"/>
            </w:tcBorders>
            <w:shd w:val="clear" w:color="auto" w:fill="auto"/>
            <w:vAlign w:val="center"/>
            <w:hideMark/>
          </w:tcPr>
          <w:p w14:paraId="0A5F73B6"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0AE6C59E" w14:textId="77777777" w:rsidR="00E126AB" w:rsidRPr="00E126AB" w:rsidRDefault="00E126AB" w:rsidP="00E126AB">
            <w:pPr>
              <w:jc w:val="center"/>
              <w:rPr>
                <w:color w:val="000000"/>
                <w:sz w:val="20"/>
                <w:szCs w:val="20"/>
              </w:rPr>
            </w:pPr>
            <w:r w:rsidRPr="00E126AB">
              <w:rPr>
                <w:color w:val="000000"/>
                <w:sz w:val="20"/>
                <w:szCs w:val="20"/>
              </w:rPr>
              <w:t>0,003</w:t>
            </w:r>
          </w:p>
        </w:tc>
        <w:tc>
          <w:tcPr>
            <w:tcW w:w="339" w:type="pct"/>
            <w:tcBorders>
              <w:top w:val="nil"/>
              <w:left w:val="nil"/>
              <w:bottom w:val="single" w:sz="4" w:space="0" w:color="auto"/>
              <w:right w:val="single" w:sz="4" w:space="0" w:color="auto"/>
            </w:tcBorders>
            <w:shd w:val="clear" w:color="auto" w:fill="auto"/>
            <w:vAlign w:val="center"/>
            <w:hideMark/>
          </w:tcPr>
          <w:p w14:paraId="5237F03A" w14:textId="77777777" w:rsidR="00E126AB" w:rsidRPr="00E126AB" w:rsidRDefault="00E126AB" w:rsidP="00E126AB">
            <w:pPr>
              <w:jc w:val="center"/>
              <w:rPr>
                <w:color w:val="000000"/>
                <w:sz w:val="20"/>
                <w:szCs w:val="20"/>
              </w:rPr>
            </w:pPr>
            <w:r w:rsidRPr="00E126AB">
              <w:rPr>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4707B2E4" w14:textId="77777777" w:rsidR="00E126AB" w:rsidRPr="00E126AB" w:rsidRDefault="00E126AB" w:rsidP="00E126AB">
            <w:pPr>
              <w:jc w:val="center"/>
              <w:rPr>
                <w:color w:val="000000"/>
                <w:sz w:val="20"/>
                <w:szCs w:val="20"/>
              </w:rPr>
            </w:pPr>
            <w:r w:rsidRPr="00E126AB">
              <w:rPr>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0D66BC28" w14:textId="77777777" w:rsidR="00E126AB" w:rsidRPr="00E126AB" w:rsidRDefault="00E126AB" w:rsidP="00E126AB">
            <w:pPr>
              <w:jc w:val="center"/>
              <w:rPr>
                <w:color w:val="000000"/>
                <w:sz w:val="20"/>
                <w:szCs w:val="20"/>
              </w:rPr>
            </w:pPr>
            <w:r w:rsidRPr="00E126AB">
              <w:rPr>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394D1084" w14:textId="77777777" w:rsidR="00E126AB" w:rsidRPr="00E126AB" w:rsidRDefault="00E126AB" w:rsidP="00E126AB">
            <w:pPr>
              <w:jc w:val="center"/>
              <w:rPr>
                <w:color w:val="000000"/>
                <w:sz w:val="20"/>
                <w:szCs w:val="20"/>
              </w:rPr>
            </w:pPr>
            <w:r w:rsidRPr="00E126AB">
              <w:rPr>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5C7F6474" w14:textId="77777777" w:rsidR="00E126AB" w:rsidRPr="00E126AB" w:rsidRDefault="00E126AB" w:rsidP="00E126AB">
            <w:pPr>
              <w:jc w:val="center"/>
              <w:rPr>
                <w:color w:val="000000"/>
                <w:sz w:val="20"/>
                <w:szCs w:val="20"/>
              </w:rPr>
            </w:pPr>
            <w:r w:rsidRPr="00E126AB">
              <w:rPr>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1E3DA171" w14:textId="77777777" w:rsidR="00E126AB" w:rsidRPr="00E126AB" w:rsidRDefault="00E126AB" w:rsidP="00E126AB">
            <w:pPr>
              <w:jc w:val="center"/>
              <w:rPr>
                <w:color w:val="000000"/>
                <w:sz w:val="20"/>
                <w:szCs w:val="20"/>
              </w:rPr>
            </w:pPr>
            <w:r w:rsidRPr="00E126AB">
              <w:rPr>
                <w:color w:val="000000"/>
                <w:sz w:val="20"/>
                <w:szCs w:val="20"/>
              </w:rPr>
              <w:t>0,004</w:t>
            </w:r>
          </w:p>
        </w:tc>
        <w:tc>
          <w:tcPr>
            <w:tcW w:w="339" w:type="pct"/>
            <w:tcBorders>
              <w:top w:val="nil"/>
              <w:left w:val="nil"/>
              <w:bottom w:val="single" w:sz="4" w:space="0" w:color="auto"/>
              <w:right w:val="single" w:sz="4" w:space="0" w:color="auto"/>
            </w:tcBorders>
            <w:shd w:val="clear" w:color="auto" w:fill="auto"/>
            <w:vAlign w:val="center"/>
            <w:hideMark/>
          </w:tcPr>
          <w:p w14:paraId="3D6723B9" w14:textId="77777777" w:rsidR="00E126AB" w:rsidRPr="00E126AB" w:rsidRDefault="00E126AB" w:rsidP="00E126AB">
            <w:pPr>
              <w:jc w:val="center"/>
              <w:rPr>
                <w:color w:val="000000"/>
                <w:sz w:val="20"/>
                <w:szCs w:val="20"/>
              </w:rPr>
            </w:pPr>
            <w:r w:rsidRPr="00E126AB">
              <w:rPr>
                <w:color w:val="000000"/>
                <w:sz w:val="20"/>
                <w:szCs w:val="20"/>
              </w:rPr>
              <w:t>0,004</w:t>
            </w:r>
          </w:p>
        </w:tc>
      </w:tr>
      <w:tr w:rsidR="00E126AB" w:rsidRPr="00E126AB" w14:paraId="1B4F0255"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763322BE" w14:textId="77777777" w:rsidR="00E126AB" w:rsidRPr="00E126AB" w:rsidRDefault="00E126AB" w:rsidP="00E126AB">
            <w:pPr>
              <w:jc w:val="right"/>
              <w:rPr>
                <w:color w:val="000000"/>
                <w:sz w:val="20"/>
                <w:szCs w:val="20"/>
              </w:rPr>
            </w:pPr>
            <w:r w:rsidRPr="00E126AB">
              <w:rPr>
                <w:color w:val="000000"/>
                <w:sz w:val="20"/>
                <w:szCs w:val="20"/>
              </w:rPr>
              <w:t>ГВС (средняя)</w:t>
            </w:r>
          </w:p>
        </w:tc>
        <w:tc>
          <w:tcPr>
            <w:tcW w:w="339" w:type="pct"/>
            <w:tcBorders>
              <w:top w:val="nil"/>
              <w:left w:val="nil"/>
              <w:bottom w:val="single" w:sz="4" w:space="0" w:color="auto"/>
              <w:right w:val="single" w:sz="4" w:space="0" w:color="auto"/>
            </w:tcBorders>
            <w:shd w:val="clear" w:color="auto" w:fill="auto"/>
            <w:vAlign w:val="center"/>
            <w:hideMark/>
          </w:tcPr>
          <w:p w14:paraId="22C8DC98"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EC3799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7C1BEBBE"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562FD51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040E404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1C3A4E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999061C"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3E8C26C1"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1B79800" w14:textId="77777777" w:rsidR="00E126AB" w:rsidRPr="00E126AB" w:rsidRDefault="00E126AB" w:rsidP="00E126AB">
            <w:pPr>
              <w:jc w:val="center"/>
              <w:rPr>
                <w:color w:val="000000"/>
                <w:sz w:val="20"/>
                <w:szCs w:val="20"/>
              </w:rPr>
            </w:pPr>
            <w:r w:rsidRPr="00E126AB">
              <w:rPr>
                <w:color w:val="000000"/>
                <w:sz w:val="20"/>
                <w:szCs w:val="20"/>
              </w:rPr>
              <w:t>0,000</w:t>
            </w:r>
          </w:p>
        </w:tc>
      </w:tr>
      <w:tr w:rsidR="00E126AB" w:rsidRPr="00E126AB" w14:paraId="248318AD" w14:textId="77777777" w:rsidTr="00E126AB">
        <w:trPr>
          <w:trHeight w:val="20"/>
        </w:trPr>
        <w:tc>
          <w:tcPr>
            <w:tcW w:w="1948" w:type="pct"/>
            <w:tcBorders>
              <w:top w:val="nil"/>
              <w:left w:val="single" w:sz="4" w:space="0" w:color="auto"/>
              <w:bottom w:val="single" w:sz="4" w:space="0" w:color="auto"/>
              <w:right w:val="single" w:sz="4" w:space="0" w:color="auto"/>
            </w:tcBorders>
            <w:shd w:val="clear" w:color="auto" w:fill="auto"/>
            <w:vAlign w:val="center"/>
            <w:hideMark/>
          </w:tcPr>
          <w:p w14:paraId="4119318C" w14:textId="77777777" w:rsidR="00E126AB" w:rsidRPr="00E126AB" w:rsidRDefault="00E126AB" w:rsidP="00E126AB">
            <w:pPr>
              <w:jc w:val="right"/>
              <w:rPr>
                <w:color w:val="000000"/>
                <w:sz w:val="20"/>
                <w:szCs w:val="20"/>
              </w:rPr>
            </w:pPr>
            <w:r w:rsidRPr="00E126AB">
              <w:rPr>
                <w:color w:val="000000"/>
                <w:sz w:val="20"/>
                <w:szCs w:val="20"/>
              </w:rPr>
              <w:t>технология</w:t>
            </w:r>
          </w:p>
        </w:tc>
        <w:tc>
          <w:tcPr>
            <w:tcW w:w="339" w:type="pct"/>
            <w:tcBorders>
              <w:top w:val="nil"/>
              <w:left w:val="nil"/>
              <w:bottom w:val="single" w:sz="4" w:space="0" w:color="auto"/>
              <w:right w:val="single" w:sz="4" w:space="0" w:color="auto"/>
            </w:tcBorders>
            <w:shd w:val="clear" w:color="auto" w:fill="auto"/>
            <w:vAlign w:val="center"/>
            <w:hideMark/>
          </w:tcPr>
          <w:p w14:paraId="7E8EAA50"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228B2D4"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E613AE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31E2349"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163C802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A0D7A2A"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62146BDB"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447A9F27" w14:textId="77777777" w:rsidR="00E126AB" w:rsidRPr="00E126AB" w:rsidRDefault="00E126AB" w:rsidP="00E126AB">
            <w:pPr>
              <w:jc w:val="center"/>
              <w:rPr>
                <w:color w:val="000000"/>
                <w:sz w:val="20"/>
                <w:szCs w:val="20"/>
              </w:rPr>
            </w:pPr>
            <w:r w:rsidRPr="00E126AB">
              <w:rPr>
                <w:color w:val="000000"/>
                <w:sz w:val="20"/>
                <w:szCs w:val="20"/>
              </w:rPr>
              <w:t>0,000</w:t>
            </w:r>
          </w:p>
        </w:tc>
        <w:tc>
          <w:tcPr>
            <w:tcW w:w="339" w:type="pct"/>
            <w:tcBorders>
              <w:top w:val="nil"/>
              <w:left w:val="nil"/>
              <w:bottom w:val="single" w:sz="4" w:space="0" w:color="auto"/>
              <w:right w:val="single" w:sz="4" w:space="0" w:color="auto"/>
            </w:tcBorders>
            <w:shd w:val="clear" w:color="auto" w:fill="auto"/>
            <w:vAlign w:val="center"/>
            <w:hideMark/>
          </w:tcPr>
          <w:p w14:paraId="2F3878E8" w14:textId="77777777" w:rsidR="00E126AB" w:rsidRPr="00E126AB" w:rsidRDefault="00E126AB" w:rsidP="00E126AB">
            <w:pPr>
              <w:jc w:val="center"/>
              <w:rPr>
                <w:color w:val="000000"/>
                <w:sz w:val="20"/>
                <w:szCs w:val="20"/>
              </w:rPr>
            </w:pPr>
            <w:r w:rsidRPr="00E126AB">
              <w:rPr>
                <w:color w:val="000000"/>
                <w:sz w:val="20"/>
                <w:szCs w:val="20"/>
              </w:rPr>
              <w:t>0,000</w:t>
            </w:r>
          </w:p>
        </w:tc>
      </w:tr>
    </w:tbl>
    <w:p w14:paraId="3DF1FEF2" w14:textId="0FF0E1C8" w:rsidR="00AA7A4A" w:rsidRDefault="00AA7A4A" w:rsidP="00F21F09">
      <w:pPr>
        <w:spacing w:before="240" w:line="276" w:lineRule="auto"/>
        <w:jc w:val="both"/>
        <w:rPr>
          <w:sz w:val="20"/>
          <w:szCs w:val="20"/>
          <w:highlight w:val="yellow"/>
        </w:rPr>
      </w:pPr>
    </w:p>
    <w:sectPr w:rsidR="00AA7A4A" w:rsidSect="00E126AB">
      <w:headerReference w:type="even" r:id="rId13"/>
      <w:footerReference w:type="even" r:id="rId14"/>
      <w:headerReference w:type="first" r:id="rId15"/>
      <w:footerReference w:type="first" r:id="rId16"/>
      <w:pgSz w:w="16840" w:h="11907" w:orient="landscape" w:code="9"/>
      <w:pgMar w:top="851"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39E7F" w14:textId="77777777" w:rsidR="00632F79" w:rsidRDefault="00632F79" w:rsidP="00071052">
      <w:r>
        <w:separator/>
      </w:r>
    </w:p>
  </w:endnote>
  <w:endnote w:type="continuationSeparator" w:id="0">
    <w:p w14:paraId="48E5826C" w14:textId="77777777" w:rsidR="00632F79" w:rsidRDefault="00632F79" w:rsidP="00071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onsultant">
    <w:altName w:val="Lucida Console"/>
    <w:panose1 w:val="00000000000000000000"/>
    <w:charset w:val="00"/>
    <w:family w:val="modern"/>
    <w:notTrueType/>
    <w:pitch w:val="fixed"/>
    <w:sig w:usb0="00000003" w:usb1="00000000" w:usb2="00000000" w:usb3="00000000" w:csb0="0000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NTTimes/Cyrillic">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01"/>
    <w:family w:val="roman"/>
    <w:notTrueType/>
    <w:pitch w:val="variable"/>
  </w:font>
  <w:font w:name="Mangal">
    <w:panose1 w:val="02040503050203030202"/>
    <w:charset w:val="01"/>
    <w:family w:val="roman"/>
    <w:notTrueType/>
    <w:pitch w:val="variable"/>
    <w:sig w:usb0="00002000" w:usb1="00000000" w:usb2="00000000" w:usb3="00000000" w:csb0="00000000"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Consolas">
    <w:panose1 w:val="020B0609020204030204"/>
    <w:charset w:val="CC"/>
    <w:family w:val="modern"/>
    <w:pitch w:val="fixed"/>
    <w:sig w:usb0="E10002FF" w:usb1="4000FCFF" w:usb2="00000009"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D4FDE" w14:textId="77777777" w:rsidR="00AC0E05" w:rsidRPr="001929A7" w:rsidRDefault="00AC0E05" w:rsidP="001C4D8A">
    <w:pPr>
      <w:pBdr>
        <w:bottom w:val="single" w:sz="12" w:space="1" w:color="auto"/>
      </w:pBdr>
      <w:tabs>
        <w:tab w:val="center" w:pos="4677"/>
        <w:tab w:val="right" w:pos="9355"/>
      </w:tabs>
      <w:jc w:val="center"/>
      <w:rPr>
        <w:rFonts w:eastAsia="Calibri"/>
      </w:rPr>
    </w:pPr>
  </w:p>
  <w:p w14:paraId="3B6DBA69" w14:textId="77777777" w:rsidR="00AC0E05" w:rsidRPr="001929A7" w:rsidRDefault="00AC0E05" w:rsidP="001C4D8A">
    <w:pPr>
      <w:tabs>
        <w:tab w:val="center" w:pos="4677"/>
        <w:tab w:val="right" w:pos="9355"/>
      </w:tabs>
      <w:jc w:val="right"/>
      <w:rPr>
        <w:rFonts w:eastAsia="Calibri"/>
      </w:rPr>
    </w:pPr>
    <w:r w:rsidRPr="001929A7">
      <w:rPr>
        <w:rFonts w:eastAsia="Calibri"/>
      </w:rPr>
      <w:fldChar w:fldCharType="begin"/>
    </w:r>
    <w:r w:rsidRPr="001929A7">
      <w:rPr>
        <w:rFonts w:eastAsia="Calibri"/>
      </w:rPr>
      <w:instrText>PAGE   \* MERGEFORMAT</w:instrText>
    </w:r>
    <w:r w:rsidRPr="001929A7">
      <w:rPr>
        <w:rFonts w:eastAsia="Calibri"/>
      </w:rPr>
      <w:fldChar w:fldCharType="separate"/>
    </w:r>
    <w:r w:rsidR="00E126AB">
      <w:rPr>
        <w:rFonts w:eastAsia="Calibri"/>
        <w:noProof/>
      </w:rPr>
      <w:t>2</w:t>
    </w:r>
    <w:r w:rsidRPr="001929A7">
      <w:rPr>
        <w:rFonts w:eastAsia="Calibri"/>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562F9" w14:textId="23C924EC" w:rsidR="00AC0E05" w:rsidRPr="00E22429" w:rsidRDefault="004E31DB" w:rsidP="0073544C">
    <w:pPr>
      <w:jc w:val="center"/>
      <w:rPr>
        <w:rFonts w:eastAsia="Calibri"/>
        <w:b/>
        <w:sz w:val="22"/>
        <w:lang w:val="en-US"/>
      </w:rPr>
    </w:pPr>
    <w:r>
      <w:rPr>
        <w:rFonts w:eastAsia="Calibri"/>
        <w:b/>
        <w:sz w:val="22"/>
      </w:rPr>
      <w:t>Сургут</w:t>
    </w:r>
    <w:r w:rsidR="00AC0E05" w:rsidRPr="0073544C">
      <w:rPr>
        <w:rFonts w:eastAsia="Calibri"/>
        <w:b/>
        <w:sz w:val="22"/>
      </w:rPr>
      <w:t>, 20</w:t>
    </w:r>
    <w:r w:rsidR="00AC0E05">
      <w:rPr>
        <w:rFonts w:eastAsia="Calibri"/>
        <w:b/>
        <w:sz w:val="22"/>
        <w:lang w:val="en-US"/>
      </w:rPr>
      <w:t>23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6F79B" w14:textId="77777777" w:rsidR="00AC0E05" w:rsidRDefault="00AC0E0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721FF" w14:textId="77777777" w:rsidR="00AC0E05" w:rsidRDefault="00AC0E0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84724" w14:textId="77777777" w:rsidR="00632F79" w:rsidRDefault="00632F79" w:rsidP="00071052">
      <w:r>
        <w:separator/>
      </w:r>
    </w:p>
  </w:footnote>
  <w:footnote w:type="continuationSeparator" w:id="0">
    <w:p w14:paraId="68FF7FB4" w14:textId="77777777" w:rsidR="00632F79" w:rsidRDefault="00632F79" w:rsidP="000710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8E054" w14:textId="2759BD75" w:rsidR="00AC0E05" w:rsidRPr="00992C85" w:rsidRDefault="00AC0E05" w:rsidP="00992C85">
    <w:pPr>
      <w:pBdr>
        <w:bottom w:val="single" w:sz="4" w:space="1" w:color="auto"/>
      </w:pBdr>
      <w:tabs>
        <w:tab w:val="center" w:pos="4677"/>
        <w:tab w:val="right" w:pos="9355"/>
      </w:tabs>
      <w:jc w:val="center"/>
      <w:rPr>
        <w:rFonts w:eastAsia="Calibri"/>
        <w:caps/>
        <w:sz w:val="16"/>
        <w:szCs w:val="16"/>
        <w:lang w:eastAsia="en-US"/>
      </w:rPr>
    </w:pPr>
    <w:r w:rsidRPr="00FE512C">
      <w:rPr>
        <w:rFonts w:eastAsia="Calibri"/>
        <w:caps/>
        <w:sz w:val="16"/>
        <w:szCs w:val="16"/>
        <w:lang w:eastAsia="en-US"/>
      </w:rPr>
      <w:t xml:space="preserve">ОБОСНОВЫВАЮЩИЕ МАТЕРИАЛЫ К СХЕМЕ ТЕПЛОСНАБЖЕНЯ МО ГО ГОРОД </w:t>
    </w:r>
    <w:r w:rsidR="004E31DB">
      <w:rPr>
        <w:rFonts w:eastAsia="Calibri"/>
        <w:caps/>
        <w:sz w:val="16"/>
        <w:szCs w:val="16"/>
        <w:lang w:eastAsia="en-US"/>
      </w:rPr>
      <w:t>Сургут</w:t>
    </w:r>
    <w:r w:rsidRPr="00FE512C">
      <w:rPr>
        <w:rFonts w:eastAsia="Calibri"/>
        <w:caps/>
        <w:sz w:val="16"/>
        <w:szCs w:val="16"/>
        <w:lang w:eastAsia="en-US"/>
      </w:rPr>
      <w:t xml:space="preserve"> НА ПЕРИОД ДО 2035 Г.</w:t>
    </w:r>
  </w:p>
  <w:p w14:paraId="2ED2C664" w14:textId="77777777" w:rsidR="00AC0E05" w:rsidRPr="00D44AD8" w:rsidRDefault="00AC0E05" w:rsidP="00D44AD8">
    <w:pPr>
      <w:pBdr>
        <w:bottom w:val="single" w:sz="4" w:space="1" w:color="auto"/>
      </w:pBdr>
      <w:tabs>
        <w:tab w:val="center" w:pos="4677"/>
        <w:tab w:val="right" w:pos="9355"/>
      </w:tabs>
      <w:jc w:val="center"/>
      <w:rPr>
        <w:rFonts w:eastAsia="Calibri"/>
        <w:caps/>
        <w:sz w:val="16"/>
        <w:szCs w:val="16"/>
        <w:lang w:eastAsia="en-US"/>
      </w:rPr>
    </w:pPr>
    <w:r w:rsidRPr="00D1221B">
      <w:rPr>
        <w:rFonts w:eastAsia="Calibri"/>
        <w:caps/>
        <w:sz w:val="16"/>
        <w:szCs w:val="16"/>
        <w:lang w:eastAsia="en-US"/>
      </w:rPr>
      <w:t xml:space="preserve">ГЛАВА </w:t>
    </w:r>
    <w:r>
      <w:rPr>
        <w:rFonts w:eastAsia="Calibri"/>
        <w:caps/>
        <w:sz w:val="16"/>
        <w:szCs w:val="16"/>
        <w:lang w:eastAsia="en-US"/>
      </w:rPr>
      <w:t>2</w:t>
    </w:r>
    <w:r w:rsidRPr="00D1221B">
      <w:rPr>
        <w:rFonts w:eastAsia="Calibri"/>
        <w:caps/>
        <w:sz w:val="16"/>
        <w:szCs w:val="16"/>
        <w:lang w:eastAsia="en-US"/>
      </w:rPr>
      <w:t xml:space="preserve">. Существующее </w:t>
    </w:r>
    <w:r>
      <w:rPr>
        <w:rFonts w:eastAsia="Calibri"/>
        <w:caps/>
        <w:sz w:val="16"/>
        <w:szCs w:val="16"/>
        <w:lang w:eastAsia="en-US"/>
      </w:rPr>
      <w:t>и перспективное потребление тепловой энергии на цели теплоснабжения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2EAB2" w14:textId="77777777" w:rsidR="00AC0E05" w:rsidRDefault="00AC0E05" w:rsidP="0073544C">
    <w:pPr>
      <w:pStyle w:val="aff"/>
      <w:ind w:left="7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04F1" w14:textId="77777777" w:rsidR="00AC0E05" w:rsidRDefault="00AC0E0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DC3ED" w14:textId="77777777" w:rsidR="00AC0E05" w:rsidRDefault="00AC0E0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2pt;height:9.2pt" o:bullet="t">
        <v:imagedata r:id="rId1" o:title="BD21298_"/>
      </v:shape>
    </w:pict>
  </w:numPicBullet>
  <w:abstractNum w:abstractNumId="0">
    <w:nsid w:val="FFFFFF88"/>
    <w:multiLevelType w:val="multilevel"/>
    <w:tmpl w:val="E83AAF9E"/>
    <w:styleLink w:val="11111415"/>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89B6427"/>
    <w:multiLevelType w:val="hybridMultilevel"/>
    <w:tmpl w:val="E2685824"/>
    <w:lvl w:ilvl="0" w:tplc="0419000B">
      <w:start w:val="1"/>
      <w:numFmt w:val="bullet"/>
      <w:lvlText w:val=""/>
      <w:lvlJc w:val="left"/>
      <w:pPr>
        <w:ind w:left="1778" w:hanging="360"/>
      </w:pPr>
      <w:rPr>
        <w:rFonts w:ascii="Wingdings" w:hAnsi="Wingdings"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6">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7">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8">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9">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0FCA6030"/>
    <w:multiLevelType w:val="hybridMultilevel"/>
    <w:tmpl w:val="93D624E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3">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2B61271"/>
    <w:multiLevelType w:val="multilevel"/>
    <w:tmpl w:val="C0D2C708"/>
    <w:styleLink w:val="054"/>
    <w:lvl w:ilvl="0">
      <w:start w:val="1"/>
      <w:numFmt w:val="none"/>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upperRoman"/>
      <w:lvlRestart w:val="0"/>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rPr>
    </w:lvl>
    <w:lvl w:ilvl="2">
      <w:start w:val="1"/>
      <w:numFmt w:val="decimal"/>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8"/>
        <w:u w:val="none"/>
        <w:vertAlign w:val="baseline"/>
      </w:rPr>
    </w:lvl>
    <w:lvl w:ilvl="3">
      <w:start w:val="1"/>
      <w:numFmt w:val="decimal"/>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rPr>
    </w:lvl>
    <w:lvl w:ilvl="4">
      <w:start w:val="1"/>
      <w:numFmt w:val="decimal"/>
      <w:suff w:val="space"/>
      <w:lvlText w:val="%2-%3.%4.%5."/>
      <w:lvlJc w:val="left"/>
      <w:pPr>
        <w:ind w:left="0" w:firstLine="709"/>
      </w:pPr>
      <w:rPr>
        <w:rFonts w:ascii="Times New Roman" w:hAnsi="Times New Roman" w:hint="default"/>
        <w:b/>
        <w:i/>
        <w:caps w:val="0"/>
        <w:strike w:val="0"/>
        <w:dstrike w:val="0"/>
        <w:vanish w:val="0"/>
        <w:color w:val="auto"/>
        <w:spacing w:val="20"/>
        <w:kern w:val="0"/>
        <w:sz w:val="28"/>
        <w:u w:val="none"/>
        <w:vertAlign w:val="baseline"/>
      </w:rPr>
    </w:lvl>
    <w:lvl w:ilvl="5">
      <w:start w:val="1"/>
      <w:numFmt w:val="decimal"/>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4"/>
      <w:suff w:val="space"/>
      <w:lvlText w:val="Рисунок %2-%3.%4.%7."/>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7">
      <w:start w:val="1"/>
      <w:numFmt w:val="decimal"/>
      <w:lvlRestart w:val="4"/>
      <w:suff w:val="space"/>
      <w:lvlText w:val="Таблица %2-%3.%4.%8."/>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15">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9BC6A35"/>
    <w:multiLevelType w:val="hybridMultilevel"/>
    <w:tmpl w:val="DC740680"/>
    <w:styleLink w:val="0512"/>
    <w:lvl w:ilvl="0" w:tplc="AFE6AEAC">
      <w:start w:val="1"/>
      <w:numFmt w:val="decimal"/>
      <w:pStyle w:val="a2"/>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18">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1">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4">
    <w:nsid w:val="277D1C4E"/>
    <w:multiLevelType w:val="multilevel"/>
    <w:tmpl w:val="1276AAD2"/>
    <w:lvl w:ilvl="0">
      <w:start w:val="2"/>
      <w:numFmt w:val="decimal"/>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9">
    <w:nsid w:val="34306094"/>
    <w:multiLevelType w:val="hybridMultilevel"/>
    <w:tmpl w:val="7ACC853C"/>
    <w:styleLink w:val="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31">
    <w:nsid w:val="357E6D96"/>
    <w:multiLevelType w:val="hybridMultilevel"/>
    <w:tmpl w:val="2FDECE6C"/>
    <w:styleLink w:val="114"/>
    <w:lvl w:ilvl="0" w:tplc="AF469098">
      <w:start w:val="1"/>
      <w:numFmt w:val="decimal"/>
      <w:pStyle w:val="30"/>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2">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6DF4BBD"/>
    <w:multiLevelType w:val="hybridMultilevel"/>
    <w:tmpl w:val="5EDC94F0"/>
    <w:styleLink w:val="32"/>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376553DE"/>
    <w:multiLevelType w:val="hybridMultilevel"/>
    <w:tmpl w:val="4926999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38A25EA1"/>
    <w:multiLevelType w:val="hybridMultilevel"/>
    <w:tmpl w:val="331E5B6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37">
    <w:nsid w:val="397F6ADB"/>
    <w:multiLevelType w:val="hybridMultilevel"/>
    <w:tmpl w:val="8662CC98"/>
    <w:lvl w:ilvl="0" w:tplc="96B06804">
      <w:numFmt w:val="bullet"/>
      <w:pStyle w:val="115"/>
      <w:lvlText w:val=""/>
      <w:lvlJc w:val="left"/>
      <w:pPr>
        <w:ind w:left="1522" w:hanging="360"/>
      </w:pPr>
      <w:rPr>
        <w:rFonts w:ascii="Symbol" w:eastAsia="Times New Roman" w:hAnsi="Symbol" w:cs="Times New Roman"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38">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40">
    <w:nsid w:val="3D0B7FE9"/>
    <w:multiLevelType w:val="hybridMultilevel"/>
    <w:tmpl w:val="5A6E966A"/>
    <w:lvl w:ilvl="0" w:tplc="FFFFFFFF">
      <w:start w:val="1"/>
      <w:numFmt w:val="decimal"/>
      <w:pStyle w:val="a5"/>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41">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42">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3">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8">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4A2F2D3E"/>
    <w:multiLevelType w:val="multilevel"/>
    <w:tmpl w:val="C4F0B308"/>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1">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52">
    <w:nsid w:val="4BD14786"/>
    <w:multiLevelType w:val="multilevel"/>
    <w:tmpl w:val="68EECBD8"/>
    <w:styleLink w:val="33"/>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53">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nsid w:val="4EBF4264"/>
    <w:multiLevelType w:val="multilevel"/>
    <w:tmpl w:val="04190023"/>
    <w:styleLink w:val="ab"/>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7">
    <w:nsid w:val="4FDB5851"/>
    <w:multiLevelType w:val="hybridMultilevel"/>
    <w:tmpl w:val="6402FCA6"/>
    <w:lvl w:ilvl="0" w:tplc="18E46A1A">
      <w:start w:val="1"/>
      <w:numFmt w:val="bullet"/>
      <w:pStyle w:val="ac"/>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0284658"/>
    <w:multiLevelType w:val="hybridMultilevel"/>
    <w:tmpl w:val="E5769D32"/>
    <w:styleLink w:val="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60">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1">
    <w:nsid w:val="57D123D5"/>
    <w:multiLevelType w:val="multilevel"/>
    <w:tmpl w:val="D7545F0E"/>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2">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3">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59BB17D7"/>
    <w:multiLevelType w:val="hybridMultilevel"/>
    <w:tmpl w:val="3404FB24"/>
    <w:lvl w:ilvl="0" w:tplc="6BB0BE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5">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66">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5CE32A3D"/>
    <w:multiLevelType w:val="multilevel"/>
    <w:tmpl w:val="EB524AD4"/>
    <w:styleLink w:val="33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nsid w:val="5E1C1B61"/>
    <w:multiLevelType w:val="multilevel"/>
    <w:tmpl w:val="D0C49818"/>
    <w:lvl w:ilvl="0">
      <w:start w:val="1"/>
      <w:numFmt w:val="decimal"/>
      <w:pStyle w:val="a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71">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2">
    <w:nsid w:val="62226F37"/>
    <w:multiLevelType w:val="hybridMultilevel"/>
    <w:tmpl w:val="A73E8E9A"/>
    <w:styleLink w:val="312"/>
    <w:lvl w:ilvl="0" w:tplc="1ABAB1EA">
      <w:start w:val="1"/>
      <w:numFmt w:val="decimal"/>
      <w:pStyle w:val="af"/>
      <w:lvlText w:val="Таблица 7.%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4">
    <w:nsid w:val="63C079CC"/>
    <w:multiLevelType w:val="multilevel"/>
    <w:tmpl w:val="93B28C1E"/>
    <w:styleLink w:val="052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5">
    <w:nsid w:val="64904358"/>
    <w:multiLevelType w:val="hybridMultilevel"/>
    <w:tmpl w:val="B0B0F68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nsid w:val="64C34787"/>
    <w:multiLevelType w:val="hybridMultilevel"/>
    <w:tmpl w:val="1450975E"/>
    <w:lvl w:ilvl="0" w:tplc="344E07F4">
      <w:start w:val="1"/>
      <w:numFmt w:val="decimal"/>
      <w:pStyle w:val="af0"/>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8">
    <w:nsid w:val="68584ABD"/>
    <w:multiLevelType w:val="hybridMultilevel"/>
    <w:tmpl w:val="F4005200"/>
    <w:lvl w:ilvl="0" w:tplc="0C0A3E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9">
    <w:nsid w:val="68612CD2"/>
    <w:multiLevelType w:val="multilevel"/>
    <w:tmpl w:val="E35AA76E"/>
    <w:styleLink w:val="5"/>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0">
    <w:nsid w:val="695955CA"/>
    <w:multiLevelType w:val="multilevel"/>
    <w:tmpl w:val="82C657E2"/>
    <w:styleLink w:val="20"/>
    <w:lvl w:ilvl="0">
      <w:start w:val="2"/>
      <w:numFmt w:val="decimal"/>
      <w:lvlText w:val="%1."/>
      <w:lvlJc w:val="left"/>
      <w:pPr>
        <w:ind w:left="360" w:hanging="360"/>
      </w:pPr>
      <w:rPr>
        <w:rFonts w:ascii="Times New Roman" w:hAnsi="Times New Roman"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83">
    <w:nsid w:val="6F7E0421"/>
    <w:multiLevelType w:val="hybridMultilevel"/>
    <w:tmpl w:val="421E0306"/>
    <w:lvl w:ilvl="0" w:tplc="459E5410">
      <w:numFmt w:val="bullet"/>
      <w:lvlText w:val="-"/>
      <w:lvlJc w:val="left"/>
      <w:pPr>
        <w:ind w:left="216" w:hanging="159"/>
      </w:pPr>
      <w:rPr>
        <w:rFonts w:ascii="Arial" w:eastAsia="Arial" w:hAnsi="Arial" w:cs="Arial" w:hint="default"/>
        <w:w w:val="100"/>
        <w:sz w:val="22"/>
        <w:szCs w:val="22"/>
        <w:lang w:val="ru-RU" w:eastAsia="en-US" w:bidi="ar-SA"/>
      </w:rPr>
    </w:lvl>
    <w:lvl w:ilvl="1" w:tplc="5D724FE2">
      <w:numFmt w:val="bullet"/>
      <w:lvlText w:val="•"/>
      <w:lvlJc w:val="left"/>
      <w:pPr>
        <w:ind w:left="1206" w:hanging="159"/>
      </w:pPr>
      <w:rPr>
        <w:rFonts w:hint="default"/>
        <w:lang w:val="ru-RU" w:eastAsia="en-US" w:bidi="ar-SA"/>
      </w:rPr>
    </w:lvl>
    <w:lvl w:ilvl="2" w:tplc="F91E90B8">
      <w:numFmt w:val="bullet"/>
      <w:lvlText w:val="•"/>
      <w:lvlJc w:val="left"/>
      <w:pPr>
        <w:ind w:left="2192" w:hanging="159"/>
      </w:pPr>
      <w:rPr>
        <w:rFonts w:hint="default"/>
        <w:lang w:val="ru-RU" w:eastAsia="en-US" w:bidi="ar-SA"/>
      </w:rPr>
    </w:lvl>
    <w:lvl w:ilvl="3" w:tplc="8A869B80">
      <w:numFmt w:val="bullet"/>
      <w:lvlText w:val="•"/>
      <w:lvlJc w:val="left"/>
      <w:pPr>
        <w:ind w:left="3179" w:hanging="159"/>
      </w:pPr>
      <w:rPr>
        <w:rFonts w:hint="default"/>
        <w:lang w:val="ru-RU" w:eastAsia="en-US" w:bidi="ar-SA"/>
      </w:rPr>
    </w:lvl>
    <w:lvl w:ilvl="4" w:tplc="16B6B812">
      <w:numFmt w:val="bullet"/>
      <w:lvlText w:val="•"/>
      <w:lvlJc w:val="left"/>
      <w:pPr>
        <w:ind w:left="4165" w:hanging="159"/>
      </w:pPr>
      <w:rPr>
        <w:rFonts w:hint="default"/>
        <w:lang w:val="ru-RU" w:eastAsia="en-US" w:bidi="ar-SA"/>
      </w:rPr>
    </w:lvl>
    <w:lvl w:ilvl="5" w:tplc="202458AE">
      <w:numFmt w:val="bullet"/>
      <w:lvlText w:val="•"/>
      <w:lvlJc w:val="left"/>
      <w:pPr>
        <w:ind w:left="5152" w:hanging="159"/>
      </w:pPr>
      <w:rPr>
        <w:rFonts w:hint="default"/>
        <w:lang w:val="ru-RU" w:eastAsia="en-US" w:bidi="ar-SA"/>
      </w:rPr>
    </w:lvl>
    <w:lvl w:ilvl="6" w:tplc="9830D356">
      <w:numFmt w:val="bullet"/>
      <w:lvlText w:val="•"/>
      <w:lvlJc w:val="left"/>
      <w:pPr>
        <w:ind w:left="6138" w:hanging="159"/>
      </w:pPr>
      <w:rPr>
        <w:rFonts w:hint="default"/>
        <w:lang w:val="ru-RU" w:eastAsia="en-US" w:bidi="ar-SA"/>
      </w:rPr>
    </w:lvl>
    <w:lvl w:ilvl="7" w:tplc="03D454EA">
      <w:numFmt w:val="bullet"/>
      <w:lvlText w:val="•"/>
      <w:lvlJc w:val="left"/>
      <w:pPr>
        <w:ind w:left="7124" w:hanging="159"/>
      </w:pPr>
      <w:rPr>
        <w:rFonts w:hint="default"/>
        <w:lang w:val="ru-RU" w:eastAsia="en-US" w:bidi="ar-SA"/>
      </w:rPr>
    </w:lvl>
    <w:lvl w:ilvl="8" w:tplc="28222D8C">
      <w:numFmt w:val="bullet"/>
      <w:lvlText w:val="•"/>
      <w:lvlJc w:val="left"/>
      <w:pPr>
        <w:ind w:left="8111" w:hanging="159"/>
      </w:pPr>
      <w:rPr>
        <w:rFonts w:hint="default"/>
        <w:lang w:val="ru-RU" w:eastAsia="en-US" w:bidi="ar-SA"/>
      </w:rPr>
    </w:lvl>
  </w:abstractNum>
  <w:abstractNum w:abstractNumId="84">
    <w:nsid w:val="71650B4C"/>
    <w:multiLevelType w:val="singleLevel"/>
    <w:tmpl w:val="70DE7A12"/>
    <w:styleLink w:val="1120"/>
    <w:lvl w:ilvl="0">
      <w:start w:val="1"/>
      <w:numFmt w:val="bullet"/>
      <w:pStyle w:val="af1"/>
      <w:lvlText w:val=""/>
      <w:lvlJc w:val="left"/>
      <w:pPr>
        <w:tabs>
          <w:tab w:val="num" w:pos="360"/>
        </w:tabs>
        <w:ind w:left="360" w:hanging="360"/>
      </w:pPr>
      <w:rPr>
        <w:rFonts w:ascii="Symbol" w:hAnsi="Symbol" w:cs="Symbol" w:hint="default"/>
        <w:color w:val="auto"/>
      </w:rPr>
    </w:lvl>
  </w:abstractNum>
  <w:abstractNum w:abstractNumId="85">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72870517"/>
    <w:multiLevelType w:val="hybridMultilevel"/>
    <w:tmpl w:val="0C4861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nsid w:val="75091FBA"/>
    <w:multiLevelType w:val="hybridMultilevel"/>
    <w:tmpl w:val="F0220C5A"/>
    <w:styleLink w:val="116"/>
    <w:lvl w:ilvl="0" w:tplc="6BE811F2">
      <w:start w:val="1"/>
      <w:numFmt w:val="decimal"/>
      <w:pStyle w:val="af2"/>
      <w:lvlText w:val="Рис. 2.%1."/>
      <w:lvlJc w:val="left"/>
      <w:pPr>
        <w:ind w:left="2160" w:hanging="360"/>
      </w:pPr>
      <w:rPr>
        <w:rFonts w:hint="default"/>
      </w:rPr>
    </w:lvl>
    <w:lvl w:ilvl="1" w:tplc="F39C422C">
      <w:start w:val="1"/>
      <w:numFmt w:val="lowerLetter"/>
      <w:pStyle w:val="23"/>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pStyle w:val="40"/>
      <w:lvlText w:val="%4."/>
      <w:lvlJc w:val="left"/>
      <w:pPr>
        <w:ind w:left="4320" w:hanging="360"/>
      </w:pPr>
    </w:lvl>
    <w:lvl w:ilvl="4" w:tplc="AD1223F4" w:tentative="1">
      <w:start w:val="1"/>
      <w:numFmt w:val="lowerLetter"/>
      <w:pStyle w:val="50"/>
      <w:lvlText w:val="%5."/>
      <w:lvlJc w:val="left"/>
      <w:pPr>
        <w:ind w:left="5040" w:hanging="360"/>
      </w:pPr>
    </w:lvl>
    <w:lvl w:ilvl="5" w:tplc="AE88178E" w:tentative="1">
      <w:start w:val="1"/>
      <w:numFmt w:val="lowerRoman"/>
      <w:pStyle w:val="61"/>
      <w:lvlText w:val="%6."/>
      <w:lvlJc w:val="right"/>
      <w:pPr>
        <w:ind w:left="5760" w:hanging="180"/>
      </w:pPr>
    </w:lvl>
    <w:lvl w:ilvl="6" w:tplc="0734C24A" w:tentative="1">
      <w:start w:val="1"/>
      <w:numFmt w:val="decimal"/>
      <w:pStyle w:val="7"/>
      <w:lvlText w:val="%7."/>
      <w:lvlJc w:val="left"/>
      <w:pPr>
        <w:ind w:left="6480" w:hanging="360"/>
      </w:pPr>
    </w:lvl>
    <w:lvl w:ilvl="7" w:tplc="18B432D4" w:tentative="1">
      <w:start w:val="1"/>
      <w:numFmt w:val="lowerLetter"/>
      <w:pStyle w:val="8"/>
      <w:lvlText w:val="%8."/>
      <w:lvlJc w:val="left"/>
      <w:pPr>
        <w:ind w:left="7200" w:hanging="360"/>
      </w:pPr>
    </w:lvl>
    <w:lvl w:ilvl="8" w:tplc="72603AC0" w:tentative="1">
      <w:start w:val="1"/>
      <w:numFmt w:val="lowerRoman"/>
      <w:pStyle w:val="9"/>
      <w:lvlText w:val="%9."/>
      <w:lvlJc w:val="right"/>
      <w:pPr>
        <w:ind w:left="7920" w:hanging="180"/>
      </w:pPr>
    </w:lvl>
  </w:abstractNum>
  <w:abstractNum w:abstractNumId="88">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9">
    <w:nsid w:val="779A31A7"/>
    <w:multiLevelType w:val="hybridMultilevel"/>
    <w:tmpl w:val="B9EADE68"/>
    <w:lvl w:ilvl="0" w:tplc="FAFACFE8">
      <w:start w:val="1"/>
      <w:numFmt w:val="bullet"/>
      <w:pStyle w:val="af3"/>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0">
    <w:nsid w:val="77AF4177"/>
    <w:multiLevelType w:val="multilevel"/>
    <w:tmpl w:val="AEF0E0AE"/>
    <w:lvl w:ilvl="0">
      <w:start w:val="1"/>
      <w:numFmt w:val="decimal"/>
      <w:pStyle w:val="1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92">
    <w:nsid w:val="7A8B7F92"/>
    <w:multiLevelType w:val="hybridMultilevel"/>
    <w:tmpl w:val="730E79B4"/>
    <w:lvl w:ilvl="0" w:tplc="ED9884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3">
    <w:nsid w:val="7C6C7F8C"/>
    <w:multiLevelType w:val="hybridMultilevel"/>
    <w:tmpl w:val="33EE90B8"/>
    <w:styleLink w:val="0520"/>
    <w:lvl w:ilvl="0" w:tplc="808AAC10">
      <w:start w:val="1"/>
      <w:numFmt w:val="decimal"/>
      <w:pStyle w:val="af4"/>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94">
    <w:nsid w:val="7C732E38"/>
    <w:multiLevelType w:val="hybridMultilevel"/>
    <w:tmpl w:val="B6A43058"/>
    <w:styleLink w:val="123"/>
    <w:lvl w:ilvl="0" w:tplc="04E2CDEA">
      <w:start w:val="1"/>
      <w:numFmt w:val="bullet"/>
      <w:pStyle w:val="34"/>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95">
    <w:nsid w:val="7CA51F90"/>
    <w:multiLevelType w:val="multilevel"/>
    <w:tmpl w:val="7CA51F90"/>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6">
    <w:nsid w:val="7CA92536"/>
    <w:multiLevelType w:val="hybridMultilevel"/>
    <w:tmpl w:val="C89CC47A"/>
    <w:styleLink w:val="3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7F3619F2"/>
    <w:multiLevelType w:val="hybridMultilevel"/>
    <w:tmpl w:val="199A99A0"/>
    <w:lvl w:ilvl="0" w:tplc="04D851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0"/>
  </w:num>
  <w:num w:numId="2">
    <w:abstractNumId w:val="75"/>
  </w:num>
  <w:num w:numId="3">
    <w:abstractNumId w:val="45"/>
  </w:num>
  <w:num w:numId="4">
    <w:abstractNumId w:val="0"/>
  </w:num>
  <w:num w:numId="5">
    <w:abstractNumId w:val="94"/>
  </w:num>
  <w:num w:numId="6">
    <w:abstractNumId w:val="51"/>
  </w:num>
  <w:num w:numId="7">
    <w:abstractNumId w:val="30"/>
  </w:num>
  <w:num w:numId="8">
    <w:abstractNumId w:val="65"/>
  </w:num>
  <w:num w:numId="9">
    <w:abstractNumId w:val="84"/>
  </w:num>
  <w:num w:numId="10">
    <w:abstractNumId w:val="85"/>
  </w:num>
  <w:num w:numId="11">
    <w:abstractNumId w:val="38"/>
  </w:num>
  <w:num w:numId="12">
    <w:abstractNumId w:val="31"/>
  </w:num>
  <w:num w:numId="13">
    <w:abstractNumId w:val="70"/>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7"/>
  </w:num>
  <w:num w:numId="16">
    <w:abstractNumId w:val="15"/>
  </w:num>
  <w:num w:numId="17">
    <w:abstractNumId w:val="72"/>
  </w:num>
  <w:num w:numId="18">
    <w:abstractNumId w:val="86"/>
  </w:num>
  <w:num w:numId="19">
    <w:abstractNumId w:val="58"/>
  </w:num>
  <w:num w:numId="20">
    <w:abstractNumId w:val="28"/>
  </w:num>
  <w:num w:numId="21">
    <w:abstractNumId w:val="61"/>
  </w:num>
  <w:num w:numId="22">
    <w:abstractNumId w:val="26"/>
  </w:num>
  <w:num w:numId="23">
    <w:abstractNumId w:val="74"/>
  </w:num>
  <w:num w:numId="24">
    <w:abstractNumId w:val="33"/>
  </w:num>
  <w:num w:numId="25">
    <w:abstractNumId w:val="4"/>
  </w:num>
  <w:num w:numId="26">
    <w:abstractNumId w:val="60"/>
  </w:num>
  <w:num w:numId="27">
    <w:abstractNumId w:val="55"/>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8">
    <w:abstractNumId w:val="88"/>
  </w:num>
  <w:num w:numId="29">
    <w:abstractNumId w:val="71"/>
  </w:num>
  <w:num w:numId="30">
    <w:abstractNumId w:val="93"/>
  </w:num>
  <w:num w:numId="31">
    <w:abstractNumId w:val="62"/>
  </w:num>
  <w:num w:numId="32">
    <w:abstractNumId w:val="9"/>
  </w:num>
  <w:num w:numId="33">
    <w:abstractNumId w:val="47"/>
  </w:num>
  <w:num w:numId="34">
    <w:abstractNumId w:val="44"/>
  </w:num>
  <w:num w:numId="35">
    <w:abstractNumId w:val="12"/>
  </w:num>
  <w:num w:numId="36">
    <w:abstractNumId w:val="8"/>
  </w:num>
  <w:num w:numId="37">
    <w:abstractNumId w:val="77"/>
  </w:num>
  <w:num w:numId="38">
    <w:abstractNumId w:val="7"/>
  </w:num>
  <w:num w:numId="39">
    <w:abstractNumId w:val="3"/>
  </w:num>
  <w:num w:numId="40">
    <w:abstractNumId w:val="42"/>
  </w:num>
  <w:num w:numId="41">
    <w:abstractNumId w:val="68"/>
  </w:num>
  <w:num w:numId="42">
    <w:abstractNumId w:val="40"/>
  </w:num>
  <w:num w:numId="43">
    <w:abstractNumId w:val="76"/>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24"/>
  </w:num>
  <w:num w:numId="47">
    <w:abstractNumId w:val="46"/>
  </w:num>
  <w:num w:numId="48">
    <w:abstractNumId w:val="2"/>
  </w:num>
  <w:num w:numId="49">
    <w:abstractNumId w:val="80"/>
  </w:num>
  <w:num w:numId="50">
    <w:abstractNumId w:val="90"/>
  </w:num>
  <w:num w:numId="51">
    <w:abstractNumId w:val="52"/>
  </w:num>
  <w:num w:numId="52">
    <w:abstractNumId w:val="37"/>
  </w:num>
  <w:num w:numId="53">
    <w:abstractNumId w:val="49"/>
  </w:num>
  <w:num w:numId="54">
    <w:abstractNumId w:val="27"/>
  </w:num>
  <w:num w:numId="55">
    <w:abstractNumId w:val="6"/>
  </w:num>
  <w:num w:numId="56">
    <w:abstractNumId w:val="57"/>
  </w:num>
  <w:num w:numId="57">
    <w:abstractNumId w:val="81"/>
  </w:num>
  <w:num w:numId="58">
    <w:abstractNumId w:val="14"/>
  </w:num>
  <w:num w:numId="59">
    <w:abstractNumId w:val="79"/>
  </w:num>
  <w:num w:numId="60">
    <w:abstractNumId w:val="18"/>
  </w:num>
  <w:num w:numId="61">
    <w:abstractNumId w:val="19"/>
  </w:num>
  <w:num w:numId="62">
    <w:abstractNumId w:val="82"/>
  </w:num>
  <w:num w:numId="63">
    <w:abstractNumId w:val="54"/>
  </w:num>
  <w:num w:numId="64">
    <w:abstractNumId w:val="78"/>
  </w:num>
  <w:num w:numId="65">
    <w:abstractNumId w:val="89"/>
  </w:num>
  <w:num w:numId="66">
    <w:abstractNumId w:val="73"/>
  </w:num>
  <w:num w:numId="67">
    <w:abstractNumId w:val="41"/>
  </w:num>
  <w:num w:numId="68">
    <w:abstractNumId w:val="23"/>
  </w:num>
  <w:num w:numId="69">
    <w:abstractNumId w:val="20"/>
  </w:num>
  <w:num w:numId="70">
    <w:abstractNumId w:val="59"/>
  </w:num>
  <w:num w:numId="71">
    <w:abstractNumId w:val="63"/>
  </w:num>
  <w:num w:numId="72">
    <w:abstractNumId w:val="21"/>
  </w:num>
  <w:num w:numId="73">
    <w:abstractNumId w:val="16"/>
  </w:num>
  <w:num w:numId="74">
    <w:abstractNumId w:val="36"/>
  </w:num>
  <w:num w:numId="75">
    <w:abstractNumId w:val="22"/>
  </w:num>
  <w:num w:numId="76">
    <w:abstractNumId w:val="96"/>
  </w:num>
  <w:num w:numId="77">
    <w:abstractNumId w:val="91"/>
  </w:num>
  <w:num w:numId="78">
    <w:abstractNumId w:val="39"/>
  </w:num>
  <w:num w:numId="79">
    <w:abstractNumId w:val="29"/>
  </w:num>
  <w:num w:numId="80">
    <w:abstractNumId w:val="66"/>
  </w:num>
  <w:num w:numId="81">
    <w:abstractNumId w:val="48"/>
  </w:num>
  <w:num w:numId="82">
    <w:abstractNumId w:val="43"/>
  </w:num>
  <w:num w:numId="83">
    <w:abstractNumId w:val="69"/>
  </w:num>
  <w:num w:numId="84">
    <w:abstractNumId w:val="13"/>
  </w:num>
  <w:num w:numId="85">
    <w:abstractNumId w:val="56"/>
  </w:num>
  <w:num w:numId="86">
    <w:abstractNumId w:val="1"/>
  </w:num>
  <w:num w:numId="87">
    <w:abstractNumId w:val="25"/>
  </w:num>
  <w:num w:numId="88">
    <w:abstractNumId w:val="53"/>
  </w:num>
  <w:num w:numId="89">
    <w:abstractNumId w:val="35"/>
  </w:num>
  <w:num w:numId="90">
    <w:abstractNumId w:val="17"/>
  </w:num>
  <w:num w:numId="91">
    <w:abstractNumId w:val="55"/>
  </w:num>
  <w:num w:numId="92">
    <w:abstractNumId w:val="67"/>
  </w:num>
  <w:num w:numId="93">
    <w:abstractNumId w:val="5"/>
  </w:num>
  <w:num w:numId="94">
    <w:abstractNumId w:val="11"/>
  </w:num>
  <w:num w:numId="95">
    <w:abstractNumId w:val="34"/>
  </w:num>
  <w:num w:numId="96">
    <w:abstractNumId w:val="97"/>
  </w:num>
  <w:num w:numId="97">
    <w:abstractNumId w:val="95"/>
  </w:num>
  <w:num w:numId="98">
    <w:abstractNumId w:val="92"/>
  </w:num>
  <w:num w:numId="99">
    <w:abstractNumId w:val="64"/>
  </w:num>
  <w:num w:numId="100">
    <w:abstractNumId w:val="8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F59"/>
    <w:rsid w:val="00000180"/>
    <w:rsid w:val="00002817"/>
    <w:rsid w:val="00002BAB"/>
    <w:rsid w:val="00002F80"/>
    <w:rsid w:val="000106F7"/>
    <w:rsid w:val="0001229C"/>
    <w:rsid w:val="000146C8"/>
    <w:rsid w:val="00017A7F"/>
    <w:rsid w:val="00017C0F"/>
    <w:rsid w:val="0002368A"/>
    <w:rsid w:val="00024A70"/>
    <w:rsid w:val="0002651B"/>
    <w:rsid w:val="00026969"/>
    <w:rsid w:val="000317E5"/>
    <w:rsid w:val="00031980"/>
    <w:rsid w:val="00032CC5"/>
    <w:rsid w:val="00034547"/>
    <w:rsid w:val="0003604C"/>
    <w:rsid w:val="00036D31"/>
    <w:rsid w:val="000409DC"/>
    <w:rsid w:val="0004793D"/>
    <w:rsid w:val="00052056"/>
    <w:rsid w:val="000603D3"/>
    <w:rsid w:val="000614AC"/>
    <w:rsid w:val="000655C9"/>
    <w:rsid w:val="00071052"/>
    <w:rsid w:val="000714D8"/>
    <w:rsid w:val="00074B40"/>
    <w:rsid w:val="0008041B"/>
    <w:rsid w:val="0008475A"/>
    <w:rsid w:val="00085FF9"/>
    <w:rsid w:val="00091807"/>
    <w:rsid w:val="00092FDB"/>
    <w:rsid w:val="000934E5"/>
    <w:rsid w:val="00095E21"/>
    <w:rsid w:val="000A0259"/>
    <w:rsid w:val="000A1057"/>
    <w:rsid w:val="000A2616"/>
    <w:rsid w:val="000A2AC9"/>
    <w:rsid w:val="000A56E7"/>
    <w:rsid w:val="000A594C"/>
    <w:rsid w:val="000A7280"/>
    <w:rsid w:val="000B126E"/>
    <w:rsid w:val="000B255E"/>
    <w:rsid w:val="000B33B2"/>
    <w:rsid w:val="000B4274"/>
    <w:rsid w:val="000B61A1"/>
    <w:rsid w:val="000B6666"/>
    <w:rsid w:val="000B6AC4"/>
    <w:rsid w:val="000C4737"/>
    <w:rsid w:val="000C58A2"/>
    <w:rsid w:val="000C67DF"/>
    <w:rsid w:val="000D51B1"/>
    <w:rsid w:val="000D5B94"/>
    <w:rsid w:val="000E05A5"/>
    <w:rsid w:val="000E2F67"/>
    <w:rsid w:val="000E4361"/>
    <w:rsid w:val="000E4972"/>
    <w:rsid w:val="000E71AB"/>
    <w:rsid w:val="000F3067"/>
    <w:rsid w:val="000F3143"/>
    <w:rsid w:val="001012E9"/>
    <w:rsid w:val="001013F1"/>
    <w:rsid w:val="001107E6"/>
    <w:rsid w:val="0011506F"/>
    <w:rsid w:val="00117D3F"/>
    <w:rsid w:val="001203FF"/>
    <w:rsid w:val="00120726"/>
    <w:rsid w:val="00120BE2"/>
    <w:rsid w:val="00121CA0"/>
    <w:rsid w:val="00122633"/>
    <w:rsid w:val="00122D21"/>
    <w:rsid w:val="001239C9"/>
    <w:rsid w:val="0012425B"/>
    <w:rsid w:val="00124289"/>
    <w:rsid w:val="00125554"/>
    <w:rsid w:val="001316BF"/>
    <w:rsid w:val="0014259C"/>
    <w:rsid w:val="00143D00"/>
    <w:rsid w:val="00147247"/>
    <w:rsid w:val="001500C1"/>
    <w:rsid w:val="001500E0"/>
    <w:rsid w:val="001620B9"/>
    <w:rsid w:val="00164CF1"/>
    <w:rsid w:val="00174E0A"/>
    <w:rsid w:val="0017644D"/>
    <w:rsid w:val="0017658E"/>
    <w:rsid w:val="00176EC0"/>
    <w:rsid w:val="00177030"/>
    <w:rsid w:val="00181D67"/>
    <w:rsid w:val="001858B3"/>
    <w:rsid w:val="00191747"/>
    <w:rsid w:val="00192678"/>
    <w:rsid w:val="00192D62"/>
    <w:rsid w:val="0019329F"/>
    <w:rsid w:val="001A38D4"/>
    <w:rsid w:val="001A3BB6"/>
    <w:rsid w:val="001A7AED"/>
    <w:rsid w:val="001B172F"/>
    <w:rsid w:val="001B261F"/>
    <w:rsid w:val="001B2FA6"/>
    <w:rsid w:val="001B5FE5"/>
    <w:rsid w:val="001B646B"/>
    <w:rsid w:val="001B6CAA"/>
    <w:rsid w:val="001B6D0A"/>
    <w:rsid w:val="001B768A"/>
    <w:rsid w:val="001C08F7"/>
    <w:rsid w:val="001C123C"/>
    <w:rsid w:val="001C355C"/>
    <w:rsid w:val="001C3EF8"/>
    <w:rsid w:val="001C3F59"/>
    <w:rsid w:val="001C4D8A"/>
    <w:rsid w:val="001C575E"/>
    <w:rsid w:val="001C59BA"/>
    <w:rsid w:val="001C5B59"/>
    <w:rsid w:val="001C71FC"/>
    <w:rsid w:val="001D071F"/>
    <w:rsid w:val="001D0FA7"/>
    <w:rsid w:val="001D3F87"/>
    <w:rsid w:val="001D4934"/>
    <w:rsid w:val="001D5001"/>
    <w:rsid w:val="001E51F6"/>
    <w:rsid w:val="001E65FC"/>
    <w:rsid w:val="001F0B82"/>
    <w:rsid w:val="001F4208"/>
    <w:rsid w:val="001F756A"/>
    <w:rsid w:val="002024E6"/>
    <w:rsid w:val="00203F7C"/>
    <w:rsid w:val="002054EC"/>
    <w:rsid w:val="00205FC6"/>
    <w:rsid w:val="00210F81"/>
    <w:rsid w:val="0021110A"/>
    <w:rsid w:val="002119FB"/>
    <w:rsid w:val="0021376C"/>
    <w:rsid w:val="0021711E"/>
    <w:rsid w:val="00221B67"/>
    <w:rsid w:val="00232BDB"/>
    <w:rsid w:val="00234595"/>
    <w:rsid w:val="00250B0D"/>
    <w:rsid w:val="00250CC2"/>
    <w:rsid w:val="00255367"/>
    <w:rsid w:val="00255E6E"/>
    <w:rsid w:val="00261925"/>
    <w:rsid w:val="00264933"/>
    <w:rsid w:val="0026775E"/>
    <w:rsid w:val="00271814"/>
    <w:rsid w:val="00273DE4"/>
    <w:rsid w:val="002741E9"/>
    <w:rsid w:val="002746F2"/>
    <w:rsid w:val="0028300D"/>
    <w:rsid w:val="002852AE"/>
    <w:rsid w:val="002871FA"/>
    <w:rsid w:val="00290B77"/>
    <w:rsid w:val="00294901"/>
    <w:rsid w:val="002A24EB"/>
    <w:rsid w:val="002B2429"/>
    <w:rsid w:val="002B74E9"/>
    <w:rsid w:val="002C1DB7"/>
    <w:rsid w:val="002C64DE"/>
    <w:rsid w:val="002D7167"/>
    <w:rsid w:val="002E6DED"/>
    <w:rsid w:val="002E74D0"/>
    <w:rsid w:val="002E756A"/>
    <w:rsid w:val="002F4637"/>
    <w:rsid w:val="002F470F"/>
    <w:rsid w:val="002F590A"/>
    <w:rsid w:val="00300212"/>
    <w:rsid w:val="00300837"/>
    <w:rsid w:val="00304528"/>
    <w:rsid w:val="0030513F"/>
    <w:rsid w:val="0030648F"/>
    <w:rsid w:val="00306C28"/>
    <w:rsid w:val="003119F4"/>
    <w:rsid w:val="00312C24"/>
    <w:rsid w:val="00313BFC"/>
    <w:rsid w:val="00317682"/>
    <w:rsid w:val="0032038C"/>
    <w:rsid w:val="00320B2E"/>
    <w:rsid w:val="00322804"/>
    <w:rsid w:val="003242D3"/>
    <w:rsid w:val="003252A7"/>
    <w:rsid w:val="00331C27"/>
    <w:rsid w:val="003324DE"/>
    <w:rsid w:val="00332C28"/>
    <w:rsid w:val="00333E50"/>
    <w:rsid w:val="003351ED"/>
    <w:rsid w:val="00343503"/>
    <w:rsid w:val="00345FFA"/>
    <w:rsid w:val="00346836"/>
    <w:rsid w:val="003516AB"/>
    <w:rsid w:val="003536E1"/>
    <w:rsid w:val="00357604"/>
    <w:rsid w:val="00360CE5"/>
    <w:rsid w:val="003626C8"/>
    <w:rsid w:val="003642C5"/>
    <w:rsid w:val="00365120"/>
    <w:rsid w:val="003657AA"/>
    <w:rsid w:val="003660C7"/>
    <w:rsid w:val="00366C8B"/>
    <w:rsid w:val="00367C39"/>
    <w:rsid w:val="0037148F"/>
    <w:rsid w:val="00371A49"/>
    <w:rsid w:val="00373A6A"/>
    <w:rsid w:val="003762B3"/>
    <w:rsid w:val="003777D2"/>
    <w:rsid w:val="00381C43"/>
    <w:rsid w:val="00385DD4"/>
    <w:rsid w:val="00392105"/>
    <w:rsid w:val="003A1BA2"/>
    <w:rsid w:val="003A2660"/>
    <w:rsid w:val="003A6DC8"/>
    <w:rsid w:val="003B0813"/>
    <w:rsid w:val="003B100A"/>
    <w:rsid w:val="003B15DF"/>
    <w:rsid w:val="003B3235"/>
    <w:rsid w:val="003B3AAA"/>
    <w:rsid w:val="003B7B60"/>
    <w:rsid w:val="003C37F5"/>
    <w:rsid w:val="003C47A4"/>
    <w:rsid w:val="003C496D"/>
    <w:rsid w:val="003C7127"/>
    <w:rsid w:val="003C7B96"/>
    <w:rsid w:val="003D07A7"/>
    <w:rsid w:val="003D382D"/>
    <w:rsid w:val="003D790C"/>
    <w:rsid w:val="003E73D5"/>
    <w:rsid w:val="003F179F"/>
    <w:rsid w:val="003F1933"/>
    <w:rsid w:val="003F2A44"/>
    <w:rsid w:val="003F2D6D"/>
    <w:rsid w:val="003F2F1D"/>
    <w:rsid w:val="003F3735"/>
    <w:rsid w:val="00400F30"/>
    <w:rsid w:val="00402B8E"/>
    <w:rsid w:val="00404139"/>
    <w:rsid w:val="0040611C"/>
    <w:rsid w:val="00406882"/>
    <w:rsid w:val="00406EA5"/>
    <w:rsid w:val="004105AA"/>
    <w:rsid w:val="00411680"/>
    <w:rsid w:val="00411FB0"/>
    <w:rsid w:val="00414F51"/>
    <w:rsid w:val="004153F2"/>
    <w:rsid w:val="00417797"/>
    <w:rsid w:val="00421956"/>
    <w:rsid w:val="00421ACA"/>
    <w:rsid w:val="00422E69"/>
    <w:rsid w:val="00422F9A"/>
    <w:rsid w:val="00423EAB"/>
    <w:rsid w:val="00427C5A"/>
    <w:rsid w:val="00433B5D"/>
    <w:rsid w:val="00436C97"/>
    <w:rsid w:val="00436CE0"/>
    <w:rsid w:val="00444E0F"/>
    <w:rsid w:val="0045410C"/>
    <w:rsid w:val="00456656"/>
    <w:rsid w:val="0046210F"/>
    <w:rsid w:val="004629EC"/>
    <w:rsid w:val="004642BB"/>
    <w:rsid w:val="00464934"/>
    <w:rsid w:val="00464B4C"/>
    <w:rsid w:val="004652B8"/>
    <w:rsid w:val="004657E8"/>
    <w:rsid w:val="00465EBC"/>
    <w:rsid w:val="0046735A"/>
    <w:rsid w:val="00470F19"/>
    <w:rsid w:val="004722C5"/>
    <w:rsid w:val="0047356C"/>
    <w:rsid w:val="00476835"/>
    <w:rsid w:val="004811E5"/>
    <w:rsid w:val="00482876"/>
    <w:rsid w:val="00484B7E"/>
    <w:rsid w:val="0049038C"/>
    <w:rsid w:val="00490E3B"/>
    <w:rsid w:val="0049146D"/>
    <w:rsid w:val="00493C77"/>
    <w:rsid w:val="004977E0"/>
    <w:rsid w:val="00497B18"/>
    <w:rsid w:val="004A167E"/>
    <w:rsid w:val="004A1FB6"/>
    <w:rsid w:val="004A483B"/>
    <w:rsid w:val="004A727F"/>
    <w:rsid w:val="004B02F7"/>
    <w:rsid w:val="004B2AD7"/>
    <w:rsid w:val="004B50E2"/>
    <w:rsid w:val="004C2B32"/>
    <w:rsid w:val="004C3893"/>
    <w:rsid w:val="004C51B6"/>
    <w:rsid w:val="004C773D"/>
    <w:rsid w:val="004D00A1"/>
    <w:rsid w:val="004D1587"/>
    <w:rsid w:val="004D1BD8"/>
    <w:rsid w:val="004E09A8"/>
    <w:rsid w:val="004E194E"/>
    <w:rsid w:val="004E2302"/>
    <w:rsid w:val="004E2937"/>
    <w:rsid w:val="004E31DB"/>
    <w:rsid w:val="004E40E7"/>
    <w:rsid w:val="004E57BC"/>
    <w:rsid w:val="004F3065"/>
    <w:rsid w:val="004F33BA"/>
    <w:rsid w:val="00504797"/>
    <w:rsid w:val="005110BE"/>
    <w:rsid w:val="005151F9"/>
    <w:rsid w:val="0051525C"/>
    <w:rsid w:val="0051711F"/>
    <w:rsid w:val="00520243"/>
    <w:rsid w:val="005209D5"/>
    <w:rsid w:val="00521F93"/>
    <w:rsid w:val="00522BB1"/>
    <w:rsid w:val="00524F43"/>
    <w:rsid w:val="00525E3E"/>
    <w:rsid w:val="005301D3"/>
    <w:rsid w:val="00534042"/>
    <w:rsid w:val="00535E77"/>
    <w:rsid w:val="005374E1"/>
    <w:rsid w:val="005375FD"/>
    <w:rsid w:val="00542F7E"/>
    <w:rsid w:val="00550463"/>
    <w:rsid w:val="00551063"/>
    <w:rsid w:val="005520B2"/>
    <w:rsid w:val="00554EDB"/>
    <w:rsid w:val="00556583"/>
    <w:rsid w:val="00560269"/>
    <w:rsid w:val="0056218F"/>
    <w:rsid w:val="0056408B"/>
    <w:rsid w:val="005651C6"/>
    <w:rsid w:val="00571C3F"/>
    <w:rsid w:val="00571EA1"/>
    <w:rsid w:val="00573F26"/>
    <w:rsid w:val="00581D6B"/>
    <w:rsid w:val="00584E58"/>
    <w:rsid w:val="0058622C"/>
    <w:rsid w:val="00591FFD"/>
    <w:rsid w:val="00593976"/>
    <w:rsid w:val="00593D20"/>
    <w:rsid w:val="00595F26"/>
    <w:rsid w:val="005A0A48"/>
    <w:rsid w:val="005A17F3"/>
    <w:rsid w:val="005A1EA7"/>
    <w:rsid w:val="005A424C"/>
    <w:rsid w:val="005B0771"/>
    <w:rsid w:val="005B0E66"/>
    <w:rsid w:val="005B580F"/>
    <w:rsid w:val="005B5B7D"/>
    <w:rsid w:val="005B6A94"/>
    <w:rsid w:val="005C5A1B"/>
    <w:rsid w:val="005D14B6"/>
    <w:rsid w:val="005D29A3"/>
    <w:rsid w:val="005D57C9"/>
    <w:rsid w:val="005D59D8"/>
    <w:rsid w:val="005D5B4C"/>
    <w:rsid w:val="005D66F5"/>
    <w:rsid w:val="005D7174"/>
    <w:rsid w:val="005D7B4C"/>
    <w:rsid w:val="005E18E4"/>
    <w:rsid w:val="005E1AA8"/>
    <w:rsid w:val="005E24EF"/>
    <w:rsid w:val="005E2694"/>
    <w:rsid w:val="005E597B"/>
    <w:rsid w:val="005E5B65"/>
    <w:rsid w:val="005E5D8B"/>
    <w:rsid w:val="005E7B91"/>
    <w:rsid w:val="005F191E"/>
    <w:rsid w:val="005F2166"/>
    <w:rsid w:val="005F23B5"/>
    <w:rsid w:val="005F3E73"/>
    <w:rsid w:val="006114A8"/>
    <w:rsid w:val="00614668"/>
    <w:rsid w:val="006149F1"/>
    <w:rsid w:val="00616ECA"/>
    <w:rsid w:val="006176F0"/>
    <w:rsid w:val="00621973"/>
    <w:rsid w:val="00622144"/>
    <w:rsid w:val="00624FF6"/>
    <w:rsid w:val="006318BD"/>
    <w:rsid w:val="00632F79"/>
    <w:rsid w:val="006331BB"/>
    <w:rsid w:val="00633ED9"/>
    <w:rsid w:val="00634079"/>
    <w:rsid w:val="0063782D"/>
    <w:rsid w:val="00637AAD"/>
    <w:rsid w:val="006401A9"/>
    <w:rsid w:val="0064506A"/>
    <w:rsid w:val="00650C70"/>
    <w:rsid w:val="0065232B"/>
    <w:rsid w:val="00652864"/>
    <w:rsid w:val="00652CBC"/>
    <w:rsid w:val="00653713"/>
    <w:rsid w:val="00654968"/>
    <w:rsid w:val="00660328"/>
    <w:rsid w:val="00663FE3"/>
    <w:rsid w:val="006647DB"/>
    <w:rsid w:val="0067376F"/>
    <w:rsid w:val="00673889"/>
    <w:rsid w:val="00673BE8"/>
    <w:rsid w:val="0067570A"/>
    <w:rsid w:val="00681900"/>
    <w:rsid w:val="006850C7"/>
    <w:rsid w:val="00685122"/>
    <w:rsid w:val="00687B61"/>
    <w:rsid w:val="00693B94"/>
    <w:rsid w:val="006950E3"/>
    <w:rsid w:val="006A22DE"/>
    <w:rsid w:val="006A3501"/>
    <w:rsid w:val="006A3A50"/>
    <w:rsid w:val="006A4492"/>
    <w:rsid w:val="006A5FE9"/>
    <w:rsid w:val="006B3095"/>
    <w:rsid w:val="006B4CD1"/>
    <w:rsid w:val="006B6084"/>
    <w:rsid w:val="006B6F4E"/>
    <w:rsid w:val="006C0D10"/>
    <w:rsid w:val="006C1219"/>
    <w:rsid w:val="006C7C72"/>
    <w:rsid w:val="006D49F4"/>
    <w:rsid w:val="006D4B9B"/>
    <w:rsid w:val="006D689F"/>
    <w:rsid w:val="006E07B9"/>
    <w:rsid w:val="006E0A1C"/>
    <w:rsid w:val="006E1D51"/>
    <w:rsid w:val="006E2D64"/>
    <w:rsid w:val="006E2E0D"/>
    <w:rsid w:val="006E458C"/>
    <w:rsid w:val="006E5892"/>
    <w:rsid w:val="006E6112"/>
    <w:rsid w:val="006E6202"/>
    <w:rsid w:val="006E6AFE"/>
    <w:rsid w:val="006F1ABC"/>
    <w:rsid w:val="006F6317"/>
    <w:rsid w:val="00700AF0"/>
    <w:rsid w:val="00702452"/>
    <w:rsid w:val="00704A37"/>
    <w:rsid w:val="00706E21"/>
    <w:rsid w:val="007077F3"/>
    <w:rsid w:val="00714FD3"/>
    <w:rsid w:val="00716E0C"/>
    <w:rsid w:val="0072094D"/>
    <w:rsid w:val="00720DEE"/>
    <w:rsid w:val="00724CA7"/>
    <w:rsid w:val="00725C4C"/>
    <w:rsid w:val="00726702"/>
    <w:rsid w:val="00727790"/>
    <w:rsid w:val="0073032B"/>
    <w:rsid w:val="00730BC5"/>
    <w:rsid w:val="00732E04"/>
    <w:rsid w:val="00732F07"/>
    <w:rsid w:val="00733565"/>
    <w:rsid w:val="0073544C"/>
    <w:rsid w:val="00744EB4"/>
    <w:rsid w:val="00745457"/>
    <w:rsid w:val="007502E7"/>
    <w:rsid w:val="00750710"/>
    <w:rsid w:val="00752CDE"/>
    <w:rsid w:val="007536EF"/>
    <w:rsid w:val="00756195"/>
    <w:rsid w:val="00761573"/>
    <w:rsid w:val="00761947"/>
    <w:rsid w:val="00761A83"/>
    <w:rsid w:val="00761B48"/>
    <w:rsid w:val="0076483A"/>
    <w:rsid w:val="00766CF8"/>
    <w:rsid w:val="00767C9F"/>
    <w:rsid w:val="00776654"/>
    <w:rsid w:val="00776F4C"/>
    <w:rsid w:val="007902A1"/>
    <w:rsid w:val="0079377D"/>
    <w:rsid w:val="007946A8"/>
    <w:rsid w:val="007950DB"/>
    <w:rsid w:val="00797313"/>
    <w:rsid w:val="007A373D"/>
    <w:rsid w:val="007A4F61"/>
    <w:rsid w:val="007A620E"/>
    <w:rsid w:val="007A7DD3"/>
    <w:rsid w:val="007A7DE4"/>
    <w:rsid w:val="007B2034"/>
    <w:rsid w:val="007B3C0C"/>
    <w:rsid w:val="007B5508"/>
    <w:rsid w:val="007B5827"/>
    <w:rsid w:val="007B5886"/>
    <w:rsid w:val="007C531D"/>
    <w:rsid w:val="007D0DE4"/>
    <w:rsid w:val="007D2078"/>
    <w:rsid w:val="007D33B4"/>
    <w:rsid w:val="007D610F"/>
    <w:rsid w:val="007D693C"/>
    <w:rsid w:val="007D6B05"/>
    <w:rsid w:val="007E14E5"/>
    <w:rsid w:val="007E5444"/>
    <w:rsid w:val="007E5DFD"/>
    <w:rsid w:val="007F1ADD"/>
    <w:rsid w:val="007F352B"/>
    <w:rsid w:val="007F4204"/>
    <w:rsid w:val="008006CB"/>
    <w:rsid w:val="008008B2"/>
    <w:rsid w:val="008013D0"/>
    <w:rsid w:val="00802CCD"/>
    <w:rsid w:val="008039D9"/>
    <w:rsid w:val="00807EF1"/>
    <w:rsid w:val="0081091A"/>
    <w:rsid w:val="00815835"/>
    <w:rsid w:val="00815A17"/>
    <w:rsid w:val="00815B5D"/>
    <w:rsid w:val="0082100D"/>
    <w:rsid w:val="00821C35"/>
    <w:rsid w:val="00821E4F"/>
    <w:rsid w:val="00823C5F"/>
    <w:rsid w:val="008248D8"/>
    <w:rsid w:val="00831D26"/>
    <w:rsid w:val="00831E9E"/>
    <w:rsid w:val="00843E05"/>
    <w:rsid w:val="00845BB0"/>
    <w:rsid w:val="00845C1F"/>
    <w:rsid w:val="00850C35"/>
    <w:rsid w:val="00853402"/>
    <w:rsid w:val="00854815"/>
    <w:rsid w:val="0085579E"/>
    <w:rsid w:val="0085616E"/>
    <w:rsid w:val="0086488F"/>
    <w:rsid w:val="00866817"/>
    <w:rsid w:val="008760E8"/>
    <w:rsid w:val="00877DFD"/>
    <w:rsid w:val="00884EEA"/>
    <w:rsid w:val="008908FC"/>
    <w:rsid w:val="00891C39"/>
    <w:rsid w:val="00892F93"/>
    <w:rsid w:val="00892FBB"/>
    <w:rsid w:val="0089666F"/>
    <w:rsid w:val="008A2CA3"/>
    <w:rsid w:val="008A2D38"/>
    <w:rsid w:val="008B4443"/>
    <w:rsid w:val="008B4559"/>
    <w:rsid w:val="008B7562"/>
    <w:rsid w:val="008C06C1"/>
    <w:rsid w:val="008C2D94"/>
    <w:rsid w:val="008C3E44"/>
    <w:rsid w:val="008E22C8"/>
    <w:rsid w:val="008E3D99"/>
    <w:rsid w:val="008E792C"/>
    <w:rsid w:val="008F088B"/>
    <w:rsid w:val="008F0F0F"/>
    <w:rsid w:val="008F682F"/>
    <w:rsid w:val="00902B3D"/>
    <w:rsid w:val="009056E2"/>
    <w:rsid w:val="0090621C"/>
    <w:rsid w:val="00906D62"/>
    <w:rsid w:val="0090796B"/>
    <w:rsid w:val="009102F6"/>
    <w:rsid w:val="0091304B"/>
    <w:rsid w:val="00913B6B"/>
    <w:rsid w:val="009154D4"/>
    <w:rsid w:val="009171C5"/>
    <w:rsid w:val="00917359"/>
    <w:rsid w:val="00920422"/>
    <w:rsid w:val="009227B5"/>
    <w:rsid w:val="0093003A"/>
    <w:rsid w:val="00931BE8"/>
    <w:rsid w:val="00931D25"/>
    <w:rsid w:val="009340D2"/>
    <w:rsid w:val="009411BD"/>
    <w:rsid w:val="00942B1E"/>
    <w:rsid w:val="009442C0"/>
    <w:rsid w:val="00945513"/>
    <w:rsid w:val="009514BE"/>
    <w:rsid w:val="00952919"/>
    <w:rsid w:val="009570EE"/>
    <w:rsid w:val="00970CB0"/>
    <w:rsid w:val="00971AEC"/>
    <w:rsid w:val="00973CA3"/>
    <w:rsid w:val="00976FFC"/>
    <w:rsid w:val="00981125"/>
    <w:rsid w:val="00983032"/>
    <w:rsid w:val="00983A09"/>
    <w:rsid w:val="00987FC7"/>
    <w:rsid w:val="00992C85"/>
    <w:rsid w:val="00995DE7"/>
    <w:rsid w:val="009A1128"/>
    <w:rsid w:val="009A266F"/>
    <w:rsid w:val="009A3DF9"/>
    <w:rsid w:val="009A665D"/>
    <w:rsid w:val="009B20D7"/>
    <w:rsid w:val="009B2683"/>
    <w:rsid w:val="009C130F"/>
    <w:rsid w:val="009C5494"/>
    <w:rsid w:val="009C5FCA"/>
    <w:rsid w:val="009C68C5"/>
    <w:rsid w:val="009C77C6"/>
    <w:rsid w:val="009D22DB"/>
    <w:rsid w:val="009D2344"/>
    <w:rsid w:val="009D6A7A"/>
    <w:rsid w:val="009E5CD6"/>
    <w:rsid w:val="009E63FF"/>
    <w:rsid w:val="009F40D5"/>
    <w:rsid w:val="009F5B20"/>
    <w:rsid w:val="00A10AEB"/>
    <w:rsid w:val="00A161EF"/>
    <w:rsid w:val="00A17A5D"/>
    <w:rsid w:val="00A2028C"/>
    <w:rsid w:val="00A20514"/>
    <w:rsid w:val="00A20681"/>
    <w:rsid w:val="00A25BE6"/>
    <w:rsid w:val="00A26901"/>
    <w:rsid w:val="00A331C1"/>
    <w:rsid w:val="00A37F56"/>
    <w:rsid w:val="00A43EFE"/>
    <w:rsid w:val="00A5070D"/>
    <w:rsid w:val="00A515B3"/>
    <w:rsid w:val="00A52FC4"/>
    <w:rsid w:val="00A53270"/>
    <w:rsid w:val="00A546E8"/>
    <w:rsid w:val="00A554F1"/>
    <w:rsid w:val="00A56B87"/>
    <w:rsid w:val="00A60DB3"/>
    <w:rsid w:val="00A61182"/>
    <w:rsid w:val="00A6453B"/>
    <w:rsid w:val="00A65005"/>
    <w:rsid w:val="00A70099"/>
    <w:rsid w:val="00A706AE"/>
    <w:rsid w:val="00A74276"/>
    <w:rsid w:val="00A75B5D"/>
    <w:rsid w:val="00A772A3"/>
    <w:rsid w:val="00A82BFA"/>
    <w:rsid w:val="00A8327D"/>
    <w:rsid w:val="00A835F1"/>
    <w:rsid w:val="00A83D88"/>
    <w:rsid w:val="00A85DBB"/>
    <w:rsid w:val="00A8617D"/>
    <w:rsid w:val="00A92EF0"/>
    <w:rsid w:val="00A93DAA"/>
    <w:rsid w:val="00AA042E"/>
    <w:rsid w:val="00AA2C4A"/>
    <w:rsid w:val="00AA7A4A"/>
    <w:rsid w:val="00AB5144"/>
    <w:rsid w:val="00AB623D"/>
    <w:rsid w:val="00AB62DF"/>
    <w:rsid w:val="00AB6A99"/>
    <w:rsid w:val="00AC0E05"/>
    <w:rsid w:val="00AC25B5"/>
    <w:rsid w:val="00AC6E1F"/>
    <w:rsid w:val="00AD19AD"/>
    <w:rsid w:val="00AD53C8"/>
    <w:rsid w:val="00AD7DF0"/>
    <w:rsid w:val="00AE0193"/>
    <w:rsid w:val="00AF1533"/>
    <w:rsid w:val="00AF3F8C"/>
    <w:rsid w:val="00B02D20"/>
    <w:rsid w:val="00B050E8"/>
    <w:rsid w:val="00B10992"/>
    <w:rsid w:val="00B10DC7"/>
    <w:rsid w:val="00B1292B"/>
    <w:rsid w:val="00B130E9"/>
    <w:rsid w:val="00B14475"/>
    <w:rsid w:val="00B20A31"/>
    <w:rsid w:val="00B20FB2"/>
    <w:rsid w:val="00B21D31"/>
    <w:rsid w:val="00B22FEA"/>
    <w:rsid w:val="00B2653B"/>
    <w:rsid w:val="00B30085"/>
    <w:rsid w:val="00B30AEF"/>
    <w:rsid w:val="00B31CD2"/>
    <w:rsid w:val="00B35508"/>
    <w:rsid w:val="00B357B4"/>
    <w:rsid w:val="00B36D2C"/>
    <w:rsid w:val="00B40ED3"/>
    <w:rsid w:val="00B41A4D"/>
    <w:rsid w:val="00B42C01"/>
    <w:rsid w:val="00B44915"/>
    <w:rsid w:val="00B4729F"/>
    <w:rsid w:val="00B5026F"/>
    <w:rsid w:val="00B5043A"/>
    <w:rsid w:val="00B515DE"/>
    <w:rsid w:val="00B52FE7"/>
    <w:rsid w:val="00B557C9"/>
    <w:rsid w:val="00B70850"/>
    <w:rsid w:val="00B70C99"/>
    <w:rsid w:val="00B76517"/>
    <w:rsid w:val="00B76B10"/>
    <w:rsid w:val="00B85147"/>
    <w:rsid w:val="00B900D7"/>
    <w:rsid w:val="00B91302"/>
    <w:rsid w:val="00B91D06"/>
    <w:rsid w:val="00B92F98"/>
    <w:rsid w:val="00B93DD4"/>
    <w:rsid w:val="00B9414C"/>
    <w:rsid w:val="00B9515F"/>
    <w:rsid w:val="00BA1125"/>
    <w:rsid w:val="00BA3E1A"/>
    <w:rsid w:val="00BA5172"/>
    <w:rsid w:val="00BA7933"/>
    <w:rsid w:val="00BB062B"/>
    <w:rsid w:val="00BB3875"/>
    <w:rsid w:val="00BB4A7F"/>
    <w:rsid w:val="00BB7632"/>
    <w:rsid w:val="00BB7792"/>
    <w:rsid w:val="00BB77E8"/>
    <w:rsid w:val="00BC1FCD"/>
    <w:rsid w:val="00BC21A6"/>
    <w:rsid w:val="00BC22B9"/>
    <w:rsid w:val="00BC4E6E"/>
    <w:rsid w:val="00BC54CA"/>
    <w:rsid w:val="00BD090D"/>
    <w:rsid w:val="00BD2456"/>
    <w:rsid w:val="00BE4B06"/>
    <w:rsid w:val="00BF35EA"/>
    <w:rsid w:val="00BF676D"/>
    <w:rsid w:val="00C028B8"/>
    <w:rsid w:val="00C02977"/>
    <w:rsid w:val="00C02F58"/>
    <w:rsid w:val="00C04E72"/>
    <w:rsid w:val="00C06C0C"/>
    <w:rsid w:val="00C15BDB"/>
    <w:rsid w:val="00C214A9"/>
    <w:rsid w:val="00C223E0"/>
    <w:rsid w:val="00C22B1F"/>
    <w:rsid w:val="00C2387B"/>
    <w:rsid w:val="00C24EBC"/>
    <w:rsid w:val="00C27884"/>
    <w:rsid w:val="00C31D3E"/>
    <w:rsid w:val="00C3493E"/>
    <w:rsid w:val="00C3567B"/>
    <w:rsid w:val="00C35A63"/>
    <w:rsid w:val="00C40FC8"/>
    <w:rsid w:val="00C44CF7"/>
    <w:rsid w:val="00C47082"/>
    <w:rsid w:val="00C47F93"/>
    <w:rsid w:val="00C5254B"/>
    <w:rsid w:val="00C52893"/>
    <w:rsid w:val="00C573A9"/>
    <w:rsid w:val="00C57EB2"/>
    <w:rsid w:val="00C62D67"/>
    <w:rsid w:val="00C63190"/>
    <w:rsid w:val="00C63D23"/>
    <w:rsid w:val="00C67A18"/>
    <w:rsid w:val="00C713BF"/>
    <w:rsid w:val="00C71AAF"/>
    <w:rsid w:val="00C82233"/>
    <w:rsid w:val="00C83B19"/>
    <w:rsid w:val="00C93BE5"/>
    <w:rsid w:val="00C94CF2"/>
    <w:rsid w:val="00CA1760"/>
    <w:rsid w:val="00CA1A4F"/>
    <w:rsid w:val="00CA5991"/>
    <w:rsid w:val="00CA6EA4"/>
    <w:rsid w:val="00CA7ABF"/>
    <w:rsid w:val="00CB1BB0"/>
    <w:rsid w:val="00CB23AE"/>
    <w:rsid w:val="00CB5062"/>
    <w:rsid w:val="00CB5622"/>
    <w:rsid w:val="00CB5A07"/>
    <w:rsid w:val="00CB5E66"/>
    <w:rsid w:val="00CB6628"/>
    <w:rsid w:val="00CC0A9F"/>
    <w:rsid w:val="00CC2C90"/>
    <w:rsid w:val="00CC5704"/>
    <w:rsid w:val="00CD0C88"/>
    <w:rsid w:val="00CD2A2A"/>
    <w:rsid w:val="00CD444F"/>
    <w:rsid w:val="00CD77EF"/>
    <w:rsid w:val="00CD7A82"/>
    <w:rsid w:val="00CE0AC2"/>
    <w:rsid w:val="00CE0F57"/>
    <w:rsid w:val="00CF00AC"/>
    <w:rsid w:val="00CF2361"/>
    <w:rsid w:val="00CF3D3C"/>
    <w:rsid w:val="00CF51C2"/>
    <w:rsid w:val="00D01008"/>
    <w:rsid w:val="00D020C0"/>
    <w:rsid w:val="00D03BBE"/>
    <w:rsid w:val="00D051AF"/>
    <w:rsid w:val="00D1221B"/>
    <w:rsid w:val="00D13057"/>
    <w:rsid w:val="00D1424C"/>
    <w:rsid w:val="00D14D29"/>
    <w:rsid w:val="00D17107"/>
    <w:rsid w:val="00D17D6E"/>
    <w:rsid w:val="00D2026B"/>
    <w:rsid w:val="00D30304"/>
    <w:rsid w:val="00D3239C"/>
    <w:rsid w:val="00D414AF"/>
    <w:rsid w:val="00D41AAF"/>
    <w:rsid w:val="00D42F1F"/>
    <w:rsid w:val="00D44AD8"/>
    <w:rsid w:val="00D4783D"/>
    <w:rsid w:val="00D523EA"/>
    <w:rsid w:val="00D575E7"/>
    <w:rsid w:val="00D617FA"/>
    <w:rsid w:val="00D624A8"/>
    <w:rsid w:val="00D62635"/>
    <w:rsid w:val="00D65182"/>
    <w:rsid w:val="00D72417"/>
    <w:rsid w:val="00D73F90"/>
    <w:rsid w:val="00D82B1A"/>
    <w:rsid w:val="00D82FD5"/>
    <w:rsid w:val="00D8435E"/>
    <w:rsid w:val="00D852AD"/>
    <w:rsid w:val="00D9149E"/>
    <w:rsid w:val="00D915DF"/>
    <w:rsid w:val="00D96011"/>
    <w:rsid w:val="00D966D3"/>
    <w:rsid w:val="00D96EA0"/>
    <w:rsid w:val="00D97230"/>
    <w:rsid w:val="00DA2192"/>
    <w:rsid w:val="00DA24EE"/>
    <w:rsid w:val="00DB01F8"/>
    <w:rsid w:val="00DB1A04"/>
    <w:rsid w:val="00DB653B"/>
    <w:rsid w:val="00DB6DB6"/>
    <w:rsid w:val="00DB7DFE"/>
    <w:rsid w:val="00DC066D"/>
    <w:rsid w:val="00DC0C93"/>
    <w:rsid w:val="00DC59F9"/>
    <w:rsid w:val="00DC71D5"/>
    <w:rsid w:val="00DD0761"/>
    <w:rsid w:val="00DD0ECD"/>
    <w:rsid w:val="00DD266A"/>
    <w:rsid w:val="00DD4768"/>
    <w:rsid w:val="00DD4C2E"/>
    <w:rsid w:val="00DD5EBF"/>
    <w:rsid w:val="00DD6131"/>
    <w:rsid w:val="00DE1A3D"/>
    <w:rsid w:val="00DE32CB"/>
    <w:rsid w:val="00E00B87"/>
    <w:rsid w:val="00E05C16"/>
    <w:rsid w:val="00E06EFE"/>
    <w:rsid w:val="00E126AB"/>
    <w:rsid w:val="00E12B14"/>
    <w:rsid w:val="00E14239"/>
    <w:rsid w:val="00E15BF4"/>
    <w:rsid w:val="00E16300"/>
    <w:rsid w:val="00E17D72"/>
    <w:rsid w:val="00E20326"/>
    <w:rsid w:val="00E22429"/>
    <w:rsid w:val="00E23A43"/>
    <w:rsid w:val="00E24F67"/>
    <w:rsid w:val="00E265F8"/>
    <w:rsid w:val="00E26C9A"/>
    <w:rsid w:val="00E31D84"/>
    <w:rsid w:val="00E332E3"/>
    <w:rsid w:val="00E36853"/>
    <w:rsid w:val="00E3718C"/>
    <w:rsid w:val="00E37743"/>
    <w:rsid w:val="00E37AF9"/>
    <w:rsid w:val="00E37EA0"/>
    <w:rsid w:val="00E447D1"/>
    <w:rsid w:val="00E44B82"/>
    <w:rsid w:val="00E5025B"/>
    <w:rsid w:val="00E55571"/>
    <w:rsid w:val="00E626B3"/>
    <w:rsid w:val="00E6461A"/>
    <w:rsid w:val="00E64E14"/>
    <w:rsid w:val="00E663E5"/>
    <w:rsid w:val="00E6686E"/>
    <w:rsid w:val="00E66AAC"/>
    <w:rsid w:val="00E67C98"/>
    <w:rsid w:val="00E70CFF"/>
    <w:rsid w:val="00E74496"/>
    <w:rsid w:val="00E764A2"/>
    <w:rsid w:val="00E76A8D"/>
    <w:rsid w:val="00E804C7"/>
    <w:rsid w:val="00E83570"/>
    <w:rsid w:val="00E83BC2"/>
    <w:rsid w:val="00E842BC"/>
    <w:rsid w:val="00E8797D"/>
    <w:rsid w:val="00E90EEE"/>
    <w:rsid w:val="00E910FD"/>
    <w:rsid w:val="00E93B24"/>
    <w:rsid w:val="00E96743"/>
    <w:rsid w:val="00EA13AD"/>
    <w:rsid w:val="00EA1749"/>
    <w:rsid w:val="00EA1E74"/>
    <w:rsid w:val="00EA3E18"/>
    <w:rsid w:val="00EA47CF"/>
    <w:rsid w:val="00EA73C5"/>
    <w:rsid w:val="00EA7751"/>
    <w:rsid w:val="00EB084C"/>
    <w:rsid w:val="00EB3775"/>
    <w:rsid w:val="00EB4066"/>
    <w:rsid w:val="00EB4B96"/>
    <w:rsid w:val="00EB6D8D"/>
    <w:rsid w:val="00EB71A3"/>
    <w:rsid w:val="00EC4075"/>
    <w:rsid w:val="00EC76CB"/>
    <w:rsid w:val="00ED1F47"/>
    <w:rsid w:val="00ED43F2"/>
    <w:rsid w:val="00EE0B34"/>
    <w:rsid w:val="00EE61F5"/>
    <w:rsid w:val="00EE7911"/>
    <w:rsid w:val="00EF0FBA"/>
    <w:rsid w:val="00EF3ED5"/>
    <w:rsid w:val="00F03BFC"/>
    <w:rsid w:val="00F057F2"/>
    <w:rsid w:val="00F05E0D"/>
    <w:rsid w:val="00F078A2"/>
    <w:rsid w:val="00F12739"/>
    <w:rsid w:val="00F15296"/>
    <w:rsid w:val="00F17530"/>
    <w:rsid w:val="00F20E3F"/>
    <w:rsid w:val="00F21F09"/>
    <w:rsid w:val="00F24C0F"/>
    <w:rsid w:val="00F2577F"/>
    <w:rsid w:val="00F26DA1"/>
    <w:rsid w:val="00F30F3C"/>
    <w:rsid w:val="00F31320"/>
    <w:rsid w:val="00F33AD0"/>
    <w:rsid w:val="00F364CA"/>
    <w:rsid w:val="00F3798F"/>
    <w:rsid w:val="00F439F1"/>
    <w:rsid w:val="00F44A07"/>
    <w:rsid w:val="00F44EB6"/>
    <w:rsid w:val="00F45194"/>
    <w:rsid w:val="00F45731"/>
    <w:rsid w:val="00F45CCD"/>
    <w:rsid w:val="00F45F8F"/>
    <w:rsid w:val="00F4650B"/>
    <w:rsid w:val="00F50407"/>
    <w:rsid w:val="00F53A21"/>
    <w:rsid w:val="00F564E5"/>
    <w:rsid w:val="00F66881"/>
    <w:rsid w:val="00F66A62"/>
    <w:rsid w:val="00F66D0A"/>
    <w:rsid w:val="00F67753"/>
    <w:rsid w:val="00F700D5"/>
    <w:rsid w:val="00F72C38"/>
    <w:rsid w:val="00F73A9F"/>
    <w:rsid w:val="00F75232"/>
    <w:rsid w:val="00F756C5"/>
    <w:rsid w:val="00F81691"/>
    <w:rsid w:val="00F82E73"/>
    <w:rsid w:val="00F846EF"/>
    <w:rsid w:val="00F94106"/>
    <w:rsid w:val="00F9665C"/>
    <w:rsid w:val="00FA147D"/>
    <w:rsid w:val="00FA44F9"/>
    <w:rsid w:val="00FA7928"/>
    <w:rsid w:val="00FB0F06"/>
    <w:rsid w:val="00FB7396"/>
    <w:rsid w:val="00FC099B"/>
    <w:rsid w:val="00FC2260"/>
    <w:rsid w:val="00FC4832"/>
    <w:rsid w:val="00FC5430"/>
    <w:rsid w:val="00FC7D2B"/>
    <w:rsid w:val="00FC7E00"/>
    <w:rsid w:val="00FD05F0"/>
    <w:rsid w:val="00FD2225"/>
    <w:rsid w:val="00FD3577"/>
    <w:rsid w:val="00FD527F"/>
    <w:rsid w:val="00FE33CF"/>
    <w:rsid w:val="00FE4EE0"/>
    <w:rsid w:val="00FE512C"/>
    <w:rsid w:val="00FE6D8C"/>
    <w:rsid w:val="00FE7C8C"/>
    <w:rsid w:val="00FF0A0C"/>
    <w:rsid w:val="00FF1908"/>
    <w:rsid w:val="00FF243C"/>
    <w:rsid w:val="00FF5818"/>
    <w:rsid w:val="00FF5F15"/>
    <w:rsid w:val="00FF65E2"/>
    <w:rsid w:val="00FF7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DCBBD"/>
  <w15:docId w15:val="{093E6E52-F20F-4D57-95B9-E4DACDD59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5">
    <w:name w:val="Normal"/>
    <w:qFormat/>
    <w:rsid w:val="00024A70"/>
    <w:rPr>
      <w:rFonts w:ascii="Times New Roman" w:eastAsia="Times New Roman" w:hAnsi="Times New Roman"/>
      <w:sz w:val="24"/>
      <w:szCs w:val="24"/>
    </w:rPr>
  </w:style>
  <w:style w:type="paragraph" w:styleId="1d">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f5"/>
    <w:next w:val="af5"/>
    <w:link w:val="1e"/>
    <w:uiPriority w:val="1"/>
    <w:qFormat/>
    <w:rsid w:val="00F12739"/>
    <w:pPr>
      <w:keepNext/>
      <w:keepLines/>
      <w:spacing w:before="240"/>
      <w:ind w:left="2160" w:hanging="360"/>
      <w:outlineLvl w:val="0"/>
    </w:pPr>
    <w:rPr>
      <w:rFonts w:ascii="Calibri" w:eastAsia="Calibri" w:hAnsi="Calibri" w:cs="Calibri"/>
      <w:sz w:val="28"/>
      <w:szCs w:val="28"/>
      <w:lang w:eastAsia="en-US"/>
    </w:rPr>
  </w:style>
  <w:style w:type="paragraph" w:styleId="23">
    <w:name w:val="heading 2"/>
    <w:aliases w:val="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Знак11"/>
    <w:basedOn w:val="af5"/>
    <w:next w:val="af5"/>
    <w:link w:val="24"/>
    <w:uiPriority w:val="1"/>
    <w:unhideWhenUsed/>
    <w:qFormat/>
    <w:rsid w:val="00F12739"/>
    <w:pPr>
      <w:keepNext/>
      <w:keepLines/>
      <w:numPr>
        <w:ilvl w:val="1"/>
        <w:numId w:val="15"/>
      </w:numPr>
      <w:spacing w:before="40"/>
      <w:outlineLvl w:val="1"/>
    </w:pPr>
    <w:rPr>
      <w:rFonts w:ascii="Calibri" w:eastAsia="Calibri" w:hAnsi="Calibri" w:cs="Calibri"/>
      <w:sz w:val="22"/>
      <w:szCs w:val="22"/>
      <w:lang w:eastAsia="en-US"/>
    </w:rPr>
  </w:style>
  <w:style w:type="paragraph" w:styleId="36">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T"/>
    <w:basedOn w:val="af5"/>
    <w:next w:val="af5"/>
    <w:link w:val="37"/>
    <w:uiPriority w:val="1"/>
    <w:unhideWhenUsed/>
    <w:qFormat/>
    <w:rsid w:val="00F12739"/>
    <w:pPr>
      <w:keepNext/>
      <w:keepLines/>
      <w:spacing w:before="40"/>
      <w:outlineLvl w:val="2"/>
    </w:pPr>
    <w:rPr>
      <w:rFonts w:ascii="Tahoma" w:eastAsia="Calibri" w:hAnsi="Tahoma" w:cs="Tahoma"/>
      <w:b/>
      <w:bCs/>
      <w:sz w:val="20"/>
      <w:szCs w:val="20"/>
      <w:lang w:eastAsia="en-US"/>
    </w:rPr>
  </w:style>
  <w:style w:type="paragraph" w:styleId="40">
    <w:name w:val="heading 4"/>
    <w:basedOn w:val="af5"/>
    <w:next w:val="af5"/>
    <w:link w:val="41"/>
    <w:uiPriority w:val="1"/>
    <w:unhideWhenUsed/>
    <w:qFormat/>
    <w:rsid w:val="008F0F0F"/>
    <w:pPr>
      <w:keepNext/>
      <w:keepLines/>
      <w:numPr>
        <w:ilvl w:val="3"/>
        <w:numId w:val="15"/>
      </w:numPr>
      <w:spacing w:before="40"/>
      <w:ind w:left="864" w:hanging="144"/>
      <w:outlineLvl w:val="3"/>
    </w:pPr>
    <w:rPr>
      <w:rFonts w:ascii="Cambria" w:hAnsi="Cambria"/>
      <w:i/>
      <w:iCs/>
      <w:color w:val="365F91"/>
    </w:rPr>
  </w:style>
  <w:style w:type="paragraph" w:styleId="50">
    <w:name w:val="heading 5"/>
    <w:basedOn w:val="af5"/>
    <w:next w:val="af5"/>
    <w:link w:val="51"/>
    <w:uiPriority w:val="1"/>
    <w:unhideWhenUsed/>
    <w:qFormat/>
    <w:rsid w:val="008F0F0F"/>
    <w:pPr>
      <w:keepNext/>
      <w:keepLines/>
      <w:numPr>
        <w:ilvl w:val="4"/>
        <w:numId w:val="15"/>
      </w:numPr>
      <w:spacing w:before="40"/>
      <w:ind w:left="1008" w:hanging="432"/>
      <w:outlineLvl w:val="4"/>
    </w:pPr>
    <w:rPr>
      <w:rFonts w:ascii="Cambria" w:hAnsi="Cambria"/>
      <w:color w:val="365F91"/>
    </w:rPr>
  </w:style>
  <w:style w:type="paragraph" w:styleId="61">
    <w:name w:val="heading 6"/>
    <w:basedOn w:val="af5"/>
    <w:next w:val="af5"/>
    <w:link w:val="610"/>
    <w:unhideWhenUsed/>
    <w:qFormat/>
    <w:rsid w:val="008F0F0F"/>
    <w:pPr>
      <w:keepNext/>
      <w:keepLines/>
      <w:numPr>
        <w:ilvl w:val="5"/>
        <w:numId w:val="15"/>
      </w:numPr>
      <w:spacing w:before="40"/>
      <w:outlineLvl w:val="5"/>
    </w:pPr>
    <w:rPr>
      <w:rFonts w:ascii="Calibri Light" w:hAnsi="Calibri Light"/>
      <w:color w:val="1F4D78"/>
    </w:rPr>
  </w:style>
  <w:style w:type="paragraph" w:styleId="7">
    <w:name w:val="heading 7"/>
    <w:basedOn w:val="af5"/>
    <w:next w:val="af5"/>
    <w:link w:val="71"/>
    <w:unhideWhenUsed/>
    <w:qFormat/>
    <w:rsid w:val="008F0F0F"/>
    <w:pPr>
      <w:keepNext/>
      <w:keepLines/>
      <w:numPr>
        <w:ilvl w:val="6"/>
        <w:numId w:val="15"/>
      </w:numPr>
      <w:spacing w:before="40"/>
      <w:outlineLvl w:val="6"/>
    </w:pPr>
    <w:rPr>
      <w:rFonts w:ascii="Calibri Light" w:hAnsi="Calibri Light"/>
      <w:i/>
      <w:iCs/>
      <w:color w:val="1F4D78"/>
    </w:rPr>
  </w:style>
  <w:style w:type="paragraph" w:styleId="8">
    <w:name w:val="heading 8"/>
    <w:basedOn w:val="af5"/>
    <w:next w:val="af5"/>
    <w:link w:val="81"/>
    <w:unhideWhenUsed/>
    <w:qFormat/>
    <w:rsid w:val="008F0F0F"/>
    <w:pPr>
      <w:keepNext/>
      <w:keepLines/>
      <w:numPr>
        <w:ilvl w:val="7"/>
        <w:numId w:val="15"/>
      </w:numPr>
      <w:spacing w:before="40"/>
      <w:outlineLvl w:val="7"/>
    </w:pPr>
    <w:rPr>
      <w:rFonts w:ascii="Calibri Light" w:hAnsi="Calibri Light"/>
      <w:color w:val="272727"/>
      <w:sz w:val="21"/>
      <w:szCs w:val="21"/>
    </w:rPr>
  </w:style>
  <w:style w:type="paragraph" w:styleId="9">
    <w:name w:val="heading 9"/>
    <w:basedOn w:val="af5"/>
    <w:next w:val="af5"/>
    <w:link w:val="91"/>
    <w:unhideWhenUsed/>
    <w:qFormat/>
    <w:rsid w:val="008F0F0F"/>
    <w:pPr>
      <w:keepNext/>
      <w:keepLines/>
      <w:numPr>
        <w:ilvl w:val="8"/>
        <w:numId w:val="15"/>
      </w:numPr>
      <w:spacing w:before="40"/>
      <w:outlineLvl w:val="8"/>
    </w:pPr>
    <w:rPr>
      <w:rFonts w:ascii="Calibri Light" w:hAnsi="Calibri Light"/>
      <w:i/>
      <w:iCs/>
      <w:color w:val="272727"/>
      <w:sz w:val="21"/>
      <w:szCs w:val="21"/>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paragraph" w:styleId="af9">
    <w:name w:val="List Paragraph"/>
    <w:aliases w:val="Введение,СПИСКИ,3_Абзац списка"/>
    <w:basedOn w:val="af5"/>
    <w:link w:val="afa"/>
    <w:uiPriority w:val="34"/>
    <w:qFormat/>
    <w:rsid w:val="00074B40"/>
    <w:pPr>
      <w:ind w:left="720"/>
      <w:contextualSpacing/>
    </w:pPr>
  </w:style>
  <w:style w:type="paragraph" w:customStyle="1" w:styleId="117">
    <w:name w:val="Заголовок 11"/>
    <w:basedOn w:val="af5"/>
    <w:next w:val="af5"/>
    <w:uiPriority w:val="1"/>
    <w:qFormat/>
    <w:rsid w:val="00F12739"/>
    <w:pPr>
      <w:widowControl w:val="0"/>
      <w:autoSpaceDE w:val="0"/>
      <w:autoSpaceDN w:val="0"/>
      <w:adjustRightInd w:val="0"/>
      <w:ind w:left="557"/>
      <w:outlineLvl w:val="0"/>
    </w:pPr>
    <w:rPr>
      <w:rFonts w:ascii="Calibri" w:hAnsi="Calibri" w:cs="Calibri"/>
      <w:sz w:val="28"/>
      <w:szCs w:val="28"/>
    </w:rPr>
  </w:style>
  <w:style w:type="paragraph" w:customStyle="1" w:styleId="212">
    <w:name w:val="Заголовок 21"/>
    <w:basedOn w:val="af5"/>
    <w:next w:val="af5"/>
    <w:uiPriority w:val="1"/>
    <w:qFormat/>
    <w:rsid w:val="00F12739"/>
    <w:pPr>
      <w:widowControl w:val="0"/>
      <w:autoSpaceDE w:val="0"/>
      <w:autoSpaceDN w:val="0"/>
      <w:adjustRightInd w:val="0"/>
      <w:ind w:left="40"/>
      <w:outlineLvl w:val="1"/>
    </w:pPr>
    <w:rPr>
      <w:rFonts w:ascii="Calibri" w:hAnsi="Calibri" w:cs="Calibri"/>
      <w:sz w:val="22"/>
      <w:szCs w:val="22"/>
    </w:rPr>
  </w:style>
  <w:style w:type="paragraph" w:customStyle="1" w:styleId="314">
    <w:name w:val="Заголовок 31"/>
    <w:basedOn w:val="af5"/>
    <w:next w:val="af5"/>
    <w:uiPriority w:val="1"/>
    <w:qFormat/>
    <w:rsid w:val="00F12739"/>
    <w:pPr>
      <w:widowControl w:val="0"/>
      <w:autoSpaceDE w:val="0"/>
      <w:autoSpaceDN w:val="0"/>
      <w:adjustRightInd w:val="0"/>
      <w:ind w:left="222"/>
      <w:outlineLvl w:val="2"/>
    </w:pPr>
    <w:rPr>
      <w:rFonts w:ascii="Tahoma" w:hAnsi="Tahoma" w:cs="Tahoma"/>
      <w:b/>
      <w:bCs/>
      <w:sz w:val="20"/>
      <w:szCs w:val="20"/>
    </w:rPr>
  </w:style>
  <w:style w:type="numbering" w:customStyle="1" w:styleId="1f">
    <w:name w:val="Нет списка1"/>
    <w:next w:val="af8"/>
    <w:uiPriority w:val="99"/>
    <w:semiHidden/>
    <w:unhideWhenUsed/>
    <w:rsid w:val="00F12739"/>
  </w:style>
  <w:style w:type="character" w:customStyle="1" w:styleId="1e">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link w:val="1d"/>
    <w:uiPriority w:val="1"/>
    <w:qFormat/>
    <w:rsid w:val="00F12739"/>
    <w:rPr>
      <w:rFonts w:ascii="Calibri" w:hAnsi="Calibri" w:cs="Calibri"/>
      <w:sz w:val="28"/>
      <w:szCs w:val="28"/>
    </w:rPr>
  </w:style>
  <w:style w:type="character" w:customStyle="1" w:styleId="24">
    <w:name w:val="Заголовок 2 Знак"/>
    <w:aliases w:val="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Знак1 Знак Знак Знак"/>
    <w:link w:val="23"/>
    <w:uiPriority w:val="1"/>
    <w:rsid w:val="00F12739"/>
    <w:rPr>
      <w:rFonts w:cs="Calibri"/>
      <w:sz w:val="22"/>
      <w:szCs w:val="22"/>
      <w:lang w:eastAsia="en-US"/>
    </w:rPr>
  </w:style>
  <w:style w:type="character" w:customStyle="1" w:styleId="37">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link w:val="36"/>
    <w:uiPriority w:val="1"/>
    <w:rsid w:val="00F12739"/>
    <w:rPr>
      <w:rFonts w:ascii="Tahoma" w:hAnsi="Tahoma" w:cs="Tahoma"/>
      <w:b/>
      <w:bCs/>
      <w:sz w:val="20"/>
      <w:szCs w:val="20"/>
    </w:rPr>
  </w:style>
  <w:style w:type="paragraph" w:customStyle="1" w:styleId="1f0">
    <w:name w:val="Основной текст1"/>
    <w:basedOn w:val="af5"/>
    <w:next w:val="afb"/>
    <w:link w:val="afc"/>
    <w:uiPriority w:val="99"/>
    <w:qFormat/>
    <w:rsid w:val="00F12739"/>
    <w:pPr>
      <w:widowControl w:val="0"/>
      <w:autoSpaceDE w:val="0"/>
      <w:autoSpaceDN w:val="0"/>
      <w:adjustRightInd w:val="0"/>
    </w:pPr>
    <w:rPr>
      <w:rFonts w:ascii="Tahoma" w:eastAsia="Calibri" w:hAnsi="Tahoma" w:cs="Tahoma"/>
      <w:sz w:val="20"/>
      <w:szCs w:val="20"/>
      <w:lang w:eastAsia="en-US"/>
    </w:rPr>
  </w:style>
  <w:style w:type="character" w:customStyle="1" w:styleId="afc">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1f0"/>
    <w:rsid w:val="00F12739"/>
    <w:rPr>
      <w:rFonts w:ascii="Tahoma" w:hAnsi="Tahoma" w:cs="Tahoma"/>
      <w:sz w:val="20"/>
      <w:szCs w:val="20"/>
    </w:rPr>
  </w:style>
  <w:style w:type="paragraph" w:customStyle="1" w:styleId="TableParagraph">
    <w:name w:val="Table Paragraph"/>
    <w:basedOn w:val="af5"/>
    <w:uiPriority w:val="1"/>
    <w:qFormat/>
    <w:rsid w:val="00F12739"/>
    <w:pPr>
      <w:widowControl w:val="0"/>
      <w:autoSpaceDE w:val="0"/>
      <w:autoSpaceDN w:val="0"/>
      <w:adjustRightInd w:val="0"/>
    </w:pPr>
  </w:style>
  <w:style w:type="character" w:styleId="afd">
    <w:name w:val="Hyperlink"/>
    <w:uiPriority w:val="99"/>
    <w:unhideWhenUsed/>
    <w:rsid w:val="00F12739"/>
    <w:rPr>
      <w:rFonts w:cs="Times New Roman"/>
      <w:color w:val="0000FF"/>
      <w:u w:val="single"/>
    </w:rPr>
  </w:style>
  <w:style w:type="character" w:styleId="afe">
    <w:name w:val="FollowedHyperlink"/>
    <w:uiPriority w:val="99"/>
    <w:unhideWhenUsed/>
    <w:rsid w:val="00F12739"/>
    <w:rPr>
      <w:rFonts w:cs="Times New Roman"/>
      <w:color w:val="800080"/>
      <w:u w:val="single"/>
    </w:rPr>
  </w:style>
  <w:style w:type="paragraph" w:customStyle="1" w:styleId="1f1">
    <w:name w:val="Верхний колонтитул1"/>
    <w:basedOn w:val="af5"/>
    <w:next w:val="aff"/>
    <w:link w:val="aff0"/>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0">
    <w:name w:val="Верхний колонтитул Знак"/>
    <w:aliases w:val=" Знак4 Знак,Знак4 Знак, Знак8 Знак,ВерхКолонтитул Знак,Знак8 Знак,Знак Знак16 Знак Знак,Знак Знак16 Знак Знак Знак Знак,Знак Знак16 Знак1"/>
    <w:link w:val="1f1"/>
    <w:uiPriority w:val="99"/>
    <w:rsid w:val="00F12739"/>
    <w:rPr>
      <w:rFonts w:ascii="Times New Roman" w:hAnsi="Times New Roman"/>
      <w:sz w:val="24"/>
      <w:szCs w:val="24"/>
    </w:rPr>
  </w:style>
  <w:style w:type="paragraph" w:customStyle="1" w:styleId="1f2">
    <w:name w:val="Нижний колонтитул1"/>
    <w:basedOn w:val="af5"/>
    <w:next w:val="aff1"/>
    <w:link w:val="aff2"/>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2">
    <w:name w:val="Нижний колонтитул Знак"/>
    <w:aliases w:val=" Знак1 Знак"/>
    <w:link w:val="1f2"/>
    <w:uiPriority w:val="99"/>
    <w:rsid w:val="00F12739"/>
    <w:rPr>
      <w:rFonts w:ascii="Times New Roman" w:hAnsi="Times New Roman"/>
      <w:sz w:val="24"/>
      <w:szCs w:val="24"/>
    </w:rPr>
  </w:style>
  <w:style w:type="paragraph" w:customStyle="1" w:styleId="1f3">
    <w:name w:val="Заголовок оглавления1"/>
    <w:basedOn w:val="1d"/>
    <w:next w:val="af5"/>
    <w:uiPriority w:val="39"/>
    <w:unhideWhenUsed/>
    <w:qFormat/>
    <w:rsid w:val="00F12739"/>
  </w:style>
  <w:style w:type="paragraph" w:customStyle="1" w:styleId="315">
    <w:name w:val="Оглавление 31"/>
    <w:basedOn w:val="af5"/>
    <w:next w:val="af5"/>
    <w:autoRedefine/>
    <w:uiPriority w:val="1"/>
    <w:unhideWhenUsed/>
    <w:qFormat/>
    <w:rsid w:val="00F12739"/>
    <w:pPr>
      <w:widowControl w:val="0"/>
      <w:autoSpaceDE w:val="0"/>
      <w:autoSpaceDN w:val="0"/>
      <w:adjustRightInd w:val="0"/>
      <w:ind w:left="480"/>
    </w:pPr>
  </w:style>
  <w:style w:type="paragraph" w:customStyle="1" w:styleId="118">
    <w:name w:val="Оглавление 11"/>
    <w:basedOn w:val="af5"/>
    <w:next w:val="af5"/>
    <w:autoRedefine/>
    <w:uiPriority w:val="1"/>
    <w:unhideWhenUsed/>
    <w:qFormat/>
    <w:rsid w:val="00F12739"/>
    <w:pPr>
      <w:widowControl w:val="0"/>
      <w:tabs>
        <w:tab w:val="right" w:leader="dot" w:pos="9560"/>
      </w:tabs>
      <w:autoSpaceDE w:val="0"/>
      <w:autoSpaceDN w:val="0"/>
      <w:adjustRightInd w:val="0"/>
      <w:jc w:val="both"/>
    </w:pPr>
  </w:style>
  <w:style w:type="paragraph" w:customStyle="1" w:styleId="Default">
    <w:name w:val="Default"/>
    <w:uiPriority w:val="99"/>
    <w:qFormat/>
    <w:rsid w:val="00F12739"/>
    <w:pPr>
      <w:autoSpaceDE w:val="0"/>
      <w:autoSpaceDN w:val="0"/>
      <w:adjustRightInd w:val="0"/>
    </w:pPr>
    <w:rPr>
      <w:rFonts w:ascii="Arial" w:eastAsia="Times New Roman" w:hAnsi="Arial" w:cs="Arial"/>
      <w:color w:val="000000"/>
      <w:sz w:val="24"/>
      <w:szCs w:val="24"/>
      <w:lang w:eastAsia="en-US"/>
    </w:rPr>
  </w:style>
  <w:style w:type="paragraph" w:customStyle="1" w:styleId="1f4">
    <w:name w:val="Текст выноски1"/>
    <w:basedOn w:val="af5"/>
    <w:next w:val="aff3"/>
    <w:link w:val="aff4"/>
    <w:uiPriority w:val="99"/>
    <w:semiHidden/>
    <w:unhideWhenUsed/>
    <w:qFormat/>
    <w:rsid w:val="00F12739"/>
    <w:pPr>
      <w:widowControl w:val="0"/>
      <w:autoSpaceDE w:val="0"/>
      <w:autoSpaceDN w:val="0"/>
      <w:adjustRightInd w:val="0"/>
    </w:pPr>
    <w:rPr>
      <w:rFonts w:ascii="Tahoma" w:eastAsia="Calibri" w:hAnsi="Tahoma" w:cs="Tahoma"/>
      <w:sz w:val="16"/>
      <w:szCs w:val="16"/>
      <w:lang w:eastAsia="en-US"/>
    </w:rPr>
  </w:style>
  <w:style w:type="character" w:customStyle="1" w:styleId="aff4">
    <w:name w:val="Текст выноски Знак"/>
    <w:link w:val="1f4"/>
    <w:rsid w:val="00F12739"/>
    <w:rPr>
      <w:rFonts w:ascii="Tahoma" w:hAnsi="Tahoma" w:cs="Tahoma"/>
      <w:sz w:val="16"/>
      <w:szCs w:val="16"/>
    </w:rPr>
  </w:style>
  <w:style w:type="table" w:customStyle="1" w:styleId="1f5">
    <w:name w:val="Сетка таблицы1"/>
    <w:basedOn w:val="af7"/>
    <w:next w:val="aff5"/>
    <w:uiPriority w:val="59"/>
    <w:rsid w:val="00F1273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9">
    <w:name w:val="Заголовок 1 Знак1"/>
    <w:aliases w:val="Заголовок 1 Знак Знак,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111 Знак"/>
    <w:qFormat/>
    <w:rsid w:val="00F12739"/>
    <w:rPr>
      <w:rFonts w:ascii="Calibri Light" w:eastAsia="Times New Roman" w:hAnsi="Calibri Light" w:cs="Times New Roman"/>
      <w:color w:val="2E74B5"/>
      <w:sz w:val="32"/>
      <w:szCs w:val="32"/>
      <w:lang w:eastAsia="ru-RU"/>
    </w:rPr>
  </w:style>
  <w:style w:type="character" w:customStyle="1" w:styleId="213">
    <w:name w:val="Заголовок 2 Знак1"/>
    <w:aliases w:val="Заголовок 2 Знак Знак Знак Знак Знак Знак1,h21 Знак"/>
    <w:rsid w:val="00F12739"/>
    <w:rPr>
      <w:rFonts w:ascii="Calibri Light" w:eastAsia="Times New Roman" w:hAnsi="Calibri Light" w:cs="Times New Roman"/>
      <w:color w:val="2E74B5"/>
      <w:sz w:val="26"/>
      <w:szCs w:val="26"/>
      <w:lang w:eastAsia="ru-RU"/>
    </w:rPr>
  </w:style>
  <w:style w:type="character" w:customStyle="1" w:styleId="319">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rsid w:val="00F12739"/>
    <w:rPr>
      <w:rFonts w:ascii="Calibri Light" w:eastAsia="Times New Roman" w:hAnsi="Calibri Light" w:cs="Times New Roman"/>
      <w:color w:val="1F4D78"/>
      <w:sz w:val="24"/>
      <w:szCs w:val="24"/>
      <w:lang w:eastAsia="ru-RU"/>
    </w:rPr>
  </w:style>
  <w:style w:type="paragraph" w:styleId="afb">
    <w:name w:val="Body Text"/>
    <w:aliases w:val="TabelTekst,text,Body Text2, Char,Body Text2 Char Char Char Char Char Char Char Char Char,Char,Main text,Body Text Char2 Char,Body Text Char1 Char Char,Body Text Char Char Char Char,TabelTekst Char Char Char Char"/>
    <w:basedOn w:val="af5"/>
    <w:link w:val="1f6"/>
    <w:uiPriority w:val="1"/>
    <w:unhideWhenUsed/>
    <w:qFormat/>
    <w:rsid w:val="00F12739"/>
    <w:pPr>
      <w:spacing w:after="120"/>
    </w:pPr>
  </w:style>
  <w:style w:type="character" w:customStyle="1" w:styleId="1f6">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link w:val="afb"/>
    <w:rsid w:val="00F12739"/>
    <w:rPr>
      <w:rFonts w:ascii="Times New Roman" w:eastAsia="Times New Roman" w:hAnsi="Times New Roman" w:cs="Times New Roman"/>
      <w:sz w:val="24"/>
      <w:szCs w:val="24"/>
      <w:lang w:eastAsia="ru-RU"/>
    </w:rPr>
  </w:style>
  <w:style w:type="paragraph" w:styleId="aff">
    <w:name w:val="header"/>
    <w:aliases w:val=" Знак4,Знак4, Знак8,ВерхКолонтитул,Знак8,Знак Знак16 Знак,Знак Знак16 Знак Знак Знак,Знак Знак16"/>
    <w:basedOn w:val="af5"/>
    <w:link w:val="1f7"/>
    <w:uiPriority w:val="99"/>
    <w:unhideWhenUsed/>
    <w:rsid w:val="00F12739"/>
    <w:pPr>
      <w:tabs>
        <w:tab w:val="center" w:pos="4677"/>
        <w:tab w:val="right" w:pos="9355"/>
      </w:tabs>
    </w:pPr>
  </w:style>
  <w:style w:type="character" w:customStyle="1" w:styleId="1f7">
    <w:name w:val="Верхний колонтитул Знак1"/>
    <w:aliases w:val=" Знак4 Знак1,Знак4 Знак1, Знак8 Знак1,ВерхКолонтитул Знак1,Знак8 Знак1,Знак Знак16 Знак Знак1,Знак Знак16 Знак Знак Знак Знак1,Знак Знак16 Знак2"/>
    <w:link w:val="aff"/>
    <w:uiPriority w:val="99"/>
    <w:semiHidden/>
    <w:rsid w:val="00F12739"/>
    <w:rPr>
      <w:rFonts w:ascii="Times New Roman" w:eastAsia="Times New Roman" w:hAnsi="Times New Roman" w:cs="Times New Roman"/>
      <w:sz w:val="24"/>
      <w:szCs w:val="24"/>
      <w:lang w:eastAsia="ru-RU"/>
    </w:rPr>
  </w:style>
  <w:style w:type="paragraph" w:styleId="aff1">
    <w:name w:val="footer"/>
    <w:aliases w:val=" Знак1"/>
    <w:basedOn w:val="af5"/>
    <w:link w:val="1f8"/>
    <w:uiPriority w:val="99"/>
    <w:unhideWhenUsed/>
    <w:qFormat/>
    <w:rsid w:val="00F12739"/>
    <w:pPr>
      <w:tabs>
        <w:tab w:val="center" w:pos="4677"/>
        <w:tab w:val="right" w:pos="9355"/>
      </w:tabs>
    </w:pPr>
  </w:style>
  <w:style w:type="character" w:customStyle="1" w:styleId="1f8">
    <w:name w:val="Нижний колонтитул Знак1"/>
    <w:aliases w:val=" Знак1 Знак2"/>
    <w:link w:val="aff1"/>
    <w:uiPriority w:val="99"/>
    <w:semiHidden/>
    <w:rsid w:val="00F12739"/>
    <w:rPr>
      <w:rFonts w:ascii="Times New Roman" w:eastAsia="Times New Roman" w:hAnsi="Times New Roman" w:cs="Times New Roman"/>
      <w:sz w:val="24"/>
      <w:szCs w:val="24"/>
      <w:lang w:eastAsia="ru-RU"/>
    </w:rPr>
  </w:style>
  <w:style w:type="paragraph" w:styleId="aff3">
    <w:name w:val="Balloon Text"/>
    <w:basedOn w:val="af5"/>
    <w:link w:val="1f9"/>
    <w:unhideWhenUsed/>
    <w:rsid w:val="00F12739"/>
    <w:rPr>
      <w:rFonts w:ascii="Segoe UI" w:hAnsi="Segoe UI" w:cs="Segoe UI"/>
      <w:sz w:val="18"/>
      <w:szCs w:val="18"/>
    </w:rPr>
  </w:style>
  <w:style w:type="character" w:customStyle="1" w:styleId="1f9">
    <w:name w:val="Текст выноски Знак1"/>
    <w:link w:val="aff3"/>
    <w:uiPriority w:val="99"/>
    <w:semiHidden/>
    <w:rsid w:val="00F12739"/>
    <w:rPr>
      <w:rFonts w:ascii="Segoe UI" w:eastAsia="Times New Roman" w:hAnsi="Segoe UI" w:cs="Segoe UI"/>
      <w:sz w:val="18"/>
      <w:szCs w:val="18"/>
      <w:lang w:eastAsia="ru-RU"/>
    </w:rPr>
  </w:style>
  <w:style w:type="table" w:styleId="aff5">
    <w:name w:val="Table Grid"/>
    <w:aliases w:val="Table Grid Report"/>
    <w:basedOn w:val="af7"/>
    <w:uiPriority w:val="99"/>
    <w:rsid w:val="00F127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
    <w:name w:val="Нет списка2"/>
    <w:next w:val="af8"/>
    <w:uiPriority w:val="99"/>
    <w:semiHidden/>
    <w:unhideWhenUsed/>
    <w:rsid w:val="00E24F67"/>
  </w:style>
  <w:style w:type="paragraph" w:customStyle="1" w:styleId="26">
    <w:name w:val="Заголовок оглавления2"/>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20">
    <w:name w:val="Оглавление 32"/>
    <w:basedOn w:val="af5"/>
    <w:next w:val="af5"/>
    <w:autoRedefine/>
    <w:uiPriority w:val="39"/>
    <w:unhideWhenUsed/>
    <w:qFormat/>
    <w:rsid w:val="00E24F67"/>
    <w:pPr>
      <w:widowControl w:val="0"/>
      <w:autoSpaceDE w:val="0"/>
      <w:autoSpaceDN w:val="0"/>
      <w:adjustRightInd w:val="0"/>
      <w:ind w:left="480"/>
    </w:pPr>
  </w:style>
  <w:style w:type="paragraph" w:customStyle="1" w:styleId="124">
    <w:name w:val="Оглавление 12"/>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27">
    <w:name w:val="Сетка таблицы2"/>
    <w:basedOn w:val="af7"/>
    <w:next w:val="aff5"/>
    <w:rsid w:val="00E24F6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Нет списка3"/>
    <w:next w:val="af8"/>
    <w:semiHidden/>
    <w:unhideWhenUsed/>
    <w:rsid w:val="00E24F67"/>
  </w:style>
  <w:style w:type="paragraph" w:customStyle="1" w:styleId="39">
    <w:name w:val="Заголовок оглавления3"/>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31">
    <w:name w:val="Оглавление 33"/>
    <w:basedOn w:val="af5"/>
    <w:next w:val="af5"/>
    <w:autoRedefine/>
    <w:uiPriority w:val="39"/>
    <w:unhideWhenUsed/>
    <w:qFormat/>
    <w:rsid w:val="00E24F67"/>
    <w:pPr>
      <w:widowControl w:val="0"/>
      <w:autoSpaceDE w:val="0"/>
      <w:autoSpaceDN w:val="0"/>
      <w:adjustRightInd w:val="0"/>
      <w:ind w:left="480"/>
    </w:pPr>
  </w:style>
  <w:style w:type="paragraph" w:customStyle="1" w:styleId="130">
    <w:name w:val="Оглавление 13"/>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3a">
    <w:name w:val="Сетка таблицы3"/>
    <w:basedOn w:val="af7"/>
    <w:next w:val="aff5"/>
    <w:uiPriority w:val="59"/>
    <w:rsid w:val="00E24F6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
    <w:name w:val="Нет списка4"/>
    <w:next w:val="af8"/>
    <w:uiPriority w:val="99"/>
    <w:semiHidden/>
    <w:unhideWhenUsed/>
    <w:rsid w:val="006A4492"/>
  </w:style>
  <w:style w:type="paragraph" w:customStyle="1" w:styleId="43">
    <w:name w:val="Заголовок оглавления4"/>
    <w:basedOn w:val="1d"/>
    <w:next w:val="af5"/>
    <w:uiPriority w:val="39"/>
    <w:semiHidden/>
    <w:unhideWhenUsed/>
    <w:qFormat/>
    <w:rsid w:val="006A4492"/>
    <w:pPr>
      <w:spacing w:before="480" w:line="276" w:lineRule="auto"/>
      <w:outlineLvl w:val="9"/>
    </w:pPr>
    <w:rPr>
      <w:rFonts w:ascii="Cambria" w:eastAsia="Times New Roman" w:hAnsi="Cambria" w:cs="Times New Roman"/>
      <w:b/>
      <w:bCs/>
      <w:color w:val="365F91"/>
      <w:lang w:eastAsia="ru-RU"/>
    </w:rPr>
  </w:style>
  <w:style w:type="paragraph" w:customStyle="1" w:styleId="340">
    <w:name w:val="Оглавление 34"/>
    <w:basedOn w:val="af5"/>
    <w:next w:val="af5"/>
    <w:autoRedefine/>
    <w:uiPriority w:val="39"/>
    <w:unhideWhenUsed/>
    <w:qFormat/>
    <w:rsid w:val="006A4492"/>
    <w:pPr>
      <w:widowControl w:val="0"/>
      <w:autoSpaceDE w:val="0"/>
      <w:autoSpaceDN w:val="0"/>
      <w:adjustRightInd w:val="0"/>
      <w:ind w:left="480"/>
    </w:pPr>
  </w:style>
  <w:style w:type="paragraph" w:customStyle="1" w:styleId="140">
    <w:name w:val="Оглавление 14"/>
    <w:basedOn w:val="af5"/>
    <w:next w:val="af5"/>
    <w:autoRedefine/>
    <w:uiPriority w:val="39"/>
    <w:unhideWhenUsed/>
    <w:qFormat/>
    <w:rsid w:val="006A4492"/>
    <w:pPr>
      <w:widowControl w:val="0"/>
      <w:tabs>
        <w:tab w:val="right" w:leader="dot" w:pos="9560"/>
      </w:tabs>
      <w:autoSpaceDE w:val="0"/>
      <w:autoSpaceDN w:val="0"/>
      <w:adjustRightInd w:val="0"/>
      <w:jc w:val="both"/>
    </w:pPr>
  </w:style>
  <w:style w:type="table" w:customStyle="1" w:styleId="44">
    <w:name w:val="Сетка таблицы4"/>
    <w:basedOn w:val="af7"/>
    <w:next w:val="aff5"/>
    <w:uiPriority w:val="59"/>
    <w:rsid w:val="006A449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f8"/>
    <w:uiPriority w:val="99"/>
    <w:semiHidden/>
    <w:unhideWhenUsed/>
    <w:rsid w:val="00AE0193"/>
  </w:style>
  <w:style w:type="paragraph" w:customStyle="1" w:styleId="53">
    <w:name w:val="Заголовок оглавления5"/>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50">
    <w:name w:val="Оглавление 35"/>
    <w:basedOn w:val="af5"/>
    <w:next w:val="af5"/>
    <w:autoRedefine/>
    <w:uiPriority w:val="39"/>
    <w:unhideWhenUsed/>
    <w:qFormat/>
    <w:rsid w:val="00AE0193"/>
    <w:pPr>
      <w:widowControl w:val="0"/>
      <w:autoSpaceDE w:val="0"/>
      <w:autoSpaceDN w:val="0"/>
      <w:adjustRightInd w:val="0"/>
      <w:ind w:left="480"/>
    </w:pPr>
  </w:style>
  <w:style w:type="paragraph" w:customStyle="1" w:styleId="150">
    <w:name w:val="Оглавление 15"/>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54">
    <w:name w:val="Сетка таблицы5"/>
    <w:basedOn w:val="af7"/>
    <w:next w:val="aff5"/>
    <w:rsid w:val="00AE019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f8"/>
    <w:uiPriority w:val="99"/>
    <w:semiHidden/>
    <w:unhideWhenUsed/>
    <w:rsid w:val="00AE0193"/>
  </w:style>
  <w:style w:type="paragraph" w:customStyle="1" w:styleId="63">
    <w:name w:val="Заголовок оглавления6"/>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60">
    <w:name w:val="Оглавление 36"/>
    <w:basedOn w:val="af5"/>
    <w:next w:val="af5"/>
    <w:autoRedefine/>
    <w:uiPriority w:val="39"/>
    <w:unhideWhenUsed/>
    <w:qFormat/>
    <w:rsid w:val="00AE0193"/>
    <w:pPr>
      <w:widowControl w:val="0"/>
      <w:autoSpaceDE w:val="0"/>
      <w:autoSpaceDN w:val="0"/>
      <w:adjustRightInd w:val="0"/>
      <w:ind w:left="480"/>
    </w:pPr>
  </w:style>
  <w:style w:type="paragraph" w:customStyle="1" w:styleId="160">
    <w:name w:val="Оглавление 16"/>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64">
    <w:name w:val="Сетка таблицы6"/>
    <w:basedOn w:val="af7"/>
    <w:next w:val="aff5"/>
    <w:uiPriority w:val="39"/>
    <w:rsid w:val="00AE019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
    <w:name w:val="Нет списка7"/>
    <w:next w:val="af8"/>
    <w:uiPriority w:val="99"/>
    <w:semiHidden/>
    <w:unhideWhenUsed/>
    <w:rsid w:val="00F45194"/>
  </w:style>
  <w:style w:type="paragraph" w:customStyle="1" w:styleId="72">
    <w:name w:val="Заголовок оглавления7"/>
    <w:basedOn w:val="1d"/>
    <w:next w:val="af5"/>
    <w:uiPriority w:val="39"/>
    <w:semiHidden/>
    <w:unhideWhenUsed/>
    <w:qFormat/>
    <w:rsid w:val="00F45194"/>
    <w:pPr>
      <w:spacing w:before="480" w:line="276" w:lineRule="auto"/>
      <w:outlineLvl w:val="9"/>
    </w:pPr>
    <w:rPr>
      <w:rFonts w:ascii="Cambria" w:eastAsia="Times New Roman" w:hAnsi="Cambria" w:cs="Times New Roman"/>
      <w:b/>
      <w:bCs/>
      <w:color w:val="365F91"/>
      <w:lang w:eastAsia="ru-RU"/>
    </w:rPr>
  </w:style>
  <w:style w:type="paragraph" w:customStyle="1" w:styleId="370">
    <w:name w:val="Оглавление 37"/>
    <w:basedOn w:val="af5"/>
    <w:next w:val="af5"/>
    <w:autoRedefine/>
    <w:uiPriority w:val="39"/>
    <w:unhideWhenUsed/>
    <w:qFormat/>
    <w:rsid w:val="00F45194"/>
    <w:pPr>
      <w:widowControl w:val="0"/>
      <w:autoSpaceDE w:val="0"/>
      <w:autoSpaceDN w:val="0"/>
      <w:adjustRightInd w:val="0"/>
      <w:ind w:left="480"/>
    </w:pPr>
  </w:style>
  <w:style w:type="paragraph" w:customStyle="1" w:styleId="170">
    <w:name w:val="Оглавление 17"/>
    <w:basedOn w:val="af5"/>
    <w:next w:val="af5"/>
    <w:autoRedefine/>
    <w:uiPriority w:val="39"/>
    <w:unhideWhenUsed/>
    <w:qFormat/>
    <w:rsid w:val="00F45194"/>
    <w:pPr>
      <w:widowControl w:val="0"/>
      <w:tabs>
        <w:tab w:val="right" w:leader="dot" w:pos="9560"/>
      </w:tabs>
      <w:autoSpaceDE w:val="0"/>
      <w:autoSpaceDN w:val="0"/>
      <w:adjustRightInd w:val="0"/>
      <w:jc w:val="both"/>
    </w:pPr>
  </w:style>
  <w:style w:type="table" w:customStyle="1" w:styleId="73">
    <w:name w:val="Сетка таблицы7"/>
    <w:basedOn w:val="af7"/>
    <w:next w:val="aff5"/>
    <w:uiPriority w:val="39"/>
    <w:rsid w:val="00F4519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f7"/>
    <w:next w:val="aff5"/>
    <w:uiPriority w:val="39"/>
    <w:rsid w:val="00E910F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TOC Heading"/>
    <w:basedOn w:val="1d"/>
    <w:next w:val="af5"/>
    <w:uiPriority w:val="39"/>
    <w:unhideWhenUsed/>
    <w:qFormat/>
    <w:rsid w:val="00A56B87"/>
    <w:pPr>
      <w:spacing w:line="259" w:lineRule="auto"/>
      <w:outlineLvl w:val="9"/>
    </w:pPr>
    <w:rPr>
      <w:rFonts w:ascii="Calibri Light" w:eastAsia="Times New Roman" w:hAnsi="Calibri Light" w:cs="Times New Roman"/>
      <w:color w:val="2E74B5"/>
      <w:sz w:val="32"/>
      <w:szCs w:val="32"/>
      <w:lang w:eastAsia="ru-RU"/>
    </w:rPr>
  </w:style>
  <w:style w:type="paragraph" w:styleId="1fa">
    <w:name w:val="toc 1"/>
    <w:basedOn w:val="af5"/>
    <w:next w:val="af5"/>
    <w:link w:val="1fb"/>
    <w:autoRedefine/>
    <w:uiPriority w:val="39"/>
    <w:unhideWhenUsed/>
    <w:qFormat/>
    <w:rsid w:val="00A56B87"/>
    <w:pPr>
      <w:spacing w:after="100"/>
    </w:pPr>
  </w:style>
  <w:style w:type="paragraph" w:customStyle="1" w:styleId="font5">
    <w:name w:val="font5"/>
    <w:basedOn w:val="af5"/>
    <w:qFormat/>
    <w:rsid w:val="003C47A4"/>
    <w:pPr>
      <w:spacing w:before="100" w:beforeAutospacing="1" w:after="100" w:afterAutospacing="1"/>
    </w:pPr>
    <w:rPr>
      <w:rFonts w:ascii="Tahoma" w:hAnsi="Tahoma" w:cs="Tahoma"/>
      <w:b/>
      <w:bCs/>
      <w:color w:val="000000"/>
      <w:sz w:val="18"/>
      <w:szCs w:val="18"/>
    </w:rPr>
  </w:style>
  <w:style w:type="paragraph" w:customStyle="1" w:styleId="font6">
    <w:name w:val="font6"/>
    <w:basedOn w:val="af5"/>
    <w:qFormat/>
    <w:rsid w:val="003C47A4"/>
    <w:pPr>
      <w:spacing w:before="100" w:beforeAutospacing="1" w:after="100" w:afterAutospacing="1"/>
    </w:pPr>
    <w:rPr>
      <w:rFonts w:ascii="Tahoma" w:hAnsi="Tahoma" w:cs="Tahoma"/>
      <w:color w:val="000000"/>
      <w:sz w:val="18"/>
      <w:szCs w:val="18"/>
    </w:rPr>
  </w:style>
  <w:style w:type="paragraph" w:customStyle="1" w:styleId="xl66">
    <w:name w:val="xl6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7">
    <w:name w:val="xl6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8">
    <w:name w:val="xl6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9">
    <w:name w:val="xl6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0">
    <w:name w:val="xl7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1">
    <w:name w:val="xl71"/>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2">
    <w:name w:val="xl72"/>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3">
    <w:name w:val="xl73"/>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4">
    <w:name w:val="xl74"/>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5">
    <w:name w:val="xl75"/>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6">
    <w:name w:val="xl7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7">
    <w:name w:val="xl7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8">
    <w:name w:val="xl7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9">
    <w:name w:val="xl7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80">
    <w:name w:val="xl8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1">
    <w:name w:val="xl81"/>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2">
    <w:name w:val="xl82"/>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3">
    <w:name w:val="xl83"/>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4">
    <w:name w:val="xl84"/>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5">
    <w:name w:val="xl85"/>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6">
    <w:name w:val="xl86"/>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7">
    <w:name w:val="xl87"/>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8">
    <w:name w:val="xl88"/>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9">
    <w:name w:val="xl89"/>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90">
    <w:name w:val="xl90"/>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91">
    <w:name w:val="xl91"/>
    <w:basedOn w:val="af5"/>
    <w:qFormat/>
    <w:rsid w:val="00192D62"/>
    <w:pPr>
      <w:spacing w:before="100" w:beforeAutospacing="1" w:after="100" w:afterAutospacing="1"/>
    </w:pPr>
    <w:rPr>
      <w:b/>
      <w:bCs/>
      <w:sz w:val="20"/>
      <w:szCs w:val="20"/>
    </w:rPr>
  </w:style>
  <w:style w:type="paragraph" w:customStyle="1" w:styleId="xl92">
    <w:name w:val="xl92"/>
    <w:basedOn w:val="af5"/>
    <w:qFormat/>
    <w:rsid w:val="00192D62"/>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3">
    <w:name w:val="xl93"/>
    <w:basedOn w:val="af5"/>
    <w:qFormat/>
    <w:rsid w:val="00192D62"/>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4">
    <w:name w:val="xl94"/>
    <w:basedOn w:val="af5"/>
    <w:qFormat/>
    <w:rsid w:val="00192D62"/>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5">
    <w:name w:val="xl95"/>
    <w:basedOn w:val="af5"/>
    <w:qFormat/>
    <w:rsid w:val="00192D62"/>
    <w:pPr>
      <w:spacing w:before="100" w:beforeAutospacing="1" w:after="100" w:afterAutospacing="1"/>
    </w:pPr>
    <w:rPr>
      <w:sz w:val="18"/>
      <w:szCs w:val="18"/>
    </w:rPr>
  </w:style>
  <w:style w:type="paragraph" w:customStyle="1" w:styleId="xl96">
    <w:name w:val="xl96"/>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00">
    <w:name w:val="00_Обычный текст"/>
    <w:basedOn w:val="af5"/>
    <w:link w:val="000"/>
    <w:uiPriority w:val="99"/>
    <w:qFormat/>
    <w:rsid w:val="000C58A2"/>
    <w:pPr>
      <w:snapToGrid w:val="0"/>
      <w:spacing w:line="360" w:lineRule="auto"/>
      <w:ind w:firstLine="709"/>
      <w:jc w:val="both"/>
    </w:pPr>
    <w:rPr>
      <w:sz w:val="26"/>
      <w:szCs w:val="26"/>
      <w:lang w:eastAsia="en-US"/>
    </w:rPr>
  </w:style>
  <w:style w:type="character" w:customStyle="1" w:styleId="000">
    <w:name w:val="00_Обычный текст Знак"/>
    <w:link w:val="00"/>
    <w:uiPriority w:val="99"/>
    <w:locked/>
    <w:rsid w:val="000C58A2"/>
    <w:rPr>
      <w:rFonts w:ascii="Times New Roman" w:eastAsia="Times New Roman" w:hAnsi="Times New Roman" w:cs="Times New Roman"/>
      <w:sz w:val="26"/>
      <w:szCs w:val="26"/>
    </w:rPr>
  </w:style>
  <w:style w:type="character" w:customStyle="1" w:styleId="aff7">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8"/>
    <w:rsid w:val="00085FF9"/>
    <w:rPr>
      <w:rFonts w:ascii="Arial" w:hAnsi="Arial"/>
      <w:b/>
      <w:bCs/>
      <w:color w:val="5B9BD5"/>
      <w:sz w:val="24"/>
      <w:szCs w:val="18"/>
    </w:rPr>
  </w:style>
  <w:style w:type="paragraph" w:styleId="aff8">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5"/>
    <w:next w:val="af5"/>
    <w:link w:val="aff7"/>
    <w:unhideWhenUsed/>
    <w:qFormat/>
    <w:rsid w:val="00085FF9"/>
    <w:pPr>
      <w:suppressAutoHyphens/>
      <w:jc w:val="center"/>
    </w:pPr>
    <w:rPr>
      <w:rFonts w:ascii="Arial" w:eastAsia="Calibri" w:hAnsi="Arial"/>
      <w:b/>
      <w:bCs/>
      <w:color w:val="5B9BD5"/>
      <w:szCs w:val="18"/>
      <w:lang w:eastAsia="en-US"/>
    </w:rPr>
  </w:style>
  <w:style w:type="character" w:styleId="aff9">
    <w:name w:val="Placeholder Text"/>
    <w:uiPriority w:val="99"/>
    <w:semiHidden/>
    <w:rsid w:val="009A3DF9"/>
    <w:rPr>
      <w:color w:val="808080"/>
    </w:rPr>
  </w:style>
  <w:style w:type="paragraph" w:customStyle="1" w:styleId="font7">
    <w:name w:val="font7"/>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8">
    <w:name w:val="font8"/>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9">
    <w:name w:val="font9"/>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10">
    <w:name w:val="font10"/>
    <w:basedOn w:val="af5"/>
    <w:qFormat/>
    <w:rsid w:val="00A60DB3"/>
    <w:pPr>
      <w:spacing w:before="100" w:beforeAutospacing="1" w:after="100" w:afterAutospacing="1"/>
    </w:pPr>
    <w:rPr>
      <w:rFonts w:ascii="Tahoma" w:hAnsi="Tahoma" w:cs="Tahoma"/>
      <w:b/>
      <w:bCs/>
      <w:color w:val="000000"/>
      <w:sz w:val="17"/>
      <w:szCs w:val="17"/>
    </w:rPr>
  </w:style>
  <w:style w:type="paragraph" w:customStyle="1" w:styleId="font11">
    <w:name w:val="font11"/>
    <w:basedOn w:val="af5"/>
    <w:qFormat/>
    <w:rsid w:val="00A60DB3"/>
    <w:pPr>
      <w:spacing w:before="100" w:beforeAutospacing="1" w:after="100" w:afterAutospacing="1"/>
    </w:pPr>
    <w:rPr>
      <w:rFonts w:ascii="Tahoma" w:hAnsi="Tahoma" w:cs="Tahoma"/>
      <w:b/>
      <w:bCs/>
      <w:sz w:val="20"/>
      <w:szCs w:val="20"/>
    </w:rPr>
  </w:style>
  <w:style w:type="paragraph" w:customStyle="1" w:styleId="font12">
    <w:name w:val="font12"/>
    <w:basedOn w:val="af5"/>
    <w:qFormat/>
    <w:rsid w:val="00A60DB3"/>
    <w:pPr>
      <w:spacing w:before="100" w:beforeAutospacing="1" w:after="100" w:afterAutospacing="1"/>
    </w:pPr>
    <w:rPr>
      <w:rFonts w:ascii="Tahoma" w:hAnsi="Tahoma" w:cs="Tahoma"/>
      <w:b/>
      <w:bCs/>
      <w:sz w:val="20"/>
      <w:szCs w:val="20"/>
    </w:rPr>
  </w:style>
  <w:style w:type="paragraph" w:customStyle="1" w:styleId="font13">
    <w:name w:val="font13"/>
    <w:basedOn w:val="af5"/>
    <w:qFormat/>
    <w:rsid w:val="00A60DB3"/>
    <w:pPr>
      <w:spacing w:before="100" w:beforeAutospacing="1" w:after="100" w:afterAutospacing="1"/>
    </w:pPr>
    <w:rPr>
      <w:rFonts w:ascii="Tahoma" w:hAnsi="Tahoma" w:cs="Tahoma"/>
      <w:sz w:val="20"/>
      <w:szCs w:val="20"/>
    </w:rPr>
  </w:style>
  <w:style w:type="paragraph" w:customStyle="1" w:styleId="font14">
    <w:name w:val="font14"/>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xl47855">
    <w:name w:val="xl478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0000"/>
      <w:sz w:val="16"/>
      <w:szCs w:val="16"/>
    </w:rPr>
  </w:style>
  <w:style w:type="paragraph" w:customStyle="1" w:styleId="xl47856">
    <w:name w:val="xl47856"/>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7">
    <w:name w:val="xl47857"/>
    <w:basedOn w:val="af5"/>
    <w:uiPriority w:val="99"/>
    <w:qFormat/>
    <w:rsid w:val="00A60DB3"/>
    <w:pPr>
      <w:spacing w:before="100" w:beforeAutospacing="1" w:after="100" w:afterAutospacing="1"/>
      <w:textAlignment w:val="center"/>
    </w:pPr>
    <w:rPr>
      <w:rFonts w:ascii="Tahoma" w:hAnsi="Tahoma" w:cs="Tahoma"/>
      <w:sz w:val="20"/>
      <w:szCs w:val="20"/>
    </w:rPr>
  </w:style>
  <w:style w:type="paragraph" w:customStyle="1" w:styleId="xl47858">
    <w:name w:val="xl47858"/>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9">
    <w:name w:val="xl47859"/>
    <w:basedOn w:val="af5"/>
    <w:uiPriority w:val="99"/>
    <w:qFormat/>
    <w:rsid w:val="00A60DB3"/>
    <w:pP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60">
    <w:name w:val="xl47860"/>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47861">
    <w:name w:val="xl47861"/>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2">
    <w:name w:val="xl47862"/>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3">
    <w:name w:val="xl478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4">
    <w:name w:val="xl47864"/>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5">
    <w:name w:val="xl478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6">
    <w:name w:val="xl47866"/>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7">
    <w:name w:val="xl47867"/>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8">
    <w:name w:val="xl47868"/>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9">
    <w:name w:val="xl47869"/>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0">
    <w:name w:val="xl47870"/>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1">
    <w:name w:val="xl47871"/>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2">
    <w:name w:val="xl47872"/>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3">
    <w:name w:val="xl47873"/>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4">
    <w:name w:val="xl47874"/>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5">
    <w:name w:val="xl47875"/>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6">
    <w:name w:val="xl478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7">
    <w:name w:val="xl47877"/>
    <w:basedOn w:val="af5"/>
    <w:uiPriority w:val="99"/>
    <w:qFormat/>
    <w:rsid w:val="00A60DB3"/>
    <w:pP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8">
    <w:name w:val="xl47878"/>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9">
    <w:name w:val="xl478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0">
    <w:name w:val="xl478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1">
    <w:name w:val="xl47881"/>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2">
    <w:name w:val="xl478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8"/>
      <w:szCs w:val="28"/>
    </w:rPr>
  </w:style>
  <w:style w:type="paragraph" w:customStyle="1" w:styleId="xl47883">
    <w:name w:val="xl47883"/>
    <w:basedOn w:val="af5"/>
    <w:uiPriority w:val="99"/>
    <w:qFormat/>
    <w:rsid w:val="00A60DB3"/>
    <w:pP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884">
    <w:name w:val="xl478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5">
    <w:name w:val="xl478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86">
    <w:name w:val="xl478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20"/>
      <w:szCs w:val="20"/>
    </w:rPr>
  </w:style>
  <w:style w:type="paragraph" w:customStyle="1" w:styleId="xl47887">
    <w:name w:val="xl478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8">
    <w:name w:val="xl4788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9">
    <w:name w:val="xl4788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0">
    <w:name w:val="xl478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1">
    <w:name w:val="xl4789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2">
    <w:name w:val="xl478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3">
    <w:name w:val="xl478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894">
    <w:name w:val="xl478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5">
    <w:name w:val="xl478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6">
    <w:name w:val="xl4789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7">
    <w:name w:val="xl4789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8">
    <w:name w:val="xl4789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899">
    <w:name w:val="xl4789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00">
    <w:name w:val="xl4790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1">
    <w:name w:val="xl4790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2">
    <w:name w:val="xl4790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3">
    <w:name w:val="xl47903"/>
    <w:basedOn w:val="af5"/>
    <w:uiPriority w:val="99"/>
    <w:qFormat/>
    <w:rsid w:val="00A60DB3"/>
    <w:pP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4">
    <w:name w:val="xl4790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5">
    <w:name w:val="xl4790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06">
    <w:name w:val="xl4790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47907">
    <w:name w:val="xl4790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7908">
    <w:name w:val="xl4790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09">
    <w:name w:val="xl4790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0">
    <w:name w:val="xl4791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1">
    <w:name w:val="xl4791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2">
    <w:name w:val="xl4791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3">
    <w:name w:val="xl4791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4">
    <w:name w:val="xl4791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5">
    <w:name w:val="xl4791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18"/>
      <w:szCs w:val="18"/>
    </w:rPr>
  </w:style>
  <w:style w:type="paragraph" w:customStyle="1" w:styleId="xl47916">
    <w:name w:val="xl4791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7">
    <w:name w:val="xl4791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8">
    <w:name w:val="xl4791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19">
    <w:name w:val="xl4791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20">
    <w:name w:val="xl4792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1">
    <w:name w:val="xl4792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2">
    <w:name w:val="xl4792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3">
    <w:name w:val="xl4792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4">
    <w:name w:val="xl4792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sz w:val="20"/>
      <w:szCs w:val="20"/>
    </w:rPr>
  </w:style>
  <w:style w:type="paragraph" w:customStyle="1" w:styleId="xl47925">
    <w:name w:val="xl4792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6">
    <w:name w:val="xl4792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7">
    <w:name w:val="xl4792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8">
    <w:name w:val="xl4792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9">
    <w:name w:val="xl4792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0">
    <w:name w:val="xl4793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31">
    <w:name w:val="xl4793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32">
    <w:name w:val="xl4793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33">
    <w:name w:val="xl4793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rPr>
  </w:style>
  <w:style w:type="paragraph" w:customStyle="1" w:styleId="xl47934">
    <w:name w:val="xl4793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ahoma" w:hAnsi="Tahoma" w:cs="Tahoma"/>
      <w:color w:val="000000"/>
      <w:sz w:val="20"/>
      <w:szCs w:val="20"/>
    </w:rPr>
  </w:style>
  <w:style w:type="paragraph" w:customStyle="1" w:styleId="xl47935">
    <w:name w:val="xl4793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0000"/>
      <w:sz w:val="20"/>
      <w:szCs w:val="20"/>
    </w:rPr>
  </w:style>
  <w:style w:type="paragraph" w:customStyle="1" w:styleId="xl47936">
    <w:name w:val="xl4793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ahoma" w:hAnsi="Tahoma" w:cs="Tahoma"/>
      <w:sz w:val="20"/>
      <w:szCs w:val="20"/>
    </w:rPr>
  </w:style>
  <w:style w:type="paragraph" w:customStyle="1" w:styleId="xl47937">
    <w:name w:val="xl4793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38">
    <w:name w:val="xl4793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9">
    <w:name w:val="xl4793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0">
    <w:name w:val="xl4794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1">
    <w:name w:val="xl4794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42">
    <w:name w:val="xl4794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43">
    <w:name w:val="xl4794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44">
    <w:name w:val="xl47944"/>
    <w:basedOn w:val="af5"/>
    <w:uiPriority w:val="99"/>
    <w:qFormat/>
    <w:rsid w:val="00A60DB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5">
    <w:name w:val="xl47945"/>
    <w:basedOn w:val="af5"/>
    <w:uiPriority w:val="99"/>
    <w:qFormat/>
    <w:rsid w:val="00A60DB3"/>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6">
    <w:name w:val="xl4794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47">
    <w:name w:val="xl4794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48">
    <w:name w:val="xl4794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49">
    <w:name w:val="xl4794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0">
    <w:name w:val="xl4795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1">
    <w:name w:val="xl4795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2">
    <w:name w:val="xl4795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3">
    <w:name w:val="xl4795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4">
    <w:name w:val="xl4795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5">
    <w:name w:val="xl479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6">
    <w:name w:val="xl4795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7">
    <w:name w:val="xl4795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8">
    <w:name w:val="xl4795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9">
    <w:name w:val="xl4795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0">
    <w:name w:val="xl4796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1">
    <w:name w:val="xl4796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2">
    <w:name w:val="xl4796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3">
    <w:name w:val="xl479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4">
    <w:name w:val="xl47964"/>
    <w:basedOn w:val="af5"/>
    <w:uiPriority w:val="99"/>
    <w:qFormat/>
    <w:rsid w:val="00A60DB3"/>
    <w:pP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5">
    <w:name w:val="xl479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6">
    <w:name w:val="xl4796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7">
    <w:name w:val="xl4796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7968">
    <w:name w:val="xl4796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9">
    <w:name w:val="xl4796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0">
    <w:name w:val="xl4797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1">
    <w:name w:val="xl4797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2">
    <w:name w:val="xl4797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3">
    <w:name w:val="xl4797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4">
    <w:name w:val="xl4797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5">
    <w:name w:val="xl47975"/>
    <w:basedOn w:val="af5"/>
    <w:uiPriority w:val="99"/>
    <w:qFormat/>
    <w:rsid w:val="00A60DB3"/>
    <w:pP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6">
    <w:name w:val="xl479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77">
    <w:name w:val="xl4797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8">
    <w:name w:val="xl4797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9">
    <w:name w:val="xl479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0">
    <w:name w:val="xl479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1">
    <w:name w:val="xl4798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2">
    <w:name w:val="xl479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3">
    <w:name w:val="xl4798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4">
    <w:name w:val="xl479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5">
    <w:name w:val="xl479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18"/>
      <w:szCs w:val="18"/>
    </w:rPr>
  </w:style>
  <w:style w:type="paragraph" w:customStyle="1" w:styleId="xl47986">
    <w:name w:val="xl479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7">
    <w:name w:val="xl479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88">
    <w:name w:val="xl47988"/>
    <w:basedOn w:val="af5"/>
    <w:uiPriority w:val="99"/>
    <w:qFormat/>
    <w:rsid w:val="00A60DB3"/>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89">
    <w:name w:val="xl47989"/>
    <w:basedOn w:val="af5"/>
    <w:uiPriority w:val="99"/>
    <w:qFormat/>
    <w:rsid w:val="00A60DB3"/>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0">
    <w:name w:val="xl479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91">
    <w:name w:val="xl47991"/>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20"/>
      <w:szCs w:val="20"/>
    </w:rPr>
  </w:style>
  <w:style w:type="paragraph" w:customStyle="1" w:styleId="xl47992">
    <w:name w:val="xl479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3">
    <w:name w:val="xl479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4">
    <w:name w:val="xl479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18"/>
      <w:szCs w:val="18"/>
    </w:rPr>
  </w:style>
  <w:style w:type="paragraph" w:customStyle="1" w:styleId="xl47995">
    <w:name w:val="xl479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6">
    <w:name w:val="xl47996"/>
    <w:basedOn w:val="af5"/>
    <w:uiPriority w:val="99"/>
    <w:qFormat/>
    <w:rsid w:val="00A60DB3"/>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7">
    <w:name w:val="xl4799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rPr>
  </w:style>
  <w:style w:type="paragraph" w:customStyle="1" w:styleId="xl47998">
    <w:name w:val="xl47998"/>
    <w:basedOn w:val="af5"/>
    <w:uiPriority w:val="99"/>
    <w:qFormat/>
    <w:rsid w:val="00A60DB3"/>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9">
    <w:name w:val="xl47999"/>
    <w:basedOn w:val="af5"/>
    <w:uiPriority w:val="99"/>
    <w:qFormat/>
    <w:rsid w:val="00A60DB3"/>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0">
    <w:name w:val="xl48000"/>
    <w:basedOn w:val="af5"/>
    <w:uiPriority w:val="99"/>
    <w:qFormat/>
    <w:rsid w:val="00A60DB3"/>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1">
    <w:name w:val="xl48001"/>
    <w:basedOn w:val="af5"/>
    <w:uiPriority w:val="99"/>
    <w:qFormat/>
    <w:rsid w:val="00A60DB3"/>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2">
    <w:name w:val="xl48002"/>
    <w:basedOn w:val="af5"/>
    <w:uiPriority w:val="99"/>
    <w:qFormat/>
    <w:rsid w:val="00A60DB3"/>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3">
    <w:name w:val="xl48003"/>
    <w:basedOn w:val="af5"/>
    <w:uiPriority w:val="99"/>
    <w:qFormat/>
    <w:rsid w:val="00A60DB3"/>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4">
    <w:name w:val="xl48004"/>
    <w:basedOn w:val="af5"/>
    <w:uiPriority w:val="99"/>
    <w:qFormat/>
    <w:rsid w:val="00A60DB3"/>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5">
    <w:name w:val="xl48005"/>
    <w:basedOn w:val="af5"/>
    <w:uiPriority w:val="99"/>
    <w:qFormat/>
    <w:rsid w:val="00DB1A0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6">
    <w:name w:val="xl48006"/>
    <w:basedOn w:val="af5"/>
    <w:uiPriority w:val="99"/>
    <w:qFormat/>
    <w:rsid w:val="00DB1A0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7">
    <w:name w:val="xl48007"/>
    <w:basedOn w:val="af5"/>
    <w:uiPriority w:val="99"/>
    <w:qFormat/>
    <w:rsid w:val="00DB1A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97">
    <w:name w:val="xl97"/>
    <w:basedOn w:val="af5"/>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8">
    <w:name w:val="xl98"/>
    <w:basedOn w:val="af5"/>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9">
    <w:name w:val="xl99"/>
    <w:basedOn w:val="af5"/>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character" w:customStyle="1" w:styleId="41">
    <w:name w:val="Заголовок 4 Знак"/>
    <w:link w:val="40"/>
    <w:uiPriority w:val="1"/>
    <w:rsid w:val="008F0F0F"/>
    <w:rPr>
      <w:rFonts w:ascii="Cambria" w:eastAsia="Times New Roman" w:hAnsi="Cambria"/>
      <w:i/>
      <w:iCs/>
      <w:color w:val="365F91"/>
      <w:sz w:val="24"/>
      <w:szCs w:val="24"/>
    </w:rPr>
  </w:style>
  <w:style w:type="character" w:customStyle="1" w:styleId="51">
    <w:name w:val="Заголовок 5 Знак"/>
    <w:link w:val="50"/>
    <w:uiPriority w:val="1"/>
    <w:rsid w:val="008F0F0F"/>
    <w:rPr>
      <w:rFonts w:ascii="Cambria" w:eastAsia="Times New Roman" w:hAnsi="Cambria"/>
      <w:color w:val="365F91"/>
      <w:sz w:val="24"/>
      <w:szCs w:val="24"/>
    </w:rPr>
  </w:style>
  <w:style w:type="paragraph" w:customStyle="1" w:styleId="611">
    <w:name w:val="Заголовок 61"/>
    <w:basedOn w:val="af5"/>
    <w:next w:val="af5"/>
    <w:link w:val="65"/>
    <w:unhideWhenUsed/>
    <w:qFormat/>
    <w:rsid w:val="008F0F0F"/>
    <w:pPr>
      <w:shd w:val="clear" w:color="auto" w:fill="FFFFFF"/>
      <w:spacing w:line="271" w:lineRule="auto"/>
      <w:ind w:left="5386" w:hanging="360"/>
      <w:jc w:val="both"/>
      <w:outlineLvl w:val="5"/>
    </w:pPr>
    <w:rPr>
      <w:rFonts w:ascii="Arial" w:eastAsia="Calibri" w:hAnsi="Arial"/>
      <w:b/>
      <w:bCs/>
      <w:color w:val="595959"/>
      <w:spacing w:val="5"/>
      <w:szCs w:val="22"/>
      <w:lang w:eastAsia="en-US"/>
    </w:rPr>
  </w:style>
  <w:style w:type="paragraph" w:customStyle="1" w:styleId="710">
    <w:name w:val="Заголовок 71"/>
    <w:basedOn w:val="af5"/>
    <w:next w:val="af5"/>
    <w:link w:val="74"/>
    <w:unhideWhenUsed/>
    <w:qFormat/>
    <w:rsid w:val="008F0F0F"/>
    <w:pPr>
      <w:spacing w:line="360" w:lineRule="auto"/>
      <w:ind w:left="6106" w:hanging="360"/>
      <w:jc w:val="both"/>
      <w:outlineLvl w:val="6"/>
    </w:pPr>
    <w:rPr>
      <w:rFonts w:ascii="Arial" w:eastAsia="Calibri" w:hAnsi="Arial"/>
      <w:b/>
      <w:bCs/>
      <w:i/>
      <w:iCs/>
      <w:color w:val="5A5A5A"/>
      <w:sz w:val="20"/>
      <w:szCs w:val="20"/>
      <w:lang w:eastAsia="en-US"/>
    </w:rPr>
  </w:style>
  <w:style w:type="paragraph" w:customStyle="1" w:styleId="810">
    <w:name w:val="Заголовок 81"/>
    <w:basedOn w:val="af5"/>
    <w:next w:val="af5"/>
    <w:link w:val="82"/>
    <w:unhideWhenUsed/>
    <w:qFormat/>
    <w:rsid w:val="008F0F0F"/>
    <w:pPr>
      <w:spacing w:line="360" w:lineRule="auto"/>
      <w:ind w:left="6826" w:hanging="360"/>
      <w:jc w:val="both"/>
      <w:outlineLvl w:val="7"/>
    </w:pPr>
    <w:rPr>
      <w:rFonts w:ascii="Arial" w:eastAsia="Calibri" w:hAnsi="Arial"/>
      <w:b/>
      <w:bCs/>
      <w:color w:val="7F7F7F"/>
      <w:sz w:val="20"/>
      <w:szCs w:val="20"/>
      <w:lang w:eastAsia="en-US"/>
    </w:rPr>
  </w:style>
  <w:style w:type="paragraph" w:customStyle="1" w:styleId="910">
    <w:name w:val="Заголовок 91"/>
    <w:basedOn w:val="af5"/>
    <w:next w:val="af5"/>
    <w:link w:val="90"/>
    <w:unhideWhenUsed/>
    <w:qFormat/>
    <w:rsid w:val="008F0F0F"/>
    <w:pPr>
      <w:spacing w:line="271" w:lineRule="auto"/>
      <w:ind w:left="7546" w:hanging="360"/>
      <w:jc w:val="both"/>
      <w:outlineLvl w:val="8"/>
    </w:pPr>
    <w:rPr>
      <w:rFonts w:ascii="Arial" w:eastAsia="Calibri" w:hAnsi="Arial"/>
      <w:b/>
      <w:bCs/>
      <w:i/>
      <w:iCs/>
      <w:color w:val="7F7F7F"/>
      <w:sz w:val="18"/>
      <w:szCs w:val="18"/>
      <w:lang w:eastAsia="en-US"/>
    </w:rPr>
  </w:style>
  <w:style w:type="numbering" w:customStyle="1" w:styleId="83">
    <w:name w:val="Нет списка8"/>
    <w:next w:val="af8"/>
    <w:uiPriority w:val="99"/>
    <w:semiHidden/>
    <w:unhideWhenUsed/>
    <w:rsid w:val="008F0F0F"/>
  </w:style>
  <w:style w:type="character" w:customStyle="1" w:styleId="65">
    <w:name w:val="Заголовок 6 Знак"/>
    <w:link w:val="611"/>
    <w:rsid w:val="008F0F0F"/>
    <w:rPr>
      <w:rFonts w:ascii="Arial" w:hAnsi="Arial"/>
      <w:b/>
      <w:bCs/>
      <w:color w:val="595959"/>
      <w:spacing w:val="5"/>
      <w:sz w:val="24"/>
      <w:shd w:val="clear" w:color="auto" w:fill="FFFFFF"/>
    </w:rPr>
  </w:style>
  <w:style w:type="character" w:customStyle="1" w:styleId="74">
    <w:name w:val="Заголовок 7 Знак"/>
    <w:link w:val="710"/>
    <w:rsid w:val="008F0F0F"/>
    <w:rPr>
      <w:rFonts w:ascii="Arial" w:hAnsi="Arial"/>
      <w:b/>
      <w:bCs/>
      <w:i/>
      <w:iCs/>
      <w:color w:val="5A5A5A"/>
      <w:sz w:val="20"/>
      <w:szCs w:val="20"/>
    </w:rPr>
  </w:style>
  <w:style w:type="character" w:customStyle="1" w:styleId="82">
    <w:name w:val="Заголовок 8 Знак"/>
    <w:link w:val="810"/>
    <w:rsid w:val="008F0F0F"/>
    <w:rPr>
      <w:rFonts w:ascii="Arial" w:hAnsi="Arial"/>
      <w:b/>
      <w:bCs/>
      <w:color w:val="7F7F7F"/>
      <w:sz w:val="20"/>
      <w:szCs w:val="20"/>
    </w:rPr>
  </w:style>
  <w:style w:type="character" w:customStyle="1" w:styleId="90">
    <w:name w:val="Заголовок 9 Знак"/>
    <w:link w:val="910"/>
    <w:rsid w:val="008F0F0F"/>
    <w:rPr>
      <w:rFonts w:ascii="Arial" w:hAnsi="Arial"/>
      <w:b/>
      <w:bCs/>
      <w:i/>
      <w:iCs/>
      <w:color w:val="7F7F7F"/>
      <w:sz w:val="18"/>
      <w:szCs w:val="18"/>
    </w:rPr>
  </w:style>
  <w:style w:type="paragraph" w:customStyle="1" w:styleId="1fc">
    <w:name w:val="Для таблицы (приложения 1)"/>
    <w:basedOn w:val="af5"/>
    <w:uiPriority w:val="99"/>
    <w:qFormat/>
    <w:rsid w:val="008F0F0F"/>
    <w:pPr>
      <w:spacing w:line="240" w:lineRule="atLeast"/>
      <w:ind w:firstLine="680"/>
      <w:jc w:val="both"/>
    </w:pPr>
    <w:rPr>
      <w:rFonts w:ascii="Arial" w:hAnsi="Arial"/>
      <w:bCs/>
      <w:color w:val="000000"/>
      <w:sz w:val="18"/>
      <w:szCs w:val="22"/>
      <w:lang w:val="en-US" w:eastAsia="en-US" w:bidi="en-US"/>
    </w:rPr>
  </w:style>
  <w:style w:type="paragraph" w:styleId="28">
    <w:name w:val="List 2"/>
    <w:basedOn w:val="af5"/>
    <w:link w:val="29"/>
    <w:rsid w:val="008F0F0F"/>
    <w:pPr>
      <w:spacing w:line="360" w:lineRule="auto"/>
      <w:ind w:left="566" w:hanging="283"/>
      <w:contextualSpacing/>
      <w:jc w:val="both"/>
    </w:pPr>
    <w:rPr>
      <w:rFonts w:ascii="Arial" w:hAnsi="Arial"/>
      <w:spacing w:val="-5"/>
      <w:szCs w:val="22"/>
      <w:lang w:val="en-US" w:eastAsia="en-US" w:bidi="en-US"/>
    </w:rPr>
  </w:style>
  <w:style w:type="character" w:customStyle="1" w:styleId="29">
    <w:name w:val="Список 2 Знак"/>
    <w:link w:val="28"/>
    <w:rsid w:val="008F0F0F"/>
    <w:rPr>
      <w:rFonts w:ascii="Arial" w:eastAsia="Times New Roman" w:hAnsi="Arial" w:cs="Times New Roman"/>
      <w:sz w:val="24"/>
      <w:lang w:val="en-US" w:bidi="en-US"/>
    </w:rPr>
  </w:style>
  <w:style w:type="paragraph" w:styleId="affa">
    <w:name w:val="Title"/>
    <w:aliases w:val="Заголовок1"/>
    <w:basedOn w:val="af5"/>
    <w:next w:val="af5"/>
    <w:link w:val="affb"/>
    <w:qFormat/>
    <w:rsid w:val="008F0F0F"/>
    <w:pPr>
      <w:suppressAutoHyphens/>
      <w:spacing w:after="300"/>
      <w:ind w:firstLine="680"/>
      <w:contextualSpacing/>
      <w:jc w:val="both"/>
    </w:pPr>
    <w:rPr>
      <w:rFonts w:ascii="Arial" w:hAnsi="Arial"/>
      <w:b/>
      <w:caps/>
      <w:sz w:val="32"/>
      <w:szCs w:val="52"/>
      <w:lang w:val="en-US" w:eastAsia="en-US" w:bidi="en-US"/>
    </w:rPr>
  </w:style>
  <w:style w:type="character" w:customStyle="1" w:styleId="affb">
    <w:name w:val="Название Знак"/>
    <w:aliases w:val="Заголовок1 Знак"/>
    <w:link w:val="affa"/>
    <w:rsid w:val="008F0F0F"/>
    <w:rPr>
      <w:rFonts w:ascii="Arial" w:eastAsia="Times New Roman" w:hAnsi="Arial" w:cs="Times New Roman"/>
      <w:b/>
      <w:caps/>
      <w:sz w:val="32"/>
      <w:szCs w:val="52"/>
      <w:lang w:val="en-US" w:bidi="en-US"/>
    </w:rPr>
  </w:style>
  <w:style w:type="character" w:styleId="affc">
    <w:name w:val="annotation reference"/>
    <w:rsid w:val="008F0F0F"/>
    <w:rPr>
      <w:rFonts w:ascii="Arial" w:hAnsi="Arial"/>
      <w:sz w:val="16"/>
    </w:rPr>
  </w:style>
  <w:style w:type="paragraph" w:styleId="affd">
    <w:name w:val="annotation text"/>
    <w:basedOn w:val="af5"/>
    <w:link w:val="affe"/>
    <w:rsid w:val="008F0F0F"/>
    <w:pPr>
      <w:spacing w:line="360" w:lineRule="auto"/>
      <w:ind w:firstLine="680"/>
      <w:jc w:val="both"/>
    </w:pPr>
    <w:rPr>
      <w:rFonts w:ascii="Arial" w:hAnsi="Arial"/>
      <w:szCs w:val="22"/>
      <w:lang w:val="en-US" w:eastAsia="en-US" w:bidi="en-US"/>
    </w:rPr>
  </w:style>
  <w:style w:type="character" w:customStyle="1" w:styleId="affe">
    <w:name w:val="Текст примечания Знак"/>
    <w:link w:val="affd"/>
    <w:rsid w:val="008F0F0F"/>
    <w:rPr>
      <w:rFonts w:ascii="Arial" w:eastAsia="Times New Roman" w:hAnsi="Arial" w:cs="Times New Roman"/>
      <w:sz w:val="24"/>
      <w:lang w:val="en-US" w:bidi="en-US"/>
    </w:rPr>
  </w:style>
  <w:style w:type="character" w:styleId="afff">
    <w:name w:val="endnote reference"/>
    <w:rsid w:val="008F0F0F"/>
    <w:rPr>
      <w:vertAlign w:val="superscript"/>
    </w:rPr>
  </w:style>
  <w:style w:type="paragraph" w:styleId="afff0">
    <w:name w:val="endnote text"/>
    <w:basedOn w:val="af5"/>
    <w:link w:val="afff1"/>
    <w:rsid w:val="008F0F0F"/>
    <w:pPr>
      <w:spacing w:line="360" w:lineRule="auto"/>
      <w:ind w:firstLine="680"/>
      <w:jc w:val="both"/>
    </w:pPr>
    <w:rPr>
      <w:rFonts w:ascii="Arial" w:hAnsi="Arial"/>
      <w:szCs w:val="22"/>
      <w:lang w:val="en-US" w:eastAsia="en-US" w:bidi="en-US"/>
    </w:rPr>
  </w:style>
  <w:style w:type="character" w:customStyle="1" w:styleId="afff1">
    <w:name w:val="Текст концевой сноски Знак"/>
    <w:link w:val="afff0"/>
    <w:rsid w:val="008F0F0F"/>
    <w:rPr>
      <w:rFonts w:ascii="Arial" w:eastAsia="Times New Roman" w:hAnsi="Arial" w:cs="Times New Roman"/>
      <w:sz w:val="24"/>
      <w:lang w:val="en-US" w:bidi="en-US"/>
    </w:rPr>
  </w:style>
  <w:style w:type="character" w:styleId="afff2">
    <w:name w:val="footnote reference"/>
    <w:rsid w:val="008F0F0F"/>
    <w:rPr>
      <w:vertAlign w:val="superscript"/>
    </w:rPr>
  </w:style>
  <w:style w:type="paragraph" w:styleId="afff3">
    <w:name w:val="footnote text"/>
    <w:basedOn w:val="af5"/>
    <w:link w:val="afff4"/>
    <w:rsid w:val="008F0F0F"/>
    <w:pPr>
      <w:spacing w:line="360" w:lineRule="auto"/>
      <w:ind w:firstLine="680"/>
      <w:jc w:val="both"/>
    </w:pPr>
    <w:rPr>
      <w:rFonts w:ascii="Arial" w:hAnsi="Arial"/>
      <w:szCs w:val="22"/>
      <w:lang w:val="en-US" w:eastAsia="en-US" w:bidi="en-US"/>
    </w:rPr>
  </w:style>
  <w:style w:type="character" w:customStyle="1" w:styleId="afff4">
    <w:name w:val="Текст сноски Знак"/>
    <w:link w:val="afff3"/>
    <w:rsid w:val="008F0F0F"/>
    <w:rPr>
      <w:rFonts w:ascii="Arial" w:eastAsia="Times New Roman" w:hAnsi="Arial" w:cs="Times New Roman"/>
      <w:sz w:val="24"/>
      <w:lang w:val="en-US" w:bidi="en-US"/>
    </w:rPr>
  </w:style>
  <w:style w:type="paragraph" w:styleId="1fd">
    <w:name w:val="index 1"/>
    <w:basedOn w:val="af5"/>
    <w:autoRedefine/>
    <w:rsid w:val="008F0F0F"/>
    <w:pPr>
      <w:spacing w:line="360" w:lineRule="auto"/>
      <w:ind w:firstLine="680"/>
      <w:jc w:val="both"/>
    </w:pPr>
    <w:rPr>
      <w:rFonts w:ascii="Arial" w:hAnsi="Arial"/>
      <w:szCs w:val="22"/>
      <w:lang w:val="en-US" w:eastAsia="en-US" w:bidi="en-US"/>
    </w:rPr>
  </w:style>
  <w:style w:type="paragraph" w:styleId="2a">
    <w:name w:val="index 2"/>
    <w:basedOn w:val="af5"/>
    <w:autoRedefine/>
    <w:rsid w:val="008F0F0F"/>
    <w:pPr>
      <w:spacing w:line="360" w:lineRule="auto"/>
      <w:ind w:left="720" w:firstLine="680"/>
      <w:jc w:val="both"/>
    </w:pPr>
    <w:rPr>
      <w:rFonts w:ascii="Arial" w:hAnsi="Arial"/>
      <w:szCs w:val="22"/>
      <w:lang w:val="en-US" w:eastAsia="en-US" w:bidi="en-US"/>
    </w:rPr>
  </w:style>
  <w:style w:type="paragraph" w:styleId="3b">
    <w:name w:val="index 3"/>
    <w:basedOn w:val="af5"/>
    <w:autoRedefine/>
    <w:rsid w:val="008F0F0F"/>
    <w:pPr>
      <w:spacing w:line="360" w:lineRule="auto"/>
      <w:ind w:firstLine="680"/>
      <w:jc w:val="both"/>
    </w:pPr>
    <w:rPr>
      <w:rFonts w:ascii="Arial" w:hAnsi="Arial"/>
      <w:szCs w:val="22"/>
      <w:lang w:val="en-US" w:eastAsia="en-US" w:bidi="en-US"/>
    </w:rPr>
  </w:style>
  <w:style w:type="paragraph" w:styleId="45">
    <w:name w:val="index 4"/>
    <w:basedOn w:val="af5"/>
    <w:autoRedefine/>
    <w:rsid w:val="008F0F0F"/>
    <w:pPr>
      <w:spacing w:line="360" w:lineRule="auto"/>
      <w:ind w:left="1440" w:firstLine="680"/>
      <w:jc w:val="both"/>
    </w:pPr>
    <w:rPr>
      <w:rFonts w:ascii="Arial" w:hAnsi="Arial"/>
      <w:szCs w:val="22"/>
      <w:lang w:val="en-US" w:eastAsia="en-US" w:bidi="en-US"/>
    </w:rPr>
  </w:style>
  <w:style w:type="paragraph" w:styleId="55">
    <w:name w:val="index 5"/>
    <w:basedOn w:val="af5"/>
    <w:autoRedefine/>
    <w:rsid w:val="008F0F0F"/>
    <w:pPr>
      <w:spacing w:line="360" w:lineRule="auto"/>
      <w:ind w:left="1800" w:firstLine="680"/>
      <w:jc w:val="both"/>
    </w:pPr>
    <w:rPr>
      <w:rFonts w:ascii="Arial" w:hAnsi="Arial"/>
      <w:szCs w:val="22"/>
      <w:lang w:val="en-US" w:eastAsia="en-US" w:bidi="en-US"/>
    </w:rPr>
  </w:style>
  <w:style w:type="paragraph" w:styleId="afff5">
    <w:name w:val="index heading"/>
    <w:basedOn w:val="af5"/>
    <w:next w:val="1fd"/>
    <w:rsid w:val="008F0F0F"/>
    <w:pPr>
      <w:spacing w:line="480" w:lineRule="atLeast"/>
      <w:ind w:firstLine="680"/>
      <w:jc w:val="both"/>
    </w:pPr>
    <w:rPr>
      <w:rFonts w:ascii="Arial Black" w:hAnsi="Arial Black"/>
      <w:szCs w:val="22"/>
      <w:lang w:val="en-US" w:eastAsia="en-US" w:bidi="en-US"/>
    </w:rPr>
  </w:style>
  <w:style w:type="character" w:styleId="afff6">
    <w:name w:val="line number"/>
    <w:uiPriority w:val="99"/>
    <w:rsid w:val="008F0F0F"/>
    <w:rPr>
      <w:sz w:val="18"/>
    </w:rPr>
  </w:style>
  <w:style w:type="paragraph" w:styleId="afff7">
    <w:name w:val="List"/>
    <w:basedOn w:val="af5"/>
    <w:link w:val="afff8"/>
    <w:rsid w:val="008F0F0F"/>
    <w:pPr>
      <w:spacing w:line="360" w:lineRule="auto"/>
      <w:ind w:firstLine="680"/>
      <w:jc w:val="both"/>
    </w:pPr>
    <w:rPr>
      <w:rFonts w:ascii="Arial" w:hAnsi="Arial"/>
      <w:sz w:val="20"/>
      <w:szCs w:val="22"/>
      <w:lang w:val="en-US" w:eastAsia="en-US" w:bidi="en-US"/>
    </w:rPr>
  </w:style>
  <w:style w:type="character" w:customStyle="1" w:styleId="afff8">
    <w:name w:val="Список Знак"/>
    <w:link w:val="afff7"/>
    <w:rsid w:val="008F0F0F"/>
    <w:rPr>
      <w:rFonts w:ascii="Arial" w:eastAsia="Times New Roman" w:hAnsi="Arial" w:cs="Times New Roman"/>
      <w:sz w:val="20"/>
      <w:lang w:val="en-US" w:bidi="en-US"/>
    </w:rPr>
  </w:style>
  <w:style w:type="character" w:styleId="afff9">
    <w:name w:val="page number"/>
    <w:rsid w:val="008F0F0F"/>
    <w:rPr>
      <w:rFonts w:ascii="Arial Black" w:hAnsi="Arial Black"/>
      <w:spacing w:val="-10"/>
      <w:sz w:val="18"/>
    </w:rPr>
  </w:style>
  <w:style w:type="paragraph" w:styleId="afffa">
    <w:name w:val="table of authorities"/>
    <w:basedOn w:val="af5"/>
    <w:uiPriority w:val="99"/>
    <w:rsid w:val="008F0F0F"/>
    <w:pPr>
      <w:tabs>
        <w:tab w:val="right" w:leader="dot" w:pos="7560"/>
      </w:tabs>
      <w:spacing w:line="360" w:lineRule="auto"/>
      <w:ind w:left="1440" w:hanging="360"/>
      <w:jc w:val="both"/>
    </w:pPr>
    <w:rPr>
      <w:rFonts w:ascii="Arial" w:hAnsi="Arial"/>
      <w:szCs w:val="22"/>
      <w:lang w:val="en-US" w:eastAsia="en-US" w:bidi="en-US"/>
    </w:rPr>
  </w:style>
  <w:style w:type="paragraph" w:styleId="afffb">
    <w:name w:val="toa heading"/>
    <w:basedOn w:val="af5"/>
    <w:next w:val="afffa"/>
    <w:rsid w:val="008F0F0F"/>
    <w:pPr>
      <w:keepNext/>
      <w:spacing w:line="480" w:lineRule="atLeast"/>
      <w:ind w:firstLine="680"/>
      <w:jc w:val="both"/>
    </w:pPr>
    <w:rPr>
      <w:rFonts w:ascii="Arial Black" w:hAnsi="Arial Black"/>
      <w:b/>
      <w:spacing w:val="-10"/>
      <w:kern w:val="28"/>
      <w:szCs w:val="22"/>
      <w:lang w:val="en-US" w:eastAsia="en-US" w:bidi="en-US"/>
    </w:rPr>
  </w:style>
  <w:style w:type="paragraph" w:styleId="46">
    <w:name w:val="toc 4"/>
    <w:basedOn w:val="af5"/>
    <w:link w:val="47"/>
    <w:autoRedefine/>
    <w:uiPriority w:val="39"/>
    <w:rsid w:val="008F0F0F"/>
    <w:pPr>
      <w:spacing w:line="360" w:lineRule="auto"/>
      <w:ind w:left="660" w:firstLine="680"/>
      <w:jc w:val="both"/>
    </w:pPr>
    <w:rPr>
      <w:rFonts w:ascii="Calibri" w:hAnsi="Calibri" w:cs="Calibri"/>
      <w:sz w:val="20"/>
      <w:szCs w:val="20"/>
      <w:lang w:val="en-US" w:eastAsia="en-US" w:bidi="en-US"/>
    </w:rPr>
  </w:style>
  <w:style w:type="paragraph" w:styleId="56">
    <w:name w:val="toc 5"/>
    <w:basedOn w:val="af5"/>
    <w:autoRedefine/>
    <w:uiPriority w:val="39"/>
    <w:rsid w:val="008F0F0F"/>
    <w:pPr>
      <w:spacing w:line="360" w:lineRule="auto"/>
      <w:ind w:left="880" w:firstLine="680"/>
      <w:jc w:val="both"/>
    </w:pPr>
    <w:rPr>
      <w:rFonts w:ascii="Calibri" w:hAnsi="Calibri" w:cs="Calibri"/>
      <w:sz w:val="20"/>
      <w:szCs w:val="20"/>
      <w:lang w:val="en-US" w:eastAsia="en-US" w:bidi="en-US"/>
    </w:rPr>
  </w:style>
  <w:style w:type="paragraph" w:styleId="66">
    <w:name w:val="toc 6"/>
    <w:basedOn w:val="af5"/>
    <w:next w:val="af5"/>
    <w:autoRedefine/>
    <w:uiPriority w:val="39"/>
    <w:rsid w:val="008F0F0F"/>
    <w:pPr>
      <w:spacing w:line="360" w:lineRule="auto"/>
      <w:ind w:left="1100" w:firstLine="680"/>
      <w:jc w:val="both"/>
    </w:pPr>
    <w:rPr>
      <w:rFonts w:ascii="Calibri" w:hAnsi="Calibri" w:cs="Calibri"/>
      <w:sz w:val="20"/>
      <w:szCs w:val="20"/>
      <w:lang w:val="en-US" w:eastAsia="en-US" w:bidi="en-US"/>
    </w:rPr>
  </w:style>
  <w:style w:type="paragraph" w:styleId="75">
    <w:name w:val="toc 7"/>
    <w:basedOn w:val="af5"/>
    <w:next w:val="af5"/>
    <w:autoRedefine/>
    <w:uiPriority w:val="39"/>
    <w:rsid w:val="008F0F0F"/>
    <w:pPr>
      <w:spacing w:line="360" w:lineRule="auto"/>
      <w:ind w:left="1320" w:firstLine="680"/>
      <w:jc w:val="both"/>
    </w:pPr>
    <w:rPr>
      <w:rFonts w:ascii="Calibri" w:hAnsi="Calibri" w:cs="Calibri"/>
      <w:sz w:val="20"/>
      <w:szCs w:val="20"/>
      <w:lang w:val="en-US" w:eastAsia="en-US" w:bidi="en-US"/>
    </w:rPr>
  </w:style>
  <w:style w:type="paragraph" w:styleId="84">
    <w:name w:val="toc 8"/>
    <w:basedOn w:val="af5"/>
    <w:next w:val="af5"/>
    <w:autoRedefine/>
    <w:uiPriority w:val="39"/>
    <w:rsid w:val="008F0F0F"/>
    <w:pPr>
      <w:spacing w:line="360" w:lineRule="auto"/>
      <w:ind w:left="1540" w:firstLine="680"/>
      <w:jc w:val="both"/>
    </w:pPr>
    <w:rPr>
      <w:rFonts w:ascii="Calibri" w:hAnsi="Calibri" w:cs="Calibri"/>
      <w:sz w:val="20"/>
      <w:szCs w:val="20"/>
      <w:lang w:val="en-US" w:eastAsia="en-US" w:bidi="en-US"/>
    </w:rPr>
  </w:style>
  <w:style w:type="paragraph" w:styleId="92">
    <w:name w:val="toc 9"/>
    <w:basedOn w:val="af5"/>
    <w:next w:val="af5"/>
    <w:autoRedefine/>
    <w:uiPriority w:val="39"/>
    <w:rsid w:val="008F0F0F"/>
    <w:pPr>
      <w:spacing w:line="360" w:lineRule="auto"/>
      <w:ind w:left="1760" w:firstLine="680"/>
      <w:jc w:val="both"/>
    </w:pPr>
    <w:rPr>
      <w:rFonts w:ascii="Calibri" w:hAnsi="Calibri" w:cs="Calibri"/>
      <w:sz w:val="20"/>
      <w:szCs w:val="20"/>
      <w:lang w:val="en-US" w:eastAsia="en-US" w:bidi="en-US"/>
    </w:rPr>
  </w:style>
  <w:style w:type="paragraph" w:styleId="afffc">
    <w:name w:val="Document Map"/>
    <w:basedOn w:val="af5"/>
    <w:link w:val="afffd"/>
    <w:rsid w:val="008F0F0F"/>
    <w:pPr>
      <w:shd w:val="clear" w:color="auto" w:fill="000080"/>
      <w:spacing w:line="360" w:lineRule="auto"/>
      <w:ind w:firstLine="680"/>
      <w:jc w:val="both"/>
    </w:pPr>
    <w:rPr>
      <w:rFonts w:ascii="Tahoma" w:hAnsi="Tahoma" w:cs="Tahoma"/>
      <w:szCs w:val="22"/>
      <w:lang w:val="en-US" w:eastAsia="en-US" w:bidi="en-US"/>
    </w:rPr>
  </w:style>
  <w:style w:type="character" w:customStyle="1" w:styleId="afffd">
    <w:name w:val="Схема документа Знак"/>
    <w:link w:val="afffc"/>
    <w:rsid w:val="008F0F0F"/>
    <w:rPr>
      <w:rFonts w:ascii="Tahoma" w:eastAsia="Times New Roman" w:hAnsi="Tahoma" w:cs="Tahoma"/>
      <w:sz w:val="24"/>
      <w:shd w:val="clear" w:color="auto" w:fill="000080"/>
      <w:lang w:val="en-US" w:bidi="en-US"/>
    </w:rPr>
  </w:style>
  <w:style w:type="table" w:customStyle="1" w:styleId="TableGridReport1">
    <w:name w:val="Table Grid Report1"/>
    <w:basedOn w:val="af7"/>
    <w:next w:val="aff5"/>
    <w:uiPriority w:val="59"/>
    <w:locked/>
    <w:rsid w:val="008F0F0F"/>
    <w:pPr>
      <w:spacing w:after="200" w:line="276" w:lineRule="auto"/>
      <w:ind w:left="1080"/>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e">
    <w:name w:val="рисунок Знак"/>
    <w:link w:val="affff"/>
    <w:rsid w:val="008F0F0F"/>
    <w:rPr>
      <w:lang w:eastAsia="ru-RU"/>
    </w:rPr>
  </w:style>
  <w:style w:type="paragraph" w:customStyle="1" w:styleId="affff">
    <w:name w:val="рисунок"/>
    <w:basedOn w:val="af5"/>
    <w:next w:val="af5"/>
    <w:link w:val="afffe"/>
    <w:qFormat/>
    <w:rsid w:val="008F0F0F"/>
    <w:pPr>
      <w:keepNext/>
      <w:spacing w:line="360" w:lineRule="auto"/>
      <w:ind w:firstLine="680"/>
      <w:jc w:val="center"/>
    </w:pPr>
    <w:rPr>
      <w:rFonts w:ascii="Calibri" w:eastAsia="Calibri" w:hAnsi="Calibri"/>
      <w:sz w:val="22"/>
      <w:szCs w:val="22"/>
    </w:rPr>
  </w:style>
  <w:style w:type="paragraph" w:customStyle="1" w:styleId="0">
    <w:name w:val="Заголовок 0"/>
    <w:basedOn w:val="1d"/>
    <w:uiPriority w:val="99"/>
    <w:qFormat/>
    <w:rsid w:val="008F0F0F"/>
    <w:pPr>
      <w:keepNext w:val="0"/>
      <w:keepLines w:val="0"/>
      <w:suppressAutoHyphens/>
      <w:spacing w:after="240"/>
      <w:ind w:left="1786"/>
      <w:contextualSpacing/>
      <w:jc w:val="center"/>
    </w:pPr>
    <w:rPr>
      <w:rFonts w:ascii="Arial" w:eastAsia="Times New Roman" w:hAnsi="Arial" w:cs="Times New Roman"/>
      <w:smallCaps/>
      <w:szCs w:val="36"/>
      <w:lang w:eastAsia="ru-RU" w:bidi="en-US"/>
    </w:rPr>
  </w:style>
  <w:style w:type="table" w:styleId="57">
    <w:name w:val="Table Grid 5"/>
    <w:basedOn w:val="af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8"/>
    <w:uiPriority w:val="99"/>
    <w:rsid w:val="008F0F0F"/>
  </w:style>
  <w:style w:type="table" w:customStyle="1" w:styleId="TableGrid1">
    <w:name w:val="Table Grid1"/>
    <w:basedOn w:val="af7"/>
    <w:next w:val="aff5"/>
    <w:rsid w:val="008F0F0F"/>
    <w:pPr>
      <w:spacing w:after="200" w:line="276" w:lineRule="auto"/>
    </w:pPr>
    <w:rPr>
      <w:rFonts w:ascii="Cambria" w:eastAsia="Times New Roman" w:hAnsi="Cambria"/>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f0">
    <w:name w:val="Папушкин"/>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1">
    <w:name w:val="Заголовок таблицы"/>
    <w:basedOn w:val="af5"/>
    <w:next w:val="af5"/>
    <w:link w:val="affff2"/>
    <w:qFormat/>
    <w:rsid w:val="008F0F0F"/>
    <w:pPr>
      <w:keepNext/>
      <w:keepLines/>
      <w:spacing w:before="80" w:after="80" w:line="360" w:lineRule="auto"/>
      <w:ind w:firstLine="680"/>
      <w:jc w:val="both"/>
    </w:pPr>
    <w:rPr>
      <w:rFonts w:ascii="Arial" w:hAnsi="Arial"/>
      <w:szCs w:val="22"/>
      <w:lang w:val="en-US" w:bidi="en-US"/>
    </w:rPr>
  </w:style>
  <w:style w:type="character" w:customStyle="1" w:styleId="affff2">
    <w:name w:val="Заголовок таблицы Знак"/>
    <w:link w:val="affff1"/>
    <w:rsid w:val="008F0F0F"/>
    <w:rPr>
      <w:rFonts w:ascii="Arial" w:eastAsia="Times New Roman" w:hAnsi="Arial" w:cs="Times New Roman"/>
      <w:sz w:val="24"/>
      <w:lang w:val="en-US" w:eastAsia="ru-RU" w:bidi="en-US"/>
    </w:rPr>
  </w:style>
  <w:style w:type="paragraph" w:styleId="a">
    <w:name w:val="List Number"/>
    <w:basedOn w:val="af5"/>
    <w:qFormat/>
    <w:rsid w:val="008F0F0F"/>
    <w:pPr>
      <w:numPr>
        <w:numId w:val="4"/>
      </w:numPr>
      <w:spacing w:line="360" w:lineRule="auto"/>
      <w:contextualSpacing/>
      <w:jc w:val="both"/>
    </w:pPr>
    <w:rPr>
      <w:rFonts w:ascii="Arial" w:hAnsi="Arial"/>
      <w:szCs w:val="22"/>
      <w:lang w:val="en-US" w:eastAsia="en-US" w:bidi="en-US"/>
    </w:rPr>
  </w:style>
  <w:style w:type="character" w:styleId="affff3">
    <w:name w:val="Emphasis"/>
    <w:qFormat/>
    <w:rsid w:val="008F0F0F"/>
    <w:rPr>
      <w:b/>
      <w:bCs/>
      <w:i/>
      <w:iCs/>
      <w:spacing w:val="10"/>
    </w:rPr>
  </w:style>
  <w:style w:type="paragraph" w:styleId="3c">
    <w:name w:val="List 3"/>
    <w:basedOn w:val="afff7"/>
    <w:rsid w:val="008F0F0F"/>
    <w:pPr>
      <w:ind w:left="2160"/>
    </w:pPr>
  </w:style>
  <w:style w:type="paragraph" w:styleId="48">
    <w:name w:val="List 4"/>
    <w:basedOn w:val="afff7"/>
    <w:rsid w:val="008F0F0F"/>
    <w:pPr>
      <w:ind w:left="2520"/>
    </w:pPr>
  </w:style>
  <w:style w:type="paragraph" w:styleId="58">
    <w:name w:val="List 5"/>
    <w:basedOn w:val="afff7"/>
    <w:rsid w:val="008F0F0F"/>
    <w:pPr>
      <w:ind w:left="2880"/>
    </w:pPr>
  </w:style>
  <w:style w:type="paragraph" w:styleId="34">
    <w:name w:val="List Bullet 3"/>
    <w:basedOn w:val="af5"/>
    <w:rsid w:val="008F0F0F"/>
    <w:pPr>
      <w:numPr>
        <w:numId w:val="5"/>
      </w:numPr>
      <w:spacing w:line="360" w:lineRule="auto"/>
      <w:ind w:left="714" w:hanging="357"/>
      <w:jc w:val="both"/>
    </w:pPr>
    <w:rPr>
      <w:rFonts w:ascii="Arial" w:hAnsi="Arial"/>
      <w:szCs w:val="22"/>
      <w:lang w:val="en-US" w:eastAsia="en-US" w:bidi="en-US"/>
    </w:rPr>
  </w:style>
  <w:style w:type="paragraph" w:styleId="49">
    <w:name w:val="List Bullet 4"/>
    <w:basedOn w:val="af5"/>
    <w:autoRedefine/>
    <w:rsid w:val="008F0F0F"/>
    <w:pPr>
      <w:spacing w:line="360" w:lineRule="auto"/>
      <w:ind w:firstLine="680"/>
      <w:jc w:val="both"/>
    </w:pPr>
    <w:rPr>
      <w:rFonts w:ascii="Arial" w:hAnsi="Arial"/>
      <w:szCs w:val="22"/>
      <w:lang w:val="en-US" w:eastAsia="en-US" w:bidi="en-US"/>
    </w:rPr>
  </w:style>
  <w:style w:type="paragraph" w:styleId="59">
    <w:name w:val="List Bullet 5"/>
    <w:basedOn w:val="af5"/>
    <w:autoRedefine/>
    <w:rsid w:val="008F0F0F"/>
    <w:pPr>
      <w:spacing w:line="360" w:lineRule="auto"/>
      <w:ind w:firstLine="680"/>
      <w:jc w:val="both"/>
    </w:pPr>
    <w:rPr>
      <w:rFonts w:ascii="Arial" w:hAnsi="Arial"/>
      <w:szCs w:val="22"/>
      <w:lang w:val="en-US" w:eastAsia="en-US" w:bidi="en-US"/>
    </w:rPr>
  </w:style>
  <w:style w:type="paragraph" w:styleId="2b">
    <w:name w:val="List Number 2"/>
    <w:aliases w:val="Нумерованный список1"/>
    <w:basedOn w:val="a"/>
    <w:qFormat/>
    <w:rsid w:val="008F0F0F"/>
    <w:pPr>
      <w:numPr>
        <w:numId w:val="0"/>
      </w:numPr>
      <w:contextualSpacing w:val="0"/>
    </w:pPr>
  </w:style>
  <w:style w:type="paragraph" w:styleId="3d">
    <w:name w:val="List Number 3"/>
    <w:basedOn w:val="a"/>
    <w:rsid w:val="008F0F0F"/>
    <w:pPr>
      <w:numPr>
        <w:numId w:val="0"/>
      </w:numPr>
      <w:contextualSpacing w:val="0"/>
    </w:pPr>
  </w:style>
  <w:style w:type="paragraph" w:styleId="4a">
    <w:name w:val="List Number 4"/>
    <w:basedOn w:val="a"/>
    <w:rsid w:val="008F0F0F"/>
    <w:pPr>
      <w:numPr>
        <w:numId w:val="0"/>
      </w:numPr>
      <w:contextualSpacing w:val="0"/>
    </w:pPr>
  </w:style>
  <w:style w:type="paragraph" w:styleId="5a">
    <w:name w:val="List Number 5"/>
    <w:basedOn w:val="a"/>
    <w:rsid w:val="008F0F0F"/>
    <w:pPr>
      <w:numPr>
        <w:numId w:val="0"/>
      </w:numPr>
      <w:contextualSpacing w:val="0"/>
    </w:pPr>
  </w:style>
  <w:style w:type="paragraph" w:customStyle="1" w:styleId="affff4">
    <w:name w:val="Нормальный"/>
    <w:qFormat/>
    <w:rsid w:val="008F0F0F"/>
    <w:pPr>
      <w:tabs>
        <w:tab w:val="left" w:pos="567"/>
        <w:tab w:val="left" w:pos="2268"/>
        <w:tab w:val="left" w:pos="3118"/>
        <w:tab w:val="left" w:pos="4039"/>
        <w:tab w:val="left" w:pos="4819"/>
        <w:tab w:val="left" w:pos="5670"/>
        <w:tab w:val="left" w:pos="6520"/>
      </w:tabs>
      <w:spacing w:after="200" w:line="360" w:lineRule="auto"/>
    </w:pPr>
    <w:rPr>
      <w:rFonts w:ascii="Courier New" w:eastAsia="Times New Roman" w:hAnsi="Courier New"/>
      <w:b/>
      <w:sz w:val="24"/>
      <w:szCs w:val="22"/>
      <w:lang w:val="en-US" w:eastAsia="en-US" w:bidi="en-US"/>
    </w:rPr>
  </w:style>
  <w:style w:type="table" w:styleId="3e">
    <w:name w:val="Table Columns 3"/>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Contemporary"/>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a">
    <w:name w:val="Средний список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d">
    <w:name w:val="Table Simple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6">
    <w:name w:val="Table Professional"/>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7"/>
    <w:link w:val="affff7"/>
    <w:rsid w:val="008F0F0F"/>
    <w:pPr>
      <w:numPr>
        <w:numId w:val="6"/>
      </w:numPr>
      <w:tabs>
        <w:tab w:val="num" w:pos="993"/>
      </w:tabs>
      <w:ind w:left="567" w:firstLine="0"/>
    </w:pPr>
    <w:rPr>
      <w:sz w:val="22"/>
    </w:rPr>
  </w:style>
  <w:style w:type="paragraph" w:styleId="2">
    <w:name w:val="List Bullet 2"/>
    <w:basedOn w:val="aa"/>
    <w:autoRedefine/>
    <w:rsid w:val="008F0F0F"/>
    <w:pPr>
      <w:numPr>
        <w:numId w:val="7"/>
      </w:numPr>
      <w:tabs>
        <w:tab w:val="clear" w:pos="1287"/>
      </w:tabs>
      <w:ind w:left="1289"/>
    </w:pPr>
  </w:style>
  <w:style w:type="paragraph" w:styleId="affff8">
    <w:name w:val="table of figures"/>
    <w:aliases w:val="Перечень таблиц"/>
    <w:basedOn w:val="af5"/>
    <w:uiPriority w:val="99"/>
    <w:qFormat/>
    <w:rsid w:val="008F0F0F"/>
    <w:pPr>
      <w:spacing w:line="360" w:lineRule="auto"/>
      <w:ind w:left="440" w:hanging="440"/>
      <w:jc w:val="both"/>
    </w:pPr>
    <w:rPr>
      <w:bCs/>
      <w:i/>
      <w:sz w:val="20"/>
      <w:szCs w:val="20"/>
      <w:lang w:val="en-US" w:eastAsia="en-US" w:bidi="en-US"/>
    </w:rPr>
  </w:style>
  <w:style w:type="table" w:styleId="1fe">
    <w:name w:val="Table Classic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ubtle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9">
    <w:name w:val="Table Elegant"/>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2f">
    <w:name w:val="toc 2"/>
    <w:basedOn w:val="af5"/>
    <w:next w:val="af5"/>
    <w:link w:val="2f0"/>
    <w:autoRedefine/>
    <w:uiPriority w:val="39"/>
    <w:qFormat/>
    <w:rsid w:val="008F0F0F"/>
    <w:pPr>
      <w:spacing w:line="360" w:lineRule="auto"/>
      <w:ind w:left="220" w:firstLine="680"/>
      <w:jc w:val="both"/>
    </w:pPr>
    <w:rPr>
      <w:rFonts w:ascii="Calibri" w:hAnsi="Calibri" w:cs="Calibri"/>
      <w:b/>
      <w:bCs/>
      <w:szCs w:val="22"/>
      <w:lang w:val="en-US" w:eastAsia="en-US" w:bidi="en-US"/>
    </w:rPr>
  </w:style>
  <w:style w:type="paragraph" w:styleId="3f">
    <w:name w:val="toc 3"/>
    <w:basedOn w:val="af5"/>
    <w:next w:val="af5"/>
    <w:link w:val="3f0"/>
    <w:autoRedefine/>
    <w:uiPriority w:val="39"/>
    <w:qFormat/>
    <w:rsid w:val="008F0F0F"/>
    <w:pPr>
      <w:spacing w:line="360" w:lineRule="auto"/>
      <w:ind w:left="440" w:firstLine="680"/>
      <w:jc w:val="both"/>
    </w:pPr>
    <w:rPr>
      <w:rFonts w:ascii="Arial" w:hAnsi="Arial" w:cs="Calibri"/>
      <w:szCs w:val="20"/>
      <w:lang w:val="en-US" w:eastAsia="en-US" w:bidi="en-US"/>
    </w:rPr>
  </w:style>
  <w:style w:type="table" w:styleId="2f1">
    <w:name w:val="Table Classic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f5"/>
    <w:uiPriority w:val="99"/>
    <w:semiHidden/>
    <w:qFormat/>
    <w:rsid w:val="008F0F0F"/>
    <w:pPr>
      <w:spacing w:line="360" w:lineRule="auto"/>
      <w:ind w:firstLine="709"/>
      <w:jc w:val="both"/>
    </w:pPr>
    <w:rPr>
      <w:rFonts w:ascii="Arial" w:hAnsi="Arial"/>
      <w:szCs w:val="20"/>
      <w:lang w:val="en-US" w:bidi="en-US"/>
    </w:rPr>
  </w:style>
  <w:style w:type="table" w:customStyle="1" w:styleId="214">
    <w:name w:val="Сетка таблицы21"/>
    <w:basedOn w:val="af7"/>
    <w:next w:val="aff5"/>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7">
    <w:name w:val="Маркированный список Знак"/>
    <w:link w:val="aa"/>
    <w:rsid w:val="008F0F0F"/>
    <w:rPr>
      <w:rFonts w:ascii="Arial" w:eastAsia="Times New Roman" w:hAnsi="Arial"/>
      <w:sz w:val="22"/>
      <w:szCs w:val="22"/>
      <w:lang w:val="en-US" w:eastAsia="en-US" w:bidi="en-US"/>
    </w:rPr>
  </w:style>
  <w:style w:type="paragraph" w:styleId="HTML">
    <w:name w:val="HTML Preformatted"/>
    <w:basedOn w:val="af5"/>
    <w:link w:val="HTML0"/>
    <w:unhideWhenUsed/>
    <w:rsid w:val="008F0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jc w:val="both"/>
    </w:pPr>
    <w:rPr>
      <w:rFonts w:ascii="Courier New" w:hAnsi="Courier New" w:cs="Courier New"/>
      <w:sz w:val="20"/>
      <w:szCs w:val="20"/>
      <w:lang w:val="en-US" w:bidi="en-US"/>
    </w:rPr>
  </w:style>
  <w:style w:type="character" w:customStyle="1" w:styleId="HTML0">
    <w:name w:val="Стандартный HTML Знак"/>
    <w:link w:val="HTML"/>
    <w:rsid w:val="008F0F0F"/>
    <w:rPr>
      <w:rFonts w:ascii="Courier New" w:eastAsia="Times New Roman" w:hAnsi="Courier New" w:cs="Courier New"/>
      <w:sz w:val="20"/>
      <w:szCs w:val="20"/>
      <w:lang w:val="en-US" w:eastAsia="ru-RU" w:bidi="en-US"/>
    </w:rPr>
  </w:style>
  <w:style w:type="paragraph" w:styleId="affffa">
    <w:name w:val="Normal (Web)"/>
    <w:aliases w:val="Обычный (Web),Обычный (веб) Знак"/>
    <w:basedOn w:val="af5"/>
    <w:uiPriority w:val="99"/>
    <w:qFormat/>
    <w:rsid w:val="008F0F0F"/>
    <w:pPr>
      <w:spacing w:before="100" w:beforeAutospacing="1" w:after="100" w:afterAutospacing="1" w:line="360" w:lineRule="auto"/>
      <w:ind w:firstLine="680"/>
      <w:jc w:val="both"/>
    </w:pPr>
    <w:rPr>
      <w:rFonts w:ascii="Tahoma" w:hAnsi="Tahoma" w:cs="Tahoma"/>
      <w:color w:val="636363"/>
      <w:sz w:val="17"/>
      <w:szCs w:val="17"/>
      <w:lang w:val="en-US" w:bidi="en-US"/>
    </w:rPr>
  </w:style>
  <w:style w:type="paragraph" w:styleId="affffb">
    <w:name w:val="Body Text Indent"/>
    <w:basedOn w:val="af5"/>
    <w:link w:val="affffc"/>
    <w:unhideWhenUsed/>
    <w:qFormat/>
    <w:rsid w:val="008F0F0F"/>
    <w:pPr>
      <w:spacing w:line="360" w:lineRule="auto"/>
      <w:ind w:left="283" w:firstLine="680"/>
      <w:jc w:val="both"/>
    </w:pPr>
    <w:rPr>
      <w:rFonts w:ascii="Calibri" w:eastAsia="Calibri" w:hAnsi="Calibri"/>
      <w:szCs w:val="22"/>
      <w:lang w:val="en-US" w:eastAsia="en-US" w:bidi="en-US"/>
    </w:rPr>
  </w:style>
  <w:style w:type="character" w:customStyle="1" w:styleId="affffc">
    <w:name w:val="Основной текст с отступом Знак"/>
    <w:link w:val="affffb"/>
    <w:rsid w:val="008F0F0F"/>
    <w:rPr>
      <w:rFonts w:ascii="Calibri" w:eastAsia="Calibri" w:hAnsi="Calibri" w:cs="Times New Roman"/>
      <w:sz w:val="24"/>
      <w:lang w:val="en-US" w:bidi="en-US"/>
    </w:rPr>
  </w:style>
  <w:style w:type="table" w:styleId="85">
    <w:name w:val="Table Grid 8"/>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d">
    <w:name w:val="Подрисуночный текст"/>
    <w:basedOn w:val="af5"/>
    <w:next w:val="af5"/>
    <w:link w:val="affffe"/>
    <w:qFormat/>
    <w:rsid w:val="008F0F0F"/>
    <w:pPr>
      <w:keepNext/>
      <w:spacing w:line="360" w:lineRule="auto"/>
      <w:ind w:firstLine="680"/>
      <w:jc w:val="center"/>
    </w:pPr>
    <w:rPr>
      <w:rFonts w:ascii="Arial" w:hAnsi="Arial"/>
      <w:szCs w:val="22"/>
      <w:lang w:val="en-US" w:bidi="en-US"/>
    </w:rPr>
  </w:style>
  <w:style w:type="character" w:customStyle="1" w:styleId="affffe">
    <w:name w:val="Подрисуночный текст Знак"/>
    <w:link w:val="affffd"/>
    <w:rsid w:val="008F0F0F"/>
    <w:rPr>
      <w:rFonts w:ascii="Arial" w:eastAsia="Times New Roman" w:hAnsi="Arial" w:cs="Times New Roman"/>
      <w:sz w:val="24"/>
      <w:lang w:val="en-US" w:eastAsia="ru-RU" w:bidi="en-US"/>
    </w:rPr>
  </w:style>
  <w:style w:type="paragraph" w:styleId="afffff">
    <w:name w:val="List Continue"/>
    <w:basedOn w:val="afff7"/>
    <w:uiPriority w:val="99"/>
    <w:rsid w:val="008F0F0F"/>
  </w:style>
  <w:style w:type="paragraph" w:styleId="2f2">
    <w:name w:val="List Continue 2"/>
    <w:basedOn w:val="afffff"/>
    <w:rsid w:val="008F0F0F"/>
    <w:pPr>
      <w:ind w:left="2160"/>
    </w:pPr>
  </w:style>
  <w:style w:type="paragraph" w:styleId="3f1">
    <w:name w:val="List Continue 3"/>
    <w:basedOn w:val="afffff"/>
    <w:rsid w:val="008F0F0F"/>
    <w:pPr>
      <w:ind w:left="2520"/>
    </w:pPr>
  </w:style>
  <w:style w:type="paragraph" w:styleId="4c">
    <w:name w:val="List Continue 4"/>
    <w:basedOn w:val="afffff"/>
    <w:rsid w:val="008F0F0F"/>
    <w:pPr>
      <w:ind w:left="2880"/>
    </w:pPr>
  </w:style>
  <w:style w:type="paragraph" w:styleId="5c">
    <w:name w:val="List Continue 5"/>
    <w:basedOn w:val="afffff"/>
    <w:rsid w:val="008F0F0F"/>
    <w:pPr>
      <w:ind w:left="3240"/>
    </w:pPr>
  </w:style>
  <w:style w:type="paragraph" w:styleId="2f3">
    <w:name w:val="Body Text Indent 2"/>
    <w:basedOn w:val="af5"/>
    <w:link w:val="2f4"/>
    <w:rsid w:val="008F0F0F"/>
    <w:pPr>
      <w:spacing w:line="480" w:lineRule="auto"/>
      <w:ind w:left="283" w:firstLine="680"/>
      <w:jc w:val="both"/>
    </w:pPr>
    <w:rPr>
      <w:rFonts w:ascii="Arial" w:hAnsi="Arial"/>
      <w:sz w:val="20"/>
      <w:szCs w:val="20"/>
      <w:lang w:val="en-US" w:eastAsia="en-US" w:bidi="en-US"/>
    </w:rPr>
  </w:style>
  <w:style w:type="character" w:customStyle="1" w:styleId="2f4">
    <w:name w:val="Основной текст с отступом 2 Знак"/>
    <w:link w:val="2f3"/>
    <w:rsid w:val="008F0F0F"/>
    <w:rPr>
      <w:rFonts w:ascii="Arial" w:eastAsia="Times New Roman" w:hAnsi="Arial" w:cs="Times New Roman"/>
      <w:sz w:val="20"/>
      <w:szCs w:val="20"/>
      <w:lang w:val="en-US" w:bidi="en-US"/>
    </w:rPr>
  </w:style>
  <w:style w:type="paragraph" w:styleId="3f2">
    <w:name w:val="Body Text Indent 3"/>
    <w:basedOn w:val="af5"/>
    <w:link w:val="3f3"/>
    <w:rsid w:val="008F0F0F"/>
    <w:pPr>
      <w:spacing w:line="360" w:lineRule="auto"/>
      <w:ind w:firstLine="709"/>
      <w:jc w:val="both"/>
    </w:pPr>
    <w:rPr>
      <w:color w:val="444444"/>
      <w:szCs w:val="20"/>
      <w:lang w:val="en-US" w:bidi="en-US"/>
    </w:rPr>
  </w:style>
  <w:style w:type="character" w:customStyle="1" w:styleId="3f3">
    <w:name w:val="Основной текст с отступом 3 Знак"/>
    <w:link w:val="3f2"/>
    <w:rsid w:val="008F0F0F"/>
    <w:rPr>
      <w:rFonts w:ascii="Times New Roman" w:eastAsia="Times New Roman" w:hAnsi="Times New Roman" w:cs="Times New Roman"/>
      <w:color w:val="444444"/>
      <w:sz w:val="24"/>
      <w:szCs w:val="20"/>
      <w:lang w:val="en-US" w:eastAsia="ru-RU" w:bidi="en-US"/>
    </w:rPr>
  </w:style>
  <w:style w:type="table" w:styleId="2f5">
    <w:name w:val="Table Grid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1">
    <w:name w:val="Table Grid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4">
    <w:name w:val="Body Text 3"/>
    <w:basedOn w:val="af5"/>
    <w:link w:val="3f5"/>
    <w:rsid w:val="008F0F0F"/>
    <w:pPr>
      <w:spacing w:line="360" w:lineRule="auto"/>
      <w:ind w:firstLine="680"/>
      <w:jc w:val="both"/>
    </w:pPr>
    <w:rPr>
      <w:sz w:val="16"/>
      <w:szCs w:val="16"/>
      <w:lang w:val="en-US" w:bidi="en-US"/>
    </w:rPr>
  </w:style>
  <w:style w:type="character" w:customStyle="1" w:styleId="3f5">
    <w:name w:val="Основной текст 3 Знак"/>
    <w:link w:val="3f4"/>
    <w:rsid w:val="008F0F0F"/>
    <w:rPr>
      <w:rFonts w:ascii="Times New Roman" w:eastAsia="Times New Roman" w:hAnsi="Times New Roman" w:cs="Times New Roman"/>
      <w:sz w:val="16"/>
      <w:szCs w:val="16"/>
      <w:lang w:val="en-US" w:eastAsia="ru-RU" w:bidi="en-US"/>
    </w:rPr>
  </w:style>
  <w:style w:type="paragraph" w:customStyle="1" w:styleId="afffff0">
    <w:name w:val="перечень таблиц"/>
    <w:basedOn w:val="aff8"/>
    <w:uiPriority w:val="99"/>
    <w:qFormat/>
    <w:rsid w:val="008F0F0F"/>
    <w:pPr>
      <w:keepNext/>
      <w:suppressAutoHyphens w:val="0"/>
      <w:ind w:firstLine="426"/>
    </w:pPr>
    <w:rPr>
      <w:rFonts w:ascii="Times New Roman" w:eastAsia="Times New Roman" w:hAnsi="Times New Roman"/>
      <w:b w:val="0"/>
      <w:i/>
      <w:color w:val="auto"/>
      <w:sz w:val="20"/>
      <w:lang w:val="en-US" w:eastAsia="ru-RU" w:bidi="en-US"/>
    </w:rPr>
  </w:style>
  <w:style w:type="paragraph" w:customStyle="1" w:styleId="1a">
    <w:name w:val="Маркированный_1"/>
    <w:basedOn w:val="af5"/>
    <w:link w:val="1ff2"/>
    <w:uiPriority w:val="99"/>
    <w:qFormat/>
    <w:rsid w:val="008F0F0F"/>
    <w:pPr>
      <w:numPr>
        <w:ilvl w:val="1"/>
        <w:numId w:val="8"/>
      </w:numPr>
      <w:tabs>
        <w:tab w:val="left" w:pos="900"/>
      </w:tabs>
      <w:spacing w:line="360" w:lineRule="auto"/>
      <w:ind w:left="0" w:firstLine="720"/>
      <w:jc w:val="both"/>
    </w:pPr>
    <w:rPr>
      <w:lang w:val="en-US" w:bidi="en-US"/>
    </w:rPr>
  </w:style>
  <w:style w:type="character" w:customStyle="1" w:styleId="1ff2">
    <w:name w:val="Маркированный_1 Знак"/>
    <w:link w:val="1a"/>
    <w:uiPriority w:val="99"/>
    <w:rsid w:val="008F0F0F"/>
    <w:rPr>
      <w:rFonts w:ascii="Times New Roman" w:eastAsia="Times New Roman" w:hAnsi="Times New Roman"/>
      <w:sz w:val="24"/>
      <w:szCs w:val="24"/>
      <w:lang w:val="en-US" w:bidi="en-US"/>
    </w:rPr>
  </w:style>
  <w:style w:type="paragraph" w:styleId="afffff1">
    <w:name w:val="annotation subject"/>
    <w:basedOn w:val="affd"/>
    <w:next w:val="affd"/>
    <w:link w:val="afffff2"/>
    <w:rsid w:val="008F0F0F"/>
    <w:rPr>
      <w:b/>
      <w:bCs/>
      <w:sz w:val="20"/>
      <w:szCs w:val="20"/>
    </w:rPr>
  </w:style>
  <w:style w:type="character" w:customStyle="1" w:styleId="afffff2">
    <w:name w:val="Тема примечания Знак"/>
    <w:link w:val="afffff1"/>
    <w:rsid w:val="008F0F0F"/>
    <w:rPr>
      <w:rFonts w:ascii="Arial" w:eastAsia="Times New Roman" w:hAnsi="Arial" w:cs="Times New Roman"/>
      <w:b/>
      <w:bCs/>
      <w:sz w:val="20"/>
      <w:szCs w:val="20"/>
      <w:lang w:val="en-US" w:bidi="en-US"/>
    </w:rPr>
  </w:style>
  <w:style w:type="numbering" w:customStyle="1" w:styleId="11c">
    <w:name w:val="Нет списка11"/>
    <w:next w:val="af8"/>
    <w:uiPriority w:val="99"/>
    <w:semiHidden/>
    <w:unhideWhenUsed/>
    <w:rsid w:val="008F0F0F"/>
  </w:style>
  <w:style w:type="paragraph" w:customStyle="1" w:styleId="BodyTextKeep">
    <w:name w:val="Body Text Keep"/>
    <w:basedOn w:val="af5"/>
    <w:link w:val="BodyTextKeepChar"/>
    <w:qFormat/>
    <w:rsid w:val="008F0F0F"/>
    <w:pPr>
      <w:spacing w:line="360" w:lineRule="atLeast"/>
      <w:ind w:firstLine="680"/>
      <w:jc w:val="both"/>
    </w:pPr>
    <w:rPr>
      <w:rFonts w:ascii="Arial" w:hAnsi="Arial"/>
      <w:kern w:val="28"/>
      <w:szCs w:val="22"/>
      <w:lang w:val="en-US" w:eastAsia="en-US" w:bidi="en-US"/>
    </w:rPr>
  </w:style>
  <w:style w:type="character" w:customStyle="1" w:styleId="BodyTextKeepChar">
    <w:name w:val="Body Text Keep Char"/>
    <w:link w:val="BodyTextKeep"/>
    <w:rsid w:val="008F0F0F"/>
    <w:rPr>
      <w:rFonts w:ascii="Arial" w:eastAsia="Times New Roman" w:hAnsi="Arial" w:cs="Times New Roman"/>
      <w:kern w:val="28"/>
      <w:sz w:val="24"/>
      <w:lang w:val="en-US" w:bidi="en-US"/>
    </w:rPr>
  </w:style>
  <w:style w:type="paragraph" w:customStyle="1" w:styleId="xl108">
    <w:name w:val="xl10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09">
    <w:name w:val="xl10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0">
    <w:name w:val="xl11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1">
    <w:name w:val="xl11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2">
    <w:name w:val="xl11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3">
    <w:name w:val="xl11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4">
    <w:name w:val="xl11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5">
    <w:name w:val="xl11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b/>
      <w:bCs/>
      <w:lang w:val="en-US" w:bidi="en-US"/>
    </w:rPr>
  </w:style>
  <w:style w:type="paragraph" w:customStyle="1" w:styleId="xl116">
    <w:name w:val="xl11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7">
    <w:name w:val="xl11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8">
    <w:name w:val="xl11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9">
    <w:name w:val="xl11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20">
    <w:name w:val="xl120"/>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1">
    <w:name w:val="xl12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2">
    <w:name w:val="xl12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3">
    <w:name w:val="xl12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124">
    <w:name w:val="xl12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lang w:val="en-US" w:bidi="en-US"/>
    </w:rPr>
  </w:style>
  <w:style w:type="paragraph" w:customStyle="1" w:styleId="xl125">
    <w:name w:val="xl1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6">
    <w:name w:val="xl1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7">
    <w:name w:val="xl12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8">
    <w:name w:val="xl1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29">
    <w:name w:val="xl1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sz w:val="16"/>
      <w:szCs w:val="16"/>
      <w:lang w:val="en-US" w:bidi="en-US"/>
    </w:rPr>
  </w:style>
  <w:style w:type="paragraph" w:customStyle="1" w:styleId="xl130">
    <w:name w:val="xl1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1">
    <w:name w:val="xl131"/>
    <w:basedOn w:val="af5"/>
    <w:qFormat/>
    <w:rsid w:val="008F0F0F"/>
    <w:pP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2">
    <w:name w:val="xl132"/>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3">
    <w:name w:val="xl133"/>
    <w:basedOn w:val="af5"/>
    <w:qFormat/>
    <w:rsid w:val="008F0F0F"/>
    <w:pP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4">
    <w:name w:val="xl13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color w:val="FFFFFF"/>
      <w:lang w:val="en-US" w:bidi="en-US"/>
    </w:rPr>
  </w:style>
  <w:style w:type="paragraph" w:customStyle="1" w:styleId="xl135">
    <w:name w:val="xl13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36">
    <w:name w:val="xl13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7">
    <w:name w:val="xl13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8">
    <w:name w:val="xl13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9">
    <w:name w:val="xl13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0">
    <w:name w:val="xl14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1">
    <w:name w:val="xl14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2">
    <w:name w:val="xl14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3">
    <w:name w:val="xl143"/>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4">
    <w:name w:val="xl14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5">
    <w:name w:val="xl14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6">
    <w:name w:val="xl14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7">
    <w:name w:val="xl14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8">
    <w:name w:val="xl14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9">
    <w:name w:val="xl14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50">
    <w:name w:val="xl15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1">
    <w:name w:val="xl1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2">
    <w:name w:val="xl15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3">
    <w:name w:val="xl15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4">
    <w:name w:val="xl15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5">
    <w:name w:val="xl155"/>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6">
    <w:name w:val="xl156"/>
    <w:basedOn w:val="af5"/>
    <w:qFormat/>
    <w:rsid w:val="008F0F0F"/>
    <w:pPr>
      <w:pBdr>
        <w:top w:val="single" w:sz="4" w:space="0" w:color="auto"/>
        <w:bottom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7">
    <w:name w:val="xl157"/>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8">
    <w:name w:val="xl158"/>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9">
    <w:name w:val="xl159"/>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0">
    <w:name w:val="xl160"/>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1">
    <w:name w:val="xl16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2">
    <w:name w:val="xl16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63">
    <w:name w:val="xl16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4">
    <w:name w:val="xl1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65">
    <w:name w:val="xl1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0000"/>
      <w:lang w:val="en-US" w:bidi="en-US"/>
    </w:rPr>
  </w:style>
  <w:style w:type="paragraph" w:customStyle="1" w:styleId="xl166">
    <w:name w:val="xl166"/>
    <w:basedOn w:val="af5"/>
    <w:qFormat/>
    <w:rsid w:val="008F0F0F"/>
    <w:pPr>
      <w:pBdr>
        <w:top w:val="single" w:sz="4" w:space="0" w:color="auto"/>
        <w:left w:val="single" w:sz="8"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7">
    <w:name w:val="xl167"/>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8">
    <w:name w:val="xl168"/>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9">
    <w:name w:val="xl16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70">
    <w:name w:val="xl17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71">
    <w:name w:val="xl17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styleId="afffff3">
    <w:name w:val="No Spacing"/>
    <w:aliases w:val="Основной,No space"/>
    <w:basedOn w:val="af5"/>
    <w:link w:val="afffff4"/>
    <w:uiPriority w:val="1"/>
    <w:qFormat/>
    <w:rsid w:val="008F0F0F"/>
    <w:pPr>
      <w:ind w:firstLine="680"/>
      <w:jc w:val="both"/>
    </w:pPr>
    <w:rPr>
      <w:rFonts w:ascii="Arial" w:hAnsi="Arial"/>
      <w:szCs w:val="22"/>
      <w:lang w:val="en-US" w:eastAsia="en-US" w:bidi="en-US"/>
    </w:rPr>
  </w:style>
  <w:style w:type="character" w:customStyle="1" w:styleId="afffff4">
    <w:name w:val="Без интервала Знак"/>
    <w:aliases w:val="Основной Знак,No space Знак"/>
    <w:link w:val="afffff3"/>
    <w:uiPriority w:val="1"/>
    <w:rsid w:val="008F0F0F"/>
    <w:rPr>
      <w:rFonts w:ascii="Arial" w:eastAsia="Times New Roman" w:hAnsi="Arial" w:cs="Times New Roman"/>
      <w:sz w:val="24"/>
      <w:lang w:val="en-US" w:bidi="en-US"/>
    </w:rPr>
  </w:style>
  <w:style w:type="paragraph" w:customStyle="1" w:styleId="HeadingBase">
    <w:name w:val="Heading Base"/>
    <w:basedOn w:val="af5"/>
    <w:next w:val="af5"/>
    <w:link w:val="HeadingBase0"/>
    <w:qFormat/>
    <w:rsid w:val="008F0F0F"/>
    <w:pPr>
      <w:keepNext/>
      <w:keepLines/>
      <w:spacing w:before="140" w:line="220" w:lineRule="atLeast"/>
      <w:ind w:left="1077" w:firstLine="680"/>
      <w:jc w:val="both"/>
    </w:pPr>
    <w:rPr>
      <w:rFonts w:ascii="Arial" w:hAnsi="Arial"/>
      <w:b/>
      <w:spacing w:val="-4"/>
      <w:kern w:val="28"/>
      <w:sz w:val="28"/>
      <w:szCs w:val="28"/>
      <w:lang w:val="en-US" w:eastAsia="en-US" w:bidi="en-US"/>
    </w:rPr>
  </w:style>
  <w:style w:type="character" w:customStyle="1" w:styleId="HeadingBase0">
    <w:name w:val="Heading Base Знак"/>
    <w:link w:val="HeadingBase"/>
    <w:rsid w:val="008F0F0F"/>
    <w:rPr>
      <w:rFonts w:ascii="Arial" w:eastAsia="Times New Roman" w:hAnsi="Arial" w:cs="Times New Roman"/>
      <w:b/>
      <w:spacing w:val="-4"/>
      <w:kern w:val="28"/>
      <w:sz w:val="28"/>
      <w:szCs w:val="28"/>
      <w:lang w:val="en-US" w:bidi="en-US"/>
    </w:rPr>
  </w:style>
  <w:style w:type="table" w:customStyle="1" w:styleId="1ff3">
    <w:name w:val="Светлая заливка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6">
    <w:name w:val="Body Text 2"/>
    <w:basedOn w:val="af5"/>
    <w:link w:val="2f7"/>
    <w:rsid w:val="008F0F0F"/>
    <w:pPr>
      <w:spacing w:line="480" w:lineRule="auto"/>
      <w:ind w:firstLine="680"/>
      <w:jc w:val="both"/>
    </w:pPr>
    <w:rPr>
      <w:lang w:val="en-US" w:bidi="en-US"/>
    </w:rPr>
  </w:style>
  <w:style w:type="character" w:customStyle="1" w:styleId="2f7">
    <w:name w:val="Основной текст 2 Знак"/>
    <w:link w:val="2f6"/>
    <w:rsid w:val="008F0F0F"/>
    <w:rPr>
      <w:rFonts w:ascii="Times New Roman" w:eastAsia="Times New Roman" w:hAnsi="Times New Roman" w:cs="Times New Roman"/>
      <w:sz w:val="24"/>
      <w:szCs w:val="24"/>
      <w:lang w:val="en-US" w:eastAsia="ru-RU" w:bidi="en-US"/>
    </w:rPr>
  </w:style>
  <w:style w:type="paragraph" w:customStyle="1" w:styleId="xl64">
    <w:name w:val="xl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paragraph" w:customStyle="1" w:styleId="xl65">
    <w:name w:val="xl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character" w:styleId="afffff5">
    <w:name w:val="Strong"/>
    <w:uiPriority w:val="22"/>
    <w:qFormat/>
    <w:rsid w:val="008F0F0F"/>
    <w:rPr>
      <w:b/>
      <w:bCs/>
    </w:rPr>
  </w:style>
  <w:style w:type="table" w:customStyle="1" w:styleId="250">
    <w:name w:val="Сетка таблицы25"/>
    <w:basedOn w:val="af7"/>
    <w:next w:val="aff5"/>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8">
    <w:name w:val="Светлая заливка2"/>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qFormat/>
    <w:rsid w:val="008F0F0F"/>
    <w:pPr>
      <w:widowControl w:val="0"/>
      <w:autoSpaceDE w:val="0"/>
      <w:autoSpaceDN w:val="0"/>
      <w:adjustRightInd w:val="0"/>
      <w:spacing w:after="200" w:line="276" w:lineRule="auto"/>
      <w:ind w:firstLine="720"/>
    </w:pPr>
    <w:rPr>
      <w:rFonts w:ascii="Arial" w:eastAsia="Times New Roman" w:hAnsi="Arial" w:cs="Arial"/>
      <w:sz w:val="22"/>
      <w:szCs w:val="22"/>
      <w:lang w:val="en-US" w:eastAsia="en-US" w:bidi="en-US"/>
    </w:rPr>
  </w:style>
  <w:style w:type="paragraph" w:customStyle="1" w:styleId="xl63">
    <w:name w:val="xl63"/>
    <w:basedOn w:val="af5"/>
    <w:qFormat/>
    <w:rsid w:val="008F0F0F"/>
    <w:pPr>
      <w:spacing w:before="100" w:beforeAutospacing="1" w:after="100" w:afterAutospacing="1" w:line="360" w:lineRule="auto"/>
      <w:ind w:firstLine="680"/>
      <w:jc w:val="center"/>
      <w:textAlignment w:val="center"/>
    </w:pPr>
    <w:rPr>
      <w:lang w:val="en-US" w:bidi="en-US"/>
    </w:rPr>
  </w:style>
  <w:style w:type="table" w:customStyle="1" w:styleId="31a">
    <w:name w:val="Сетка таблицы31"/>
    <w:basedOn w:val="af7"/>
    <w:next w:val="aff5"/>
    <w:uiPriority w:val="5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Заголовок 3 уровкнь"/>
    <w:basedOn w:val="1d"/>
    <w:link w:val="3f6"/>
    <w:autoRedefine/>
    <w:uiPriority w:val="99"/>
    <w:qFormat/>
    <w:rsid w:val="008F0F0F"/>
    <w:pPr>
      <w:keepNext w:val="0"/>
      <w:keepLines w:val="0"/>
      <w:pageBreakBefore/>
      <w:numPr>
        <w:numId w:val="12"/>
      </w:numPr>
      <w:suppressAutoHyphens/>
      <w:spacing w:after="240"/>
      <w:ind w:left="0" w:firstLine="0"/>
      <w:contextualSpacing/>
      <w:mirrorIndents/>
      <w:jc w:val="center"/>
    </w:pPr>
    <w:rPr>
      <w:rFonts w:ascii="Arial" w:eastAsia="Times New Roman" w:hAnsi="Arial" w:cs="Times New Roman"/>
      <w:b/>
      <w:caps/>
      <w:smallCaps/>
      <w:kern w:val="28"/>
      <w:szCs w:val="36"/>
      <w:lang w:bidi="en-US"/>
    </w:rPr>
  </w:style>
  <w:style w:type="paragraph" w:customStyle="1" w:styleId="2f9">
    <w:name w:val="Заголовок 2 ур"/>
    <w:basedOn w:val="1d"/>
    <w:link w:val="2fa"/>
    <w:autoRedefine/>
    <w:qFormat/>
    <w:rsid w:val="008F0F0F"/>
    <w:pPr>
      <w:keepNext w:val="0"/>
      <w:keepLines w:val="0"/>
      <w:tabs>
        <w:tab w:val="num" w:pos="846"/>
        <w:tab w:val="left" w:pos="1080"/>
      </w:tabs>
      <w:suppressAutoHyphens/>
      <w:spacing w:after="240"/>
      <w:ind w:left="845" w:right="709" w:hanging="420"/>
      <w:contextualSpacing/>
      <w:mirrorIndents/>
      <w:jc w:val="center"/>
    </w:pPr>
    <w:rPr>
      <w:rFonts w:ascii="Arial" w:eastAsia="Times New Roman" w:hAnsi="Arial" w:cs="Times New Roman"/>
      <w:b/>
      <w:bCs/>
      <w:caps/>
      <w:smallCaps/>
      <w:color w:val="1F497D"/>
      <w:spacing w:val="5"/>
      <w:szCs w:val="36"/>
      <w:lang w:eastAsia="ru-RU" w:bidi="en-US"/>
    </w:rPr>
  </w:style>
  <w:style w:type="character" w:customStyle="1" w:styleId="3f6">
    <w:name w:val="Заголовок 3 уровкнь Знак"/>
    <w:link w:val="30"/>
    <w:uiPriority w:val="99"/>
    <w:rsid w:val="008F0F0F"/>
    <w:rPr>
      <w:rFonts w:ascii="Arial" w:eastAsia="Times New Roman" w:hAnsi="Arial"/>
      <w:b/>
      <w:caps/>
      <w:smallCaps/>
      <w:kern w:val="28"/>
      <w:sz w:val="28"/>
      <w:szCs w:val="36"/>
      <w:lang w:eastAsia="en-US" w:bidi="en-US"/>
    </w:rPr>
  </w:style>
  <w:style w:type="paragraph" w:customStyle="1" w:styleId="afffff6">
    <w:name w:val="Основной с отступом и интервалом"/>
    <w:basedOn w:val="affffb"/>
    <w:uiPriority w:val="99"/>
    <w:qFormat/>
    <w:rsid w:val="008F0F0F"/>
    <w:pPr>
      <w:tabs>
        <w:tab w:val="left" w:pos="709"/>
      </w:tabs>
      <w:spacing w:before="60"/>
      <w:ind w:left="0" w:firstLine="709"/>
    </w:pPr>
    <w:rPr>
      <w:rFonts w:ascii="Times New Roman" w:eastAsia="Times New Roman" w:hAnsi="Times New Roman"/>
      <w:szCs w:val="24"/>
      <w:lang w:eastAsia="ru-RU"/>
    </w:rPr>
  </w:style>
  <w:style w:type="paragraph" w:styleId="afffff7">
    <w:name w:val="Subtitle"/>
    <w:basedOn w:val="af5"/>
    <w:next w:val="af5"/>
    <w:link w:val="afffff8"/>
    <w:qFormat/>
    <w:rsid w:val="008F0F0F"/>
    <w:pPr>
      <w:spacing w:line="360" w:lineRule="auto"/>
      <w:ind w:firstLine="680"/>
      <w:jc w:val="both"/>
    </w:pPr>
    <w:rPr>
      <w:rFonts w:ascii="Arial" w:hAnsi="Arial"/>
      <w:i/>
      <w:iCs/>
      <w:smallCaps/>
      <w:spacing w:val="10"/>
      <w:sz w:val="28"/>
      <w:szCs w:val="28"/>
      <w:lang w:val="en-US" w:eastAsia="en-US" w:bidi="en-US"/>
    </w:rPr>
  </w:style>
  <w:style w:type="character" w:customStyle="1" w:styleId="afffff8">
    <w:name w:val="Подзаголовок Знак"/>
    <w:link w:val="afffff7"/>
    <w:rsid w:val="008F0F0F"/>
    <w:rPr>
      <w:rFonts w:ascii="Arial" w:eastAsia="Times New Roman" w:hAnsi="Arial" w:cs="Times New Roman"/>
      <w:i/>
      <w:iCs/>
      <w:smallCaps/>
      <w:spacing w:val="10"/>
      <w:sz w:val="28"/>
      <w:szCs w:val="28"/>
      <w:lang w:val="en-US" w:bidi="en-US"/>
    </w:rPr>
  </w:style>
  <w:style w:type="paragraph" w:customStyle="1" w:styleId="afffff9">
    <w:name w:val="Стиль полужирный все прописные"/>
    <w:basedOn w:val="af5"/>
    <w:link w:val="afffffa"/>
    <w:qFormat/>
    <w:rsid w:val="008F0F0F"/>
    <w:pPr>
      <w:tabs>
        <w:tab w:val="num" w:pos="0"/>
      </w:tabs>
      <w:spacing w:line="360" w:lineRule="auto"/>
      <w:ind w:firstLine="709"/>
      <w:jc w:val="both"/>
    </w:pPr>
    <w:rPr>
      <w:sz w:val="26"/>
      <w:szCs w:val="26"/>
      <w:lang w:val="en-US" w:bidi="en-US"/>
    </w:rPr>
  </w:style>
  <w:style w:type="character" w:customStyle="1" w:styleId="afffffa">
    <w:name w:val="Стиль полужирный все прописные Знак"/>
    <w:link w:val="afffff9"/>
    <w:rsid w:val="008F0F0F"/>
    <w:rPr>
      <w:rFonts w:ascii="Times New Roman" w:eastAsia="Times New Roman" w:hAnsi="Times New Roman" w:cs="Times New Roman"/>
      <w:sz w:val="26"/>
      <w:szCs w:val="26"/>
      <w:lang w:val="en-US" w:eastAsia="ru-RU" w:bidi="en-US"/>
    </w:rPr>
  </w:style>
  <w:style w:type="paragraph" w:customStyle="1" w:styleId="afffffb">
    <w:name w:val="Ввод осн.текста"/>
    <w:basedOn w:val="af5"/>
    <w:link w:val="afffffc"/>
    <w:qFormat/>
    <w:rsid w:val="008F0F0F"/>
    <w:pPr>
      <w:tabs>
        <w:tab w:val="num" w:pos="343"/>
      </w:tabs>
      <w:spacing w:line="360" w:lineRule="auto"/>
      <w:ind w:left="343" w:firstLine="737"/>
      <w:jc w:val="both"/>
    </w:pPr>
    <w:rPr>
      <w:sz w:val="26"/>
      <w:szCs w:val="26"/>
      <w:lang w:val="en-US" w:bidi="en-US"/>
    </w:rPr>
  </w:style>
  <w:style w:type="character" w:customStyle="1" w:styleId="afffffc">
    <w:name w:val="Ввод осн.текста Знак"/>
    <w:link w:val="afffffb"/>
    <w:locked/>
    <w:rsid w:val="008F0F0F"/>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5"/>
    <w:uiPriority w:val="99"/>
    <w:qFormat/>
    <w:rsid w:val="008F0F0F"/>
    <w:pPr>
      <w:spacing w:line="360" w:lineRule="auto"/>
      <w:ind w:firstLine="709"/>
      <w:jc w:val="both"/>
    </w:pPr>
    <w:rPr>
      <w:sz w:val="26"/>
      <w:szCs w:val="20"/>
      <w:lang w:val="en-US" w:bidi="en-US"/>
    </w:rPr>
  </w:style>
  <w:style w:type="paragraph" w:customStyle="1" w:styleId="xl184">
    <w:name w:val="xl184"/>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5">
    <w:name w:val="xl185"/>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6">
    <w:name w:val="xl186"/>
    <w:basedOn w:val="af5"/>
    <w:qFormat/>
    <w:rsid w:val="008F0F0F"/>
    <w:pPr>
      <w:spacing w:before="100" w:beforeAutospacing="1" w:after="100" w:afterAutospacing="1" w:line="360" w:lineRule="auto"/>
      <w:ind w:firstLine="709"/>
      <w:jc w:val="both"/>
      <w:textAlignment w:val="center"/>
    </w:pPr>
    <w:rPr>
      <w:color w:val="000000"/>
      <w:sz w:val="26"/>
      <w:szCs w:val="26"/>
      <w:lang w:val="en-US" w:bidi="en-US"/>
    </w:rPr>
  </w:style>
  <w:style w:type="paragraph" w:customStyle="1" w:styleId="xl187">
    <w:name w:val="xl187"/>
    <w:basedOn w:val="af5"/>
    <w:qFormat/>
    <w:rsid w:val="008F0F0F"/>
    <w:pPr>
      <w:spacing w:before="100" w:beforeAutospacing="1" w:after="100" w:afterAutospacing="1" w:line="360" w:lineRule="auto"/>
      <w:ind w:firstLine="709"/>
      <w:jc w:val="both"/>
      <w:textAlignment w:val="center"/>
    </w:pPr>
    <w:rPr>
      <w:i/>
      <w:iCs/>
      <w:sz w:val="26"/>
      <w:szCs w:val="26"/>
      <w:lang w:val="en-US" w:bidi="en-US"/>
    </w:rPr>
  </w:style>
  <w:style w:type="paragraph" w:customStyle="1" w:styleId="xl188">
    <w:name w:val="xl188"/>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9">
    <w:name w:val="xl189"/>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18"/>
      <w:szCs w:val="18"/>
      <w:lang w:val="en-US" w:bidi="en-US"/>
    </w:rPr>
  </w:style>
  <w:style w:type="paragraph" w:customStyle="1" w:styleId="xl190">
    <w:name w:val="xl190"/>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1">
    <w:name w:val="xl191"/>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2">
    <w:name w:val="xl192"/>
    <w:basedOn w:val="af5"/>
    <w:qFormat/>
    <w:rsid w:val="008F0F0F"/>
    <w:pPr>
      <w:shd w:val="clear" w:color="auto" w:fill="C0C0C0"/>
      <w:spacing w:before="100" w:beforeAutospacing="1" w:after="100" w:afterAutospacing="1" w:line="360" w:lineRule="auto"/>
      <w:ind w:firstLine="709"/>
      <w:jc w:val="both"/>
      <w:textAlignment w:val="center"/>
    </w:pPr>
    <w:rPr>
      <w:b/>
      <w:bCs/>
      <w:szCs w:val="22"/>
      <w:lang w:val="en-US" w:bidi="en-US"/>
    </w:rPr>
  </w:style>
  <w:style w:type="paragraph" w:customStyle="1" w:styleId="xl193">
    <w:name w:val="xl193"/>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4">
    <w:name w:val="xl194"/>
    <w:basedOn w:val="af5"/>
    <w:qFormat/>
    <w:rsid w:val="008F0F0F"/>
    <w:pPr>
      <w:spacing w:before="100" w:beforeAutospacing="1" w:after="100" w:afterAutospacing="1" w:line="360" w:lineRule="auto"/>
      <w:ind w:firstLine="709"/>
      <w:jc w:val="both"/>
      <w:textAlignment w:val="center"/>
    </w:pPr>
    <w:rPr>
      <w:b/>
      <w:bCs/>
      <w:sz w:val="18"/>
      <w:szCs w:val="18"/>
      <w:lang w:val="en-US" w:bidi="en-US"/>
    </w:rPr>
  </w:style>
  <w:style w:type="paragraph" w:customStyle="1" w:styleId="xl195">
    <w:name w:val="xl195"/>
    <w:basedOn w:val="af5"/>
    <w:qFormat/>
    <w:rsid w:val="008F0F0F"/>
    <w:pPr>
      <w:spacing w:before="100" w:beforeAutospacing="1" w:after="100" w:afterAutospacing="1" w:line="360" w:lineRule="auto"/>
      <w:ind w:firstLine="709"/>
      <w:jc w:val="center"/>
      <w:textAlignment w:val="center"/>
    </w:pPr>
    <w:rPr>
      <w:b/>
      <w:bCs/>
      <w:sz w:val="18"/>
      <w:szCs w:val="18"/>
      <w:lang w:val="en-US" w:bidi="en-US"/>
    </w:rPr>
  </w:style>
  <w:style w:type="paragraph" w:customStyle="1" w:styleId="xl196">
    <w:name w:val="xl196"/>
    <w:basedOn w:val="af5"/>
    <w:qFormat/>
    <w:rsid w:val="008F0F0F"/>
    <w:pPr>
      <w:shd w:val="clear" w:color="auto" w:fill="CCFFCC"/>
      <w:spacing w:before="100" w:beforeAutospacing="1" w:after="100" w:afterAutospacing="1" w:line="360" w:lineRule="auto"/>
      <w:ind w:firstLine="709"/>
      <w:jc w:val="both"/>
      <w:textAlignment w:val="center"/>
    </w:pPr>
    <w:rPr>
      <w:b/>
      <w:bCs/>
      <w:szCs w:val="22"/>
      <w:lang w:val="en-US" w:bidi="en-US"/>
    </w:rPr>
  </w:style>
  <w:style w:type="paragraph" w:customStyle="1" w:styleId="xl197">
    <w:name w:val="xl197"/>
    <w:basedOn w:val="af5"/>
    <w:qFormat/>
    <w:rsid w:val="008F0F0F"/>
    <w:pPr>
      <w:shd w:val="clear" w:color="auto" w:fill="CCFFCC"/>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8">
    <w:name w:val="xl198"/>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199">
    <w:name w:val="xl199"/>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0">
    <w:name w:val="xl200"/>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201">
    <w:name w:val="xl201"/>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2">
    <w:name w:val="xl202"/>
    <w:basedOn w:val="af5"/>
    <w:qFormat/>
    <w:rsid w:val="008F0F0F"/>
    <w:pPr>
      <w:spacing w:before="100" w:beforeAutospacing="1" w:after="100" w:afterAutospacing="1" w:line="360" w:lineRule="auto"/>
      <w:ind w:firstLine="709"/>
      <w:jc w:val="center"/>
      <w:textAlignment w:val="top"/>
    </w:pPr>
    <w:rPr>
      <w:b/>
      <w:bCs/>
      <w:sz w:val="32"/>
      <w:szCs w:val="32"/>
      <w:lang w:val="en-US" w:bidi="en-US"/>
    </w:rPr>
  </w:style>
  <w:style w:type="paragraph" w:customStyle="1" w:styleId="afffffd">
    <w:name w:val="заг табл"/>
    <w:basedOn w:val="af5"/>
    <w:uiPriority w:val="99"/>
    <w:qFormat/>
    <w:rsid w:val="008F0F0F"/>
    <w:pPr>
      <w:spacing w:line="360" w:lineRule="auto"/>
      <w:ind w:firstLine="709"/>
      <w:jc w:val="center"/>
    </w:pPr>
    <w:rPr>
      <w:sz w:val="26"/>
      <w:szCs w:val="20"/>
      <w:lang w:val="en-US" w:bidi="en-US"/>
    </w:rPr>
  </w:style>
  <w:style w:type="paragraph" w:customStyle="1" w:styleId="1ff4">
    <w:name w:val="Обычный1"/>
    <w:qFormat/>
    <w:rsid w:val="008F0F0F"/>
    <w:pPr>
      <w:spacing w:after="200" w:line="276" w:lineRule="auto"/>
    </w:pPr>
    <w:rPr>
      <w:rFonts w:ascii="Cambria" w:eastAsia="Times New Roman" w:hAnsi="Cambria"/>
      <w:snapToGrid w:val="0"/>
      <w:sz w:val="22"/>
      <w:szCs w:val="22"/>
      <w:lang w:val="en-US" w:eastAsia="en-US" w:bidi="en-US"/>
    </w:rPr>
  </w:style>
  <w:style w:type="paragraph" w:customStyle="1" w:styleId="afffffe">
    <w:name w:val="Текст документа"/>
    <w:basedOn w:val="afb"/>
    <w:uiPriority w:val="99"/>
    <w:qFormat/>
    <w:rsid w:val="008F0F0F"/>
    <w:pPr>
      <w:spacing w:after="0" w:line="360" w:lineRule="auto"/>
      <w:ind w:firstLine="720"/>
      <w:jc w:val="both"/>
    </w:pPr>
    <w:rPr>
      <w:sz w:val="28"/>
      <w:szCs w:val="20"/>
      <w:lang w:val="en-US" w:bidi="en-US"/>
    </w:rPr>
  </w:style>
  <w:style w:type="paragraph" w:customStyle="1" w:styleId="affffff">
    <w:name w:val="№ табл"/>
    <w:basedOn w:val="af5"/>
    <w:uiPriority w:val="99"/>
    <w:qFormat/>
    <w:rsid w:val="008F0F0F"/>
    <w:pPr>
      <w:spacing w:line="360" w:lineRule="auto"/>
      <w:ind w:firstLine="709"/>
      <w:jc w:val="right"/>
    </w:pPr>
    <w:rPr>
      <w:sz w:val="26"/>
      <w:szCs w:val="20"/>
      <w:lang w:val="en-US" w:bidi="en-US"/>
    </w:rPr>
  </w:style>
  <w:style w:type="paragraph" w:customStyle="1" w:styleId="2fb">
    <w:name w:val="заголовок 2"/>
    <w:basedOn w:val="23"/>
    <w:next w:val="af5"/>
    <w:link w:val="215"/>
    <w:uiPriority w:val="99"/>
    <w:qFormat/>
    <w:rsid w:val="008F0F0F"/>
    <w:pPr>
      <w:keepNext w:val="0"/>
      <w:keepLines w:val="0"/>
      <w:spacing w:before="120" w:line="271" w:lineRule="auto"/>
      <w:ind w:left="1429"/>
      <w:jc w:val="center"/>
    </w:pPr>
    <w:rPr>
      <w:rFonts w:ascii="Arial Narrow" w:eastAsia="MS Mincho" w:hAnsi="Arial Narrow" w:cs="Arial"/>
      <w:iCs/>
      <w:caps/>
      <w:smallCaps/>
      <w:snapToGrid w:val="0"/>
      <w:color w:val="1F497D"/>
      <w:spacing w:val="20"/>
      <w:sz w:val="20"/>
      <w:szCs w:val="20"/>
      <w:lang w:val="en-US" w:eastAsia="ru-RU" w:bidi="en-US"/>
    </w:rPr>
  </w:style>
  <w:style w:type="paragraph" w:styleId="affffff0">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5"/>
    <w:link w:val="affffff1"/>
    <w:qFormat/>
    <w:rsid w:val="008F0F0F"/>
    <w:pPr>
      <w:spacing w:line="360" w:lineRule="auto"/>
      <w:ind w:firstLine="709"/>
      <w:jc w:val="both"/>
    </w:pPr>
    <w:rPr>
      <w:rFonts w:ascii="Courier New" w:hAnsi="Courier New"/>
      <w:sz w:val="20"/>
      <w:szCs w:val="20"/>
      <w:lang w:val="en-US" w:bidi="en-US"/>
    </w:rPr>
  </w:style>
  <w:style w:type="character" w:customStyle="1" w:styleId="affffff1">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link w:val="affffff0"/>
    <w:rsid w:val="008F0F0F"/>
    <w:rPr>
      <w:rFonts w:ascii="Courier New" w:eastAsia="Times New Roman" w:hAnsi="Courier New" w:cs="Times New Roman"/>
      <w:sz w:val="20"/>
      <w:szCs w:val="20"/>
      <w:lang w:val="en-US" w:eastAsia="ru-RU" w:bidi="en-US"/>
    </w:rPr>
  </w:style>
  <w:style w:type="paragraph" w:customStyle="1" w:styleId="affffff2">
    <w:name w:val="ВАДИМ"/>
    <w:basedOn w:val="af5"/>
    <w:link w:val="affffff3"/>
    <w:autoRedefine/>
    <w:qFormat/>
    <w:rsid w:val="008F0F0F"/>
    <w:pPr>
      <w:spacing w:line="360" w:lineRule="auto"/>
      <w:ind w:firstLine="180"/>
      <w:jc w:val="both"/>
    </w:pPr>
    <w:rPr>
      <w:rFonts w:cs="Verdana"/>
      <w:spacing w:val="-2"/>
      <w:sz w:val="28"/>
      <w:szCs w:val="28"/>
      <w:lang w:val="en-US" w:eastAsia="en-US" w:bidi="en-US"/>
    </w:rPr>
  </w:style>
  <w:style w:type="character" w:customStyle="1" w:styleId="affffff3">
    <w:name w:val="ВАДИМ Знак"/>
    <w:link w:val="affffff2"/>
    <w:rsid w:val="008F0F0F"/>
    <w:rPr>
      <w:rFonts w:ascii="Times New Roman" w:eastAsia="Times New Roman" w:hAnsi="Times New Roman" w:cs="Verdana"/>
      <w:spacing w:val="-2"/>
      <w:sz w:val="28"/>
      <w:szCs w:val="28"/>
      <w:lang w:val="en-US" w:bidi="en-US"/>
    </w:rPr>
  </w:style>
  <w:style w:type="paragraph" w:customStyle="1" w:styleId="1ff5">
    <w:name w:val="1 простой"/>
    <w:basedOn w:val="af5"/>
    <w:uiPriority w:val="99"/>
    <w:qFormat/>
    <w:rsid w:val="008F0F0F"/>
    <w:pPr>
      <w:tabs>
        <w:tab w:val="num" w:pos="360"/>
      </w:tabs>
      <w:spacing w:line="360" w:lineRule="auto"/>
      <w:ind w:firstLine="357"/>
      <w:jc w:val="both"/>
    </w:pPr>
    <w:rPr>
      <w:rFonts w:cs="Verdana"/>
      <w:sz w:val="26"/>
      <w:szCs w:val="20"/>
      <w:lang w:val="en-US" w:eastAsia="en-US" w:bidi="en-US"/>
    </w:rPr>
  </w:style>
  <w:style w:type="character" w:customStyle="1" w:styleId="affffff4">
    <w:name w:val="Список марк. Знак"/>
    <w:link w:val="af1"/>
    <w:uiPriority w:val="99"/>
    <w:locked/>
    <w:rsid w:val="008F0F0F"/>
    <w:rPr>
      <w:rFonts w:ascii="Times New Roman" w:eastAsia="Times New Roman" w:hAnsi="Times New Roman"/>
      <w:sz w:val="26"/>
      <w:szCs w:val="26"/>
    </w:rPr>
  </w:style>
  <w:style w:type="paragraph" w:customStyle="1" w:styleId="af1">
    <w:name w:val="Список марк."/>
    <w:basedOn w:val="af5"/>
    <w:link w:val="affffff4"/>
    <w:uiPriority w:val="99"/>
    <w:qFormat/>
    <w:rsid w:val="008F0F0F"/>
    <w:pPr>
      <w:numPr>
        <w:numId w:val="9"/>
      </w:numPr>
      <w:spacing w:line="360" w:lineRule="auto"/>
      <w:jc w:val="both"/>
    </w:pPr>
    <w:rPr>
      <w:sz w:val="26"/>
      <w:szCs w:val="26"/>
    </w:rPr>
  </w:style>
  <w:style w:type="numbering" w:customStyle="1" w:styleId="2fc">
    <w:name w:val="Заголовок 2 уровень"/>
    <w:basedOn w:val="af8"/>
    <w:uiPriority w:val="99"/>
    <w:rsid w:val="008F0F0F"/>
  </w:style>
  <w:style w:type="numbering" w:customStyle="1" w:styleId="3f7">
    <w:name w:val="Заголовок 3 ур"/>
    <w:basedOn w:val="af8"/>
    <w:uiPriority w:val="99"/>
    <w:rsid w:val="008F0F0F"/>
  </w:style>
  <w:style w:type="character" w:customStyle="1" w:styleId="2fa">
    <w:name w:val="Заголовок 2 ур Знак"/>
    <w:link w:val="2f9"/>
    <w:rsid w:val="008F0F0F"/>
    <w:rPr>
      <w:rFonts w:ascii="Arial" w:eastAsia="Times New Roman" w:hAnsi="Arial" w:cs="Times New Roman"/>
      <w:b/>
      <w:bCs/>
      <w:caps/>
      <w:smallCaps/>
      <w:color w:val="1F497D"/>
      <w:spacing w:val="5"/>
      <w:sz w:val="28"/>
      <w:szCs w:val="36"/>
      <w:lang w:eastAsia="ru-RU" w:bidi="en-US"/>
    </w:rPr>
  </w:style>
  <w:style w:type="character" w:customStyle="1" w:styleId="apple-style-span">
    <w:name w:val="apple-style-span"/>
    <w:basedOn w:val="af6"/>
    <w:rsid w:val="008F0F0F"/>
  </w:style>
  <w:style w:type="paragraph" w:customStyle="1" w:styleId="xl100">
    <w:name w:val="xl10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1">
    <w:name w:val="xl10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2">
    <w:name w:val="xl10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3">
    <w:name w:val="xl10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4">
    <w:name w:val="xl104"/>
    <w:basedOn w:val="af5"/>
    <w:qFormat/>
    <w:rsid w:val="008F0F0F"/>
    <w:pPr>
      <w:pBdr>
        <w:top w:val="single" w:sz="8" w:space="0" w:color="auto"/>
        <w:left w:val="single" w:sz="8"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5">
    <w:name w:val="xl105"/>
    <w:basedOn w:val="af5"/>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6">
    <w:name w:val="xl106"/>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7">
    <w:name w:val="xl107"/>
    <w:basedOn w:val="af5"/>
    <w:qFormat/>
    <w:rsid w:val="008F0F0F"/>
    <w:pPr>
      <w:pBdr>
        <w:top w:val="single" w:sz="4" w:space="0" w:color="auto"/>
        <w:left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72">
    <w:name w:val="xl172"/>
    <w:basedOn w:val="af5"/>
    <w:qFormat/>
    <w:rsid w:val="008F0F0F"/>
    <w:pPr>
      <w:pBdr>
        <w:top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3">
    <w:name w:val="xl17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4">
    <w:name w:val="xl17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5">
    <w:name w:val="xl175"/>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6">
    <w:name w:val="xl176"/>
    <w:basedOn w:val="af5"/>
    <w:qFormat/>
    <w:rsid w:val="008F0F0F"/>
    <w:pPr>
      <w:pBdr>
        <w:top w:val="single" w:sz="4" w:space="0" w:color="auto"/>
        <w:left w:val="single" w:sz="4" w:space="0" w:color="auto"/>
        <w:bottom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77">
    <w:name w:val="xl177"/>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8">
    <w:name w:val="xl178"/>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9">
    <w:name w:val="xl179"/>
    <w:basedOn w:val="af5"/>
    <w:qFormat/>
    <w:rsid w:val="008F0F0F"/>
    <w:pPr>
      <w:pBdr>
        <w:top w:val="single" w:sz="4" w:space="0" w:color="auto"/>
        <w:lef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80">
    <w:name w:val="xl18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1">
    <w:name w:val="xl18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2">
    <w:name w:val="xl18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CYR" w:hAnsi="Arial CYR" w:cs="Arial CYR"/>
      <w:lang w:val="en-US" w:bidi="en-US"/>
    </w:rPr>
  </w:style>
  <w:style w:type="paragraph" w:customStyle="1" w:styleId="xl183">
    <w:name w:val="xl183"/>
    <w:basedOn w:val="af5"/>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jc w:val="both"/>
    </w:pPr>
    <w:rPr>
      <w:rFonts w:ascii="Calibri" w:hAnsi="Calibri"/>
      <w:lang w:val="en-US" w:bidi="en-US"/>
    </w:rPr>
  </w:style>
  <w:style w:type="paragraph" w:customStyle="1" w:styleId="xl203">
    <w:name w:val="xl203"/>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4">
    <w:name w:val="xl20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5">
    <w:name w:val="xl20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6">
    <w:name w:val="xl206"/>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7">
    <w:name w:val="xl207"/>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8">
    <w:name w:val="xl208"/>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9">
    <w:name w:val="xl209"/>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0">
    <w:name w:val="xl210"/>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1">
    <w:name w:val="xl211"/>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2">
    <w:name w:val="xl21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3">
    <w:name w:val="xl213"/>
    <w:basedOn w:val="af5"/>
    <w:qFormat/>
    <w:rsid w:val="008F0F0F"/>
    <w:pP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14">
    <w:name w:val="xl214"/>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15">
    <w:name w:val="xl215"/>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b/>
      <w:bCs/>
      <w:szCs w:val="22"/>
      <w:lang w:val="en-US" w:bidi="en-US"/>
    </w:rPr>
  </w:style>
  <w:style w:type="paragraph" w:customStyle="1" w:styleId="xl216">
    <w:name w:val="xl216"/>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7">
    <w:name w:val="xl217"/>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8">
    <w:name w:val="xl21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9">
    <w:name w:val="xl219"/>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0">
    <w:name w:val="xl220"/>
    <w:basedOn w:val="af5"/>
    <w:qFormat/>
    <w:rsid w:val="008F0F0F"/>
    <w:pPr>
      <w:pBdr>
        <w:top w:val="single" w:sz="4" w:space="0" w:color="auto"/>
        <w:bottom w:val="single" w:sz="8"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21">
    <w:name w:val="xl221"/>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2">
    <w:name w:val="xl22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223">
    <w:name w:val="xl223"/>
    <w:basedOn w:val="af5"/>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224">
    <w:name w:val="xl224"/>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25">
    <w:name w:val="xl225"/>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6">
    <w:name w:val="xl226"/>
    <w:basedOn w:val="af5"/>
    <w:qFormat/>
    <w:rsid w:val="008F0F0F"/>
    <w:pPr>
      <w:pBdr>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7">
    <w:name w:val="xl227"/>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lang w:val="en-US" w:bidi="en-US"/>
    </w:rPr>
  </w:style>
  <w:style w:type="paragraph" w:customStyle="1" w:styleId="xl228">
    <w:name w:val="xl228"/>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29">
    <w:name w:val="xl229"/>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0">
    <w:name w:val="xl230"/>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1">
    <w:name w:val="xl23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2">
    <w:name w:val="xl232"/>
    <w:basedOn w:val="af5"/>
    <w:qFormat/>
    <w:rsid w:val="008F0F0F"/>
    <w:pPr>
      <w:pBdr>
        <w:top w:val="single" w:sz="8" w:space="0" w:color="auto"/>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3">
    <w:name w:val="xl23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4">
    <w:name w:val="xl234"/>
    <w:basedOn w:val="af5"/>
    <w:qFormat/>
    <w:rsid w:val="008F0F0F"/>
    <w:pP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5">
    <w:name w:val="xl235"/>
    <w:basedOn w:val="af5"/>
    <w:qFormat/>
    <w:rsid w:val="008F0F0F"/>
    <w:pPr>
      <w:pBdr>
        <w:left w:val="single" w:sz="8" w:space="0" w:color="auto"/>
        <w:bottom w:val="single" w:sz="4"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6">
    <w:name w:val="xl236"/>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7">
    <w:name w:val="xl237"/>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8">
    <w:name w:val="xl238"/>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9">
    <w:name w:val="xl23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0">
    <w:name w:val="xl240"/>
    <w:basedOn w:val="af5"/>
    <w:qFormat/>
    <w:rsid w:val="008F0F0F"/>
    <w:pPr>
      <w:pBdr>
        <w:top w:val="single" w:sz="8" w:space="0" w:color="auto"/>
        <w:lef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1">
    <w:name w:val="xl241"/>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2">
    <w:name w:val="xl242"/>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sz w:val="16"/>
      <w:szCs w:val="16"/>
      <w:lang w:val="en-US" w:bidi="en-US"/>
    </w:rPr>
  </w:style>
  <w:style w:type="paragraph" w:customStyle="1" w:styleId="xl243">
    <w:name w:val="xl243"/>
    <w:basedOn w:val="af5"/>
    <w:qFormat/>
    <w:rsid w:val="008F0F0F"/>
    <w:pPr>
      <w:pBdr>
        <w:top w:val="single" w:sz="8"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44">
    <w:name w:val="xl244"/>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5">
    <w:name w:val="xl245"/>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6">
    <w:name w:val="xl246"/>
    <w:basedOn w:val="af5"/>
    <w:qFormat/>
    <w:rsid w:val="008F0F0F"/>
    <w:pPr>
      <w:pBdr>
        <w:top w:val="single" w:sz="8" w:space="0" w:color="auto"/>
        <w:bottom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47">
    <w:name w:val="xl247"/>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8">
    <w:name w:val="xl248"/>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9">
    <w:name w:val="xl249"/>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0">
    <w:name w:val="xl25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lang w:val="en-US" w:bidi="en-US"/>
    </w:rPr>
  </w:style>
  <w:style w:type="paragraph" w:customStyle="1" w:styleId="xl251">
    <w:name w:val="xl251"/>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2">
    <w:name w:val="xl252"/>
    <w:basedOn w:val="af5"/>
    <w:qFormat/>
    <w:rsid w:val="008F0F0F"/>
    <w:pPr>
      <w:pBdr>
        <w:top w:val="single" w:sz="8"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3">
    <w:name w:val="xl253"/>
    <w:basedOn w:val="af5"/>
    <w:qFormat/>
    <w:rsid w:val="008F0F0F"/>
    <w:pPr>
      <w:pBdr>
        <w:top w:val="single" w:sz="8" w:space="0" w:color="auto"/>
        <w:bottom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4">
    <w:name w:val="xl254"/>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55">
    <w:name w:val="xl255"/>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56">
    <w:name w:val="xl256"/>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sz w:val="18"/>
      <w:szCs w:val="18"/>
      <w:lang w:val="en-US" w:bidi="en-US"/>
    </w:rPr>
  </w:style>
  <w:style w:type="paragraph" w:customStyle="1" w:styleId="xl257">
    <w:name w:val="xl257"/>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8">
    <w:name w:val="xl258"/>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59">
    <w:name w:val="xl259"/>
    <w:basedOn w:val="af5"/>
    <w:qFormat/>
    <w:rsid w:val="008F0F0F"/>
    <w:pPr>
      <w:pBdr>
        <w:lef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60">
    <w:name w:val="xl26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61">
    <w:name w:val="xl261"/>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62">
    <w:name w:val="xl26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3">
    <w:name w:val="xl26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64">
    <w:name w:val="xl26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5">
    <w:name w:val="xl26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6">
    <w:name w:val="xl266"/>
    <w:basedOn w:val="af5"/>
    <w:qFormat/>
    <w:rsid w:val="008F0F0F"/>
    <w:pPr>
      <w:pBdr>
        <w:top w:val="single" w:sz="8" w:space="0" w:color="auto"/>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7">
    <w:name w:val="xl267"/>
    <w:basedOn w:val="af5"/>
    <w:qFormat/>
    <w:rsid w:val="008F0F0F"/>
    <w:pPr>
      <w:pBdr>
        <w:top w:val="single" w:sz="8"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8">
    <w:name w:val="xl26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9">
    <w:name w:val="xl269"/>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0">
    <w:name w:val="xl270"/>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1">
    <w:name w:val="xl271"/>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2">
    <w:name w:val="xl272"/>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3">
    <w:name w:val="xl273"/>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74">
    <w:name w:val="xl274"/>
    <w:basedOn w:val="af5"/>
    <w:qFormat/>
    <w:rsid w:val="008F0F0F"/>
    <w:pPr>
      <w:pBdr>
        <w:top w:val="single" w:sz="8"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75">
    <w:name w:val="xl275"/>
    <w:basedOn w:val="af5"/>
    <w:qFormat/>
    <w:rsid w:val="008F0F0F"/>
    <w:pPr>
      <w:pBdr>
        <w:top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6">
    <w:name w:val="xl276"/>
    <w:basedOn w:val="af5"/>
    <w:qFormat/>
    <w:rsid w:val="008F0F0F"/>
    <w:pPr>
      <w:pBdr>
        <w:top w:val="single" w:sz="8" w:space="0" w:color="auto"/>
        <w:right w:val="single" w:sz="4"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7">
    <w:name w:val="xl277"/>
    <w:basedOn w:val="af5"/>
    <w:qFormat/>
    <w:rsid w:val="008F0F0F"/>
    <w:pPr>
      <w:spacing w:before="100" w:beforeAutospacing="1" w:after="100" w:afterAutospacing="1" w:line="360" w:lineRule="auto"/>
      <w:ind w:firstLine="680"/>
      <w:jc w:val="both"/>
    </w:pPr>
    <w:rPr>
      <w:rFonts w:ascii="Arial CYR" w:hAnsi="Arial CYR" w:cs="Arial CYR"/>
      <w:b/>
      <w:bCs/>
      <w:i/>
      <w:iCs/>
      <w:sz w:val="16"/>
      <w:szCs w:val="16"/>
      <w:lang w:val="en-US" w:bidi="en-US"/>
    </w:rPr>
  </w:style>
  <w:style w:type="paragraph" w:customStyle="1" w:styleId="xl278">
    <w:name w:val="xl278"/>
    <w:basedOn w:val="af5"/>
    <w:qFormat/>
    <w:rsid w:val="008F0F0F"/>
    <w:pPr>
      <w:pBdr>
        <w:right w:val="single" w:sz="4" w:space="0" w:color="auto"/>
      </w:pBdr>
      <w:spacing w:before="100" w:beforeAutospacing="1" w:after="100" w:afterAutospacing="1" w:line="360" w:lineRule="auto"/>
      <w:ind w:firstLine="680"/>
      <w:jc w:val="both"/>
    </w:pPr>
    <w:rPr>
      <w:rFonts w:ascii="Arial CYR" w:hAnsi="Arial CYR" w:cs="Arial CYR"/>
      <w:b/>
      <w:bCs/>
      <w:i/>
      <w:iCs/>
      <w:lang w:val="en-US" w:bidi="en-US"/>
    </w:rPr>
  </w:style>
  <w:style w:type="paragraph" w:customStyle="1" w:styleId="xl279">
    <w:name w:val="xl279"/>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0">
    <w:name w:val="xl28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1">
    <w:name w:val="xl281"/>
    <w:basedOn w:val="af5"/>
    <w:qFormat/>
    <w:rsid w:val="008F0F0F"/>
    <w:pPr>
      <w:pBdr>
        <w:left w:val="single" w:sz="8" w:space="0" w:color="auto"/>
      </w:pBdr>
      <w:shd w:val="clear" w:color="000000" w:fill="00B0F0"/>
      <w:spacing w:before="100" w:beforeAutospacing="1" w:after="100" w:afterAutospacing="1" w:line="360" w:lineRule="auto"/>
      <w:ind w:firstLine="680"/>
      <w:jc w:val="both"/>
    </w:pPr>
    <w:rPr>
      <w:rFonts w:ascii="Calibri" w:hAnsi="Calibri"/>
      <w:szCs w:val="22"/>
      <w:lang w:val="en-US" w:bidi="en-US"/>
    </w:rPr>
  </w:style>
  <w:style w:type="paragraph" w:customStyle="1" w:styleId="xl282">
    <w:name w:val="xl282"/>
    <w:basedOn w:val="af5"/>
    <w:qFormat/>
    <w:rsid w:val="008F0F0F"/>
    <w:pPr>
      <w:pBdr>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3">
    <w:name w:val="xl283"/>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4">
    <w:name w:val="xl284"/>
    <w:basedOn w:val="af5"/>
    <w:qFormat/>
    <w:rsid w:val="008F0F0F"/>
    <w:pPr>
      <w:pBdr>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5">
    <w:name w:val="xl285"/>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86">
    <w:name w:val="xl286"/>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7">
    <w:name w:val="xl287"/>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8">
    <w:name w:val="xl288"/>
    <w:basedOn w:val="af5"/>
    <w:qFormat/>
    <w:rsid w:val="008F0F0F"/>
    <w:pPr>
      <w:pBdr>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9">
    <w:name w:val="xl289"/>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0">
    <w:name w:val="xl290"/>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1">
    <w:name w:val="xl291"/>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2">
    <w:name w:val="xl292"/>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3">
    <w:name w:val="xl293"/>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4">
    <w:name w:val="xl294"/>
    <w:basedOn w:val="af5"/>
    <w:qFormat/>
    <w:rsid w:val="008F0F0F"/>
    <w:pPr>
      <w:pBdr>
        <w:top w:val="single" w:sz="8"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5">
    <w:name w:val="xl295"/>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6">
    <w:name w:val="xl296"/>
    <w:basedOn w:val="af5"/>
    <w:qFormat/>
    <w:rsid w:val="008F0F0F"/>
    <w:pPr>
      <w:pBdr>
        <w:left w:val="single" w:sz="8" w:space="0" w:color="auto"/>
      </w:pBdr>
      <w:spacing w:before="100" w:beforeAutospacing="1" w:after="100" w:afterAutospacing="1" w:line="360" w:lineRule="auto"/>
      <w:ind w:firstLine="680"/>
      <w:jc w:val="center"/>
    </w:pPr>
    <w:rPr>
      <w:rFonts w:ascii="Calibri" w:hAnsi="Calibri"/>
      <w:szCs w:val="22"/>
      <w:lang w:val="en-US" w:bidi="en-US"/>
    </w:rPr>
  </w:style>
  <w:style w:type="paragraph" w:customStyle="1" w:styleId="xl297">
    <w:name w:val="xl297"/>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8">
    <w:name w:val="xl298"/>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9">
    <w:name w:val="xl299"/>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0">
    <w:name w:val="xl30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1">
    <w:name w:val="xl30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2">
    <w:name w:val="xl302"/>
    <w:basedOn w:val="af5"/>
    <w:qFormat/>
    <w:rsid w:val="008F0F0F"/>
    <w:pPr>
      <w:pBdr>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3">
    <w:name w:val="xl303"/>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4">
    <w:name w:val="xl30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5">
    <w:name w:val="xl305"/>
    <w:basedOn w:val="af5"/>
    <w:qFormat/>
    <w:rsid w:val="008F0F0F"/>
    <w:pPr>
      <w:pBdr>
        <w:left w:val="single" w:sz="8" w:space="0" w:color="auto"/>
      </w:pBdr>
      <w:shd w:val="clear" w:color="000000" w:fill="FFFFF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06">
    <w:name w:val="xl306"/>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szCs w:val="22"/>
      <w:lang w:val="en-US" w:bidi="en-US"/>
    </w:rPr>
  </w:style>
  <w:style w:type="paragraph" w:customStyle="1" w:styleId="xl307">
    <w:name w:val="xl307"/>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8">
    <w:name w:val="xl308"/>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09">
    <w:name w:val="xl309"/>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0">
    <w:name w:val="xl310"/>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11">
    <w:name w:val="xl311"/>
    <w:basedOn w:val="af5"/>
    <w:qFormat/>
    <w:rsid w:val="008F0F0F"/>
    <w:pPr>
      <w:spacing w:before="100" w:beforeAutospacing="1" w:after="100" w:afterAutospacing="1" w:line="360" w:lineRule="auto"/>
      <w:ind w:firstLine="680"/>
      <w:jc w:val="both"/>
    </w:pPr>
    <w:rPr>
      <w:rFonts w:ascii="Calibri" w:hAnsi="Calibri"/>
      <w:szCs w:val="22"/>
      <w:lang w:val="en-US" w:bidi="en-US"/>
    </w:rPr>
  </w:style>
  <w:style w:type="paragraph" w:customStyle="1" w:styleId="xl312">
    <w:name w:val="xl312"/>
    <w:basedOn w:val="af5"/>
    <w:qFormat/>
    <w:rsid w:val="008F0F0F"/>
    <w:pPr>
      <w:pBdr>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13">
    <w:name w:val="xl313"/>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4">
    <w:name w:val="xl31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5">
    <w:name w:val="xl315"/>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6">
    <w:name w:val="xl316"/>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17">
    <w:name w:val="xl317"/>
    <w:basedOn w:val="af5"/>
    <w:qFormat/>
    <w:rsid w:val="008F0F0F"/>
    <w:pPr>
      <w:pBdr>
        <w:lef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8">
    <w:name w:val="xl318"/>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9">
    <w:name w:val="xl319"/>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0">
    <w:name w:val="xl320"/>
    <w:basedOn w:val="af5"/>
    <w:qFormat/>
    <w:rsid w:val="008F0F0F"/>
    <w:pPr>
      <w:pBdr>
        <w:top w:val="single" w:sz="8" w:space="0" w:color="auto"/>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21">
    <w:name w:val="xl321"/>
    <w:basedOn w:val="af5"/>
    <w:qFormat/>
    <w:rsid w:val="008F0F0F"/>
    <w:pPr>
      <w:pBdr>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2">
    <w:name w:val="xl322"/>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3">
    <w:name w:val="xl323"/>
    <w:basedOn w:val="af5"/>
    <w:qFormat/>
    <w:rsid w:val="008F0F0F"/>
    <w:pPr>
      <w:pBdr>
        <w:top w:val="single" w:sz="4" w:space="0" w:color="auto"/>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24">
    <w:name w:val="xl324"/>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5">
    <w:name w:val="xl325"/>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6">
    <w:name w:val="xl326"/>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7">
    <w:name w:val="xl327"/>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8">
    <w:name w:val="xl328"/>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9">
    <w:name w:val="xl329"/>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0">
    <w:name w:val="xl330"/>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1">
    <w:name w:val="xl331"/>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32">
    <w:name w:val="xl332"/>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3">
    <w:name w:val="xl333"/>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4">
    <w:name w:val="xl334"/>
    <w:basedOn w:val="af5"/>
    <w:qFormat/>
    <w:rsid w:val="008F0F0F"/>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5">
    <w:name w:val="xl335"/>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36">
    <w:name w:val="xl336"/>
    <w:basedOn w:val="af5"/>
    <w:qFormat/>
    <w:rsid w:val="008F0F0F"/>
    <w:pPr>
      <w:pBdr>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37">
    <w:name w:val="xl337"/>
    <w:basedOn w:val="af5"/>
    <w:qFormat/>
    <w:rsid w:val="008F0F0F"/>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8">
    <w:name w:val="xl338"/>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9">
    <w:name w:val="xl339"/>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40">
    <w:name w:val="xl34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1">
    <w:name w:val="xl34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2">
    <w:name w:val="xl34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3">
    <w:name w:val="xl343"/>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4">
    <w:name w:val="xl344"/>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5">
    <w:name w:val="xl345"/>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6">
    <w:name w:val="xl346"/>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7">
    <w:name w:val="xl347"/>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8">
    <w:name w:val="xl348"/>
    <w:basedOn w:val="af5"/>
    <w:qFormat/>
    <w:rsid w:val="008F0F0F"/>
    <w:pPr>
      <w:pBdr>
        <w:bottom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49">
    <w:name w:val="xl349"/>
    <w:basedOn w:val="af5"/>
    <w:qFormat/>
    <w:rsid w:val="008F0F0F"/>
    <w:pPr>
      <w:pBdr>
        <w:bottom w:val="single" w:sz="4" w:space="0" w:color="auto"/>
        <w:right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350">
    <w:name w:val="xl350"/>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center"/>
    </w:pPr>
    <w:rPr>
      <w:rFonts w:ascii="Calibri" w:hAnsi="Calibri"/>
      <w:lang w:val="en-US" w:bidi="en-US"/>
    </w:rPr>
  </w:style>
  <w:style w:type="table" w:customStyle="1" w:styleId="11d">
    <w:name w:val="Светлая заливка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8F0F0F"/>
    <w:pPr>
      <w:spacing w:after="200" w:line="276" w:lineRule="auto"/>
    </w:pPr>
    <w:rPr>
      <w:rFonts w:ascii="Arial" w:eastAsia="Microsoft YaHei" w:hAnsi="Arial"/>
      <w:spacing w:val="-5"/>
      <w:sz w:val="22"/>
      <w:szCs w:val="22"/>
      <w:lang w:val="en-US" w:eastAsia="en-US" w:bidi="en-US"/>
    </w:rPr>
  </w:style>
  <w:style w:type="table" w:customStyle="1" w:styleId="1131">
    <w:name w:val="Светлая заливка11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7"/>
    <w:next w:val="LightShading1"/>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7"/>
    <w:next w:val="aff5"/>
    <w:uiPriority w:val="5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6">
    <w:name w:val="рпдлпжлопж"/>
    <w:basedOn w:val="af7"/>
    <w:uiPriority w:val="99"/>
    <w:rsid w:val="008F0F0F"/>
    <w:pPr>
      <w:spacing w:after="200" w:line="276" w:lineRule="auto"/>
      <w:jc w:val="right"/>
    </w:pPr>
    <w:rPr>
      <w:rFonts w:ascii="Arial" w:hAnsi="Arial"/>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
    <w:name w:val="1 / 1.1 / 1.1.2"/>
    <w:basedOn w:val="af8"/>
    <w:next w:val="111111"/>
    <w:locked/>
    <w:rsid w:val="008F0F0F"/>
    <w:pPr>
      <w:numPr>
        <w:numId w:val="80"/>
      </w:numPr>
    </w:pPr>
  </w:style>
  <w:style w:type="numbering" w:customStyle="1" w:styleId="111113">
    <w:name w:val="1 / 1.1 / 1.1.3"/>
    <w:basedOn w:val="af8"/>
    <w:next w:val="111111"/>
    <w:locked/>
    <w:rsid w:val="008F0F0F"/>
  </w:style>
  <w:style w:type="table" w:customStyle="1" w:styleId="31b">
    <w:name w:val="Светлая заливка31"/>
    <w:basedOn w:val="af7"/>
    <w:next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8"/>
    <w:uiPriority w:val="99"/>
    <w:semiHidden/>
    <w:unhideWhenUsed/>
    <w:rsid w:val="008F0F0F"/>
  </w:style>
  <w:style w:type="table" w:customStyle="1" w:styleId="510">
    <w:name w:val="Сетка таблицы51"/>
    <w:basedOn w:val="af7"/>
    <w:next w:val="aff5"/>
    <w:rsid w:val="008F0F0F"/>
    <w:pPr>
      <w:spacing w:after="200" w:line="276" w:lineRule="auto"/>
      <w:ind w:left="1080"/>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 51"/>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8"/>
    <w:next w:val="111111"/>
    <w:rsid w:val="008F0F0F"/>
  </w:style>
  <w:style w:type="table" w:customStyle="1" w:styleId="TableGrid11">
    <w:name w:val="Table Grid11"/>
    <w:basedOn w:val="af7"/>
    <w:next w:val="aff5"/>
    <w:rsid w:val="008F0F0F"/>
    <w:pPr>
      <w:spacing w:after="200" w:line="276" w:lineRule="auto"/>
    </w:pPr>
    <w:rPr>
      <w:rFonts w:ascii="Cambria" w:eastAsia="Times New Roman" w:hAnsi="Cambria"/>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c">
    <w:name w:val="Столбцы таблицы 31"/>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e">
    <w:name w:val="Классическая таблица 11"/>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Простая таблица 11"/>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0">
    <w:name w:val="Изящная таблица 11"/>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1">
    <w:name w:val="Сетка таблицы 11"/>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d">
    <w:name w:val="Простая таблица 31"/>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5">
    <w:name w:val="Нет списка111"/>
    <w:next w:val="af8"/>
    <w:uiPriority w:val="99"/>
    <w:semiHidden/>
    <w:unhideWhenUsed/>
    <w:rsid w:val="008F0F0F"/>
  </w:style>
  <w:style w:type="table" w:customStyle="1" w:styleId="131">
    <w:name w:val="Средний список 13"/>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7"/>
    <w:next w:val="131"/>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0">
    <w:name w:val="Нет списка211"/>
    <w:next w:val="af8"/>
    <w:uiPriority w:val="99"/>
    <w:semiHidden/>
    <w:unhideWhenUsed/>
    <w:rsid w:val="008F0F0F"/>
  </w:style>
  <w:style w:type="numbering" w:customStyle="1" w:styleId="11111">
    <w:name w:val="Нет списка1111"/>
    <w:next w:val="af8"/>
    <w:uiPriority w:val="99"/>
    <w:semiHidden/>
    <w:unhideWhenUsed/>
    <w:rsid w:val="008F0F0F"/>
  </w:style>
  <w:style w:type="table" w:customStyle="1" w:styleId="1122">
    <w:name w:val="Средний список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e">
    <w:name w:val="Нет списка31"/>
    <w:next w:val="af8"/>
    <w:semiHidden/>
    <w:unhideWhenUsed/>
    <w:rsid w:val="008F0F0F"/>
  </w:style>
  <w:style w:type="table" w:customStyle="1" w:styleId="1132">
    <w:name w:val="Средний список 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8"/>
    <w:uiPriority w:val="99"/>
    <w:semiHidden/>
    <w:unhideWhenUsed/>
    <w:rsid w:val="008F0F0F"/>
  </w:style>
  <w:style w:type="table" w:customStyle="1" w:styleId="1141">
    <w:name w:val="Средний список 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8"/>
    <w:uiPriority w:val="99"/>
    <w:semiHidden/>
    <w:unhideWhenUsed/>
    <w:rsid w:val="008F0F0F"/>
  </w:style>
  <w:style w:type="table" w:customStyle="1" w:styleId="1160">
    <w:name w:val="Средний список 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8"/>
    <w:uiPriority w:val="99"/>
    <w:semiHidden/>
    <w:unhideWhenUsed/>
    <w:rsid w:val="008F0F0F"/>
  </w:style>
  <w:style w:type="table" w:customStyle="1" w:styleId="1170">
    <w:name w:val="Средний список 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8"/>
    <w:uiPriority w:val="99"/>
    <w:semiHidden/>
    <w:unhideWhenUsed/>
    <w:rsid w:val="008F0F0F"/>
  </w:style>
  <w:style w:type="table" w:customStyle="1" w:styleId="111110">
    <w:name w:val="Средний список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8"/>
    <w:uiPriority w:val="99"/>
    <w:semiHidden/>
    <w:unhideWhenUsed/>
    <w:rsid w:val="008F0F0F"/>
  </w:style>
  <w:style w:type="table" w:customStyle="1" w:styleId="11120">
    <w:name w:val="Средний список 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
    <w:name w:val="Светлая заливка33"/>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7"/>
    <w:next w:val="57"/>
    <w:rsid w:val="008F0F0F"/>
    <w:pPr>
      <w:spacing w:after="200" w:line="276" w:lineRule="auto"/>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5"/>
    <w:next w:val="af5"/>
    <w:autoRedefine/>
    <w:uiPriority w:val="99"/>
    <w:qFormat/>
    <w:rsid w:val="008F0F0F"/>
    <w:pPr>
      <w:numPr>
        <w:ilvl w:val="1"/>
        <w:numId w:val="13"/>
      </w:numPr>
      <w:pBdr>
        <w:right w:val="single" w:sz="4" w:space="4" w:color="auto"/>
      </w:pBdr>
      <w:tabs>
        <w:tab w:val="clear" w:pos="1440"/>
        <w:tab w:val="left" w:pos="2880"/>
      </w:tabs>
      <w:overflowPunct w:val="0"/>
      <w:autoSpaceDE w:val="0"/>
      <w:autoSpaceDN w:val="0"/>
      <w:spacing w:before="60" w:after="60" w:line="360" w:lineRule="auto"/>
      <w:jc w:val="both"/>
    </w:pPr>
    <w:rPr>
      <w:color w:val="000000"/>
      <w:lang w:val="en-US" w:eastAsia="en-US" w:bidi="en-US"/>
    </w:rPr>
  </w:style>
  <w:style w:type="paragraph" w:customStyle="1" w:styleId="ConsNormal">
    <w:name w:val="ConsNormal"/>
    <w:qFormat/>
    <w:rsid w:val="008F0F0F"/>
    <w:pPr>
      <w:overflowPunct w:val="0"/>
      <w:autoSpaceDE w:val="0"/>
      <w:autoSpaceDN w:val="0"/>
      <w:adjustRightInd w:val="0"/>
      <w:spacing w:after="200" w:line="276" w:lineRule="auto"/>
      <w:ind w:firstLine="720"/>
      <w:textAlignment w:val="baseline"/>
    </w:pPr>
    <w:rPr>
      <w:rFonts w:ascii="Consultant" w:eastAsia="Times New Roman" w:hAnsi="Consultant"/>
      <w:sz w:val="22"/>
      <w:szCs w:val="22"/>
      <w:lang w:val="en-US" w:eastAsia="en-US" w:bidi="en-US"/>
    </w:rPr>
  </w:style>
  <w:style w:type="paragraph" w:customStyle="1" w:styleId="ConsNonformat">
    <w:name w:val="ConsNonformat"/>
    <w:link w:val="ConsNonformat0"/>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Cell">
    <w:name w:val="ConsCell"/>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Title">
    <w:name w:val="ConsTitle"/>
    <w:qFormat/>
    <w:rsid w:val="008F0F0F"/>
    <w:pPr>
      <w:overflowPunct w:val="0"/>
      <w:autoSpaceDE w:val="0"/>
      <w:autoSpaceDN w:val="0"/>
      <w:adjustRightInd w:val="0"/>
      <w:spacing w:after="200" w:line="276" w:lineRule="auto"/>
      <w:textAlignment w:val="baseline"/>
    </w:pPr>
    <w:rPr>
      <w:rFonts w:ascii="Arial" w:eastAsia="Times New Roman" w:hAnsi="Arial"/>
      <w:b/>
      <w:sz w:val="16"/>
      <w:szCs w:val="22"/>
      <w:lang w:val="en-US" w:eastAsia="en-US" w:bidi="en-US"/>
    </w:rPr>
  </w:style>
  <w:style w:type="paragraph" w:customStyle="1" w:styleId="ChapterSubtitle">
    <w:name w:val="Chapter Subtitle"/>
    <w:basedOn w:val="afffff7"/>
    <w:uiPriority w:val="99"/>
    <w:qFormat/>
    <w:rsid w:val="008F0F0F"/>
    <w:pPr>
      <w:keepNext/>
      <w:keepLines/>
      <w:spacing w:before="60" w:line="240" w:lineRule="auto"/>
    </w:pPr>
    <w:rPr>
      <w:spacing w:val="-16"/>
      <w:kern w:val="28"/>
      <w:sz w:val="32"/>
    </w:rPr>
  </w:style>
  <w:style w:type="character" w:customStyle="1" w:styleId="ArialUnicodeMS115pt">
    <w:name w:val="Основной текст + Arial Unicode MS;11.5 pt"/>
    <w:rsid w:val="008F0F0F"/>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qFormat/>
    <w:rsid w:val="008F0F0F"/>
    <w:pPr>
      <w:widowControl w:val="0"/>
      <w:suppressAutoHyphens/>
      <w:autoSpaceDN w:val="0"/>
      <w:spacing w:after="200" w:line="276" w:lineRule="auto"/>
      <w:textAlignment w:val="baseline"/>
    </w:pPr>
    <w:rPr>
      <w:rFonts w:ascii="Cambria" w:eastAsia="Andale Sans UI" w:hAnsi="Cambria" w:cs="Tahoma"/>
      <w:kern w:val="3"/>
      <w:sz w:val="24"/>
      <w:szCs w:val="24"/>
      <w:lang w:val="de-DE" w:eastAsia="ja-JP" w:bidi="fa-IR"/>
    </w:rPr>
  </w:style>
  <w:style w:type="character" w:customStyle="1" w:styleId="affffff7">
    <w:name w:val="Основной текст_"/>
    <w:link w:val="2fd"/>
    <w:locked/>
    <w:rsid w:val="008F0F0F"/>
    <w:rPr>
      <w:rFonts w:ascii="Arial" w:eastAsia="Arial" w:hAnsi="Arial" w:cs="Arial"/>
      <w:shd w:val="clear" w:color="auto" w:fill="FFFFFF"/>
    </w:rPr>
  </w:style>
  <w:style w:type="paragraph" w:customStyle="1" w:styleId="2fd">
    <w:name w:val="Основной текст2"/>
    <w:basedOn w:val="af5"/>
    <w:link w:val="affffff7"/>
    <w:qFormat/>
    <w:rsid w:val="008F0F0F"/>
    <w:pPr>
      <w:shd w:val="clear" w:color="auto" w:fill="FFFFFF"/>
      <w:spacing w:before="7680" w:line="0" w:lineRule="atLeast"/>
      <w:ind w:hanging="360"/>
      <w:jc w:val="center"/>
    </w:pPr>
    <w:rPr>
      <w:rFonts w:ascii="Arial" w:eastAsia="Arial" w:hAnsi="Arial" w:cs="Arial"/>
      <w:sz w:val="22"/>
      <w:szCs w:val="22"/>
      <w:lang w:eastAsia="en-US"/>
    </w:rPr>
  </w:style>
  <w:style w:type="character" w:customStyle="1" w:styleId="affffff8">
    <w:name w:val="Колонтитул_"/>
    <w:link w:val="affffff9"/>
    <w:rsid w:val="008F0F0F"/>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8F0F0F"/>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8F0F0F"/>
    <w:rPr>
      <w:rFonts w:ascii="Arial" w:eastAsia="Arial" w:hAnsi="Arial" w:cs="Arial"/>
      <w:b/>
      <w:bCs/>
      <w:color w:val="000000"/>
      <w:spacing w:val="0"/>
      <w:w w:val="100"/>
      <w:position w:val="0"/>
      <w:sz w:val="17"/>
      <w:szCs w:val="17"/>
      <w:shd w:val="clear" w:color="auto" w:fill="FFFFFF"/>
      <w:lang w:val="ru-RU"/>
    </w:rPr>
  </w:style>
  <w:style w:type="paragraph" w:customStyle="1" w:styleId="affffff9">
    <w:name w:val="Колонтитул"/>
    <w:basedOn w:val="af5"/>
    <w:link w:val="affffff8"/>
    <w:qFormat/>
    <w:rsid w:val="008F0F0F"/>
    <w:pPr>
      <w:shd w:val="clear" w:color="auto" w:fill="FFFFFF"/>
      <w:spacing w:line="0" w:lineRule="atLeast"/>
      <w:ind w:firstLine="680"/>
      <w:jc w:val="both"/>
    </w:pPr>
    <w:rPr>
      <w:rFonts w:ascii="Arial Narrow" w:eastAsia="Arial Narrow" w:hAnsi="Arial Narrow" w:cs="Arial Narrow"/>
      <w:b/>
      <w:bCs/>
      <w:sz w:val="15"/>
      <w:szCs w:val="15"/>
      <w:lang w:eastAsia="en-US"/>
    </w:rPr>
  </w:style>
  <w:style w:type="paragraph" w:customStyle="1" w:styleId="xl46737">
    <w:name w:val="xl46737"/>
    <w:basedOn w:val="af5"/>
    <w:uiPriority w:val="99"/>
    <w:qFormat/>
    <w:rsid w:val="008F0F0F"/>
    <w:pPr>
      <w:spacing w:before="100" w:beforeAutospacing="1" w:after="100" w:afterAutospacing="1" w:line="360" w:lineRule="auto"/>
      <w:ind w:firstLine="680"/>
      <w:jc w:val="both"/>
      <w:textAlignment w:val="top"/>
    </w:pPr>
    <w:rPr>
      <w:lang w:val="en-US" w:bidi="en-US"/>
    </w:rPr>
  </w:style>
  <w:style w:type="paragraph" w:customStyle="1" w:styleId="xl46738">
    <w:name w:val="xl46738"/>
    <w:basedOn w:val="af5"/>
    <w:uiPriority w:val="99"/>
    <w:qFormat/>
    <w:rsid w:val="008F0F0F"/>
    <w:pPr>
      <w:shd w:val="clear" w:color="000000" w:fill="FFFF00"/>
      <w:spacing w:before="100" w:beforeAutospacing="1" w:after="100" w:afterAutospacing="1" w:line="360" w:lineRule="auto"/>
      <w:ind w:firstLine="680"/>
      <w:jc w:val="both"/>
      <w:textAlignment w:val="top"/>
    </w:pPr>
    <w:rPr>
      <w:lang w:val="en-US" w:bidi="en-US"/>
    </w:rPr>
  </w:style>
  <w:style w:type="paragraph" w:customStyle="1" w:styleId="xl46739">
    <w:name w:val="xl46739"/>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40">
    <w:name w:val="xl46740"/>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1">
    <w:name w:val="xl467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2">
    <w:name w:val="xl46742"/>
    <w:basedOn w:val="af5"/>
    <w:uiPriority w:val="99"/>
    <w:qFormat/>
    <w:rsid w:val="008F0F0F"/>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3">
    <w:name w:val="xl4674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4">
    <w:name w:val="xl4674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5">
    <w:name w:val="xl46745"/>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6">
    <w:name w:val="xl467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7">
    <w:name w:val="xl467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8">
    <w:name w:val="xl467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center"/>
    </w:pPr>
    <w:rPr>
      <w:lang w:val="en-US" w:bidi="en-US"/>
    </w:rPr>
  </w:style>
  <w:style w:type="paragraph" w:customStyle="1" w:styleId="xl46749">
    <w:name w:val="xl46749"/>
    <w:basedOn w:val="af5"/>
    <w:uiPriority w:val="99"/>
    <w:qFormat/>
    <w:rsid w:val="008F0F0F"/>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center"/>
    </w:pPr>
    <w:rPr>
      <w:lang w:val="en-US" w:bidi="en-US"/>
    </w:rPr>
  </w:style>
  <w:style w:type="paragraph" w:customStyle="1" w:styleId="xl46750">
    <w:name w:val="xl46750"/>
    <w:basedOn w:val="af5"/>
    <w:uiPriority w:val="99"/>
    <w:qFormat/>
    <w:rsid w:val="008F0F0F"/>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jc w:val="center"/>
    </w:pPr>
    <w:rPr>
      <w:lang w:val="en-US" w:bidi="en-US"/>
    </w:rPr>
  </w:style>
  <w:style w:type="paragraph" w:customStyle="1" w:styleId="xl46751">
    <w:name w:val="xl46751"/>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2">
    <w:name w:val="xl46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jc w:val="center"/>
    </w:pPr>
    <w:rPr>
      <w:lang w:val="en-US" w:bidi="en-US"/>
    </w:rPr>
  </w:style>
  <w:style w:type="paragraph" w:customStyle="1" w:styleId="xl46753">
    <w:name w:val="xl467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4">
    <w:name w:val="xl46754"/>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5">
    <w:name w:val="xl467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center"/>
    </w:pPr>
    <w:rPr>
      <w:b/>
      <w:bCs/>
      <w:sz w:val="28"/>
      <w:szCs w:val="28"/>
      <w:lang w:val="en-US" w:bidi="en-US"/>
    </w:rPr>
  </w:style>
  <w:style w:type="paragraph" w:customStyle="1" w:styleId="xl46756">
    <w:name w:val="xl46756"/>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7">
    <w:name w:val="xl46757"/>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both"/>
    </w:pPr>
    <w:rPr>
      <w:b/>
      <w:bCs/>
      <w:lang w:val="en-US" w:bidi="en-US"/>
    </w:rPr>
  </w:style>
  <w:style w:type="paragraph" w:customStyle="1" w:styleId="xl46758">
    <w:name w:val="xl46758"/>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b/>
      <w:bCs/>
      <w:lang w:val="en-US" w:bidi="en-US"/>
    </w:rPr>
  </w:style>
  <w:style w:type="paragraph" w:customStyle="1" w:styleId="xl46759">
    <w:name w:val="xl46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35">
    <w:name w:val="xl46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sz w:val="28"/>
      <w:szCs w:val="28"/>
      <w:lang w:val="en-US" w:bidi="en-US"/>
    </w:rPr>
  </w:style>
  <w:style w:type="paragraph" w:customStyle="1" w:styleId="xl46736">
    <w:name w:val="xl46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affffffa">
    <w:name w:val="Подпись рисунков/таблиц"/>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2fe">
    <w:name w:val="Подпись рисунков/таблиц2"/>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1ffa">
    <w:name w:val="Подпись рисунков/таблиц1"/>
    <w:basedOn w:val="affff8"/>
    <w:next w:val="afffff0"/>
    <w:uiPriority w:val="99"/>
    <w:qFormat/>
    <w:rsid w:val="008F0F0F"/>
    <w:pPr>
      <w:tabs>
        <w:tab w:val="right" w:leader="dot" w:pos="9628"/>
      </w:tabs>
    </w:pPr>
    <w:rPr>
      <w:noProof/>
    </w:rPr>
  </w:style>
  <w:style w:type="paragraph" w:customStyle="1" w:styleId="1ffb">
    <w:name w:val="МОЙ Заголовок 1"/>
    <w:basedOn w:val="1d"/>
    <w:link w:val="1ffc"/>
    <w:qFormat/>
    <w:rsid w:val="008F0F0F"/>
    <w:pPr>
      <w:keepNext w:val="0"/>
      <w:keepLines w:val="0"/>
      <w:suppressAutoHyphens/>
      <w:spacing w:before="480" w:after="240"/>
      <w:ind w:left="1786"/>
      <w:contextualSpacing/>
      <w:jc w:val="center"/>
    </w:pPr>
    <w:rPr>
      <w:rFonts w:ascii="Arial" w:eastAsia="Times New Roman" w:hAnsi="Arial" w:cs="Times New Roman"/>
      <w:bCs/>
      <w:smallCaps/>
      <w:spacing w:val="5"/>
      <w:lang w:bidi="en-US"/>
    </w:rPr>
  </w:style>
  <w:style w:type="character" w:customStyle="1" w:styleId="1ffc">
    <w:name w:val="МОЙ Заголовок 1 Знак"/>
    <w:link w:val="1ffb"/>
    <w:rsid w:val="008F0F0F"/>
    <w:rPr>
      <w:rFonts w:ascii="Arial" w:eastAsia="Times New Roman" w:hAnsi="Arial" w:cs="Times New Roman"/>
      <w:bCs/>
      <w:smallCaps/>
      <w:spacing w:val="5"/>
      <w:sz w:val="28"/>
      <w:szCs w:val="28"/>
      <w:lang w:bidi="en-US"/>
    </w:rPr>
  </w:style>
  <w:style w:type="paragraph" w:customStyle="1" w:styleId="1ffd">
    <w:name w:val="Стиль1"/>
    <w:basedOn w:val="23"/>
    <w:link w:val="1ffe"/>
    <w:uiPriority w:val="99"/>
    <w:qFormat/>
    <w:rsid w:val="008F0F0F"/>
    <w:pPr>
      <w:spacing w:before="200" w:line="271" w:lineRule="auto"/>
      <w:ind w:left="2506"/>
      <w:jc w:val="both"/>
    </w:pPr>
    <w:rPr>
      <w:rFonts w:ascii="Arial" w:eastAsia="Times New Roman" w:hAnsi="Arial" w:cs="Times New Roman"/>
      <w:bCs/>
      <w:smallCaps/>
      <w:sz w:val="26"/>
      <w:szCs w:val="26"/>
      <w:lang w:val="en-US" w:bidi="en-US"/>
    </w:rPr>
  </w:style>
  <w:style w:type="character" w:customStyle="1" w:styleId="1ffe">
    <w:name w:val="Стиль1 Знак"/>
    <w:link w:val="1ffd"/>
    <w:uiPriority w:val="99"/>
    <w:rsid w:val="008F0F0F"/>
    <w:rPr>
      <w:rFonts w:ascii="Arial" w:eastAsia="Times New Roman" w:hAnsi="Arial"/>
      <w:bCs/>
      <w:smallCaps/>
      <w:sz w:val="26"/>
      <w:szCs w:val="26"/>
      <w:lang w:val="en-US" w:eastAsia="en-US" w:bidi="en-US"/>
    </w:rPr>
  </w:style>
  <w:style w:type="character" w:customStyle="1" w:styleId="3fa">
    <w:name w:val="Основной текст (3)_"/>
    <w:link w:val="3fb"/>
    <w:locked/>
    <w:rsid w:val="008F0F0F"/>
    <w:rPr>
      <w:rFonts w:ascii="Arial" w:eastAsia="Arial" w:hAnsi="Arial" w:cs="Arial"/>
      <w:b/>
      <w:bCs/>
      <w:spacing w:val="-10"/>
      <w:shd w:val="clear" w:color="auto" w:fill="FFFFFF"/>
    </w:rPr>
  </w:style>
  <w:style w:type="paragraph" w:customStyle="1" w:styleId="3fb">
    <w:name w:val="Основной текст (3)"/>
    <w:basedOn w:val="af5"/>
    <w:link w:val="3fa"/>
    <w:qFormat/>
    <w:rsid w:val="008F0F0F"/>
    <w:pPr>
      <w:shd w:val="clear" w:color="auto" w:fill="FFFFFF"/>
      <w:spacing w:line="398" w:lineRule="exact"/>
      <w:ind w:hanging="840"/>
      <w:jc w:val="center"/>
    </w:pPr>
    <w:rPr>
      <w:rFonts w:ascii="Arial" w:eastAsia="Arial" w:hAnsi="Arial" w:cs="Arial"/>
      <w:b/>
      <w:bCs/>
      <w:spacing w:val="-10"/>
      <w:sz w:val="22"/>
      <w:szCs w:val="22"/>
      <w:lang w:eastAsia="en-US"/>
    </w:rPr>
  </w:style>
  <w:style w:type="character" w:customStyle="1" w:styleId="5d">
    <w:name w:val="Основной текст (5)_"/>
    <w:link w:val="5e"/>
    <w:locked/>
    <w:rsid w:val="008F0F0F"/>
    <w:rPr>
      <w:rFonts w:ascii="Arial" w:eastAsia="Arial" w:hAnsi="Arial" w:cs="Arial"/>
      <w:b/>
      <w:bCs/>
      <w:spacing w:val="-10"/>
      <w:sz w:val="21"/>
      <w:szCs w:val="21"/>
      <w:shd w:val="clear" w:color="auto" w:fill="FFFFFF"/>
    </w:rPr>
  </w:style>
  <w:style w:type="paragraph" w:customStyle="1" w:styleId="5e">
    <w:name w:val="Основной текст (5)"/>
    <w:basedOn w:val="af5"/>
    <w:link w:val="5d"/>
    <w:qFormat/>
    <w:rsid w:val="008F0F0F"/>
    <w:pPr>
      <w:shd w:val="clear" w:color="auto" w:fill="FFFFFF"/>
      <w:spacing w:before="600" w:after="600" w:line="0" w:lineRule="atLeast"/>
      <w:ind w:hanging="1120"/>
      <w:jc w:val="both"/>
    </w:pPr>
    <w:rPr>
      <w:rFonts w:ascii="Arial" w:eastAsia="Arial" w:hAnsi="Arial" w:cs="Arial"/>
      <w:b/>
      <w:bCs/>
      <w:spacing w:val="-10"/>
      <w:sz w:val="21"/>
      <w:szCs w:val="21"/>
      <w:lang w:eastAsia="en-US"/>
    </w:rPr>
  </w:style>
  <w:style w:type="character" w:customStyle="1" w:styleId="ArialUnicodeMS">
    <w:name w:val="Основной текст + Arial Unicode MS"/>
    <w:aliases w:val="11.5 pt"/>
    <w:rsid w:val="008F0F0F"/>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e">
    <w:name w:val="Основной текст (4)"/>
    <w:rsid w:val="008F0F0F"/>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rsid w:val="008F0F0F"/>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
    <w:name w:val="Основной текст (4)_"/>
    <w:link w:val="413"/>
    <w:rsid w:val="008F0F0F"/>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rsid w:val="008F0F0F"/>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8F0F0F"/>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8F0F0F"/>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rsid w:val="008F0F0F"/>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
    <w:name w:val="Стиль2"/>
    <w:basedOn w:val="1d"/>
    <w:link w:val="2ff0"/>
    <w:qFormat/>
    <w:rsid w:val="008F0F0F"/>
    <w:pPr>
      <w:keepNext w:val="0"/>
      <w:keepLines w:val="0"/>
      <w:suppressAutoHyphens/>
      <w:spacing w:before="480" w:after="240"/>
      <w:ind w:left="1786"/>
      <w:contextualSpacing/>
      <w:jc w:val="center"/>
    </w:pPr>
    <w:rPr>
      <w:rFonts w:ascii="Cambria" w:eastAsia="Times New Roman" w:hAnsi="Cambria" w:cs="Times New Roman"/>
      <w:bCs/>
      <w:caps/>
      <w:smallCaps/>
      <w:spacing w:val="5"/>
      <w:szCs w:val="36"/>
      <w:lang w:bidi="en-US"/>
    </w:rPr>
  </w:style>
  <w:style w:type="character" w:customStyle="1" w:styleId="affffffb">
    <w:name w:val="Абзац Знак"/>
    <w:link w:val="affffffc"/>
    <w:locked/>
    <w:rsid w:val="008F0F0F"/>
    <w:rPr>
      <w:sz w:val="24"/>
      <w:szCs w:val="24"/>
    </w:rPr>
  </w:style>
  <w:style w:type="character" w:customStyle="1" w:styleId="2ff0">
    <w:name w:val="Стиль2 Знак"/>
    <w:link w:val="2ff"/>
    <w:rsid w:val="008F0F0F"/>
    <w:rPr>
      <w:rFonts w:ascii="Cambria" w:eastAsia="Times New Roman" w:hAnsi="Cambria" w:cs="Times New Roman"/>
      <w:bCs/>
      <w:caps/>
      <w:smallCaps/>
      <w:spacing w:val="5"/>
      <w:sz w:val="28"/>
      <w:szCs w:val="36"/>
      <w:lang w:bidi="en-US"/>
    </w:rPr>
  </w:style>
  <w:style w:type="paragraph" w:customStyle="1" w:styleId="affffffc">
    <w:name w:val="Абзац"/>
    <w:basedOn w:val="af5"/>
    <w:link w:val="affffffb"/>
    <w:qFormat/>
    <w:rsid w:val="008F0F0F"/>
    <w:pPr>
      <w:spacing w:after="60" w:line="360" w:lineRule="auto"/>
      <w:ind w:firstLine="680"/>
      <w:jc w:val="both"/>
    </w:pPr>
    <w:rPr>
      <w:rFonts w:ascii="Calibri" w:eastAsia="Calibri" w:hAnsi="Calibri"/>
      <w:lang w:eastAsia="en-US"/>
    </w:rPr>
  </w:style>
  <w:style w:type="paragraph" w:customStyle="1" w:styleId="869F5D86A0724688A234C6CC24B6A76E">
    <w:name w:val="869F5D86A0724688A234C6CC24B6A76E"/>
    <w:uiPriority w:val="99"/>
    <w:qFormat/>
    <w:rsid w:val="008F0F0F"/>
    <w:pPr>
      <w:spacing w:after="200" w:line="276" w:lineRule="auto"/>
    </w:pPr>
    <w:rPr>
      <w:rFonts w:eastAsia="Times New Roman"/>
      <w:sz w:val="22"/>
      <w:szCs w:val="22"/>
      <w:lang w:val="en-US" w:eastAsia="en-US" w:bidi="en-US"/>
    </w:rPr>
  </w:style>
  <w:style w:type="paragraph" w:customStyle="1" w:styleId="xl47487">
    <w:name w:val="xl47487"/>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8">
    <w:name w:val="xl474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9">
    <w:name w:val="xl474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b/>
      <w:bCs/>
      <w:lang w:val="en-US" w:bidi="en-US"/>
    </w:rPr>
  </w:style>
  <w:style w:type="paragraph" w:customStyle="1" w:styleId="xl47490">
    <w:name w:val="xl4749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47491">
    <w:name w:val="xl4749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2">
    <w:name w:val="xl4749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3">
    <w:name w:val="xl474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4">
    <w:name w:val="xl474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5">
    <w:name w:val="xl4749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6">
    <w:name w:val="xl4749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7">
    <w:name w:val="xl4749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8">
    <w:name w:val="xl474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hAnsi="Arial" w:cs="Arial"/>
      <w:lang w:val="en-US" w:bidi="en-US"/>
    </w:rPr>
  </w:style>
  <w:style w:type="paragraph" w:customStyle="1" w:styleId="xl47499">
    <w:name w:val="xl474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500">
    <w:name w:val="xl475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20"/>
      <w:szCs w:val="20"/>
      <w:lang w:val="en-US" w:bidi="en-US"/>
    </w:rPr>
  </w:style>
  <w:style w:type="paragraph" w:customStyle="1" w:styleId="xl47485">
    <w:name w:val="xl47485"/>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6">
    <w:name w:val="xl474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1fff">
    <w:name w:val="Абзац списка1"/>
    <w:basedOn w:val="af5"/>
    <w:uiPriority w:val="99"/>
    <w:qFormat/>
    <w:rsid w:val="008F0F0F"/>
    <w:pPr>
      <w:spacing w:line="360" w:lineRule="auto"/>
      <w:ind w:firstLine="680"/>
      <w:jc w:val="both"/>
    </w:pPr>
    <w:rPr>
      <w:sz w:val="28"/>
      <w:szCs w:val="22"/>
      <w:lang w:val="en-US" w:eastAsia="en-US" w:bidi="en-US"/>
    </w:rPr>
  </w:style>
  <w:style w:type="character" w:customStyle="1" w:styleId="apple-converted-space">
    <w:name w:val="apple-converted-space"/>
    <w:basedOn w:val="af6"/>
    <w:rsid w:val="008F0F0F"/>
  </w:style>
  <w:style w:type="paragraph" w:customStyle="1" w:styleId="a2">
    <w:name w:val="заголовок таблицы"/>
    <w:basedOn w:val="af5"/>
    <w:autoRedefine/>
    <w:qFormat/>
    <w:rsid w:val="008F0F0F"/>
    <w:pPr>
      <w:keepNext/>
      <w:keepLines/>
      <w:numPr>
        <w:numId w:val="14"/>
      </w:numPr>
      <w:tabs>
        <w:tab w:val="left" w:pos="1134"/>
      </w:tabs>
      <w:spacing w:line="360" w:lineRule="auto"/>
      <w:ind w:left="720"/>
      <w:jc w:val="both"/>
    </w:pPr>
    <w:rPr>
      <w:rFonts w:ascii="Arial" w:hAnsi="Arial" w:cs="Arial"/>
      <w:b/>
      <w:lang w:val="en-US" w:bidi="en-US"/>
    </w:rPr>
  </w:style>
  <w:style w:type="paragraph" w:customStyle="1" w:styleId="133">
    <w:name w:val="Обычный 13 Знак3"/>
    <w:basedOn w:val="af5"/>
    <w:autoRedefine/>
    <w:qFormat/>
    <w:rsid w:val="008F0F0F"/>
    <w:pPr>
      <w:keepNext/>
      <w:keepLines/>
      <w:suppressLineNumbers/>
      <w:tabs>
        <w:tab w:val="left" w:leader="dot" w:pos="9356"/>
      </w:tabs>
      <w:suppressAutoHyphens/>
      <w:spacing w:before="60" w:line="360" w:lineRule="auto"/>
      <w:ind w:firstLine="720"/>
      <w:jc w:val="both"/>
    </w:pPr>
    <w:rPr>
      <w:sz w:val="26"/>
      <w:szCs w:val="26"/>
      <w:lang w:val="en-US" w:bidi="en-US"/>
    </w:rPr>
  </w:style>
  <w:style w:type="paragraph" w:customStyle="1" w:styleId="134">
    <w:name w:val="Обычный 13"/>
    <w:basedOn w:val="af5"/>
    <w:link w:val="135"/>
    <w:qFormat/>
    <w:rsid w:val="008F0F0F"/>
    <w:pPr>
      <w:keepNext/>
      <w:suppressLineNumbers/>
      <w:tabs>
        <w:tab w:val="left" w:pos="6804"/>
        <w:tab w:val="left" w:pos="6946"/>
        <w:tab w:val="left" w:leader="dot" w:pos="9356"/>
      </w:tabs>
      <w:suppressAutoHyphens/>
      <w:spacing w:before="60" w:line="360" w:lineRule="auto"/>
      <w:ind w:firstLine="680"/>
      <w:jc w:val="both"/>
    </w:pPr>
    <w:rPr>
      <w:sz w:val="26"/>
      <w:szCs w:val="26"/>
      <w:lang w:val="en-US" w:bidi="en-US"/>
    </w:rPr>
  </w:style>
  <w:style w:type="character" w:customStyle="1" w:styleId="135">
    <w:name w:val="Обычный 13 Знак5"/>
    <w:link w:val="134"/>
    <w:rsid w:val="008F0F0F"/>
    <w:rPr>
      <w:rFonts w:ascii="Times New Roman" w:eastAsia="Times New Roman" w:hAnsi="Times New Roman" w:cs="Times New Roman"/>
      <w:sz w:val="26"/>
      <w:szCs w:val="26"/>
      <w:lang w:val="en-US" w:eastAsia="ru-RU" w:bidi="en-US"/>
    </w:rPr>
  </w:style>
  <w:style w:type="paragraph" w:customStyle="1" w:styleId="1fff0">
    <w:name w:val="Текст1"/>
    <w:basedOn w:val="af5"/>
    <w:uiPriority w:val="99"/>
    <w:qFormat/>
    <w:rsid w:val="008F0F0F"/>
    <w:pPr>
      <w:tabs>
        <w:tab w:val="left" w:pos="1701"/>
      </w:tabs>
      <w:suppressAutoHyphens/>
      <w:spacing w:before="80" w:line="252" w:lineRule="auto"/>
      <w:ind w:firstLine="852"/>
      <w:jc w:val="both"/>
    </w:pPr>
    <w:rPr>
      <w:rFonts w:eastAsia="SimSun"/>
      <w:sz w:val="28"/>
      <w:szCs w:val="28"/>
      <w:lang w:val="en-US" w:eastAsia="ar-SA" w:bidi="en-US"/>
    </w:rPr>
  </w:style>
  <w:style w:type="character" w:customStyle="1" w:styleId="4f0">
    <w:name w:val="заголовок 4 Знак"/>
    <w:rsid w:val="008F0F0F"/>
    <w:rPr>
      <w:rFonts w:ascii="Arial" w:hAnsi="Arial"/>
      <w:i/>
      <w:sz w:val="24"/>
      <w:szCs w:val="24"/>
      <w:lang w:val="ru-RU" w:eastAsia="ru-RU" w:bidi="ar-SA"/>
    </w:rPr>
  </w:style>
  <w:style w:type="paragraph" w:customStyle="1" w:styleId="affffffd">
    <w:name w:val="основной"/>
    <w:basedOn w:val="af5"/>
    <w:uiPriority w:val="99"/>
    <w:qFormat/>
    <w:rsid w:val="008F0F0F"/>
    <w:pPr>
      <w:spacing w:line="360" w:lineRule="auto"/>
      <w:ind w:firstLine="720"/>
      <w:jc w:val="both"/>
    </w:pPr>
    <w:rPr>
      <w:szCs w:val="20"/>
      <w:lang w:val="en-US" w:bidi="en-US"/>
    </w:rPr>
  </w:style>
  <w:style w:type="character" w:customStyle="1" w:styleId="FontStyle23">
    <w:name w:val="Font Style23"/>
    <w:rsid w:val="008F0F0F"/>
    <w:rPr>
      <w:rFonts w:ascii="Times New Roman" w:hAnsi="Times New Roman" w:cs="Times New Roman"/>
      <w:sz w:val="18"/>
      <w:szCs w:val="18"/>
    </w:rPr>
  </w:style>
  <w:style w:type="paragraph" w:customStyle="1" w:styleId="ConsPlusNonformat">
    <w:name w:val="ConsPlusNonformat"/>
    <w:qFormat/>
    <w:rsid w:val="008F0F0F"/>
    <w:pPr>
      <w:autoSpaceDE w:val="0"/>
      <w:autoSpaceDN w:val="0"/>
      <w:adjustRightInd w:val="0"/>
      <w:spacing w:after="200" w:line="276" w:lineRule="auto"/>
    </w:pPr>
    <w:rPr>
      <w:rFonts w:ascii="Courier New" w:hAnsi="Courier New" w:cs="Courier New"/>
      <w:sz w:val="22"/>
      <w:szCs w:val="22"/>
      <w:lang w:val="en-US" w:eastAsia="en-US" w:bidi="en-US"/>
    </w:rPr>
  </w:style>
  <w:style w:type="paragraph" w:customStyle="1" w:styleId="ConsPlusTitle">
    <w:name w:val="ConsPlusTitle"/>
    <w:uiPriority w:val="99"/>
    <w:qFormat/>
    <w:rsid w:val="008F0F0F"/>
    <w:pPr>
      <w:widowControl w:val="0"/>
      <w:autoSpaceDE w:val="0"/>
      <w:autoSpaceDN w:val="0"/>
      <w:adjustRightInd w:val="0"/>
      <w:spacing w:after="200" w:line="276" w:lineRule="auto"/>
    </w:pPr>
    <w:rPr>
      <w:rFonts w:ascii="Cambria" w:eastAsia="Times New Roman" w:hAnsi="Cambria"/>
      <w:b/>
      <w:bCs/>
      <w:sz w:val="24"/>
      <w:szCs w:val="24"/>
      <w:lang w:val="en-US" w:eastAsia="en-US" w:bidi="en-US"/>
    </w:rPr>
  </w:style>
  <w:style w:type="paragraph" w:customStyle="1" w:styleId="1fff1">
    <w:name w:val="Знак Знак Знак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e02">
    <w:name w:val="e02"/>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ConsPlusCell">
    <w:name w:val="ConsPlusCell"/>
    <w:uiPriority w:val="99"/>
    <w:qFormat/>
    <w:rsid w:val="008F0F0F"/>
    <w:pPr>
      <w:widowControl w:val="0"/>
      <w:autoSpaceDE w:val="0"/>
      <w:autoSpaceDN w:val="0"/>
      <w:adjustRightInd w:val="0"/>
      <w:spacing w:after="200" w:line="276" w:lineRule="auto"/>
    </w:pPr>
    <w:rPr>
      <w:rFonts w:ascii="Arial" w:eastAsia="Times New Roman" w:hAnsi="Arial" w:cs="Arial"/>
      <w:sz w:val="22"/>
      <w:szCs w:val="22"/>
      <w:lang w:val="en-US" w:eastAsia="en-US" w:bidi="en-US"/>
    </w:rPr>
  </w:style>
  <w:style w:type="paragraph" w:customStyle="1" w:styleId="11f2">
    <w:name w:val="Знак Знак Знак1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affffffe">
    <w:name w:val="Название таблицы"/>
    <w:basedOn w:val="aff8"/>
    <w:uiPriority w:val="99"/>
    <w:qFormat/>
    <w:rsid w:val="008F0F0F"/>
    <w:pPr>
      <w:suppressAutoHyphens w:val="0"/>
      <w:ind w:firstLine="680"/>
      <w:jc w:val="both"/>
    </w:pPr>
    <w:rPr>
      <w:rFonts w:eastAsia="Times New Roman" w:cs="Arial"/>
      <w:color w:val="auto"/>
      <w:sz w:val="18"/>
      <w:szCs w:val="22"/>
      <w:lang w:val="en-US" w:eastAsia="ru-RU" w:bidi="en-US"/>
    </w:rPr>
  </w:style>
  <w:style w:type="paragraph" w:customStyle="1" w:styleId="afffffff">
    <w:name w:val="Табличный_центр"/>
    <w:basedOn w:val="af5"/>
    <w:uiPriority w:val="99"/>
    <w:qFormat/>
    <w:rsid w:val="008F0F0F"/>
    <w:pPr>
      <w:spacing w:line="360" w:lineRule="auto"/>
      <w:ind w:firstLine="680"/>
      <w:jc w:val="center"/>
    </w:pPr>
    <w:rPr>
      <w:szCs w:val="22"/>
      <w:lang w:val="en-US" w:bidi="en-US"/>
    </w:rPr>
  </w:style>
  <w:style w:type="paragraph" w:customStyle="1" w:styleId="afffffff0">
    <w:name w:val="Табличный_заголовки"/>
    <w:basedOn w:val="af5"/>
    <w:uiPriority w:val="99"/>
    <w:qFormat/>
    <w:rsid w:val="008F0F0F"/>
    <w:pPr>
      <w:keepNext/>
      <w:keepLines/>
      <w:spacing w:line="360" w:lineRule="auto"/>
      <w:ind w:firstLine="680"/>
      <w:jc w:val="center"/>
    </w:pPr>
    <w:rPr>
      <w:b/>
      <w:szCs w:val="22"/>
      <w:lang w:val="en-US" w:bidi="en-US"/>
    </w:rPr>
  </w:style>
  <w:style w:type="paragraph" w:customStyle="1" w:styleId="afffffff1">
    <w:name w:val="Табличный_слева"/>
    <w:basedOn w:val="af5"/>
    <w:uiPriority w:val="99"/>
    <w:qFormat/>
    <w:rsid w:val="008F0F0F"/>
    <w:pPr>
      <w:spacing w:line="360" w:lineRule="auto"/>
      <w:ind w:firstLine="680"/>
      <w:jc w:val="both"/>
    </w:pPr>
    <w:rPr>
      <w:szCs w:val="22"/>
      <w:lang w:val="en-US" w:bidi="en-US"/>
    </w:rPr>
  </w:style>
  <w:style w:type="character" w:customStyle="1" w:styleId="afffffff2">
    <w:name w:val="Основной текст + Полужирный"/>
    <w:rsid w:val="008F0F0F"/>
    <w:rPr>
      <w:rFonts w:ascii="Arial" w:eastAsia="Arial" w:hAnsi="Arial" w:cs="Arial"/>
      <w:b/>
      <w:bCs/>
      <w:color w:val="000000"/>
      <w:spacing w:val="0"/>
      <w:w w:val="100"/>
      <w:position w:val="0"/>
      <w:sz w:val="18"/>
      <w:szCs w:val="18"/>
      <w:shd w:val="clear" w:color="auto" w:fill="FFFFFF"/>
      <w:lang w:val="ru-RU"/>
    </w:rPr>
  </w:style>
  <w:style w:type="character" w:customStyle="1" w:styleId="2ff1">
    <w:name w:val="Основной текст (2)_"/>
    <w:link w:val="2ff2"/>
    <w:rsid w:val="008F0F0F"/>
    <w:rPr>
      <w:b/>
      <w:bCs/>
      <w:sz w:val="18"/>
      <w:szCs w:val="18"/>
      <w:shd w:val="clear" w:color="auto" w:fill="FFFFFF"/>
    </w:rPr>
  </w:style>
  <w:style w:type="character" w:customStyle="1" w:styleId="2ff3">
    <w:name w:val="Основной текст (2) + Не полужирный"/>
    <w:rsid w:val="008F0F0F"/>
    <w:rPr>
      <w:b/>
      <w:bCs/>
      <w:color w:val="000000"/>
      <w:spacing w:val="0"/>
      <w:w w:val="100"/>
      <w:position w:val="0"/>
      <w:sz w:val="18"/>
      <w:szCs w:val="18"/>
      <w:shd w:val="clear" w:color="auto" w:fill="FFFFFF"/>
      <w:lang w:val="ru-RU"/>
    </w:rPr>
  </w:style>
  <w:style w:type="paragraph" w:customStyle="1" w:styleId="2ff2">
    <w:name w:val="Основной текст (2)"/>
    <w:basedOn w:val="af5"/>
    <w:link w:val="2ff1"/>
    <w:qFormat/>
    <w:rsid w:val="008F0F0F"/>
    <w:pPr>
      <w:shd w:val="clear" w:color="auto" w:fill="FFFFFF"/>
      <w:spacing w:line="230" w:lineRule="exact"/>
      <w:ind w:firstLine="500"/>
      <w:jc w:val="both"/>
    </w:pPr>
    <w:rPr>
      <w:rFonts w:ascii="Calibri" w:eastAsia="Calibri" w:hAnsi="Calibri"/>
      <w:b/>
      <w:bCs/>
      <w:sz w:val="18"/>
      <w:szCs w:val="18"/>
      <w:lang w:eastAsia="en-US"/>
    </w:rPr>
  </w:style>
  <w:style w:type="paragraph" w:customStyle="1" w:styleId="xl46760">
    <w:name w:val="xl46760"/>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sz w:val="20"/>
      <w:szCs w:val="20"/>
      <w:lang w:val="en-US" w:bidi="en-US"/>
    </w:rPr>
  </w:style>
  <w:style w:type="paragraph" w:customStyle="1" w:styleId="xl46761">
    <w:name w:val="xl46761"/>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sz w:val="20"/>
      <w:szCs w:val="20"/>
      <w:lang w:val="en-US" w:bidi="en-US"/>
    </w:rPr>
  </w:style>
  <w:style w:type="paragraph" w:customStyle="1" w:styleId="xl46762">
    <w:name w:val="xl4676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sz w:val="20"/>
      <w:szCs w:val="20"/>
      <w:lang w:val="en-US" w:bidi="en-US"/>
    </w:rPr>
  </w:style>
  <w:style w:type="paragraph" w:customStyle="1" w:styleId="xl46763">
    <w:name w:val="xl46763"/>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sz w:val="20"/>
      <w:szCs w:val="20"/>
      <w:lang w:val="en-US" w:bidi="en-US"/>
    </w:rPr>
  </w:style>
  <w:style w:type="paragraph" w:customStyle="1" w:styleId="xl46764">
    <w:name w:val="xl4676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jc w:val="both"/>
      <w:textAlignment w:val="center"/>
    </w:pPr>
    <w:rPr>
      <w:sz w:val="20"/>
      <w:szCs w:val="20"/>
      <w:lang w:val="en-US" w:bidi="en-US"/>
    </w:rPr>
  </w:style>
  <w:style w:type="paragraph" w:customStyle="1" w:styleId="xl46765">
    <w:name w:val="xl46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sz w:val="20"/>
      <w:szCs w:val="20"/>
      <w:lang w:val="en-US" w:bidi="en-US"/>
    </w:rPr>
  </w:style>
  <w:style w:type="paragraph" w:customStyle="1" w:styleId="xl46766">
    <w:name w:val="xl4676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xl46767">
    <w:name w:val="xl46767"/>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2ff4">
    <w:name w:val="Подзаголовок 2"/>
    <w:basedOn w:val="1d"/>
    <w:link w:val="2ff5"/>
    <w:qFormat/>
    <w:rsid w:val="008F0F0F"/>
    <w:pPr>
      <w:keepNext w:val="0"/>
      <w:keepLines w:val="0"/>
      <w:suppressAutoHyphens/>
      <w:spacing w:before="480" w:after="240"/>
      <w:ind w:left="1152" w:hanging="432"/>
      <w:contextualSpacing/>
      <w:jc w:val="center"/>
    </w:pPr>
    <w:rPr>
      <w:rFonts w:ascii="Cambria" w:eastAsia="Times New Roman" w:hAnsi="Cambria" w:cs="Times New Roman"/>
      <w:bCs/>
      <w:caps/>
      <w:smallCaps/>
      <w:spacing w:val="5"/>
      <w:szCs w:val="36"/>
      <w:lang w:bidi="en-US"/>
    </w:rPr>
  </w:style>
  <w:style w:type="character" w:customStyle="1" w:styleId="2ff5">
    <w:name w:val="Подзаголовок 2 Знак"/>
    <w:link w:val="2ff4"/>
    <w:rsid w:val="008F0F0F"/>
    <w:rPr>
      <w:rFonts w:ascii="Cambria" w:eastAsia="Times New Roman" w:hAnsi="Cambria" w:cs="Times New Roman"/>
      <w:bCs/>
      <w:caps/>
      <w:smallCaps/>
      <w:spacing w:val="5"/>
      <w:sz w:val="28"/>
      <w:szCs w:val="36"/>
      <w:lang w:bidi="en-US"/>
    </w:rPr>
  </w:style>
  <w:style w:type="paragraph" w:customStyle="1" w:styleId="af2">
    <w:name w:val="Рисунки"/>
    <w:basedOn w:val="2fd"/>
    <w:link w:val="afffffff3"/>
    <w:uiPriority w:val="99"/>
    <w:qFormat/>
    <w:rsid w:val="008F0F0F"/>
    <w:pPr>
      <w:numPr>
        <w:numId w:val="15"/>
      </w:numPr>
      <w:shd w:val="clear" w:color="auto" w:fill="auto"/>
      <w:spacing w:before="0" w:line="240" w:lineRule="auto"/>
      <w:ind w:right="20"/>
    </w:pPr>
    <w:rPr>
      <w:i/>
    </w:rPr>
  </w:style>
  <w:style w:type="character" w:customStyle="1" w:styleId="afffffff3">
    <w:name w:val="Рисунки Знак"/>
    <w:link w:val="af2"/>
    <w:uiPriority w:val="99"/>
    <w:rsid w:val="008F0F0F"/>
    <w:rPr>
      <w:rFonts w:ascii="Arial" w:eastAsia="Arial" w:hAnsi="Arial" w:cs="Arial"/>
      <w:i/>
      <w:sz w:val="22"/>
      <w:szCs w:val="22"/>
      <w:lang w:eastAsia="en-US"/>
    </w:rPr>
  </w:style>
  <w:style w:type="paragraph" w:customStyle="1" w:styleId="xl47501">
    <w:name w:val="xl47501"/>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2">
    <w:name w:val="xl47502"/>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3">
    <w:name w:val="xl47503"/>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4">
    <w:name w:val="xl47504"/>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5">
    <w:name w:val="xl47505"/>
    <w:basedOn w:val="af5"/>
    <w:uiPriority w:val="99"/>
    <w:qFormat/>
    <w:rsid w:val="008F0F0F"/>
    <w:pPr>
      <w:pBdr>
        <w:left w:val="single" w:sz="8" w:space="0" w:color="auto"/>
        <w:bottom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729">
    <w:name w:val="xl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0">
    <w:name w:val="xl730"/>
    <w:basedOn w:val="af5"/>
    <w:uiPriority w:val="99"/>
    <w:qFormat/>
    <w:rsid w:val="008F0F0F"/>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1">
    <w:name w:val="xl73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lang w:val="en-US" w:bidi="en-US"/>
    </w:rPr>
  </w:style>
  <w:style w:type="paragraph" w:customStyle="1" w:styleId="xl732">
    <w:name w:val="xl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lang w:val="en-US" w:bidi="en-US"/>
    </w:rPr>
  </w:style>
  <w:style w:type="character" w:customStyle="1" w:styleId="afa">
    <w:name w:val="Абзац списка Знак"/>
    <w:aliases w:val="Введение Знак,СПИСКИ Знак,3_Абзац списка Знак"/>
    <w:link w:val="af9"/>
    <w:uiPriority w:val="34"/>
    <w:rsid w:val="008F0F0F"/>
    <w:rPr>
      <w:rFonts w:ascii="Times New Roman" w:eastAsia="Times New Roman" w:hAnsi="Times New Roman" w:cs="Times New Roman"/>
      <w:sz w:val="24"/>
      <w:szCs w:val="24"/>
      <w:lang w:eastAsia="ru-RU"/>
    </w:rPr>
  </w:style>
  <w:style w:type="character" w:styleId="afffffff4">
    <w:name w:val="Book Title"/>
    <w:uiPriority w:val="33"/>
    <w:qFormat/>
    <w:rsid w:val="008F0F0F"/>
    <w:rPr>
      <w:i/>
      <w:iCs/>
      <w:smallCaps/>
      <w:spacing w:val="5"/>
    </w:rPr>
  </w:style>
  <w:style w:type="paragraph" w:customStyle="1" w:styleId="3">
    <w:name w:val="3 уровень Подзаголовок"/>
    <w:basedOn w:val="36"/>
    <w:uiPriority w:val="99"/>
    <w:qFormat/>
    <w:rsid w:val="008F0F0F"/>
    <w:pPr>
      <w:numPr>
        <w:numId w:val="16"/>
      </w:numPr>
      <w:spacing w:before="200"/>
      <w:ind w:left="720" w:hanging="360"/>
      <w:jc w:val="both"/>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rsid w:val="008F0F0F"/>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8F0F0F"/>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f">
    <w:name w:val="Таблицы"/>
    <w:basedOn w:val="af9"/>
    <w:link w:val="afffffff5"/>
    <w:uiPriority w:val="99"/>
    <w:qFormat/>
    <w:rsid w:val="008F0F0F"/>
    <w:pPr>
      <w:numPr>
        <w:numId w:val="17"/>
      </w:numPr>
      <w:spacing w:line="360" w:lineRule="auto"/>
      <w:jc w:val="right"/>
    </w:pPr>
    <w:rPr>
      <w:rFonts w:ascii="Arial" w:hAnsi="Arial"/>
      <w:lang w:val="en-US" w:bidi="en-US"/>
    </w:rPr>
  </w:style>
  <w:style w:type="character" w:customStyle="1" w:styleId="afffffff5">
    <w:name w:val="Таблицы Знак"/>
    <w:link w:val="af"/>
    <w:uiPriority w:val="99"/>
    <w:rsid w:val="008F0F0F"/>
    <w:rPr>
      <w:rFonts w:ascii="Arial" w:eastAsia="Times New Roman" w:hAnsi="Arial"/>
      <w:sz w:val="24"/>
      <w:szCs w:val="24"/>
      <w:lang w:val="en-US" w:bidi="en-US"/>
    </w:rPr>
  </w:style>
  <w:style w:type="paragraph" w:customStyle="1" w:styleId="xl733">
    <w:name w:val="xl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4">
    <w:name w:val="xl734"/>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5">
    <w:name w:val="xl73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6">
    <w:name w:val="xl736"/>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7">
    <w:name w:val="xl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8">
    <w:name w:val="xl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9">
    <w:name w:val="xl739"/>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xl740">
    <w:name w:val="xl7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1">
    <w:name w:val="xl741"/>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2">
    <w:name w:val="xl742"/>
    <w:basedOn w:val="af5"/>
    <w:uiPriority w:val="99"/>
    <w:qFormat/>
    <w:rsid w:val="008F0F0F"/>
    <w:pPr>
      <w:pBdr>
        <w:top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3">
    <w:name w:val="xl743"/>
    <w:basedOn w:val="af5"/>
    <w:uiPriority w:val="99"/>
    <w:qFormat/>
    <w:rsid w:val="008F0F0F"/>
    <w:pPr>
      <w:pBdr>
        <w:top w:val="single" w:sz="8" w:space="0" w:color="auto"/>
        <w:righ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4">
    <w:name w:val="xl74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5">
    <w:name w:val="xl7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6">
    <w:name w:val="xl746"/>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7">
    <w:name w:val="xl747"/>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8">
    <w:name w:val="xl748"/>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9">
    <w:name w:val="xl749"/>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0">
    <w:name w:val="xl750"/>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1">
    <w:name w:val="xl75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2">
    <w:name w:val="xl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3">
    <w:name w:val="xl75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4">
    <w:name w:val="xl7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5">
    <w:name w:val="xl75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6">
    <w:name w:val="xl756"/>
    <w:basedOn w:val="af5"/>
    <w:uiPriority w:val="99"/>
    <w:qFormat/>
    <w:rsid w:val="008F0F0F"/>
    <w:pPr>
      <w:spacing w:before="100" w:beforeAutospacing="1" w:after="100" w:afterAutospacing="1" w:line="360" w:lineRule="auto"/>
      <w:ind w:firstLine="680"/>
      <w:jc w:val="both"/>
    </w:pPr>
    <w:rPr>
      <w:rFonts w:ascii="Calibri" w:hAnsi="Calibri" w:cs="Calibri"/>
      <w:lang w:val="en-US" w:bidi="en-US"/>
    </w:rPr>
  </w:style>
  <w:style w:type="paragraph" w:customStyle="1" w:styleId="xl757">
    <w:name w:val="xl757"/>
    <w:basedOn w:val="af5"/>
    <w:uiPriority w:val="99"/>
    <w:qFormat/>
    <w:rsid w:val="008F0F0F"/>
    <w:pPr>
      <w:pBdr>
        <w:top w:val="single" w:sz="8" w:space="0" w:color="auto"/>
      </w:pBdr>
      <w:shd w:val="clear" w:color="000000" w:fill="B8CCE4"/>
      <w:spacing w:before="100" w:beforeAutospacing="1" w:after="100" w:afterAutospacing="1" w:line="360" w:lineRule="auto"/>
      <w:ind w:firstLine="680"/>
      <w:jc w:val="both"/>
    </w:pPr>
    <w:rPr>
      <w:lang w:val="en-US" w:bidi="en-US"/>
    </w:rPr>
  </w:style>
  <w:style w:type="paragraph" w:customStyle="1" w:styleId="xl758">
    <w:name w:val="xl7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9">
    <w:name w:val="xl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0">
    <w:name w:val="xl760"/>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1">
    <w:name w:val="xl761"/>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2">
    <w:name w:val="xl762"/>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63">
    <w:name w:val="xl763"/>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4">
    <w:name w:val="xl764"/>
    <w:basedOn w:val="af5"/>
    <w:uiPriority w:val="99"/>
    <w:qFormat/>
    <w:rsid w:val="008F0F0F"/>
    <w:pPr>
      <w:pBdr>
        <w:top w:val="single" w:sz="8" w:space="0" w:color="auto"/>
        <w:right w:val="single" w:sz="8"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5">
    <w:name w:val="xl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6">
    <w:name w:val="xl766"/>
    <w:basedOn w:val="af5"/>
    <w:uiPriority w:val="99"/>
    <w:qFormat/>
    <w:rsid w:val="008F0F0F"/>
    <w:pPr>
      <w:pBdr>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7">
    <w:name w:val="xl767"/>
    <w:basedOn w:val="af5"/>
    <w:uiPriority w:val="99"/>
    <w:qFormat/>
    <w:rsid w:val="008F0F0F"/>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8">
    <w:name w:val="xl768"/>
    <w:basedOn w:val="af5"/>
    <w:uiPriority w:val="99"/>
    <w:qFormat/>
    <w:rsid w:val="008F0F0F"/>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9">
    <w:name w:val="xl769"/>
    <w:basedOn w:val="af5"/>
    <w:uiPriority w:val="99"/>
    <w:qFormat/>
    <w:rsid w:val="008F0F0F"/>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70">
    <w:name w:val="xl770"/>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1">
    <w:name w:val="xl771"/>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2">
    <w:name w:val="xl77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3">
    <w:name w:val="xl77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4">
    <w:name w:val="xl774"/>
    <w:basedOn w:val="af5"/>
    <w:uiPriority w:val="99"/>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5">
    <w:name w:val="xl77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6">
    <w:name w:val="xl77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7">
    <w:name w:val="xl777"/>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8">
    <w:name w:val="xl778"/>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9">
    <w:name w:val="xl77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0">
    <w:name w:val="xl780"/>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81">
    <w:name w:val="xl781"/>
    <w:basedOn w:val="af5"/>
    <w:uiPriority w:val="99"/>
    <w:qFormat/>
    <w:rsid w:val="008F0F0F"/>
    <w:pPr>
      <w:pBdr>
        <w:top w:val="single" w:sz="8" w:space="0" w:color="auto"/>
        <w:left w:val="single" w:sz="8" w:space="0" w:color="auto"/>
      </w:pBdr>
      <w:shd w:val="clear" w:color="000000" w:fill="B8CCE4"/>
      <w:spacing w:before="100" w:beforeAutospacing="1" w:after="100" w:afterAutospacing="1" w:line="360" w:lineRule="auto"/>
      <w:ind w:firstLine="680"/>
      <w:jc w:val="both"/>
    </w:pPr>
    <w:rPr>
      <w:sz w:val="28"/>
      <w:szCs w:val="28"/>
      <w:lang w:val="en-US" w:bidi="en-US"/>
    </w:rPr>
  </w:style>
  <w:style w:type="paragraph" w:customStyle="1" w:styleId="xl782">
    <w:name w:val="xl782"/>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83">
    <w:name w:val="xl78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lang w:val="en-US" w:bidi="en-US"/>
    </w:rPr>
  </w:style>
  <w:style w:type="paragraph" w:customStyle="1" w:styleId="xl784">
    <w:name w:val="xl784"/>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5">
    <w:name w:val="xl785"/>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6">
    <w:name w:val="xl786"/>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7">
    <w:name w:val="xl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8">
    <w:name w:val="xl788"/>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9">
    <w:name w:val="xl789"/>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90">
    <w:name w:val="xl790"/>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91">
    <w:name w:val="xl7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2">
    <w:name w:val="xl79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3">
    <w:name w:val="xl79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4">
    <w:name w:val="xl79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5">
    <w:name w:val="xl795"/>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6">
    <w:name w:val="xl79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7">
    <w:name w:val="xl797"/>
    <w:basedOn w:val="af5"/>
    <w:uiPriority w:val="99"/>
    <w:qFormat/>
    <w:rsid w:val="008F0F0F"/>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8">
    <w:name w:val="xl798"/>
    <w:basedOn w:val="af5"/>
    <w:uiPriority w:val="99"/>
    <w:qFormat/>
    <w:rsid w:val="008F0F0F"/>
    <w:pPr>
      <w:pBdr>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9">
    <w:name w:val="xl799"/>
    <w:basedOn w:val="af5"/>
    <w:uiPriority w:val="99"/>
    <w:qFormat/>
    <w:rsid w:val="008F0F0F"/>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46768">
    <w:name w:val="xl467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69">
    <w:name w:val="xl467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70">
    <w:name w:val="xl467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1">
    <w:name w:val="xl467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2">
    <w:name w:val="xl467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3">
    <w:name w:val="xl467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lang w:val="en-US" w:bidi="en-US"/>
    </w:rPr>
  </w:style>
  <w:style w:type="paragraph" w:customStyle="1" w:styleId="xl46774">
    <w:name w:val="xl46774"/>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i/>
      <w:iCs/>
      <w:color w:val="000000"/>
      <w:lang w:val="en-US" w:bidi="en-US"/>
    </w:rPr>
  </w:style>
  <w:style w:type="paragraph" w:customStyle="1" w:styleId="xl46775">
    <w:name w:val="xl467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center"/>
    </w:pPr>
    <w:rPr>
      <w:lang w:val="en-US" w:bidi="en-US"/>
    </w:rPr>
  </w:style>
  <w:style w:type="paragraph" w:customStyle="1" w:styleId="xl46776">
    <w:name w:val="xl467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lang w:val="en-US" w:bidi="en-US"/>
    </w:rPr>
  </w:style>
  <w:style w:type="paragraph" w:customStyle="1" w:styleId="xl46777">
    <w:name w:val="xl46777"/>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8">
    <w:name w:val="xl467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9">
    <w:name w:val="xl46779"/>
    <w:basedOn w:val="af5"/>
    <w:uiPriority w:val="99"/>
    <w:qFormat/>
    <w:rsid w:val="008F0F0F"/>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0">
    <w:name w:val="xl467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lang w:val="en-US" w:bidi="en-US"/>
    </w:rPr>
  </w:style>
  <w:style w:type="paragraph" w:customStyle="1" w:styleId="xl46781">
    <w:name w:val="xl467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2">
    <w:name w:val="xl4678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3">
    <w:name w:val="xl4678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i/>
      <w:iCs/>
      <w:lang w:val="en-US" w:bidi="en-US"/>
    </w:rPr>
  </w:style>
  <w:style w:type="paragraph" w:customStyle="1" w:styleId="xl46784">
    <w:name w:val="xl4678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85">
    <w:name w:val="xl4678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b/>
      <w:bCs/>
      <w:lang w:val="en-US" w:bidi="en-US"/>
    </w:rPr>
  </w:style>
  <w:style w:type="paragraph" w:customStyle="1" w:styleId="xl46786">
    <w:name w:val="xl4678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7">
    <w:name w:val="xl46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8">
    <w:name w:val="xl467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6">
    <w:name w:val="xl517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17">
    <w:name w:val="xl5171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8">
    <w:name w:val="xl5171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9">
    <w:name w:val="xl517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b/>
      <w:bCs/>
      <w:lang w:val="en-US" w:bidi="en-US"/>
    </w:rPr>
  </w:style>
  <w:style w:type="paragraph" w:customStyle="1" w:styleId="xl51720">
    <w:name w:val="xl517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1">
    <w:name w:val="xl517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2">
    <w:name w:val="xl5172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23">
    <w:name w:val="xl517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4">
    <w:name w:val="xl517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5">
    <w:name w:val="xl517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both"/>
    </w:pPr>
    <w:rPr>
      <w:b/>
      <w:bCs/>
      <w:lang w:val="en-US" w:bidi="en-US"/>
    </w:rPr>
  </w:style>
  <w:style w:type="paragraph" w:customStyle="1" w:styleId="xl51726">
    <w:name w:val="xl51726"/>
    <w:basedOn w:val="af5"/>
    <w:uiPriority w:val="99"/>
    <w:qFormat/>
    <w:rsid w:val="008F0F0F"/>
    <w:pPr>
      <w:pBdr>
        <w:left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7">
    <w:name w:val="xl517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8">
    <w:name w:val="xl517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both"/>
    </w:pPr>
    <w:rPr>
      <w:lang w:val="en-US" w:bidi="en-US"/>
    </w:rPr>
  </w:style>
  <w:style w:type="paragraph" w:customStyle="1" w:styleId="xl51729">
    <w:name w:val="xl51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color w:val="C00000"/>
      <w:lang w:val="en-US" w:bidi="en-US"/>
    </w:rPr>
  </w:style>
  <w:style w:type="paragraph" w:customStyle="1" w:styleId="xl51730">
    <w:name w:val="xl517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color w:val="C00000"/>
      <w:lang w:val="en-US" w:bidi="en-US"/>
    </w:rPr>
  </w:style>
  <w:style w:type="paragraph" w:customStyle="1" w:styleId="xl51731">
    <w:name w:val="xl517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both"/>
    </w:pPr>
    <w:rPr>
      <w:i/>
      <w:iCs/>
      <w:lang w:val="en-US" w:bidi="en-US"/>
    </w:rPr>
  </w:style>
  <w:style w:type="paragraph" w:customStyle="1" w:styleId="xl51732">
    <w:name w:val="xl51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i/>
      <w:iCs/>
      <w:lang w:val="en-US" w:bidi="en-US"/>
    </w:rPr>
  </w:style>
  <w:style w:type="paragraph" w:customStyle="1" w:styleId="xl51733">
    <w:name w:val="xl51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i/>
      <w:iCs/>
      <w:color w:val="C00000"/>
      <w:lang w:val="en-US" w:bidi="en-US"/>
    </w:rPr>
  </w:style>
  <w:style w:type="paragraph" w:customStyle="1" w:styleId="xl51734">
    <w:name w:val="xl51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lang w:val="en-US" w:bidi="en-US"/>
    </w:rPr>
  </w:style>
  <w:style w:type="paragraph" w:customStyle="1" w:styleId="xl51735">
    <w:name w:val="xl51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color w:val="C00000"/>
      <w:lang w:val="en-US" w:bidi="en-US"/>
    </w:rPr>
  </w:style>
  <w:style w:type="paragraph" w:customStyle="1" w:styleId="xl51736">
    <w:name w:val="xl51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jc w:val="both"/>
    </w:pPr>
    <w:rPr>
      <w:lang w:val="en-US" w:bidi="en-US"/>
    </w:rPr>
  </w:style>
  <w:style w:type="paragraph" w:customStyle="1" w:styleId="xl51737">
    <w:name w:val="xl51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table" w:styleId="4f1">
    <w:name w:val="Table Classic 4"/>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6">
    <w:name w:val="Мой Текст"/>
    <w:basedOn w:val="af5"/>
    <w:link w:val="afffffff7"/>
    <w:qFormat/>
    <w:rsid w:val="008F0F0F"/>
    <w:pPr>
      <w:spacing w:line="360" w:lineRule="auto"/>
      <w:ind w:firstLine="851"/>
      <w:jc w:val="both"/>
    </w:pPr>
    <w:rPr>
      <w:rFonts w:eastAsia="Calibri"/>
      <w:szCs w:val="28"/>
      <w:lang w:val="en-US" w:eastAsia="en-US" w:bidi="en-US"/>
    </w:rPr>
  </w:style>
  <w:style w:type="character" w:customStyle="1" w:styleId="afffffff7">
    <w:name w:val="Мой Текст Знак"/>
    <w:link w:val="afffffff6"/>
    <w:rsid w:val="008F0F0F"/>
    <w:rPr>
      <w:rFonts w:ascii="Times New Roman" w:eastAsia="Calibri" w:hAnsi="Times New Roman" w:cs="Times New Roman"/>
      <w:sz w:val="24"/>
      <w:szCs w:val="28"/>
      <w:lang w:val="en-US" w:bidi="en-US"/>
    </w:rPr>
  </w:style>
  <w:style w:type="numbering" w:customStyle="1" w:styleId="93">
    <w:name w:val="Нет списка9"/>
    <w:next w:val="af8"/>
    <w:uiPriority w:val="99"/>
    <w:semiHidden/>
    <w:unhideWhenUsed/>
    <w:rsid w:val="008F0F0F"/>
  </w:style>
  <w:style w:type="numbering" w:customStyle="1" w:styleId="100">
    <w:name w:val="Нет списка10"/>
    <w:next w:val="af8"/>
    <w:uiPriority w:val="99"/>
    <w:semiHidden/>
    <w:unhideWhenUsed/>
    <w:rsid w:val="008F0F0F"/>
  </w:style>
  <w:style w:type="table" w:customStyle="1" w:styleId="613">
    <w:name w:val="Сетка таблицы61"/>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15">
    <w:name w:val="font15"/>
    <w:basedOn w:val="af5"/>
    <w:qFormat/>
    <w:rsid w:val="008F0F0F"/>
    <w:pPr>
      <w:spacing w:before="100" w:beforeAutospacing="1" w:after="100" w:afterAutospacing="1" w:line="360" w:lineRule="auto"/>
      <w:ind w:firstLine="680"/>
      <w:jc w:val="both"/>
    </w:pPr>
    <w:rPr>
      <w:color w:val="333333"/>
      <w:sz w:val="20"/>
      <w:szCs w:val="20"/>
      <w:lang w:val="en-US" w:bidi="en-US"/>
    </w:rPr>
  </w:style>
  <w:style w:type="paragraph" w:customStyle="1" w:styleId="font16">
    <w:name w:val="font16"/>
    <w:basedOn w:val="af5"/>
    <w:qFormat/>
    <w:rsid w:val="008F0F0F"/>
    <w:pPr>
      <w:spacing w:before="100" w:beforeAutospacing="1" w:after="100" w:afterAutospacing="1" w:line="360" w:lineRule="auto"/>
      <w:ind w:firstLine="680"/>
      <w:jc w:val="both"/>
    </w:pPr>
    <w:rPr>
      <w:rFonts w:ascii="Calibri" w:hAnsi="Calibri"/>
      <w:color w:val="000000"/>
      <w:sz w:val="20"/>
      <w:szCs w:val="20"/>
      <w:lang w:val="en-US" w:bidi="en-US"/>
    </w:rPr>
  </w:style>
  <w:style w:type="paragraph" w:styleId="2ff6">
    <w:name w:val="Quote"/>
    <w:basedOn w:val="af5"/>
    <w:next w:val="af5"/>
    <w:link w:val="2ff7"/>
    <w:uiPriority w:val="29"/>
    <w:qFormat/>
    <w:rsid w:val="008F0F0F"/>
    <w:pPr>
      <w:spacing w:line="360" w:lineRule="auto"/>
      <w:ind w:firstLine="680"/>
      <w:jc w:val="both"/>
    </w:pPr>
    <w:rPr>
      <w:rFonts w:ascii="Arial" w:hAnsi="Arial"/>
      <w:i/>
      <w:iCs/>
      <w:szCs w:val="22"/>
      <w:lang w:val="en-US" w:eastAsia="en-US" w:bidi="en-US"/>
    </w:rPr>
  </w:style>
  <w:style w:type="character" w:customStyle="1" w:styleId="2ff7">
    <w:name w:val="Цитата 2 Знак"/>
    <w:link w:val="2ff6"/>
    <w:uiPriority w:val="29"/>
    <w:rsid w:val="008F0F0F"/>
    <w:rPr>
      <w:rFonts w:ascii="Arial" w:eastAsia="Times New Roman" w:hAnsi="Arial" w:cs="Times New Roman"/>
      <w:i/>
      <w:iCs/>
      <w:sz w:val="24"/>
      <w:lang w:val="en-US" w:bidi="en-US"/>
    </w:rPr>
  </w:style>
  <w:style w:type="paragraph" w:styleId="afffffff8">
    <w:name w:val="Intense Quote"/>
    <w:basedOn w:val="af5"/>
    <w:next w:val="af5"/>
    <w:link w:val="afffffff9"/>
    <w:uiPriority w:val="30"/>
    <w:qFormat/>
    <w:rsid w:val="008F0F0F"/>
    <w:pPr>
      <w:pBdr>
        <w:top w:val="single" w:sz="4" w:space="10" w:color="auto"/>
        <w:bottom w:val="single" w:sz="4" w:space="10" w:color="auto"/>
      </w:pBdr>
      <w:spacing w:before="240" w:after="240" w:line="300" w:lineRule="auto"/>
      <w:ind w:left="1152" w:right="1152" w:firstLine="680"/>
      <w:jc w:val="both"/>
    </w:pPr>
    <w:rPr>
      <w:rFonts w:ascii="Arial" w:hAnsi="Arial"/>
      <w:i/>
      <w:iCs/>
      <w:szCs w:val="22"/>
      <w:lang w:val="en-US" w:eastAsia="en-US" w:bidi="en-US"/>
    </w:rPr>
  </w:style>
  <w:style w:type="character" w:customStyle="1" w:styleId="afffffff9">
    <w:name w:val="Выделенная цитата Знак"/>
    <w:link w:val="afffffff8"/>
    <w:uiPriority w:val="30"/>
    <w:rsid w:val="008F0F0F"/>
    <w:rPr>
      <w:rFonts w:ascii="Arial" w:eastAsia="Times New Roman" w:hAnsi="Arial" w:cs="Times New Roman"/>
      <w:i/>
      <w:iCs/>
      <w:sz w:val="24"/>
      <w:lang w:val="en-US" w:bidi="en-US"/>
    </w:rPr>
  </w:style>
  <w:style w:type="character" w:styleId="afffffffa">
    <w:name w:val="Subtle Emphasis"/>
    <w:qFormat/>
    <w:rsid w:val="008F0F0F"/>
    <w:rPr>
      <w:i/>
      <w:iCs/>
    </w:rPr>
  </w:style>
  <w:style w:type="character" w:styleId="afffffffb">
    <w:name w:val="Intense Emphasis"/>
    <w:uiPriority w:val="21"/>
    <w:qFormat/>
    <w:rsid w:val="008F0F0F"/>
    <w:rPr>
      <w:b/>
      <w:bCs/>
      <w:i/>
      <w:iCs/>
    </w:rPr>
  </w:style>
  <w:style w:type="character" w:styleId="afffffffc">
    <w:name w:val="Subtle Reference"/>
    <w:uiPriority w:val="31"/>
    <w:qFormat/>
    <w:rsid w:val="008F0F0F"/>
    <w:rPr>
      <w:smallCaps/>
    </w:rPr>
  </w:style>
  <w:style w:type="character" w:styleId="afffffffd">
    <w:name w:val="Intense Reference"/>
    <w:uiPriority w:val="32"/>
    <w:qFormat/>
    <w:rsid w:val="008F0F0F"/>
    <w:rPr>
      <w:b/>
      <w:bCs/>
      <w:smallCaps/>
    </w:rPr>
  </w:style>
  <w:style w:type="paragraph" w:customStyle="1" w:styleId="afffffffe">
    <w:name w:val="Заголовки рисунков / таблиц"/>
    <w:basedOn w:val="af5"/>
    <w:link w:val="affffffff"/>
    <w:qFormat/>
    <w:rsid w:val="008F0F0F"/>
    <w:pPr>
      <w:suppressAutoHyphens/>
      <w:spacing w:line="360" w:lineRule="auto"/>
      <w:jc w:val="center"/>
    </w:pPr>
    <w:rPr>
      <w:rFonts w:ascii="Arial" w:hAnsi="Arial"/>
      <w:b/>
      <w:color w:val="365F91"/>
      <w:szCs w:val="22"/>
      <w:lang w:eastAsia="en-US" w:bidi="en-US"/>
    </w:rPr>
  </w:style>
  <w:style w:type="character" w:customStyle="1" w:styleId="affffffff">
    <w:name w:val="Заголовки рисунков / таблиц Знак"/>
    <w:link w:val="afffffffe"/>
    <w:rsid w:val="008F0F0F"/>
    <w:rPr>
      <w:rFonts w:ascii="Arial" w:eastAsia="Times New Roman" w:hAnsi="Arial" w:cs="Times New Roman"/>
      <w:b/>
      <w:color w:val="365F91"/>
      <w:sz w:val="24"/>
      <w:lang w:bidi="en-US"/>
    </w:rPr>
  </w:style>
  <w:style w:type="paragraph" w:customStyle="1" w:styleId="113">
    <w:name w:val="1.1 Заг. Частей"/>
    <w:basedOn w:val="af5"/>
    <w:next w:val="021"/>
    <w:link w:val="11f3"/>
    <w:uiPriority w:val="99"/>
    <w:qFormat/>
    <w:rsid w:val="008F0F0F"/>
    <w:pPr>
      <w:pageBreakBefore/>
      <w:widowControl w:val="0"/>
      <w:numPr>
        <w:numId w:val="20"/>
      </w:numPr>
      <w:spacing w:before="6600" w:after="120" w:line="300" w:lineRule="auto"/>
      <w:ind w:right="709"/>
      <w:jc w:val="center"/>
      <w:outlineLvl w:val="0"/>
    </w:pPr>
    <w:rPr>
      <w:b/>
      <w:iCs/>
      <w:caps/>
      <w:snapToGrid w:val="0"/>
      <w:spacing w:val="20"/>
      <w:sz w:val="28"/>
      <w:szCs w:val="22"/>
      <w:lang w:eastAsia="ja-JP"/>
    </w:rPr>
  </w:style>
  <w:style w:type="paragraph" w:customStyle="1" w:styleId="021">
    <w:name w:val="02_Глава 1."/>
    <w:next w:val="0311"/>
    <w:link w:val="0210"/>
    <w:uiPriority w:val="99"/>
    <w:qFormat/>
    <w:rsid w:val="008F0F0F"/>
    <w:pPr>
      <w:keepNext/>
      <w:keepLines/>
      <w:pageBreakBefore/>
      <w:numPr>
        <w:ilvl w:val="1"/>
        <w:numId w:val="20"/>
      </w:numPr>
      <w:jc w:val="both"/>
      <w:outlineLvl w:val="0"/>
    </w:pPr>
    <w:rPr>
      <w:rFonts w:ascii="Times New Roman" w:eastAsia="Times New Roman" w:hAnsi="Times New Roman"/>
      <w:b/>
      <w:iCs/>
      <w:caps/>
      <w:snapToGrid w:val="0"/>
      <w:sz w:val="26"/>
      <w:szCs w:val="26"/>
      <w:lang w:eastAsia="en-US"/>
    </w:rPr>
  </w:style>
  <w:style w:type="paragraph" w:customStyle="1" w:styleId="0311">
    <w:name w:val="03_Глава 1.1."/>
    <w:next w:val="af5"/>
    <w:link w:val="03110"/>
    <w:uiPriority w:val="99"/>
    <w:qFormat/>
    <w:rsid w:val="008F0F0F"/>
    <w:pPr>
      <w:keepNext/>
      <w:keepLines/>
      <w:numPr>
        <w:ilvl w:val="2"/>
        <w:numId w:val="20"/>
      </w:numPr>
      <w:spacing w:before="120" w:after="120"/>
      <w:jc w:val="both"/>
      <w:outlineLvl w:val="1"/>
    </w:pPr>
    <w:rPr>
      <w:rFonts w:ascii="Times New Roman" w:eastAsia="Times New Roman" w:hAnsi="Times New Roman"/>
      <w:b/>
      <w:sz w:val="26"/>
      <w:szCs w:val="24"/>
      <w:lang w:eastAsia="en-US"/>
    </w:rPr>
  </w:style>
  <w:style w:type="paragraph" w:customStyle="1" w:styleId="04111">
    <w:name w:val="04_Глава 1.1.1."/>
    <w:next w:val="af5"/>
    <w:link w:val="041110"/>
    <w:uiPriority w:val="99"/>
    <w:qFormat/>
    <w:rsid w:val="008F0F0F"/>
    <w:pPr>
      <w:keepNext/>
      <w:keepLines/>
      <w:numPr>
        <w:ilvl w:val="3"/>
        <w:numId w:val="20"/>
      </w:numPr>
      <w:spacing w:before="120" w:after="120"/>
      <w:jc w:val="both"/>
      <w:outlineLvl w:val="2"/>
    </w:pPr>
    <w:rPr>
      <w:rFonts w:ascii="Times New Roman" w:eastAsia="Times New Roman" w:hAnsi="Times New Roman"/>
      <w:b/>
      <w:iCs/>
      <w:sz w:val="26"/>
      <w:szCs w:val="22"/>
      <w:lang w:eastAsia="en-US"/>
    </w:rPr>
  </w:style>
  <w:style w:type="paragraph" w:customStyle="1" w:styleId="051111">
    <w:name w:val="05_Глава 1.1.1.1."/>
    <w:next w:val="af5"/>
    <w:link w:val="0511110"/>
    <w:uiPriority w:val="99"/>
    <w:qFormat/>
    <w:rsid w:val="008F0F0F"/>
    <w:pPr>
      <w:keepNext/>
      <w:keepLines/>
      <w:numPr>
        <w:ilvl w:val="4"/>
        <w:numId w:val="20"/>
      </w:numPr>
      <w:spacing w:after="120"/>
      <w:jc w:val="both"/>
    </w:pPr>
    <w:rPr>
      <w:rFonts w:ascii="Times New Roman" w:eastAsia="Times New Roman" w:hAnsi="Times New Roman"/>
      <w:b/>
      <w:i/>
      <w:iCs/>
      <w:snapToGrid w:val="0"/>
      <w:spacing w:val="20"/>
      <w:sz w:val="26"/>
      <w:szCs w:val="26"/>
      <w:lang w:eastAsia="en-US"/>
    </w:rPr>
  </w:style>
  <w:style w:type="paragraph" w:customStyle="1" w:styleId="16">
    <w:name w:val="1.6 Заг. Подпараграфов"/>
    <w:next w:val="af5"/>
    <w:link w:val="161"/>
    <w:uiPriority w:val="99"/>
    <w:qFormat/>
    <w:rsid w:val="008F0F0F"/>
    <w:pPr>
      <w:keepNext/>
      <w:keepLines/>
      <w:numPr>
        <w:ilvl w:val="5"/>
        <w:numId w:val="20"/>
      </w:numPr>
      <w:spacing w:after="160" w:line="259" w:lineRule="auto"/>
      <w:jc w:val="both"/>
    </w:pPr>
    <w:rPr>
      <w:rFonts w:ascii="Times New Roman" w:eastAsia="Times New Roman" w:hAnsi="Times New Roman"/>
      <w:i/>
      <w:iCs/>
      <w:snapToGrid w:val="0"/>
      <w:spacing w:val="20"/>
      <w:sz w:val="28"/>
      <w:szCs w:val="22"/>
      <w:lang w:eastAsia="en-US"/>
    </w:rPr>
  </w:style>
  <w:style w:type="paragraph" w:customStyle="1" w:styleId="21">
    <w:name w:val="2_1 Рисунок"/>
    <w:link w:val="21f0"/>
    <w:uiPriority w:val="99"/>
    <w:qFormat/>
    <w:rsid w:val="008F0F0F"/>
    <w:pPr>
      <w:keepLines/>
      <w:numPr>
        <w:ilvl w:val="6"/>
        <w:numId w:val="20"/>
      </w:numPr>
      <w:spacing w:after="320"/>
      <w:ind w:firstLine="709"/>
      <w:jc w:val="both"/>
    </w:pPr>
    <w:rPr>
      <w:rFonts w:ascii="Times New Roman" w:eastAsia="Times New Roman" w:hAnsi="Times New Roman"/>
      <w:b/>
      <w:iCs/>
      <w:snapToGrid w:val="0"/>
      <w:sz w:val="26"/>
      <w:szCs w:val="26"/>
      <w:lang w:eastAsia="en-US"/>
    </w:rPr>
  </w:style>
  <w:style w:type="paragraph" w:customStyle="1" w:styleId="22">
    <w:name w:val="2_2 Таблица"/>
    <w:link w:val="221"/>
    <w:uiPriority w:val="99"/>
    <w:qFormat/>
    <w:rsid w:val="008F0F0F"/>
    <w:pPr>
      <w:keepNext/>
      <w:keepLines/>
      <w:numPr>
        <w:ilvl w:val="7"/>
        <w:numId w:val="20"/>
      </w:numPr>
      <w:spacing w:after="240"/>
      <w:ind w:firstLine="709"/>
      <w:jc w:val="both"/>
    </w:pPr>
    <w:rPr>
      <w:rFonts w:ascii="Times New Roman" w:eastAsia="Times New Roman" w:hAnsi="Times New Roman"/>
      <w:b/>
      <w:iCs/>
      <w:snapToGrid w:val="0"/>
      <w:sz w:val="26"/>
      <w:szCs w:val="26"/>
      <w:lang w:eastAsia="en-US"/>
    </w:rPr>
  </w:style>
  <w:style w:type="paragraph" w:customStyle="1" w:styleId="60-">
    <w:name w:val="6.0 Список лит-ры"/>
    <w:link w:val="60-0"/>
    <w:uiPriority w:val="99"/>
    <w:qFormat/>
    <w:rsid w:val="008F0F0F"/>
    <w:pPr>
      <w:keepNext/>
      <w:keepLines/>
      <w:numPr>
        <w:ilvl w:val="8"/>
        <w:numId w:val="20"/>
      </w:numPr>
      <w:spacing w:after="40" w:line="300" w:lineRule="auto"/>
      <w:jc w:val="both"/>
    </w:pPr>
    <w:rPr>
      <w:rFonts w:ascii="Times New Roman" w:eastAsia="Times New Roman" w:hAnsi="Times New Roman"/>
      <w:sz w:val="28"/>
      <w:szCs w:val="22"/>
      <w:lang w:eastAsia="en-US"/>
    </w:rPr>
  </w:style>
  <w:style w:type="character" w:customStyle="1" w:styleId="041110">
    <w:name w:val="04_Глава 1.1.1. Знак"/>
    <w:link w:val="04111"/>
    <w:uiPriority w:val="99"/>
    <w:rsid w:val="008F0F0F"/>
    <w:rPr>
      <w:rFonts w:ascii="Times New Roman" w:eastAsia="Times New Roman" w:hAnsi="Times New Roman"/>
      <w:b/>
      <w:iCs/>
      <w:sz w:val="26"/>
      <w:szCs w:val="22"/>
      <w:lang w:eastAsia="en-US"/>
    </w:rPr>
  </w:style>
  <w:style w:type="paragraph" w:customStyle="1" w:styleId="affffffff0">
    <w:name w:val="Знак Знак Знак Знак"/>
    <w:basedOn w:val="af5"/>
    <w:uiPriority w:val="99"/>
    <w:rsid w:val="008F0F0F"/>
    <w:rPr>
      <w:rFonts w:ascii="Verdana" w:hAnsi="Verdana" w:cs="Verdana"/>
      <w:sz w:val="20"/>
      <w:szCs w:val="20"/>
      <w:lang w:val="en-US" w:eastAsia="en-US"/>
    </w:rPr>
  </w:style>
  <w:style w:type="paragraph" w:customStyle="1" w:styleId="2ff8">
    <w:name w:val="Знак Знак Знак2 Знак Знак Знак Знак Знак Знак Знак"/>
    <w:basedOn w:val="af5"/>
    <w:uiPriority w:val="99"/>
    <w:qFormat/>
    <w:rsid w:val="008F0F0F"/>
    <w:rPr>
      <w:rFonts w:ascii="Verdana" w:hAnsi="Verdana" w:cs="Verdana"/>
      <w:sz w:val="20"/>
      <w:szCs w:val="20"/>
      <w:lang w:val="en-US" w:eastAsia="en-US"/>
    </w:rPr>
  </w:style>
  <w:style w:type="paragraph" w:customStyle="1" w:styleId="21f1">
    <w:name w:val="Основной текст 21"/>
    <w:basedOn w:val="af5"/>
    <w:qFormat/>
    <w:rsid w:val="008F0F0F"/>
    <w:pPr>
      <w:widowControl w:val="0"/>
      <w:suppressAutoHyphens/>
      <w:spacing w:after="120" w:line="480" w:lineRule="auto"/>
      <w:jc w:val="both"/>
      <w:textAlignment w:val="baseline"/>
    </w:pPr>
    <w:rPr>
      <w:lang w:eastAsia="ar-SA"/>
    </w:rPr>
  </w:style>
  <w:style w:type="table" w:customStyle="1" w:styleId="TableGridReport11">
    <w:name w:val="Table Grid Report11"/>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
    <w:name w:val="0.5 Список Заг.2"/>
    <w:uiPriority w:val="99"/>
    <w:rsid w:val="008F0F0F"/>
  </w:style>
  <w:style w:type="paragraph" w:customStyle="1" w:styleId="affffffff1">
    <w:name w:val="Номер"/>
    <w:basedOn w:val="af5"/>
    <w:uiPriority w:val="99"/>
    <w:qFormat/>
    <w:rsid w:val="008F0F0F"/>
    <w:pPr>
      <w:spacing w:before="60" w:after="60"/>
      <w:jc w:val="center"/>
    </w:pPr>
    <w:rPr>
      <w:sz w:val="28"/>
      <w:szCs w:val="20"/>
    </w:rPr>
  </w:style>
  <w:style w:type="paragraph" w:customStyle="1" w:styleId="affffffff2">
    <w:name w:val="заголовок табл"/>
    <w:basedOn w:val="af5"/>
    <w:link w:val="1fff2"/>
    <w:qFormat/>
    <w:rsid w:val="008F0F0F"/>
    <w:pPr>
      <w:keepNext/>
      <w:suppressLineNumbers/>
      <w:tabs>
        <w:tab w:val="num" w:pos="1440"/>
        <w:tab w:val="left" w:leader="dot" w:pos="9356"/>
      </w:tabs>
      <w:suppressAutoHyphens/>
      <w:spacing w:before="120" w:after="120"/>
      <w:ind w:left="-794" w:firstLine="794"/>
      <w:jc w:val="center"/>
    </w:pPr>
    <w:rPr>
      <w:b/>
      <w:bCs/>
    </w:rPr>
  </w:style>
  <w:style w:type="paragraph" w:customStyle="1" w:styleId="affffffff3">
    <w:name w:val="подпись"/>
    <w:basedOn w:val="af5"/>
    <w:qFormat/>
    <w:rsid w:val="008F0F0F"/>
    <w:pPr>
      <w:keepNext/>
      <w:suppressLineNumbers/>
      <w:tabs>
        <w:tab w:val="right" w:pos="9072"/>
        <w:tab w:val="left" w:leader="dot" w:pos="9356"/>
      </w:tabs>
      <w:suppressAutoHyphens/>
      <w:spacing w:before="840"/>
    </w:pPr>
  </w:style>
  <w:style w:type="paragraph" w:customStyle="1" w:styleId="affffffff4">
    <w:name w:val="текст табл"/>
    <w:basedOn w:val="af5"/>
    <w:qFormat/>
    <w:rsid w:val="008F0F0F"/>
    <w:pPr>
      <w:keepNext/>
      <w:keepLines/>
      <w:suppressLineNumbers/>
      <w:tabs>
        <w:tab w:val="left" w:leader="dot" w:pos="9356"/>
      </w:tabs>
      <w:suppressAutoHyphens/>
      <w:spacing w:before="60" w:after="60"/>
    </w:pPr>
  </w:style>
  <w:style w:type="paragraph" w:customStyle="1" w:styleId="141">
    <w:name w:val="Обычный 14"/>
    <w:basedOn w:val="af5"/>
    <w:autoRedefine/>
    <w:qFormat/>
    <w:rsid w:val="008F0F0F"/>
    <w:pPr>
      <w:keepNext/>
      <w:suppressLineNumbers/>
      <w:tabs>
        <w:tab w:val="left" w:pos="993"/>
        <w:tab w:val="left" w:leader="dot" w:pos="9356"/>
      </w:tabs>
      <w:suppressAutoHyphens/>
      <w:spacing w:before="120"/>
      <w:jc w:val="center"/>
    </w:pPr>
    <w:rPr>
      <w:b/>
      <w:bCs/>
      <w:position w:val="-24"/>
      <w:sz w:val="28"/>
      <w:szCs w:val="28"/>
    </w:rPr>
  </w:style>
  <w:style w:type="paragraph" w:customStyle="1" w:styleId="11f4">
    <w:name w:val="текст таблицы 11"/>
    <w:basedOn w:val="affffffff4"/>
    <w:qFormat/>
    <w:rsid w:val="008F0F0F"/>
    <w:rPr>
      <w:sz w:val="22"/>
      <w:szCs w:val="22"/>
    </w:rPr>
  </w:style>
  <w:style w:type="paragraph" w:customStyle="1" w:styleId="101">
    <w:name w:val="Текст таблицы 10"/>
    <w:basedOn w:val="affffffff4"/>
    <w:qFormat/>
    <w:rsid w:val="008F0F0F"/>
    <w:rPr>
      <w:sz w:val="20"/>
      <w:szCs w:val="20"/>
    </w:rPr>
  </w:style>
  <w:style w:type="paragraph" w:customStyle="1" w:styleId="affffffff5">
    <w:name w:val="Подрисуночная надпись"/>
    <w:basedOn w:val="affffffff4"/>
    <w:link w:val="affffffff6"/>
    <w:autoRedefine/>
    <w:qFormat/>
    <w:rsid w:val="008F0F0F"/>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line="360" w:lineRule="auto"/>
    </w:pPr>
    <w:rPr>
      <w:rFonts w:ascii="NTTimes/Cyrillic" w:hAnsi="NTTimes/Cyrillic"/>
      <w:sz w:val="26"/>
      <w:szCs w:val="26"/>
    </w:rPr>
  </w:style>
  <w:style w:type="paragraph" w:customStyle="1" w:styleId="1fff3">
    <w:name w:val="указатель 1"/>
    <w:basedOn w:val="af5"/>
    <w:qFormat/>
    <w:rsid w:val="008F0F0F"/>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lang w:val="en-US"/>
    </w:rPr>
  </w:style>
  <w:style w:type="paragraph" w:customStyle="1" w:styleId="affffffff8">
    <w:name w:val="Стиль табл"/>
    <w:basedOn w:val="af5"/>
    <w:qFormat/>
    <w:rsid w:val="008F0F0F"/>
    <w:pPr>
      <w:keepNext/>
      <w:tabs>
        <w:tab w:val="left" w:leader="dot" w:pos="9356"/>
      </w:tabs>
      <w:suppressAutoHyphens/>
      <w:spacing w:before="120" w:after="120"/>
      <w:jc w:val="center"/>
    </w:pPr>
    <w:rPr>
      <w:sz w:val="22"/>
      <w:szCs w:val="22"/>
    </w:rPr>
  </w:style>
  <w:style w:type="paragraph" w:styleId="affffffff9">
    <w:name w:val="Block Text"/>
    <w:basedOn w:val="af5"/>
    <w:rsid w:val="008F0F0F"/>
    <w:pPr>
      <w:keepNext/>
      <w:suppressLineNumbers/>
      <w:tabs>
        <w:tab w:val="left" w:leader="dot" w:pos="9356"/>
      </w:tabs>
      <w:suppressAutoHyphens/>
      <w:ind w:left="-57" w:right="-57"/>
    </w:pPr>
    <w:rPr>
      <w:b/>
      <w:bCs/>
    </w:rPr>
  </w:style>
  <w:style w:type="paragraph" w:customStyle="1" w:styleId="affffffffa">
    <w:name w:val="глава"/>
    <w:basedOn w:val="1d"/>
    <w:autoRedefine/>
    <w:qFormat/>
    <w:rsid w:val="008F0F0F"/>
    <w:pPr>
      <w:keepLines w:val="0"/>
      <w:tabs>
        <w:tab w:val="left" w:leader="dot" w:pos="9356"/>
        <w:tab w:val="left" w:leader="dot" w:pos="9720"/>
      </w:tabs>
      <w:suppressAutoHyphens/>
      <w:spacing w:before="0" w:after="120"/>
      <w:ind w:left="1786" w:right="-81"/>
      <w:jc w:val="center"/>
      <w:outlineLvl w:val="9"/>
    </w:pPr>
    <w:rPr>
      <w:rFonts w:ascii="Times New Roman" w:eastAsia="Times New Roman" w:hAnsi="Times New Roman" w:cs="Times New Roman"/>
      <w:b/>
      <w:bCs/>
      <w:caps/>
      <w:kern w:val="28"/>
      <w:sz w:val="26"/>
      <w:szCs w:val="26"/>
      <w:lang w:eastAsia="ru-RU"/>
    </w:rPr>
  </w:style>
  <w:style w:type="paragraph" w:customStyle="1" w:styleId="affffffffb">
    <w:name w:val="подрисунок"/>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before="120"/>
      <w:jc w:val="center"/>
    </w:pPr>
    <w:rPr>
      <w:rFonts w:ascii="NTTimes/Cyrillic" w:hAnsi="NTTimes/Cyrillic"/>
      <w:sz w:val="26"/>
      <w:szCs w:val="26"/>
    </w:rPr>
  </w:style>
  <w:style w:type="paragraph" w:styleId="67">
    <w:name w:val="index 6"/>
    <w:basedOn w:val="af5"/>
    <w:next w:val="af5"/>
    <w:autoRedefine/>
    <w:rsid w:val="008F0F0F"/>
    <w:pPr>
      <w:keepNext/>
      <w:suppressLineNumbers/>
      <w:tabs>
        <w:tab w:val="left" w:leader="dot" w:pos="9356"/>
      </w:tabs>
      <w:suppressAutoHyphens/>
      <w:spacing w:line="300" w:lineRule="auto"/>
      <w:ind w:left="1440" w:hanging="240"/>
      <w:jc w:val="both"/>
    </w:pPr>
  </w:style>
  <w:style w:type="paragraph" w:styleId="76">
    <w:name w:val="index 7"/>
    <w:basedOn w:val="af5"/>
    <w:next w:val="af5"/>
    <w:autoRedefine/>
    <w:rsid w:val="008F0F0F"/>
    <w:pPr>
      <w:keepNext/>
      <w:suppressLineNumbers/>
      <w:tabs>
        <w:tab w:val="left" w:leader="dot" w:pos="9356"/>
      </w:tabs>
      <w:suppressAutoHyphens/>
      <w:spacing w:line="300" w:lineRule="auto"/>
      <w:ind w:left="1680" w:hanging="240"/>
      <w:jc w:val="both"/>
    </w:pPr>
  </w:style>
  <w:style w:type="paragraph" w:styleId="86">
    <w:name w:val="index 8"/>
    <w:basedOn w:val="af5"/>
    <w:next w:val="af5"/>
    <w:autoRedefine/>
    <w:rsid w:val="008F0F0F"/>
    <w:pPr>
      <w:keepNext/>
      <w:suppressLineNumbers/>
      <w:tabs>
        <w:tab w:val="left" w:leader="dot" w:pos="9356"/>
      </w:tabs>
      <w:suppressAutoHyphens/>
      <w:spacing w:line="300" w:lineRule="auto"/>
      <w:ind w:left="1920" w:hanging="240"/>
      <w:jc w:val="both"/>
    </w:pPr>
  </w:style>
  <w:style w:type="paragraph" w:styleId="94">
    <w:name w:val="index 9"/>
    <w:basedOn w:val="af5"/>
    <w:next w:val="af5"/>
    <w:autoRedefine/>
    <w:rsid w:val="008F0F0F"/>
    <w:pPr>
      <w:keepNext/>
      <w:suppressLineNumbers/>
      <w:tabs>
        <w:tab w:val="left" w:leader="dot" w:pos="9356"/>
      </w:tabs>
      <w:suppressAutoHyphens/>
      <w:spacing w:line="300" w:lineRule="auto"/>
      <w:ind w:left="2160" w:hanging="240"/>
      <w:jc w:val="both"/>
    </w:pPr>
  </w:style>
  <w:style w:type="character" w:customStyle="1" w:styleId="1fff2">
    <w:name w:val="заголовок табл Знак1"/>
    <w:link w:val="affffffff2"/>
    <w:rsid w:val="008F0F0F"/>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5"/>
    <w:autoRedefine/>
    <w:qFormat/>
    <w:rsid w:val="008F0F0F"/>
    <w:pPr>
      <w:keepNext/>
      <w:widowControl w:val="0"/>
      <w:tabs>
        <w:tab w:val="left" w:leader="dot" w:pos="9356"/>
      </w:tabs>
      <w:suppressAutoHyphens/>
      <w:spacing w:before="60"/>
      <w:ind w:left="1134" w:hanging="340"/>
      <w:jc w:val="center"/>
    </w:pPr>
  </w:style>
  <w:style w:type="paragraph" w:customStyle="1" w:styleId="Normal">
    <w:name w:val="Normal Знак"/>
    <w:qFormat/>
    <w:rsid w:val="008F0F0F"/>
    <w:pPr>
      <w:spacing w:before="120" w:after="120"/>
      <w:ind w:left="567"/>
      <w:jc w:val="both"/>
    </w:pPr>
    <w:rPr>
      <w:rFonts w:ascii="Times New Roman" w:eastAsia="Times New Roman" w:hAnsi="Times New Roman"/>
      <w:sz w:val="24"/>
      <w:szCs w:val="24"/>
    </w:rPr>
  </w:style>
  <w:style w:type="character" w:customStyle="1" w:styleId="136">
    <w:name w:val="Обычный 13 Знак"/>
    <w:rsid w:val="008F0F0F"/>
    <w:rPr>
      <w:rFonts w:ascii="Times New Roman" w:hAnsi="Times New Roman" w:cs="Times New Roman"/>
      <w:sz w:val="26"/>
      <w:szCs w:val="26"/>
      <w:vertAlign w:val="baseline"/>
    </w:rPr>
  </w:style>
  <w:style w:type="paragraph" w:customStyle="1" w:styleId="137">
    <w:name w:val="Обычный 13 Знак Знак"/>
    <w:basedOn w:val="af5"/>
    <w:link w:val="138"/>
    <w:uiPriority w:val="99"/>
    <w:qFormat/>
    <w:rsid w:val="008F0F0F"/>
    <w:pPr>
      <w:keepNext/>
      <w:suppressLineNumbers/>
      <w:tabs>
        <w:tab w:val="left" w:leader="dot" w:pos="9356"/>
      </w:tabs>
      <w:suppressAutoHyphens/>
      <w:jc w:val="both"/>
    </w:pPr>
    <w:rPr>
      <w:sz w:val="26"/>
      <w:szCs w:val="26"/>
    </w:rPr>
  </w:style>
  <w:style w:type="character" w:customStyle="1" w:styleId="1320">
    <w:name w:val="Обычный 13 Знак2"/>
    <w:rsid w:val="008F0F0F"/>
    <w:rPr>
      <w:snapToGrid w:val="0"/>
      <w:sz w:val="26"/>
      <w:szCs w:val="26"/>
      <w:lang w:val="ru-RU" w:eastAsia="ru-RU"/>
    </w:rPr>
  </w:style>
  <w:style w:type="character" w:customStyle="1" w:styleId="affffffffd">
    <w:name w:val="íîìåð ñòðàíèöû"/>
    <w:basedOn w:val="af6"/>
    <w:rsid w:val="008F0F0F"/>
  </w:style>
  <w:style w:type="character" w:customStyle="1" w:styleId="1310">
    <w:name w:val="Обычный 13 Знак1"/>
    <w:rsid w:val="008F0F0F"/>
    <w:rPr>
      <w:sz w:val="26"/>
      <w:szCs w:val="26"/>
      <w:lang w:val="ru-RU" w:eastAsia="ru-RU"/>
    </w:rPr>
  </w:style>
  <w:style w:type="paragraph" w:customStyle="1" w:styleId="1fff4">
    <w:name w:val="Рис.1 Подрисуночная надпись"/>
    <w:basedOn w:val="af5"/>
    <w:autoRedefine/>
    <w:uiPriority w:val="99"/>
    <w:qFormat/>
    <w:rsid w:val="008F0F0F"/>
    <w:pPr>
      <w:keepNext/>
      <w:widowControl w:val="0"/>
      <w:numPr>
        <w:ilvl w:val="12"/>
      </w:numPr>
      <w:tabs>
        <w:tab w:val="left" w:pos="709"/>
        <w:tab w:val="left" w:pos="993"/>
        <w:tab w:val="left" w:pos="1440"/>
      </w:tabs>
      <w:spacing w:before="20" w:after="20"/>
      <w:ind w:left="113" w:firstLine="680"/>
      <w:jc w:val="both"/>
    </w:pPr>
    <w:rPr>
      <w:sz w:val="20"/>
      <w:szCs w:val="20"/>
    </w:rPr>
  </w:style>
  <w:style w:type="character" w:customStyle="1" w:styleId="affffffffe">
    <w:name w:val="Подрисуночная надпись Знак"/>
    <w:rsid w:val="008F0F0F"/>
    <w:rPr>
      <w:sz w:val="24"/>
      <w:szCs w:val="24"/>
      <w:lang w:val="ru-RU" w:eastAsia="ru-RU"/>
    </w:rPr>
  </w:style>
  <w:style w:type="character" w:customStyle="1" w:styleId="afffffffff">
    <w:name w:val="текст табл Знак"/>
    <w:rsid w:val="008F0F0F"/>
    <w:rPr>
      <w:sz w:val="24"/>
      <w:szCs w:val="24"/>
      <w:lang w:val="ru-RU" w:eastAsia="ru-RU"/>
    </w:rPr>
  </w:style>
  <w:style w:type="paragraph" w:customStyle="1" w:styleId="3fc">
    <w:name w:val="Стиль Маркированный список + Перед:  3 пт"/>
    <w:basedOn w:val="aa"/>
    <w:uiPriority w:val="99"/>
    <w:qFormat/>
    <w:rsid w:val="008F0F0F"/>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a"/>
    <w:uiPriority w:val="99"/>
    <w:qFormat/>
    <w:rsid w:val="008F0F0F"/>
    <w:pPr>
      <w:keepNext/>
      <w:suppressLineNumbers/>
      <w:tabs>
        <w:tab w:val="left" w:pos="540"/>
        <w:tab w:val="left" w:leader="dot" w:pos="9356"/>
      </w:tabs>
      <w:suppressAutoHyphens/>
      <w:spacing w:before="60" w:after="60"/>
      <w:ind w:left="540"/>
    </w:pPr>
    <w:rPr>
      <w:b/>
      <w:bCs/>
      <w:caps/>
      <w:noProof/>
      <w:sz w:val="26"/>
      <w:szCs w:val="26"/>
    </w:rPr>
  </w:style>
  <w:style w:type="paragraph" w:customStyle="1" w:styleId="xl31">
    <w:name w:val="xl31"/>
    <w:basedOn w:val="af5"/>
    <w:qFormat/>
    <w:rsid w:val="008F0F0F"/>
    <w:pPr>
      <w:pBdr>
        <w:left w:val="single" w:sz="4" w:space="0" w:color="auto"/>
        <w:bottom w:val="single" w:sz="4" w:space="0" w:color="auto"/>
        <w:right w:val="single" w:sz="4" w:space="0" w:color="auto"/>
      </w:pBdr>
      <w:spacing w:before="100" w:after="100"/>
      <w:jc w:val="right"/>
    </w:pPr>
    <w:rPr>
      <w:sz w:val="22"/>
      <w:szCs w:val="22"/>
    </w:rPr>
  </w:style>
  <w:style w:type="paragraph" w:customStyle="1" w:styleId="FR1">
    <w:name w:val="FR1"/>
    <w:qFormat/>
    <w:rsid w:val="008F0F0F"/>
    <w:pPr>
      <w:widowControl w:val="0"/>
      <w:spacing w:before="500" w:line="300" w:lineRule="auto"/>
      <w:ind w:left="400"/>
    </w:pPr>
    <w:rPr>
      <w:rFonts w:ascii="Times New Roman" w:eastAsia="Times New Roman" w:hAnsi="Times New Roman"/>
      <w:sz w:val="24"/>
      <w:szCs w:val="24"/>
    </w:rPr>
  </w:style>
  <w:style w:type="paragraph" w:customStyle="1" w:styleId="FR2">
    <w:name w:val="FR2"/>
    <w:qFormat/>
    <w:rsid w:val="008F0F0F"/>
    <w:pPr>
      <w:widowControl w:val="0"/>
      <w:spacing w:after="20"/>
    </w:pPr>
    <w:rPr>
      <w:rFonts w:ascii="Times New Roman" w:eastAsia="Times New Roman" w:hAnsi="Times New Roman"/>
      <w:sz w:val="16"/>
      <w:szCs w:val="16"/>
    </w:rPr>
  </w:style>
  <w:style w:type="paragraph" w:customStyle="1" w:styleId="3fd">
    <w:name w:val="заголовок 3"/>
    <w:basedOn w:val="af5"/>
    <w:next w:val="af5"/>
    <w:autoRedefine/>
    <w:uiPriority w:val="99"/>
    <w:qFormat/>
    <w:rsid w:val="008F0F0F"/>
    <w:pPr>
      <w:keepNext/>
      <w:keepLines/>
      <w:suppressLineNumbers/>
      <w:autoSpaceDE w:val="0"/>
      <w:autoSpaceDN w:val="0"/>
      <w:spacing w:before="120"/>
      <w:ind w:left="720" w:hanging="720"/>
      <w:jc w:val="center"/>
    </w:pPr>
    <w:rPr>
      <w:b/>
      <w:bCs/>
    </w:rPr>
  </w:style>
  <w:style w:type="paragraph" w:customStyle="1" w:styleId="xl26">
    <w:name w:val="xl26"/>
    <w:basedOn w:val="af5"/>
    <w:qFormat/>
    <w:rsid w:val="008F0F0F"/>
    <w:pPr>
      <w:pBdr>
        <w:left w:val="single" w:sz="8" w:space="0" w:color="auto"/>
      </w:pBdr>
      <w:spacing w:before="100" w:beforeAutospacing="1" w:after="100" w:afterAutospacing="1"/>
    </w:pPr>
    <w:rPr>
      <w:sz w:val="16"/>
      <w:szCs w:val="16"/>
    </w:rPr>
  </w:style>
  <w:style w:type="paragraph" w:customStyle="1" w:styleId="xl27">
    <w:name w:val="xl27"/>
    <w:basedOn w:val="af5"/>
    <w:qFormat/>
    <w:rsid w:val="008F0F0F"/>
    <w:pPr>
      <w:pBdr>
        <w:right w:val="single" w:sz="8" w:space="0" w:color="auto"/>
      </w:pBdr>
      <w:spacing w:before="100" w:beforeAutospacing="1" w:after="100" w:afterAutospacing="1"/>
    </w:pPr>
    <w:rPr>
      <w:sz w:val="16"/>
      <w:szCs w:val="16"/>
    </w:rPr>
  </w:style>
  <w:style w:type="paragraph" w:customStyle="1" w:styleId="xl28">
    <w:name w:val="xl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29">
    <w:name w:val="xl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0">
    <w:name w:val="xl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2">
    <w:name w:val="xl3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33">
    <w:name w:val="xl33"/>
    <w:basedOn w:val="af5"/>
    <w:qFormat/>
    <w:rsid w:val="008F0F0F"/>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34">
    <w:name w:val="xl34"/>
    <w:basedOn w:val="af5"/>
    <w:qFormat/>
    <w:rsid w:val="008F0F0F"/>
    <w:pPr>
      <w:pBdr>
        <w:top w:val="single" w:sz="8" w:space="0" w:color="auto"/>
        <w:bottom w:val="single" w:sz="8" w:space="0" w:color="auto"/>
      </w:pBdr>
      <w:spacing w:before="100" w:beforeAutospacing="1" w:after="100" w:afterAutospacing="1"/>
    </w:pPr>
    <w:rPr>
      <w:sz w:val="16"/>
      <w:szCs w:val="16"/>
    </w:rPr>
  </w:style>
  <w:style w:type="paragraph" w:customStyle="1" w:styleId="xl35">
    <w:name w:val="xl35"/>
    <w:basedOn w:val="af5"/>
    <w:qFormat/>
    <w:rsid w:val="008F0F0F"/>
    <w:pPr>
      <w:pBdr>
        <w:top w:val="single" w:sz="8" w:space="0" w:color="auto"/>
      </w:pBdr>
      <w:spacing w:before="100" w:beforeAutospacing="1" w:after="100" w:afterAutospacing="1"/>
    </w:pPr>
    <w:rPr>
      <w:sz w:val="16"/>
      <w:szCs w:val="16"/>
    </w:rPr>
  </w:style>
  <w:style w:type="paragraph" w:customStyle="1" w:styleId="xl36">
    <w:name w:val="xl36"/>
    <w:basedOn w:val="af5"/>
    <w:qFormat/>
    <w:rsid w:val="008F0F0F"/>
    <w:pPr>
      <w:pBdr>
        <w:top w:val="single" w:sz="8" w:space="0" w:color="auto"/>
        <w:left w:val="single" w:sz="8" w:space="0" w:color="auto"/>
        <w:right w:val="single" w:sz="8" w:space="0" w:color="auto"/>
      </w:pBdr>
      <w:spacing w:before="100" w:beforeAutospacing="1" w:after="100" w:afterAutospacing="1"/>
    </w:pPr>
    <w:rPr>
      <w:b/>
      <w:bCs/>
      <w:sz w:val="16"/>
      <w:szCs w:val="16"/>
    </w:rPr>
  </w:style>
  <w:style w:type="paragraph" w:customStyle="1" w:styleId="xl37">
    <w:name w:val="xl37"/>
    <w:basedOn w:val="af5"/>
    <w:qFormat/>
    <w:rsid w:val="008F0F0F"/>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38">
    <w:name w:val="xl38"/>
    <w:basedOn w:val="af5"/>
    <w:qFormat/>
    <w:rsid w:val="008F0F0F"/>
    <w:pPr>
      <w:pBdr>
        <w:top w:val="single" w:sz="8" w:space="0" w:color="auto"/>
        <w:right w:val="single" w:sz="8" w:space="0" w:color="auto"/>
      </w:pBdr>
      <w:spacing w:before="100" w:beforeAutospacing="1" w:after="100" w:afterAutospacing="1"/>
    </w:pPr>
    <w:rPr>
      <w:sz w:val="16"/>
      <w:szCs w:val="16"/>
    </w:rPr>
  </w:style>
  <w:style w:type="paragraph" w:customStyle="1" w:styleId="xl39">
    <w:name w:val="xl39"/>
    <w:basedOn w:val="af5"/>
    <w:qFormat/>
    <w:rsid w:val="008F0F0F"/>
    <w:pPr>
      <w:pBdr>
        <w:top w:val="single" w:sz="8" w:space="0" w:color="auto"/>
        <w:left w:val="single" w:sz="8" w:space="0" w:color="auto"/>
        <w:bottom w:val="single" w:sz="8" w:space="0" w:color="auto"/>
      </w:pBdr>
      <w:shd w:val="clear" w:color="auto" w:fill="FFFFFF"/>
      <w:spacing w:before="100" w:beforeAutospacing="1" w:after="100" w:afterAutospacing="1"/>
    </w:pPr>
    <w:rPr>
      <w:sz w:val="16"/>
      <w:szCs w:val="16"/>
    </w:rPr>
  </w:style>
  <w:style w:type="paragraph" w:customStyle="1" w:styleId="xl40">
    <w:name w:val="xl40"/>
    <w:basedOn w:val="af5"/>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1">
    <w:name w:val="xl41"/>
    <w:basedOn w:val="af5"/>
    <w:qFormat/>
    <w:rsid w:val="008F0F0F"/>
    <w:pPr>
      <w:pBdr>
        <w:left w:val="single" w:sz="8" w:space="0" w:color="auto"/>
        <w:right w:val="single" w:sz="8" w:space="0" w:color="auto"/>
      </w:pBdr>
      <w:spacing w:before="100" w:beforeAutospacing="1" w:after="100" w:afterAutospacing="1"/>
      <w:jc w:val="center"/>
    </w:pPr>
    <w:rPr>
      <w:sz w:val="16"/>
      <w:szCs w:val="16"/>
    </w:rPr>
  </w:style>
  <w:style w:type="paragraph" w:customStyle="1" w:styleId="xl42">
    <w:name w:val="xl42"/>
    <w:basedOn w:val="af5"/>
    <w:qFormat/>
    <w:rsid w:val="008F0F0F"/>
    <w:pPr>
      <w:pBdr>
        <w:right w:val="single" w:sz="8" w:space="0" w:color="auto"/>
      </w:pBdr>
      <w:spacing w:before="100" w:beforeAutospacing="1" w:after="100" w:afterAutospacing="1"/>
      <w:jc w:val="center"/>
    </w:pPr>
    <w:rPr>
      <w:sz w:val="16"/>
      <w:szCs w:val="16"/>
    </w:rPr>
  </w:style>
  <w:style w:type="paragraph" w:customStyle="1" w:styleId="xl43">
    <w:name w:val="xl43"/>
    <w:basedOn w:val="af5"/>
    <w:qFormat/>
    <w:rsid w:val="008F0F0F"/>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44">
    <w:name w:val="xl44"/>
    <w:basedOn w:val="af5"/>
    <w:qFormat/>
    <w:rsid w:val="008F0F0F"/>
    <w:pPr>
      <w:pBdr>
        <w:top w:val="single" w:sz="8" w:space="0" w:color="auto"/>
        <w:right w:val="single" w:sz="8" w:space="0" w:color="auto"/>
      </w:pBdr>
      <w:spacing w:before="100" w:beforeAutospacing="1" w:after="100" w:afterAutospacing="1"/>
      <w:jc w:val="center"/>
    </w:pPr>
    <w:rPr>
      <w:sz w:val="16"/>
      <w:szCs w:val="16"/>
    </w:rPr>
  </w:style>
  <w:style w:type="paragraph" w:customStyle="1" w:styleId="xl45">
    <w:name w:val="xl45"/>
    <w:basedOn w:val="af5"/>
    <w:uiPriority w:val="99"/>
    <w:qFormat/>
    <w:rsid w:val="008F0F0F"/>
    <w:pPr>
      <w:pBdr>
        <w:top w:val="single" w:sz="8" w:space="0" w:color="auto"/>
        <w:left w:val="single" w:sz="8" w:space="0" w:color="auto"/>
      </w:pBdr>
      <w:spacing w:before="100" w:beforeAutospacing="1" w:after="100" w:afterAutospacing="1"/>
      <w:jc w:val="center"/>
    </w:pPr>
    <w:rPr>
      <w:sz w:val="16"/>
      <w:szCs w:val="16"/>
    </w:rPr>
  </w:style>
  <w:style w:type="paragraph" w:customStyle="1" w:styleId="xl46">
    <w:name w:val="xl46"/>
    <w:basedOn w:val="af5"/>
    <w:uiPriority w:val="99"/>
    <w:qFormat/>
    <w:rsid w:val="008F0F0F"/>
    <w:pPr>
      <w:pBdr>
        <w:left w:val="single" w:sz="8" w:space="0" w:color="auto"/>
        <w:right w:val="single" w:sz="8" w:space="0" w:color="auto"/>
      </w:pBdr>
      <w:spacing w:before="100" w:beforeAutospacing="1" w:after="100" w:afterAutospacing="1"/>
      <w:jc w:val="center"/>
    </w:pPr>
    <w:rPr>
      <w:b/>
      <w:bCs/>
      <w:sz w:val="16"/>
      <w:szCs w:val="16"/>
    </w:rPr>
  </w:style>
  <w:style w:type="paragraph" w:customStyle="1" w:styleId="xl47">
    <w:name w:val="xl47"/>
    <w:basedOn w:val="af5"/>
    <w:uiPriority w:val="99"/>
    <w:qFormat/>
    <w:rsid w:val="008F0F0F"/>
    <w:pPr>
      <w:pBdr>
        <w:left w:val="single" w:sz="8" w:space="0" w:color="auto"/>
      </w:pBdr>
      <w:spacing w:before="100" w:beforeAutospacing="1" w:after="100" w:afterAutospacing="1"/>
      <w:jc w:val="center"/>
    </w:pPr>
    <w:rPr>
      <w:sz w:val="16"/>
      <w:szCs w:val="16"/>
    </w:rPr>
  </w:style>
  <w:style w:type="paragraph" w:customStyle="1" w:styleId="xl48">
    <w:name w:val="xl48"/>
    <w:basedOn w:val="af5"/>
    <w:uiPriority w:val="99"/>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9">
    <w:name w:val="xl49"/>
    <w:basedOn w:val="af5"/>
    <w:uiPriority w:val="99"/>
    <w:qFormat/>
    <w:rsid w:val="008F0F0F"/>
    <w:pPr>
      <w:pBdr>
        <w:right w:val="single" w:sz="8" w:space="0" w:color="auto"/>
      </w:pBdr>
      <w:spacing w:before="100" w:beforeAutospacing="1" w:after="100" w:afterAutospacing="1"/>
    </w:pPr>
    <w:rPr>
      <w:sz w:val="16"/>
      <w:szCs w:val="16"/>
    </w:rPr>
  </w:style>
  <w:style w:type="paragraph" w:customStyle="1" w:styleId="xl50">
    <w:name w:val="xl5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51">
    <w:name w:val="xl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2">
    <w:name w:val="xl5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5">
    <w:name w:val="xl55"/>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b/>
      <w:bCs/>
      <w:sz w:val="16"/>
      <w:szCs w:val="16"/>
    </w:rPr>
  </w:style>
  <w:style w:type="paragraph" w:customStyle="1" w:styleId="xl56">
    <w:name w:val="xl5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7">
    <w:name w:val="xl57"/>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sz w:val="16"/>
      <w:szCs w:val="16"/>
    </w:rPr>
  </w:style>
  <w:style w:type="paragraph" w:customStyle="1" w:styleId="xl58">
    <w:name w:val="xl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59">
    <w:name w:val="xl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0">
    <w:name w:val="xl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1">
    <w:name w:val="xl61"/>
    <w:basedOn w:val="af5"/>
    <w:uiPriority w:val="99"/>
    <w:qFormat/>
    <w:rsid w:val="008F0F0F"/>
    <w:pPr>
      <w:spacing w:before="100" w:beforeAutospacing="1" w:after="100" w:afterAutospacing="1"/>
      <w:jc w:val="center"/>
    </w:pPr>
    <w:rPr>
      <w:b/>
      <w:bCs/>
      <w:sz w:val="16"/>
      <w:szCs w:val="16"/>
    </w:rPr>
  </w:style>
  <w:style w:type="paragraph" w:customStyle="1" w:styleId="xl62">
    <w:name w:val="xl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afffffffff0">
    <w:name w:val="Стиль начало"/>
    <w:basedOn w:val="af5"/>
    <w:uiPriority w:val="99"/>
    <w:qFormat/>
    <w:rsid w:val="008F0F0F"/>
    <w:pPr>
      <w:spacing w:line="264" w:lineRule="auto"/>
    </w:pPr>
    <w:rPr>
      <w:sz w:val="28"/>
      <w:szCs w:val="28"/>
    </w:rPr>
  </w:style>
  <w:style w:type="paragraph" w:customStyle="1" w:styleId="xl24">
    <w:name w:val="xl24"/>
    <w:basedOn w:val="af5"/>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
    <w:name w:val="xl25"/>
    <w:basedOn w:val="af5"/>
    <w:qFormat/>
    <w:rsid w:val="008F0F0F"/>
    <w:pPr>
      <w:pBdr>
        <w:left w:val="single" w:sz="4" w:space="0" w:color="auto"/>
        <w:bottom w:val="single" w:sz="4" w:space="0" w:color="auto"/>
        <w:right w:val="single" w:sz="4" w:space="0" w:color="auto"/>
      </w:pBdr>
      <w:spacing w:before="100" w:beforeAutospacing="1" w:after="100" w:afterAutospacing="1"/>
      <w:jc w:val="center"/>
    </w:pPr>
  </w:style>
  <w:style w:type="character" w:customStyle="1" w:styleId="14pt">
    <w:name w:val="Стиль 14 pt"/>
    <w:rsid w:val="008F0F0F"/>
    <w:rPr>
      <w:rFonts w:ascii="Times New Roman" w:hAnsi="Times New Roman" w:cs="Times New Roman"/>
      <w:b/>
      <w:bCs/>
      <w:spacing w:val="0"/>
      <w:position w:val="0"/>
      <w:sz w:val="28"/>
      <w:szCs w:val="28"/>
    </w:rPr>
  </w:style>
  <w:style w:type="paragraph" w:customStyle="1" w:styleId="xl53">
    <w:name w:val="xl5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1331">
    <w:name w:val="Обычный 13 Знак3 Знак Знак Знак1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1">
    <w:name w:val="Обычный 13 Знак3 Знак Знак Знак1 Знак Знак1"/>
    <w:rsid w:val="008F0F0F"/>
    <w:rPr>
      <w:snapToGrid w:val="0"/>
      <w:sz w:val="26"/>
      <w:szCs w:val="26"/>
      <w:lang w:val="ru-RU" w:eastAsia="ru-RU"/>
    </w:rPr>
  </w:style>
  <w:style w:type="paragraph" w:customStyle="1" w:styleId="BodyText21">
    <w:name w:val="Body Text 21"/>
    <w:basedOn w:val="af5"/>
    <w:autoRedefine/>
    <w:qFormat/>
    <w:rsid w:val="008F0F0F"/>
    <w:pPr>
      <w:tabs>
        <w:tab w:val="left" w:pos="0"/>
      </w:tabs>
      <w:spacing w:before="60"/>
      <w:ind w:firstLine="720"/>
      <w:jc w:val="both"/>
    </w:pPr>
  </w:style>
  <w:style w:type="character" w:customStyle="1" w:styleId="1fff5">
    <w:name w:val="Строгий1"/>
    <w:rsid w:val="008F0F0F"/>
    <w:rPr>
      <w:b/>
      <w:bCs/>
      <w:color w:val="auto"/>
      <w:sz w:val="24"/>
      <w:szCs w:val="24"/>
    </w:rPr>
  </w:style>
  <w:style w:type="paragraph" w:customStyle="1" w:styleId="xl22">
    <w:name w:val="xl22"/>
    <w:basedOn w:val="af5"/>
    <w:uiPriority w:val="99"/>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340">
    <w:name w:val="Обычный 13 Знак4"/>
    <w:basedOn w:val="af5"/>
    <w:autoRedefine/>
    <w:qFormat/>
    <w:rsid w:val="008F0F0F"/>
    <w:pPr>
      <w:keepNext/>
      <w:tabs>
        <w:tab w:val="left" w:leader="dot" w:pos="9356"/>
      </w:tabs>
      <w:spacing w:before="120" w:line="252" w:lineRule="auto"/>
      <w:ind w:firstLine="567"/>
      <w:jc w:val="both"/>
    </w:pPr>
    <w:rPr>
      <w:b/>
      <w:bCs/>
      <w:sz w:val="26"/>
      <w:szCs w:val="26"/>
    </w:rPr>
  </w:style>
  <w:style w:type="character" w:customStyle="1" w:styleId="1341">
    <w:name w:val="Обычный 13 Знак4 Знак"/>
    <w:rsid w:val="008F0F0F"/>
    <w:rPr>
      <w:b/>
      <w:bCs/>
      <w:sz w:val="26"/>
      <w:szCs w:val="26"/>
      <w:lang w:val="ru-RU" w:eastAsia="ru-RU"/>
    </w:rPr>
  </w:style>
  <w:style w:type="character" w:customStyle="1" w:styleId="1330">
    <w:name w:val="Обычный 13 Знак3 Знак Знак Знак"/>
    <w:rsid w:val="008F0F0F"/>
    <w:rPr>
      <w:sz w:val="26"/>
      <w:szCs w:val="26"/>
      <w:lang w:val="ru-RU" w:eastAsia="ru-RU"/>
    </w:rPr>
  </w:style>
  <w:style w:type="character" w:customStyle="1" w:styleId="1342">
    <w:name w:val="Обычный 13 Знак4 Знак Знак"/>
    <w:rsid w:val="008F0F0F"/>
    <w:rPr>
      <w:b/>
      <w:bCs/>
      <w:sz w:val="26"/>
      <w:szCs w:val="26"/>
      <w:lang w:val="ru-RU" w:eastAsia="ru-RU"/>
    </w:rPr>
  </w:style>
  <w:style w:type="character" w:customStyle="1" w:styleId="13310">
    <w:name w:val="Обычный 13 Знак3 Знак Знак1"/>
    <w:rsid w:val="008F0F0F"/>
    <w:rPr>
      <w:sz w:val="26"/>
      <w:szCs w:val="26"/>
      <w:lang w:val="ru-RU" w:eastAsia="ru-RU"/>
    </w:rPr>
  </w:style>
  <w:style w:type="paragraph" w:customStyle="1" w:styleId="1332">
    <w:name w:val="Обычный 13 Знак3 Знак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2">
    <w:name w:val="Обычный 13 Знак3 Знак Знак Знак1 Знак Знак"/>
    <w:rsid w:val="008F0F0F"/>
    <w:rPr>
      <w:sz w:val="26"/>
      <w:szCs w:val="26"/>
      <w:lang w:val="ru-RU" w:eastAsia="ru-RU"/>
    </w:rPr>
  </w:style>
  <w:style w:type="character" w:customStyle="1" w:styleId="1333">
    <w:name w:val="Обычный 13 Знак3 Знак"/>
    <w:rsid w:val="008F0F0F"/>
    <w:rPr>
      <w:sz w:val="26"/>
      <w:szCs w:val="26"/>
      <w:lang w:val="ru-RU" w:eastAsia="ru-RU"/>
    </w:rPr>
  </w:style>
  <w:style w:type="paragraph" w:customStyle="1" w:styleId="xl23">
    <w:name w:val="xl23"/>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130">
    <w:name w:val="1.1.Нумерованный 3"/>
    <w:basedOn w:val="134"/>
    <w:qFormat/>
    <w:rsid w:val="008F0F0F"/>
    <w:pPr>
      <w:numPr>
        <w:ilvl w:val="1"/>
        <w:numId w:val="27"/>
      </w:numPr>
      <w:tabs>
        <w:tab w:val="clear" w:pos="792"/>
      </w:tabs>
      <w:spacing w:line="240" w:lineRule="auto"/>
      <w:ind w:left="2007" w:hanging="360"/>
    </w:pPr>
    <w:rPr>
      <w:i/>
      <w:iCs/>
      <w:lang w:val="ru-RU" w:bidi="ar-SA"/>
    </w:rPr>
  </w:style>
  <w:style w:type="paragraph" w:customStyle="1" w:styleId="1114">
    <w:name w:val="1.1.1.Нумерованный список 4"/>
    <w:basedOn w:val="134"/>
    <w:qFormat/>
    <w:rsid w:val="008F0F0F"/>
    <w:pPr>
      <w:numPr>
        <w:ilvl w:val="2"/>
        <w:numId w:val="28"/>
      </w:numPr>
      <w:tabs>
        <w:tab w:val="clear" w:pos="1916"/>
        <w:tab w:val="clear" w:pos="6804"/>
        <w:tab w:val="clear" w:pos="6946"/>
        <w:tab w:val="left" w:pos="1430"/>
      </w:tabs>
      <w:spacing w:line="240" w:lineRule="auto"/>
      <w:ind w:left="2727" w:hanging="360"/>
    </w:pPr>
    <w:rPr>
      <w:lang w:val="ru-RU" w:bidi="ar-SA"/>
    </w:rPr>
  </w:style>
  <w:style w:type="paragraph" w:customStyle="1" w:styleId="af4">
    <w:name w:val="подпись таблицы"/>
    <w:basedOn w:val="af5"/>
    <w:autoRedefine/>
    <w:uiPriority w:val="99"/>
    <w:qFormat/>
    <w:rsid w:val="008F0F0F"/>
    <w:pPr>
      <w:numPr>
        <w:numId w:val="30"/>
      </w:numPr>
      <w:suppressLineNumbers/>
      <w:spacing w:line="324" w:lineRule="auto"/>
      <w:ind w:left="0" w:firstLine="720"/>
      <w:jc w:val="center"/>
    </w:pPr>
    <w:rPr>
      <w:b/>
    </w:rPr>
  </w:style>
  <w:style w:type="paragraph" w:customStyle="1" w:styleId="19">
    <w:name w:val="Стиль Рис.1. Подрисуночная надпись + полужирный"/>
    <w:basedOn w:val="af5"/>
    <w:autoRedefine/>
    <w:uiPriority w:val="99"/>
    <w:qFormat/>
    <w:rsid w:val="008F0F0F"/>
    <w:pPr>
      <w:keepNext/>
      <w:numPr>
        <w:numId w:val="31"/>
      </w:numPr>
      <w:suppressLineNumbers/>
      <w:tabs>
        <w:tab w:val="clear" w:pos="1080"/>
        <w:tab w:val="left" w:pos="851"/>
        <w:tab w:val="left" w:leader="dot" w:pos="9356"/>
      </w:tabs>
      <w:suppressAutoHyphens/>
      <w:ind w:left="1418" w:firstLine="0"/>
      <w:jc w:val="center"/>
    </w:pPr>
    <w:rPr>
      <w:b/>
      <w:bCs/>
    </w:rPr>
  </w:style>
  <w:style w:type="paragraph" w:customStyle="1" w:styleId="ae">
    <w:name w:val="подпись рисунка"/>
    <w:basedOn w:val="af5"/>
    <w:autoRedefine/>
    <w:uiPriority w:val="99"/>
    <w:qFormat/>
    <w:rsid w:val="008F0F0F"/>
    <w:pPr>
      <w:widowControl w:val="0"/>
      <w:numPr>
        <w:numId w:val="29"/>
      </w:numPr>
      <w:shd w:val="clear" w:color="auto" w:fill="FFFFFF"/>
      <w:tabs>
        <w:tab w:val="clear" w:pos="3154"/>
        <w:tab w:val="left" w:pos="0"/>
        <w:tab w:val="num" w:pos="1560"/>
      </w:tabs>
      <w:autoSpaceDE w:val="0"/>
      <w:autoSpaceDN w:val="0"/>
      <w:adjustRightInd w:val="0"/>
      <w:spacing w:before="240"/>
      <w:ind w:left="0" w:firstLine="720"/>
      <w:jc w:val="center"/>
    </w:pPr>
    <w:rPr>
      <w:b/>
      <w:szCs w:val="20"/>
    </w:rPr>
  </w:style>
  <w:style w:type="character" w:customStyle="1" w:styleId="afffffffff1">
    <w:name w:val="подпись рисунка Знак"/>
    <w:rsid w:val="008F0F0F"/>
    <w:rPr>
      <w:b/>
      <w:sz w:val="24"/>
      <w:lang w:val="ru-RU" w:eastAsia="ru-RU" w:bidi="ar-SA"/>
    </w:rPr>
  </w:style>
  <w:style w:type="paragraph" w:customStyle="1" w:styleId="111">
    <w:name w:val="Стиль Рис.1. Подрисуночная надпись + полужирный1"/>
    <w:basedOn w:val="af5"/>
    <w:autoRedefine/>
    <w:uiPriority w:val="99"/>
    <w:qFormat/>
    <w:rsid w:val="008F0F0F"/>
    <w:pPr>
      <w:keepNext/>
      <w:numPr>
        <w:numId w:val="32"/>
      </w:numPr>
      <w:suppressLineNumbers/>
      <w:tabs>
        <w:tab w:val="clear" w:pos="1080"/>
        <w:tab w:val="left" w:pos="851"/>
        <w:tab w:val="left" w:leader="dot" w:pos="9356"/>
      </w:tabs>
      <w:suppressAutoHyphens/>
      <w:ind w:left="1287"/>
      <w:jc w:val="center"/>
    </w:pPr>
    <w:rPr>
      <w:b/>
      <w:bCs/>
    </w:rPr>
  </w:style>
  <w:style w:type="character" w:customStyle="1" w:styleId="affffffff6">
    <w:name w:val="Подрисуночная надпись Знак Знак"/>
    <w:link w:val="affffffff5"/>
    <w:rsid w:val="008F0F0F"/>
    <w:rPr>
      <w:rFonts w:ascii="Times New Roman" w:eastAsia="Times New Roman" w:hAnsi="Times New Roman" w:cs="Times New Roman"/>
      <w:b/>
      <w:bCs/>
      <w:sz w:val="24"/>
      <w:szCs w:val="24"/>
      <w:lang w:val="ru-RU" w:eastAsia="ru-RU"/>
    </w:rPr>
  </w:style>
  <w:style w:type="paragraph" w:customStyle="1" w:styleId="-22">
    <w:name w:val="Текст-2"/>
    <w:basedOn w:val="af5"/>
    <w:link w:val="-23"/>
    <w:qFormat/>
    <w:rsid w:val="008F0F0F"/>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3">
    <w:name w:val="Текст-2 Знак"/>
    <w:link w:val="-22"/>
    <w:rsid w:val="008F0F0F"/>
    <w:rPr>
      <w:rFonts w:ascii="Times New Roman CYR" w:eastAsia="Times New Roman" w:hAnsi="Times New Roman CYR" w:cs="Times New Roman CYR"/>
      <w:sz w:val="26"/>
      <w:szCs w:val="26"/>
      <w:lang w:eastAsia="ru-RU"/>
    </w:rPr>
  </w:style>
  <w:style w:type="paragraph" w:customStyle="1" w:styleId="a8">
    <w:name w:val="таблица"/>
    <w:basedOn w:val="afffb"/>
    <w:autoRedefine/>
    <w:qFormat/>
    <w:rsid w:val="008F0F0F"/>
    <w:pPr>
      <w:keepNext w:val="0"/>
      <w:numPr>
        <w:numId w:val="33"/>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uiPriority w:val="99"/>
    <w:qFormat/>
    <w:rsid w:val="008F0F0F"/>
    <w:pPr>
      <w:jc w:val="center"/>
    </w:pPr>
    <w:rPr>
      <w:rFonts w:ascii="Times New Roman" w:eastAsia="Times New Roman" w:hAnsi="Times New Roman"/>
      <w:snapToGrid w:val="0"/>
      <w:sz w:val="24"/>
    </w:rPr>
  </w:style>
  <w:style w:type="numbering" w:customStyle="1" w:styleId="a6">
    <w:name w:val="Рис."/>
    <w:rsid w:val="008F0F0F"/>
    <w:pPr>
      <w:numPr>
        <w:numId w:val="34"/>
      </w:numPr>
    </w:pPr>
  </w:style>
  <w:style w:type="paragraph" w:customStyle="1" w:styleId="14">
    <w:name w:val="Рис.1. Подрисуночная надпись"/>
    <w:basedOn w:val="af5"/>
    <w:autoRedefine/>
    <w:uiPriority w:val="99"/>
    <w:qFormat/>
    <w:rsid w:val="008F0F0F"/>
    <w:pPr>
      <w:keepNext/>
      <w:numPr>
        <w:numId w:val="35"/>
      </w:numPr>
      <w:suppressLineNumbers/>
      <w:tabs>
        <w:tab w:val="clear" w:pos="720"/>
        <w:tab w:val="left" w:pos="851"/>
        <w:tab w:val="left" w:leader="dot" w:pos="9356"/>
      </w:tabs>
      <w:suppressAutoHyphens/>
      <w:ind w:left="1778" w:hanging="360"/>
      <w:jc w:val="center"/>
    </w:pPr>
    <w:rPr>
      <w:b/>
      <w:bCs/>
    </w:rPr>
  </w:style>
  <w:style w:type="paragraph" w:customStyle="1" w:styleId="BodyText23">
    <w:name w:val="Body Text 23"/>
    <w:basedOn w:val="af5"/>
    <w:uiPriority w:val="99"/>
    <w:qFormat/>
    <w:rsid w:val="008F0F0F"/>
    <w:pPr>
      <w:suppressLineNumbers/>
      <w:tabs>
        <w:tab w:val="left" w:leader="dot" w:pos="9639"/>
      </w:tabs>
      <w:spacing w:before="20" w:after="20"/>
      <w:jc w:val="center"/>
    </w:pPr>
    <w:rPr>
      <w:snapToGrid w:val="0"/>
      <w:sz w:val="20"/>
      <w:szCs w:val="20"/>
    </w:rPr>
  </w:style>
  <w:style w:type="paragraph" w:customStyle="1" w:styleId="afffffffff2">
    <w:name w:val="НПС"/>
    <w:basedOn w:val="af5"/>
    <w:link w:val="afffffffff3"/>
    <w:qFormat/>
    <w:rsid w:val="008F0F0F"/>
    <w:pPr>
      <w:keepNext/>
      <w:ind w:firstLine="709"/>
      <w:jc w:val="both"/>
    </w:pPr>
  </w:style>
  <w:style w:type="character" w:customStyle="1" w:styleId="afffffffff3">
    <w:name w:val="НПС Знак"/>
    <w:link w:val="afffffffff2"/>
    <w:rsid w:val="008F0F0F"/>
    <w:rPr>
      <w:rFonts w:ascii="Times New Roman" w:eastAsia="Times New Roman" w:hAnsi="Times New Roman" w:cs="Times New Roman"/>
      <w:sz w:val="24"/>
      <w:szCs w:val="24"/>
      <w:lang w:eastAsia="ru-RU"/>
    </w:rPr>
  </w:style>
  <w:style w:type="paragraph" w:customStyle="1" w:styleId="1fff6">
    <w:name w:val="Таблица 1"/>
    <w:basedOn w:val="af5"/>
    <w:link w:val="1fff7"/>
    <w:qFormat/>
    <w:rsid w:val="008F0F0F"/>
    <w:pPr>
      <w:autoSpaceDE w:val="0"/>
      <w:autoSpaceDN w:val="0"/>
      <w:adjustRightInd w:val="0"/>
      <w:ind w:left="-113" w:right="-113"/>
      <w:jc w:val="center"/>
    </w:pPr>
    <w:rPr>
      <w:color w:val="000000"/>
      <w:sz w:val="20"/>
      <w:szCs w:val="20"/>
    </w:rPr>
  </w:style>
  <w:style w:type="paragraph" w:customStyle="1" w:styleId="-12">
    <w:name w:val="Текст - 1"/>
    <w:basedOn w:val="133"/>
    <w:link w:val="-111"/>
    <w:qFormat/>
    <w:rsid w:val="008F0F0F"/>
    <w:pPr>
      <w:tabs>
        <w:tab w:val="clear" w:pos="9356"/>
        <w:tab w:val="left" w:leader="dot" w:pos="540"/>
      </w:tabs>
      <w:spacing w:before="120" w:line="240" w:lineRule="auto"/>
      <w:ind w:firstLine="547"/>
      <w:jc w:val="left"/>
    </w:pPr>
    <w:rPr>
      <w:rFonts w:ascii="Times New Roman CYR" w:hAnsi="Times New Roman CYR" w:cs="Times New Roman CYR"/>
      <w:b/>
      <w:sz w:val="24"/>
      <w:szCs w:val="24"/>
      <w:lang w:val="ru-RU" w:bidi="ar-SA"/>
    </w:rPr>
  </w:style>
  <w:style w:type="character" w:customStyle="1" w:styleId="1fff7">
    <w:name w:val="Таблица 1 Знак"/>
    <w:link w:val="1fff6"/>
    <w:rsid w:val="008F0F0F"/>
    <w:rPr>
      <w:rFonts w:ascii="Times New Roman" w:eastAsia="Times New Roman" w:hAnsi="Times New Roman" w:cs="Times New Roman"/>
      <w:color w:val="000000"/>
      <w:sz w:val="20"/>
      <w:szCs w:val="20"/>
      <w:lang w:eastAsia="ru-RU"/>
    </w:rPr>
  </w:style>
  <w:style w:type="paragraph" w:customStyle="1" w:styleId="FR3">
    <w:name w:val="FR3"/>
    <w:uiPriority w:val="99"/>
    <w:qFormat/>
    <w:rsid w:val="008F0F0F"/>
    <w:pPr>
      <w:widowControl w:val="0"/>
      <w:jc w:val="center"/>
    </w:pPr>
    <w:rPr>
      <w:rFonts w:ascii="Arial" w:eastAsia="Times New Roman" w:hAnsi="Arial"/>
      <w:sz w:val="24"/>
    </w:rPr>
  </w:style>
  <w:style w:type="character" w:customStyle="1" w:styleId="-13">
    <w:name w:val="Текст - 1 Знак"/>
    <w:rsid w:val="008F0F0F"/>
    <w:rPr>
      <w:rFonts w:ascii="Times New Roman CYR" w:hAnsi="Times New Roman CYR" w:cs="Times New Roman CYR"/>
      <w:sz w:val="26"/>
      <w:szCs w:val="26"/>
      <w:lang w:val="ru-RU" w:eastAsia="ru-RU"/>
    </w:rPr>
  </w:style>
  <w:style w:type="character" w:customStyle="1" w:styleId="21f2">
    <w:name w:val="Основной текст 2 Знак1"/>
    <w:rsid w:val="008F0F0F"/>
    <w:rPr>
      <w:b/>
      <w:sz w:val="24"/>
      <w:lang w:val="ru-RU" w:eastAsia="ru-RU" w:bidi="ar-SA"/>
    </w:rPr>
  </w:style>
  <w:style w:type="paragraph" w:customStyle="1" w:styleId="2111">
    <w:name w:val="Основной текст 211"/>
    <w:basedOn w:val="af5"/>
    <w:uiPriority w:val="99"/>
    <w:qFormat/>
    <w:rsid w:val="008F0F0F"/>
    <w:pPr>
      <w:spacing w:line="360" w:lineRule="auto"/>
      <w:ind w:firstLine="720"/>
    </w:pPr>
    <w:rPr>
      <w:rFonts w:ascii="Arial" w:hAnsi="Arial"/>
      <w:szCs w:val="20"/>
    </w:rPr>
  </w:style>
  <w:style w:type="paragraph" w:customStyle="1" w:styleId="2ff9">
    <w:name w:val="Таблица 2"/>
    <w:basedOn w:val="1fff6"/>
    <w:link w:val="2ffa"/>
    <w:qFormat/>
    <w:rsid w:val="008F0F0F"/>
    <w:pPr>
      <w:ind w:left="-34" w:right="-76"/>
    </w:pPr>
  </w:style>
  <w:style w:type="character" w:customStyle="1" w:styleId="2ffa">
    <w:name w:val="Таблица 2 Знак"/>
    <w:link w:val="2ff9"/>
    <w:rsid w:val="008F0F0F"/>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qFormat/>
    <w:rsid w:val="008F0F0F"/>
    <w:pPr>
      <w:suppressLineNumbers/>
      <w:tabs>
        <w:tab w:val="clear" w:pos="851"/>
        <w:tab w:val="left" w:pos="709"/>
      </w:tabs>
      <w:spacing w:before="60"/>
      <w:ind w:firstLine="288"/>
    </w:pPr>
    <w:rPr>
      <w:bCs w:val="0"/>
      <w:szCs w:val="20"/>
    </w:rPr>
  </w:style>
  <w:style w:type="paragraph" w:customStyle="1" w:styleId="-14">
    <w:name w:val="Текст-1"/>
    <w:basedOn w:val="-12"/>
    <w:link w:val="-15"/>
    <w:qFormat/>
    <w:rsid w:val="008F0F0F"/>
  </w:style>
  <w:style w:type="character" w:customStyle="1" w:styleId="1fff8">
    <w:name w:val="Подрисуночная надпись Знак1"/>
    <w:rsid w:val="008F0F0F"/>
    <w:rPr>
      <w:b/>
      <w:sz w:val="24"/>
    </w:rPr>
  </w:style>
  <w:style w:type="character" w:customStyle="1" w:styleId="afffffffff5">
    <w:name w:val="Заголовок рис. Знак"/>
    <w:link w:val="afffffffff4"/>
    <w:rsid w:val="008F0F0F"/>
    <w:rPr>
      <w:rFonts w:ascii="Times New Roman" w:eastAsia="Times New Roman" w:hAnsi="Times New Roman" w:cs="Times New Roman"/>
      <w:b/>
      <w:sz w:val="24"/>
      <w:szCs w:val="20"/>
      <w:lang w:eastAsia="ru-RU"/>
    </w:rPr>
  </w:style>
  <w:style w:type="character" w:customStyle="1" w:styleId="-111">
    <w:name w:val="Текст - 1 Знак1"/>
    <w:link w:val="-12"/>
    <w:rsid w:val="008F0F0F"/>
    <w:rPr>
      <w:rFonts w:ascii="Times New Roman CYR" w:eastAsia="Times New Roman" w:hAnsi="Times New Roman CYR" w:cs="Times New Roman CYR"/>
      <w:b/>
      <w:sz w:val="24"/>
      <w:szCs w:val="24"/>
      <w:lang w:val="ru-RU" w:eastAsia="ru-RU"/>
    </w:rPr>
  </w:style>
  <w:style w:type="character" w:customStyle="1" w:styleId="-15">
    <w:name w:val="Текст-1 Знак"/>
    <w:link w:val="-14"/>
    <w:rsid w:val="008F0F0F"/>
    <w:rPr>
      <w:rFonts w:ascii="Times New Roman CYR" w:eastAsia="Times New Roman" w:hAnsi="Times New Roman CYR" w:cs="Times New Roman CYR"/>
      <w:b/>
      <w:sz w:val="24"/>
      <w:szCs w:val="24"/>
      <w:lang w:val="ru-RU" w:eastAsia="ru-RU"/>
    </w:rPr>
  </w:style>
  <w:style w:type="paragraph" w:customStyle="1" w:styleId="-16">
    <w:name w:val="Рис-1"/>
    <w:basedOn w:val="affffffff5"/>
    <w:link w:val="-17"/>
    <w:qFormat/>
    <w:rsid w:val="008F0F0F"/>
  </w:style>
  <w:style w:type="paragraph" w:customStyle="1" w:styleId="-18">
    <w:name w:val="Табл-1"/>
    <w:basedOn w:val="af5"/>
    <w:link w:val="-19"/>
    <w:qFormat/>
    <w:rsid w:val="008F0F0F"/>
    <w:pPr>
      <w:keepNext/>
      <w:suppressLineNumbers/>
      <w:tabs>
        <w:tab w:val="num" w:pos="1440"/>
        <w:tab w:val="left" w:leader="dot" w:pos="9356"/>
      </w:tabs>
      <w:suppressAutoHyphens/>
      <w:spacing w:before="120" w:after="120"/>
      <w:ind w:left="900" w:hanging="900"/>
      <w:jc w:val="center"/>
    </w:pPr>
    <w:rPr>
      <w:b/>
      <w:bCs/>
    </w:rPr>
  </w:style>
  <w:style w:type="character" w:customStyle="1" w:styleId="-17">
    <w:name w:val="Рис-1 Знак"/>
    <w:link w:val="-16"/>
    <w:rsid w:val="008F0F0F"/>
    <w:rPr>
      <w:rFonts w:ascii="Times New Roman" w:eastAsia="Times New Roman" w:hAnsi="Times New Roman" w:cs="Times New Roman"/>
      <w:b/>
      <w:bCs/>
      <w:sz w:val="24"/>
      <w:szCs w:val="24"/>
      <w:lang w:eastAsia="ru-RU"/>
    </w:rPr>
  </w:style>
  <w:style w:type="character" w:customStyle="1" w:styleId="-19">
    <w:name w:val="Табл-1 Знак"/>
    <w:link w:val="-18"/>
    <w:rsid w:val="008F0F0F"/>
    <w:rPr>
      <w:rFonts w:ascii="Times New Roman" w:eastAsia="Times New Roman" w:hAnsi="Times New Roman" w:cs="Times New Roman"/>
      <w:b/>
      <w:bCs/>
      <w:sz w:val="24"/>
      <w:szCs w:val="24"/>
      <w:lang w:eastAsia="ru-RU"/>
    </w:rPr>
  </w:style>
  <w:style w:type="paragraph" w:customStyle="1" w:styleId="-1a">
    <w:name w:val="Таблица-1"/>
    <w:basedOn w:val="af5"/>
    <w:link w:val="-1b"/>
    <w:qFormat/>
    <w:rsid w:val="008F0F0F"/>
    <w:pPr>
      <w:autoSpaceDE w:val="0"/>
      <w:autoSpaceDN w:val="0"/>
      <w:adjustRightInd w:val="0"/>
      <w:jc w:val="center"/>
    </w:pPr>
    <w:rPr>
      <w:color w:val="000000"/>
      <w:sz w:val="20"/>
      <w:szCs w:val="20"/>
    </w:rPr>
  </w:style>
  <w:style w:type="character" w:customStyle="1" w:styleId="-1b">
    <w:name w:val="Таблица-1 Знак"/>
    <w:link w:val="-1a"/>
    <w:rsid w:val="008F0F0F"/>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rsid w:val="008F0F0F"/>
    <w:rPr>
      <w:b/>
      <w:bCs/>
      <w:kern w:val="28"/>
      <w:sz w:val="24"/>
      <w:szCs w:val="26"/>
      <w:lang w:val="ru-RU" w:eastAsia="ru-RU" w:bidi="ar-SA"/>
    </w:rPr>
  </w:style>
  <w:style w:type="character" w:customStyle="1" w:styleId="afffffffff6">
    <w:name w:val="заголовок табл Знак Знак"/>
    <w:rsid w:val="008F0F0F"/>
    <w:rPr>
      <w:b/>
      <w:bCs/>
      <w:sz w:val="24"/>
      <w:szCs w:val="24"/>
      <w:lang w:val="ru-RU" w:eastAsia="ru-RU" w:bidi="ar-SA"/>
    </w:rPr>
  </w:style>
  <w:style w:type="paragraph" w:customStyle="1" w:styleId="a0">
    <w:name w:val="маркированный"/>
    <w:basedOn w:val="af5"/>
    <w:autoRedefine/>
    <w:qFormat/>
    <w:rsid w:val="008F0F0F"/>
    <w:pPr>
      <w:numPr>
        <w:numId w:val="36"/>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left="720" w:hanging="360"/>
      <w:jc w:val="both"/>
    </w:pPr>
  </w:style>
  <w:style w:type="paragraph" w:customStyle="1" w:styleId="1b">
    <w:name w:val="Подрисуночная надпись Знак1 Знак Знак Знак"/>
    <w:basedOn w:val="af5"/>
    <w:autoRedefine/>
    <w:qFormat/>
    <w:rsid w:val="008F0F0F"/>
    <w:pPr>
      <w:keepNext/>
      <w:numPr>
        <w:numId w:val="37"/>
      </w:numPr>
      <w:tabs>
        <w:tab w:val="clear" w:pos="1080"/>
        <w:tab w:val="left" w:pos="709"/>
        <w:tab w:val="left" w:pos="851"/>
        <w:tab w:val="left" w:pos="1418"/>
      </w:tabs>
      <w:ind w:left="720"/>
      <w:jc w:val="center"/>
    </w:pPr>
    <w:rPr>
      <w:b/>
      <w:szCs w:val="20"/>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8F0F0F"/>
    <w:rPr>
      <w:b/>
      <w:bCs/>
      <w:kern w:val="28"/>
      <w:sz w:val="26"/>
      <w:szCs w:val="26"/>
      <w:lang w:val="ru-RU" w:eastAsia="ru-RU" w:bidi="ar-SA"/>
    </w:rPr>
  </w:style>
  <w:style w:type="paragraph" w:customStyle="1" w:styleId="afffffffff7">
    <w:name w:val="Заголовок табл."/>
    <w:basedOn w:val="affffffff2"/>
    <w:link w:val="afffffffff8"/>
    <w:qFormat/>
    <w:rsid w:val="008F0F0F"/>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link w:val="afffffffff7"/>
    <w:rsid w:val="008F0F0F"/>
    <w:rPr>
      <w:rFonts w:ascii="Times New Roman" w:eastAsia="Times New Roman" w:hAnsi="Times New Roman" w:cs="Times New Roman"/>
      <w:b/>
      <w:bCs w:val="0"/>
      <w:sz w:val="24"/>
      <w:szCs w:val="20"/>
      <w:lang w:eastAsia="ru-RU"/>
    </w:rPr>
  </w:style>
  <w:style w:type="character" w:customStyle="1" w:styleId="afffffffff9">
    <w:name w:val="заголовок таблицы Знак Знак"/>
    <w:rsid w:val="008F0F0F"/>
    <w:rPr>
      <w:b/>
      <w:sz w:val="24"/>
    </w:rPr>
  </w:style>
  <w:style w:type="paragraph" w:customStyle="1" w:styleId="SmartView3">
    <w:name w:val="Smart View 3"/>
    <w:basedOn w:val="af5"/>
    <w:uiPriority w:val="99"/>
    <w:qFormat/>
    <w:rsid w:val="008F0F0F"/>
    <w:pPr>
      <w:keepNext/>
      <w:keepLines/>
      <w:contextualSpacing/>
    </w:pPr>
    <w:rPr>
      <w:rFonts w:ascii="Arial" w:hAnsi="Arial"/>
      <w:b/>
      <w:bCs/>
      <w:szCs w:val="28"/>
      <w:lang w:val="en-US" w:eastAsia="en-US"/>
    </w:rPr>
  </w:style>
  <w:style w:type="paragraph" w:customStyle="1" w:styleId="SmartView">
    <w:name w:val="Smart View"/>
    <w:basedOn w:val="af5"/>
    <w:uiPriority w:val="99"/>
    <w:qFormat/>
    <w:rsid w:val="008F0F0F"/>
    <w:pPr>
      <w:contextualSpacing/>
    </w:pPr>
    <w:rPr>
      <w:rFonts w:ascii="Arial" w:eastAsia="Calibri" w:hAnsi="Arial"/>
      <w:sz w:val="20"/>
      <w:szCs w:val="20"/>
      <w:lang w:val="en-US" w:eastAsia="en-US"/>
    </w:rPr>
  </w:style>
  <w:style w:type="paragraph" w:customStyle="1" w:styleId="2ffb">
    <w:name w:val="Обычный2"/>
    <w:uiPriority w:val="99"/>
    <w:qFormat/>
    <w:rsid w:val="008F0F0F"/>
    <w:pPr>
      <w:jc w:val="center"/>
    </w:pPr>
    <w:rPr>
      <w:rFonts w:ascii="Times New Roman" w:eastAsia="Times New Roman" w:hAnsi="Times New Roman"/>
      <w:snapToGrid w:val="0"/>
      <w:sz w:val="24"/>
    </w:rPr>
  </w:style>
  <w:style w:type="paragraph" w:customStyle="1" w:styleId="222">
    <w:name w:val="Основной текст 22"/>
    <w:basedOn w:val="af5"/>
    <w:uiPriority w:val="99"/>
    <w:qFormat/>
    <w:rsid w:val="008F0F0F"/>
    <w:pPr>
      <w:spacing w:line="360" w:lineRule="auto"/>
      <w:ind w:firstLine="720"/>
    </w:pPr>
    <w:rPr>
      <w:rFonts w:ascii="Arial" w:hAnsi="Arial"/>
      <w:szCs w:val="20"/>
    </w:rPr>
  </w:style>
  <w:style w:type="paragraph" w:customStyle="1" w:styleId="afffffffffa">
    <w:name w:val="Стиль По центру"/>
    <w:basedOn w:val="af5"/>
    <w:uiPriority w:val="99"/>
    <w:qFormat/>
    <w:rsid w:val="008F0F0F"/>
    <w:pPr>
      <w:jc w:val="center"/>
    </w:pPr>
    <w:rPr>
      <w:szCs w:val="20"/>
    </w:rPr>
  </w:style>
  <w:style w:type="paragraph" w:customStyle="1" w:styleId="afffffffffb">
    <w:name w:val="Заголовок таблиц"/>
    <w:basedOn w:val="afb"/>
    <w:autoRedefine/>
    <w:qFormat/>
    <w:rsid w:val="008F0F0F"/>
    <w:pPr>
      <w:spacing w:after="0" w:line="360" w:lineRule="auto"/>
      <w:ind w:firstLine="680"/>
      <w:jc w:val="both"/>
    </w:pPr>
    <w:rPr>
      <w:rFonts w:ascii="Arial" w:hAnsi="Arial"/>
      <w:szCs w:val="22"/>
      <w:lang w:val="en-US" w:eastAsia="en-US" w:bidi="en-US"/>
    </w:rPr>
  </w:style>
  <w:style w:type="character" w:customStyle="1" w:styleId="afffffffffc">
    <w:name w:val="заголовок табл Знак"/>
    <w:rsid w:val="008F0F0F"/>
    <w:rPr>
      <w:b/>
      <w:bCs/>
      <w:sz w:val="24"/>
      <w:szCs w:val="24"/>
      <w:lang w:val="ru-RU" w:eastAsia="ru-RU" w:bidi="ar-SA"/>
    </w:rPr>
  </w:style>
  <w:style w:type="character" w:customStyle="1" w:styleId="95">
    <w:name w:val="Знак Знак9"/>
    <w:rsid w:val="008F0F0F"/>
    <w:rPr>
      <w:lang w:val="ru-RU" w:eastAsia="ru-RU" w:bidi="ar-SA"/>
    </w:rPr>
  </w:style>
  <w:style w:type="paragraph" w:customStyle="1" w:styleId="223">
    <w:name w:val="стиль2 заголовок2"/>
    <w:basedOn w:val="23"/>
    <w:autoRedefine/>
    <w:uiPriority w:val="99"/>
    <w:qFormat/>
    <w:rsid w:val="008F0F0F"/>
    <w:pPr>
      <w:suppressLineNumbers/>
      <w:tabs>
        <w:tab w:val="num" w:pos="1944"/>
      </w:tabs>
      <w:suppressAutoHyphens/>
      <w:spacing w:before="120"/>
      <w:ind w:left="1584"/>
    </w:pPr>
    <w:rPr>
      <w:rFonts w:ascii="Times New Roman" w:eastAsia="Times New Roman" w:hAnsi="Times New Roman" w:cs="Times New Roman"/>
      <w:b/>
      <w:bCs/>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8F0F0F"/>
    <w:rPr>
      <w:b/>
      <w:kern w:val="28"/>
      <w:sz w:val="24"/>
      <w:szCs w:val="24"/>
      <w:lang w:val="ru-RU" w:eastAsia="ru-RU" w:bidi="ar-SA"/>
    </w:rPr>
  </w:style>
  <w:style w:type="paragraph" w:customStyle="1" w:styleId="13313">
    <w:name w:val="Стиль Обычный 13 Знак3 + Первая строка:  1 см"/>
    <w:basedOn w:val="af5"/>
    <w:uiPriority w:val="99"/>
    <w:qFormat/>
    <w:rsid w:val="008F0F0F"/>
    <w:pPr>
      <w:keepNext/>
      <w:keepLines/>
      <w:suppressLineNumbers/>
      <w:tabs>
        <w:tab w:val="left" w:leader="dot" w:pos="9356"/>
      </w:tabs>
      <w:suppressAutoHyphens/>
      <w:spacing w:before="60" w:line="324" w:lineRule="auto"/>
      <w:ind w:firstLine="567"/>
      <w:jc w:val="both"/>
    </w:pPr>
    <w:rPr>
      <w:sz w:val="26"/>
      <w:szCs w:val="20"/>
    </w:rPr>
  </w:style>
  <w:style w:type="paragraph" w:customStyle="1" w:styleId="afffffffffd">
    <w:name w:val="основной текст"/>
    <w:basedOn w:val="af5"/>
    <w:autoRedefine/>
    <w:uiPriority w:val="99"/>
    <w:qFormat/>
    <w:rsid w:val="008F0F0F"/>
    <w:pPr>
      <w:keepNext/>
      <w:keepLines/>
      <w:suppressLineNumbers/>
      <w:suppressAutoHyphens/>
      <w:spacing w:line="324" w:lineRule="auto"/>
      <w:ind w:firstLine="567"/>
      <w:jc w:val="both"/>
    </w:pPr>
    <w:rPr>
      <w:sz w:val="26"/>
      <w:szCs w:val="20"/>
    </w:rPr>
  </w:style>
  <w:style w:type="paragraph" w:customStyle="1" w:styleId="-">
    <w:name w:val="таблица-заголовок"/>
    <w:basedOn w:val="af5"/>
    <w:autoRedefine/>
    <w:uiPriority w:val="99"/>
    <w:qFormat/>
    <w:rsid w:val="008F0F0F"/>
    <w:pPr>
      <w:keepNext/>
      <w:numPr>
        <w:numId w:val="38"/>
      </w:numPr>
      <w:tabs>
        <w:tab w:val="clear" w:pos="1724"/>
        <w:tab w:val="num" w:pos="1260"/>
      </w:tabs>
      <w:ind w:left="1260" w:right="-190"/>
      <w:jc w:val="center"/>
    </w:pPr>
    <w:rPr>
      <w:b/>
      <w:bCs/>
    </w:rPr>
  </w:style>
  <w:style w:type="paragraph" w:customStyle="1" w:styleId="11">
    <w:name w:val="Заг 1"/>
    <w:basedOn w:val="af5"/>
    <w:uiPriority w:val="99"/>
    <w:qFormat/>
    <w:rsid w:val="008F0F0F"/>
    <w:pPr>
      <w:numPr>
        <w:numId w:val="39"/>
      </w:numPr>
      <w:suppressLineNumbers/>
      <w:tabs>
        <w:tab w:val="clear" w:pos="360"/>
      </w:tabs>
      <w:spacing w:line="324" w:lineRule="auto"/>
      <w:ind w:left="1429"/>
      <w:jc w:val="both"/>
    </w:pPr>
    <w:rPr>
      <w:szCs w:val="20"/>
    </w:rPr>
  </w:style>
  <w:style w:type="paragraph" w:customStyle="1" w:styleId="15">
    <w:name w:val="Стиль Заголовок 1"/>
    <w:aliases w:val="Заголовок 1 (табл) + Times New Roman 12 пт"/>
    <w:basedOn w:val="1d"/>
    <w:autoRedefine/>
    <w:uiPriority w:val="99"/>
    <w:qFormat/>
    <w:rsid w:val="008F0F0F"/>
    <w:pPr>
      <w:keepLines w:val="0"/>
      <w:numPr>
        <w:numId w:val="40"/>
      </w:numPr>
      <w:suppressLineNumbers/>
      <w:tabs>
        <w:tab w:val="clear" w:pos="1440"/>
      </w:tabs>
      <w:spacing w:after="60" w:line="324" w:lineRule="auto"/>
      <w:ind w:left="927"/>
      <w:jc w:val="center"/>
    </w:pPr>
    <w:rPr>
      <w:rFonts w:ascii="Times New Roman" w:eastAsia="Times New Roman" w:hAnsi="Times New Roman" w:cs="Arial"/>
      <w:b/>
      <w:bCs/>
      <w:kern w:val="32"/>
      <w:sz w:val="24"/>
      <w:szCs w:val="32"/>
      <w:lang w:eastAsia="ru-RU"/>
    </w:rPr>
  </w:style>
  <w:style w:type="paragraph" w:customStyle="1" w:styleId="3130">
    <w:name w:val="Заголовок 3 + 13 пт не полужирный Авто По левому краю сни..."/>
    <w:basedOn w:val="36"/>
    <w:uiPriority w:val="99"/>
    <w:qFormat/>
    <w:rsid w:val="008F0F0F"/>
    <w:p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jc w:val="both"/>
      <w:textAlignment w:val="baseline"/>
    </w:pPr>
    <w:rPr>
      <w:rFonts w:ascii="Times New Roman" w:eastAsia="Times New Roman" w:hAnsi="Times New Roman" w:cs="Times New Roman"/>
      <w:b w:val="0"/>
      <w:sz w:val="26"/>
      <w:szCs w:val="26"/>
      <w:lang w:eastAsia="ru-RU"/>
    </w:rPr>
  </w:style>
  <w:style w:type="character" w:customStyle="1" w:styleId="1fff9">
    <w:name w:val="Рис.1 Подрисуночная надпись Знак"/>
    <w:rsid w:val="008F0F0F"/>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d"/>
    <w:autoRedefine/>
    <w:uiPriority w:val="99"/>
    <w:qFormat/>
    <w:rsid w:val="008F0F0F"/>
    <w:pPr>
      <w:keepLines w:val="0"/>
      <w:widowControl w:val="0"/>
      <w:tabs>
        <w:tab w:val="num" w:pos="556"/>
        <w:tab w:val="num" w:pos="1080"/>
      </w:tabs>
      <w:autoSpaceDE w:val="0"/>
      <w:autoSpaceDN w:val="0"/>
      <w:adjustRightInd w:val="0"/>
      <w:spacing w:before="0"/>
      <w:ind w:left="556" w:hanging="72"/>
      <w:jc w:val="center"/>
    </w:pPr>
    <w:rPr>
      <w:rFonts w:ascii="Arial" w:eastAsia="Times New Roman" w:hAnsi="Arial" w:cs="Arial"/>
      <w:bCs/>
      <w:caps/>
      <w:kern w:val="28"/>
      <w:szCs w:val="20"/>
      <w:lang w:eastAsia="ru-RU"/>
    </w:rPr>
  </w:style>
  <w:style w:type="character" w:customStyle="1" w:styleId="22121111">
    <w:name w:val="Заголовок 2;Заголовок 2 Знак1;Заголовок 2 Знак Знак;Знак1 Знак Знак;Знак1 Знак11"/>
    <w:rsid w:val="008F0F0F"/>
    <w:rPr>
      <w:b/>
      <w:bCs/>
      <w:kern w:val="28"/>
      <w:sz w:val="24"/>
      <w:szCs w:val="26"/>
      <w:lang w:val="ru-RU" w:eastAsia="ru-RU" w:bidi="ar-SA"/>
    </w:rPr>
  </w:style>
  <w:style w:type="paragraph" w:customStyle="1" w:styleId="Style1">
    <w:name w:val="Style1"/>
    <w:basedOn w:val="af5"/>
    <w:uiPriority w:val="99"/>
    <w:qFormat/>
    <w:rsid w:val="008F0F0F"/>
    <w:pPr>
      <w:widowControl w:val="0"/>
      <w:autoSpaceDE w:val="0"/>
      <w:autoSpaceDN w:val="0"/>
      <w:adjustRightInd w:val="0"/>
    </w:pPr>
    <w:rPr>
      <w:rFonts w:ascii="Century Schoolbook" w:hAnsi="Century Schoolbook"/>
    </w:rPr>
  </w:style>
  <w:style w:type="character" w:customStyle="1" w:styleId="FontStyle11">
    <w:name w:val="Font Style11"/>
    <w:uiPriority w:val="99"/>
    <w:rsid w:val="008F0F0F"/>
    <w:rPr>
      <w:rFonts w:ascii="Century Schoolbook" w:hAnsi="Century Schoolbook" w:cs="Century Schoolbook"/>
      <w:color w:val="000000"/>
      <w:sz w:val="22"/>
      <w:szCs w:val="22"/>
    </w:rPr>
  </w:style>
  <w:style w:type="character" w:customStyle="1" w:styleId="138">
    <w:name w:val="Обычный 13 Знак Знак Знак"/>
    <w:link w:val="137"/>
    <w:uiPriority w:val="99"/>
    <w:rsid w:val="008F0F0F"/>
    <w:rPr>
      <w:rFonts w:ascii="Times New Roman" w:eastAsia="Times New Roman" w:hAnsi="Times New Roman" w:cs="Times New Roman"/>
      <w:sz w:val="26"/>
      <w:szCs w:val="26"/>
      <w:lang w:eastAsia="ru-RU"/>
    </w:rPr>
  </w:style>
  <w:style w:type="paragraph" w:customStyle="1" w:styleId="1fffa">
    <w:name w:val="1. Заголовок"/>
    <w:basedOn w:val="1d"/>
    <w:link w:val="1fffb"/>
    <w:qFormat/>
    <w:rsid w:val="008F0F0F"/>
    <w:pPr>
      <w:suppressLineNumbers/>
      <w:tabs>
        <w:tab w:val="num" w:pos="643"/>
        <w:tab w:val="left" w:leader="dot" w:pos="9356"/>
      </w:tabs>
      <w:suppressAutoHyphens/>
      <w:spacing w:before="120" w:after="120"/>
      <w:ind w:left="643"/>
      <w:jc w:val="center"/>
    </w:pPr>
    <w:rPr>
      <w:rFonts w:ascii="Times New Roman" w:eastAsia="Times New Roman" w:hAnsi="Times New Roman" w:cs="Times New Roman"/>
      <w:b/>
      <w:caps/>
      <w:kern w:val="28"/>
      <w:szCs w:val="26"/>
    </w:rPr>
  </w:style>
  <w:style w:type="character" w:customStyle="1" w:styleId="1fffb">
    <w:name w:val="1. Заголовок Знак"/>
    <w:link w:val="1fffa"/>
    <w:rsid w:val="008F0F0F"/>
    <w:rPr>
      <w:rFonts w:ascii="Times New Roman" w:eastAsia="Times New Roman" w:hAnsi="Times New Roman" w:cs="Times New Roman"/>
      <w:b/>
      <w:caps/>
      <w:kern w:val="28"/>
      <w:sz w:val="28"/>
      <w:szCs w:val="26"/>
    </w:rPr>
  </w:style>
  <w:style w:type="character" w:customStyle="1" w:styleId="215">
    <w:name w:val="заголовок 2 Знак1"/>
    <w:link w:val="2fb"/>
    <w:uiPriority w:val="99"/>
    <w:rsid w:val="008F0F0F"/>
    <w:rPr>
      <w:rFonts w:ascii="Arial Narrow" w:eastAsia="MS Mincho" w:hAnsi="Arial Narrow" w:cs="Arial"/>
      <w:iCs/>
      <w:caps/>
      <w:smallCaps/>
      <w:snapToGrid w:val="0"/>
      <w:color w:val="1F497D"/>
      <w:spacing w:val="20"/>
      <w:lang w:val="en-US" w:bidi="en-US"/>
    </w:rPr>
  </w:style>
  <w:style w:type="paragraph" w:customStyle="1" w:styleId="afffffffffe">
    <w:name w:val="отчетный"/>
    <w:basedOn w:val="af5"/>
    <w:link w:val="affffffffff"/>
    <w:qFormat/>
    <w:rsid w:val="008F0F0F"/>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ff">
    <w:name w:val="отчетный Знак"/>
    <w:link w:val="afffffffffe"/>
    <w:rsid w:val="008F0F0F"/>
    <w:rPr>
      <w:rFonts w:ascii="Times New Roman CYR" w:eastAsia="Times New Roman" w:hAnsi="Times New Roman CYR" w:cs="Times New Roman"/>
      <w:sz w:val="26"/>
      <w:szCs w:val="26"/>
    </w:rPr>
  </w:style>
  <w:style w:type="paragraph" w:styleId="z-">
    <w:name w:val="HTML Top of Form"/>
    <w:basedOn w:val="af5"/>
    <w:next w:val="af5"/>
    <w:link w:val="z-0"/>
    <w:hidden/>
    <w:uiPriority w:val="99"/>
    <w:unhideWhenUsed/>
    <w:rsid w:val="008F0F0F"/>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8F0F0F"/>
    <w:rPr>
      <w:rFonts w:ascii="Arial" w:eastAsia="Times New Roman" w:hAnsi="Arial" w:cs="Arial"/>
      <w:vanish/>
      <w:sz w:val="16"/>
      <w:szCs w:val="16"/>
      <w:lang w:eastAsia="ru-RU"/>
    </w:rPr>
  </w:style>
  <w:style w:type="paragraph" w:styleId="z-1">
    <w:name w:val="HTML Bottom of Form"/>
    <w:basedOn w:val="af5"/>
    <w:next w:val="af5"/>
    <w:link w:val="z-2"/>
    <w:hidden/>
    <w:uiPriority w:val="99"/>
    <w:unhideWhenUsed/>
    <w:rsid w:val="008F0F0F"/>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8F0F0F"/>
    <w:rPr>
      <w:rFonts w:ascii="Arial" w:eastAsia="Times New Roman" w:hAnsi="Arial" w:cs="Arial"/>
      <w:vanish/>
      <w:sz w:val="16"/>
      <w:szCs w:val="16"/>
      <w:lang w:eastAsia="ru-RU"/>
    </w:rPr>
  </w:style>
  <w:style w:type="paragraph" w:customStyle="1" w:styleId="affffffffff0">
    <w:name w:val="Для записок"/>
    <w:basedOn w:val="af5"/>
    <w:uiPriority w:val="99"/>
    <w:qFormat/>
    <w:rsid w:val="008F0F0F"/>
    <w:pPr>
      <w:spacing w:before="120"/>
      <w:ind w:firstLine="720"/>
      <w:jc w:val="both"/>
    </w:pPr>
    <w:rPr>
      <w:szCs w:val="20"/>
    </w:rPr>
  </w:style>
  <w:style w:type="paragraph" w:customStyle="1" w:styleId="maintext">
    <w:name w:val="maintext"/>
    <w:basedOn w:val="af5"/>
    <w:uiPriority w:val="99"/>
    <w:qFormat/>
    <w:rsid w:val="008F0F0F"/>
    <w:pPr>
      <w:ind w:left="480" w:right="480"/>
      <w:jc w:val="both"/>
    </w:pPr>
    <w:rPr>
      <w:rFonts w:ascii="Arial" w:hAnsi="Arial" w:cs="Arial"/>
      <w:color w:val="202020"/>
      <w:sz w:val="20"/>
      <w:szCs w:val="20"/>
    </w:rPr>
  </w:style>
  <w:style w:type="paragraph" w:customStyle="1" w:styleId="maintextbi">
    <w:name w:val="maintextbi"/>
    <w:basedOn w:val="af5"/>
    <w:uiPriority w:val="99"/>
    <w:qFormat/>
    <w:rsid w:val="008F0F0F"/>
    <w:pPr>
      <w:ind w:left="480" w:right="480"/>
      <w:jc w:val="center"/>
    </w:pPr>
    <w:rPr>
      <w:rFonts w:ascii="Arial" w:hAnsi="Arial" w:cs="Arial"/>
      <w:b/>
      <w:bCs/>
      <w:i/>
      <w:iCs/>
      <w:color w:val="202020"/>
      <w:sz w:val="20"/>
      <w:szCs w:val="20"/>
    </w:rPr>
  </w:style>
  <w:style w:type="table" w:customStyle="1" w:styleId="TableGridReport111">
    <w:name w:val="Table Grid Report11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c">
    <w:name w:val="Абзац списка2"/>
    <w:basedOn w:val="af5"/>
    <w:uiPriority w:val="99"/>
    <w:qFormat/>
    <w:rsid w:val="008F0F0F"/>
    <w:pPr>
      <w:ind w:left="720"/>
      <w:jc w:val="center"/>
    </w:pPr>
    <w:rPr>
      <w:rFonts w:ascii="Calibri" w:hAnsi="Calibri" w:cs="Calibri"/>
      <w:sz w:val="22"/>
      <w:szCs w:val="22"/>
      <w:lang w:eastAsia="en-US"/>
    </w:rPr>
  </w:style>
  <w:style w:type="paragraph" w:customStyle="1" w:styleId="xl1985">
    <w:name w:val="xl1985"/>
    <w:basedOn w:val="af5"/>
    <w:uiPriority w:val="99"/>
    <w:qFormat/>
    <w:rsid w:val="008F0F0F"/>
    <w:pPr>
      <w:spacing w:before="100" w:beforeAutospacing="1" w:after="100" w:afterAutospacing="1"/>
      <w:jc w:val="center"/>
    </w:pPr>
    <w:rPr>
      <w:sz w:val="20"/>
      <w:szCs w:val="20"/>
    </w:rPr>
  </w:style>
  <w:style w:type="paragraph" w:customStyle="1" w:styleId="xl1986">
    <w:name w:val="xl1986"/>
    <w:basedOn w:val="af5"/>
    <w:uiPriority w:val="99"/>
    <w:qFormat/>
    <w:rsid w:val="008F0F0F"/>
    <w:pPr>
      <w:spacing w:before="100" w:beforeAutospacing="1" w:after="100" w:afterAutospacing="1"/>
    </w:pPr>
    <w:rPr>
      <w:sz w:val="20"/>
      <w:szCs w:val="20"/>
    </w:rPr>
  </w:style>
  <w:style w:type="paragraph" w:customStyle="1" w:styleId="xl1987">
    <w:name w:val="xl1987"/>
    <w:basedOn w:val="af5"/>
    <w:uiPriority w:val="99"/>
    <w:qFormat/>
    <w:rsid w:val="008F0F0F"/>
    <w:pPr>
      <w:spacing w:before="100" w:beforeAutospacing="1" w:after="100" w:afterAutospacing="1"/>
    </w:pPr>
    <w:rPr>
      <w:sz w:val="20"/>
      <w:szCs w:val="20"/>
    </w:rPr>
  </w:style>
  <w:style w:type="paragraph" w:customStyle="1" w:styleId="xl1988">
    <w:name w:val="xl1988"/>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89">
    <w:name w:val="xl198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0">
    <w:name w:val="xl1990"/>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1">
    <w:name w:val="xl1991"/>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2">
    <w:name w:val="xl1992"/>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3">
    <w:name w:val="xl1993"/>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4">
    <w:name w:val="xl199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5">
    <w:name w:val="xl1995"/>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6">
    <w:name w:val="xl1996"/>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7">
    <w:name w:val="xl1997"/>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998">
    <w:name w:val="xl1998"/>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9">
    <w:name w:val="xl1999"/>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0">
    <w:name w:val="xl2000"/>
    <w:basedOn w:val="af5"/>
    <w:uiPriority w:val="99"/>
    <w:qFormat/>
    <w:rsid w:val="008F0F0F"/>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1">
    <w:name w:val="xl2001"/>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2">
    <w:name w:val="xl200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3">
    <w:name w:val="xl2003"/>
    <w:basedOn w:val="af5"/>
    <w:uiPriority w:val="99"/>
    <w:qFormat/>
    <w:rsid w:val="008F0F0F"/>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4">
    <w:name w:val="xl200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5">
    <w:name w:val="xl2005"/>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6">
    <w:name w:val="xl2006"/>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7">
    <w:name w:val="xl200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8">
    <w:name w:val="xl2008"/>
    <w:basedOn w:val="af5"/>
    <w:uiPriority w:val="99"/>
    <w:qFormat/>
    <w:rsid w:val="008F0F0F"/>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9">
    <w:name w:val="xl2009"/>
    <w:basedOn w:val="af5"/>
    <w:uiPriority w:val="99"/>
    <w:qFormat/>
    <w:rsid w:val="008F0F0F"/>
    <w:pPr>
      <w:shd w:val="clear" w:color="000000" w:fill="FFFFFF"/>
      <w:spacing w:before="100" w:beforeAutospacing="1" w:after="100" w:afterAutospacing="1"/>
      <w:jc w:val="center"/>
      <w:textAlignment w:val="center"/>
    </w:pPr>
    <w:rPr>
      <w:color w:val="000000"/>
      <w:sz w:val="20"/>
      <w:szCs w:val="20"/>
    </w:rPr>
  </w:style>
  <w:style w:type="paragraph" w:customStyle="1" w:styleId="xl2010">
    <w:name w:val="xl2010"/>
    <w:basedOn w:val="af5"/>
    <w:uiPriority w:val="99"/>
    <w:qFormat/>
    <w:rsid w:val="008F0F0F"/>
    <w:pPr>
      <w:pBdr>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1">
    <w:name w:val="xl2011"/>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2">
    <w:name w:val="xl2012"/>
    <w:basedOn w:val="af5"/>
    <w:uiPriority w:val="99"/>
    <w:qFormat/>
    <w:rsid w:val="008F0F0F"/>
    <w:pPr>
      <w:pBdr>
        <w:left w:val="single" w:sz="8" w:space="0" w:color="auto"/>
      </w:pBdr>
      <w:shd w:val="clear" w:color="000000" w:fill="FFFFFF"/>
      <w:spacing w:before="100" w:beforeAutospacing="1" w:after="100" w:afterAutospacing="1"/>
      <w:textAlignment w:val="center"/>
    </w:pPr>
    <w:rPr>
      <w:b/>
      <w:bCs/>
      <w:color w:val="000000"/>
      <w:sz w:val="20"/>
      <w:szCs w:val="20"/>
    </w:rPr>
  </w:style>
  <w:style w:type="character" w:customStyle="1" w:styleId="29pt">
    <w:name w:val="Основной текст (2) + 9 pt;Полужирный"/>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Основной текст (10) + 9 pt,Основной текст + 8 pt,Основной текст (2) + 9 pt5,Полужирный10"/>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4">
    <w:name w:val="xl2014"/>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5">
    <w:name w:val="xl2015"/>
    <w:basedOn w:val="af5"/>
    <w:uiPriority w:val="99"/>
    <w:qFormat/>
    <w:rsid w:val="008F0F0F"/>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016">
    <w:name w:val="xl2016"/>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017">
    <w:name w:val="xl2017"/>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8">
    <w:name w:val="xl2018"/>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9">
    <w:name w:val="xl201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0">
    <w:name w:val="xl2020"/>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1">
    <w:name w:val="xl2021"/>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2">
    <w:name w:val="xl2022"/>
    <w:basedOn w:val="af5"/>
    <w:uiPriority w:val="99"/>
    <w:qFormat/>
    <w:rsid w:val="008F0F0F"/>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3">
    <w:name w:val="xl2023"/>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character" w:customStyle="1" w:styleId="211pt">
    <w:name w:val="Основной текст (2) + 11 pt;Полужирный"/>
    <w:rsid w:val="008F0F0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8F0F0F"/>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7">
    <w:name w:val="Основной текст (7)_"/>
    <w:link w:val="78"/>
    <w:rsid w:val="008F0F0F"/>
    <w:rPr>
      <w:b/>
      <w:bCs/>
      <w:shd w:val="clear" w:color="auto" w:fill="FFFFFF"/>
    </w:rPr>
  </w:style>
  <w:style w:type="paragraph" w:customStyle="1" w:styleId="78">
    <w:name w:val="Основной текст (7)"/>
    <w:basedOn w:val="af5"/>
    <w:link w:val="77"/>
    <w:qFormat/>
    <w:rsid w:val="008F0F0F"/>
    <w:pPr>
      <w:widowControl w:val="0"/>
      <w:shd w:val="clear" w:color="auto" w:fill="FFFFFF"/>
      <w:spacing w:line="0" w:lineRule="atLeast"/>
      <w:jc w:val="center"/>
    </w:pPr>
    <w:rPr>
      <w:rFonts w:ascii="Calibri" w:eastAsia="Calibri" w:hAnsi="Calibri"/>
      <w:b/>
      <w:bCs/>
      <w:sz w:val="22"/>
      <w:szCs w:val="22"/>
      <w:lang w:eastAsia="en-US"/>
    </w:rPr>
  </w:style>
  <w:style w:type="character" w:customStyle="1" w:styleId="280">
    <w:name w:val="Подпись к картинке (28)_"/>
    <w:link w:val="281"/>
    <w:rsid w:val="008F0F0F"/>
    <w:rPr>
      <w:b/>
      <w:bCs/>
      <w:shd w:val="clear" w:color="auto" w:fill="FFFFFF"/>
    </w:rPr>
  </w:style>
  <w:style w:type="paragraph" w:customStyle="1" w:styleId="281">
    <w:name w:val="Подпись к картинке (28)"/>
    <w:basedOn w:val="af5"/>
    <w:link w:val="280"/>
    <w:qFormat/>
    <w:rsid w:val="008F0F0F"/>
    <w:pPr>
      <w:widowControl w:val="0"/>
      <w:shd w:val="clear" w:color="auto" w:fill="FFFFFF"/>
      <w:spacing w:line="0" w:lineRule="atLeast"/>
    </w:pPr>
    <w:rPr>
      <w:rFonts w:ascii="Calibri" w:eastAsia="Calibri" w:hAnsi="Calibri"/>
      <w:b/>
      <w:bCs/>
      <w:sz w:val="22"/>
      <w:szCs w:val="22"/>
      <w:lang w:eastAsia="en-US"/>
    </w:rPr>
  </w:style>
  <w:style w:type="character" w:customStyle="1" w:styleId="7Candara13pt-2pt">
    <w:name w:val="Основной текст (7) + Candara;13 pt;Не полужирный;Интервал -2 pt"/>
    <w:rsid w:val="008F0F0F"/>
    <w:rPr>
      <w:b/>
      <w:bCs/>
      <w:shd w:val="clear" w:color="auto" w:fill="FFFFFF"/>
    </w:rPr>
  </w:style>
  <w:style w:type="character" w:customStyle="1" w:styleId="1fffc">
    <w:name w:val="Заголовок №1_"/>
    <w:link w:val="1fffd"/>
    <w:rsid w:val="008F0F0F"/>
    <w:rPr>
      <w:b/>
      <w:bCs/>
      <w:sz w:val="28"/>
      <w:szCs w:val="28"/>
      <w:shd w:val="clear" w:color="auto" w:fill="FFFFFF"/>
    </w:rPr>
  </w:style>
  <w:style w:type="paragraph" w:customStyle="1" w:styleId="1fffd">
    <w:name w:val="Заголовок №1"/>
    <w:basedOn w:val="af5"/>
    <w:link w:val="1fffc"/>
    <w:qFormat/>
    <w:rsid w:val="008F0F0F"/>
    <w:pPr>
      <w:widowControl w:val="0"/>
      <w:shd w:val="clear" w:color="auto" w:fill="FFFFFF"/>
      <w:spacing w:after="60" w:line="0" w:lineRule="atLeast"/>
      <w:jc w:val="center"/>
      <w:outlineLvl w:val="0"/>
    </w:pPr>
    <w:rPr>
      <w:rFonts w:ascii="Calibri" w:eastAsia="Calibri" w:hAnsi="Calibri"/>
      <w:b/>
      <w:bCs/>
      <w:sz w:val="28"/>
      <w:szCs w:val="28"/>
      <w:lang w:eastAsia="en-US"/>
    </w:rPr>
  </w:style>
  <w:style w:type="character" w:customStyle="1" w:styleId="13pt">
    <w:name w:val="Колонтитул + 13 pt"/>
    <w:rsid w:val="008F0F0F"/>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5"/>
    <w:uiPriority w:val="99"/>
    <w:qFormat/>
    <w:rsid w:val="008F0F0F"/>
    <w:pPr>
      <w:suppressLineNumbers/>
      <w:suppressAutoHyphens/>
    </w:pPr>
    <w:rPr>
      <w:sz w:val="20"/>
      <w:szCs w:val="20"/>
      <w:lang w:eastAsia="ar-SA"/>
    </w:rPr>
  </w:style>
  <w:style w:type="character" w:customStyle="1" w:styleId="68">
    <w:name w:val="Основной текст (6)_"/>
    <w:link w:val="69"/>
    <w:rsid w:val="008F0F0F"/>
    <w:rPr>
      <w:b/>
      <w:bCs/>
      <w:sz w:val="28"/>
      <w:szCs w:val="28"/>
      <w:shd w:val="clear" w:color="auto" w:fill="FFFFFF"/>
    </w:rPr>
  </w:style>
  <w:style w:type="paragraph" w:customStyle="1" w:styleId="69">
    <w:name w:val="Основной текст (6)"/>
    <w:basedOn w:val="af5"/>
    <w:link w:val="68"/>
    <w:qFormat/>
    <w:rsid w:val="008F0F0F"/>
    <w:pPr>
      <w:widowControl w:val="0"/>
      <w:shd w:val="clear" w:color="auto" w:fill="FFFFFF"/>
      <w:spacing w:before="60" w:after="420" w:line="0" w:lineRule="atLeast"/>
    </w:pPr>
    <w:rPr>
      <w:rFonts w:ascii="Calibri" w:eastAsia="Calibri" w:hAnsi="Calibri"/>
      <w:b/>
      <w:bCs/>
      <w:sz w:val="28"/>
      <w:szCs w:val="28"/>
      <w:lang w:eastAsia="en-US"/>
    </w:rPr>
  </w:style>
  <w:style w:type="character" w:customStyle="1" w:styleId="2ffd">
    <w:name w:val="Основной текст (2) + Полужирный"/>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rsid w:val="008F0F0F"/>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8F0F0F"/>
    <w:rPr>
      <w:rFonts w:ascii="Times New Roman" w:eastAsia="Times New Roman" w:hAnsi="Times New Roman" w:cs="Times New Roman"/>
      <w:b w:val="0"/>
      <w:bCs w:val="0"/>
      <w:i w:val="0"/>
      <w:iCs w:val="0"/>
      <w:smallCaps w:val="0"/>
      <w:strike w:val="0"/>
      <w:sz w:val="28"/>
      <w:szCs w:val="28"/>
      <w:u w:val="none"/>
    </w:rPr>
  </w:style>
  <w:style w:type="paragraph" w:customStyle="1" w:styleId="21f3">
    <w:name w:val="Основной текст (2)1"/>
    <w:basedOn w:val="af5"/>
    <w:uiPriority w:val="99"/>
    <w:qFormat/>
    <w:rsid w:val="008F0F0F"/>
    <w:pPr>
      <w:widowControl w:val="0"/>
      <w:shd w:val="clear" w:color="auto" w:fill="FFFFFF"/>
      <w:spacing w:line="0" w:lineRule="atLeast"/>
    </w:pPr>
    <w:rPr>
      <w:color w:val="000000"/>
      <w:sz w:val="28"/>
      <w:szCs w:val="28"/>
      <w:lang w:bidi="ru-RU"/>
    </w:rPr>
  </w:style>
  <w:style w:type="character" w:customStyle="1" w:styleId="2115pt1">
    <w:name w:val="Основной текст (2) + 11;5 pt1"/>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5"/>
    <w:uiPriority w:val="99"/>
    <w:qFormat/>
    <w:rsid w:val="008F0F0F"/>
    <w:pPr>
      <w:widowControl w:val="0"/>
      <w:shd w:val="clear" w:color="auto" w:fill="FFFFFF"/>
      <w:spacing w:line="0" w:lineRule="atLeast"/>
      <w:jc w:val="center"/>
    </w:pPr>
    <w:rPr>
      <w:b/>
      <w:bCs/>
      <w:color w:val="000000"/>
      <w:sz w:val="22"/>
      <w:szCs w:val="22"/>
      <w:lang w:bidi="ru-RU"/>
    </w:rPr>
  </w:style>
  <w:style w:type="paragraph" w:customStyle="1" w:styleId="xl2096">
    <w:name w:val="xl2096"/>
    <w:basedOn w:val="af5"/>
    <w:uiPriority w:val="99"/>
    <w:qFormat/>
    <w:rsid w:val="008F0F0F"/>
    <w:pPr>
      <w:spacing w:before="100" w:beforeAutospacing="1" w:after="100" w:afterAutospacing="1"/>
      <w:jc w:val="center"/>
      <w:textAlignment w:val="center"/>
    </w:pPr>
    <w:rPr>
      <w:sz w:val="20"/>
      <w:szCs w:val="20"/>
    </w:rPr>
  </w:style>
  <w:style w:type="paragraph" w:customStyle="1" w:styleId="xl2097">
    <w:name w:val="xl209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8">
    <w:name w:val="xl20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9">
    <w:name w:val="xl20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00">
    <w:name w:val="xl21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1">
    <w:name w:val="xl2101"/>
    <w:basedOn w:val="af5"/>
    <w:uiPriority w:val="99"/>
    <w:qFormat/>
    <w:rsid w:val="008F0F0F"/>
    <w:pPr>
      <w:spacing w:before="100" w:beforeAutospacing="1" w:after="100" w:afterAutospacing="1"/>
      <w:textAlignment w:val="center"/>
    </w:pPr>
    <w:rPr>
      <w:sz w:val="20"/>
      <w:szCs w:val="20"/>
    </w:rPr>
  </w:style>
  <w:style w:type="paragraph" w:customStyle="1" w:styleId="xl2102">
    <w:name w:val="xl210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3">
    <w:name w:val="xl2103"/>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04">
    <w:name w:val="xl21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5">
    <w:name w:val="xl2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6">
    <w:name w:val="xl2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7">
    <w:name w:val="xl2107"/>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08">
    <w:name w:val="xl210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9">
    <w:name w:val="xl210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0">
    <w:name w:val="xl211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1">
    <w:name w:val="xl211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2">
    <w:name w:val="xl21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3">
    <w:name w:val="xl211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4">
    <w:name w:val="xl21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15">
    <w:name w:val="xl21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6">
    <w:name w:val="xl21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17">
    <w:name w:val="xl2117"/>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8">
    <w:name w:val="xl211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9">
    <w:name w:val="xl21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20">
    <w:name w:val="xl21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21">
    <w:name w:val="xl212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2">
    <w:name w:val="xl212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3">
    <w:name w:val="xl212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24">
    <w:name w:val="xl2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5">
    <w:name w:val="xl212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6">
    <w:name w:val="xl2126"/>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27">
    <w:name w:val="xl212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28">
    <w:name w:val="xl2128"/>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29">
    <w:name w:val="xl21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30">
    <w:name w:val="xl2130"/>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1">
    <w:name w:val="xl213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2">
    <w:name w:val="xl2132"/>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3">
    <w:name w:val="xl2133"/>
    <w:basedOn w:val="af5"/>
    <w:uiPriority w:val="99"/>
    <w:qFormat/>
    <w:rsid w:val="008F0F0F"/>
    <w:pPr>
      <w:pBdr>
        <w:top w:val="single" w:sz="4" w:space="0" w:color="auto"/>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4">
    <w:name w:val="xl2134"/>
    <w:basedOn w:val="af5"/>
    <w:uiPriority w:val="99"/>
    <w:qFormat/>
    <w:rsid w:val="008F0F0F"/>
    <w:pPr>
      <w:pBdr>
        <w:top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5">
    <w:name w:val="xl2135"/>
    <w:basedOn w:val="af5"/>
    <w:uiPriority w:val="99"/>
    <w:qFormat/>
    <w:rsid w:val="008F0F0F"/>
    <w:pPr>
      <w:pBdr>
        <w:top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6">
    <w:name w:val="xl213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7">
    <w:name w:val="xl213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8">
    <w:name w:val="xl2138"/>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39">
    <w:name w:val="xl2139"/>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0">
    <w:name w:val="xl21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1">
    <w:name w:val="xl214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2">
    <w:name w:val="xl214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3">
    <w:name w:val="xl214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4">
    <w:name w:val="xl21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145">
    <w:name w:val="xl21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6">
    <w:name w:val="xl2146"/>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7">
    <w:name w:val="xl2147"/>
    <w:basedOn w:val="af5"/>
    <w:uiPriority w:val="99"/>
    <w:qFormat/>
    <w:rsid w:val="008F0F0F"/>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8">
    <w:name w:val="xl21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9">
    <w:name w:val="xl21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50">
    <w:name w:val="xl2150"/>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1">
    <w:name w:val="xl215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52">
    <w:name w:val="xl2152"/>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3">
    <w:name w:val="xl2153"/>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54">
    <w:name w:val="xl2154"/>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5">
    <w:name w:val="xl2155"/>
    <w:basedOn w:val="af5"/>
    <w:uiPriority w:val="99"/>
    <w:qFormat/>
    <w:rsid w:val="008F0F0F"/>
    <w:pPr>
      <w:spacing w:before="100" w:beforeAutospacing="1" w:after="100" w:afterAutospacing="1"/>
      <w:jc w:val="center"/>
      <w:textAlignment w:val="center"/>
    </w:pPr>
    <w:rPr>
      <w:sz w:val="20"/>
      <w:szCs w:val="20"/>
    </w:rPr>
  </w:style>
  <w:style w:type="character" w:customStyle="1" w:styleId="21f4">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8F0F0F"/>
    <w:rPr>
      <w:rFonts w:ascii="Cambria" w:eastAsia="Times New Roman" w:hAnsi="Cambria" w:cs="Times New Roman"/>
      <w:b/>
      <w:bCs/>
      <w:color w:val="4F81BD"/>
    </w:rPr>
  </w:style>
  <w:style w:type="paragraph" w:customStyle="1" w:styleId="21f5">
    <w:name w:val="Знак Знак Знак2 Знак Знак Знак Знак Знак Знак Знак1"/>
    <w:basedOn w:val="af5"/>
    <w:uiPriority w:val="99"/>
    <w:qFormat/>
    <w:rsid w:val="008F0F0F"/>
    <w:rPr>
      <w:rFonts w:ascii="Verdana" w:hAnsi="Verdana" w:cs="Verdana"/>
      <w:sz w:val="20"/>
      <w:szCs w:val="20"/>
      <w:lang w:val="en-US" w:eastAsia="en-US"/>
    </w:rPr>
  </w:style>
  <w:style w:type="character" w:customStyle="1" w:styleId="1334">
    <w:name w:val="Обычный 13 Знак Знак3"/>
    <w:rsid w:val="008F0F0F"/>
    <w:rPr>
      <w:rFonts w:ascii="Times New Roman" w:eastAsia="Times New Roman" w:hAnsi="Times New Roman"/>
      <w:sz w:val="26"/>
    </w:rPr>
  </w:style>
  <w:style w:type="paragraph" w:customStyle="1" w:styleId="txt1">
    <w:name w:val="txt1"/>
    <w:basedOn w:val="af5"/>
    <w:uiPriority w:val="99"/>
    <w:qFormat/>
    <w:rsid w:val="008F0F0F"/>
    <w:pPr>
      <w:spacing w:before="45" w:after="45"/>
      <w:ind w:left="20" w:right="20" w:firstLine="400"/>
      <w:jc w:val="both"/>
    </w:pPr>
    <w:rPr>
      <w:rFonts w:ascii="Arial" w:hAnsi="Arial" w:cs="Arial"/>
      <w:color w:val="000000"/>
      <w:sz w:val="18"/>
      <w:szCs w:val="18"/>
    </w:rPr>
  </w:style>
  <w:style w:type="paragraph" w:customStyle="1" w:styleId="affffffffff2">
    <w:name w:val="ТЕКСТ"/>
    <w:basedOn w:val="af5"/>
    <w:link w:val="affffffffff3"/>
    <w:uiPriority w:val="99"/>
    <w:qFormat/>
    <w:rsid w:val="008F0F0F"/>
    <w:pPr>
      <w:keepNext/>
      <w:widowControl w:val="0"/>
      <w:suppressAutoHyphens/>
      <w:spacing w:before="120" w:after="120" w:line="360" w:lineRule="auto"/>
      <w:ind w:right="-108" w:firstLine="720"/>
      <w:jc w:val="both"/>
    </w:pPr>
    <w:rPr>
      <w:sz w:val="26"/>
      <w:szCs w:val="20"/>
      <w:lang w:eastAsia="en-US"/>
    </w:rPr>
  </w:style>
  <w:style w:type="character" w:customStyle="1" w:styleId="affffffffff3">
    <w:name w:val="ТЕКСТ Знак"/>
    <w:link w:val="affffffffff2"/>
    <w:uiPriority w:val="99"/>
    <w:rsid w:val="008F0F0F"/>
    <w:rPr>
      <w:rFonts w:ascii="Times New Roman" w:eastAsia="Times New Roman" w:hAnsi="Times New Roman" w:cs="Times New Roman"/>
      <w:sz w:val="26"/>
      <w:szCs w:val="20"/>
    </w:rPr>
  </w:style>
  <w:style w:type="character" w:customStyle="1" w:styleId="-112">
    <w:name w:val="Текст-1 Знак1"/>
    <w:locked/>
    <w:rsid w:val="008F0F0F"/>
    <w:rPr>
      <w:rFonts w:ascii="Times New Roman" w:eastAsia="Times New Roman" w:hAnsi="Times New Roman" w:cs="Times New Roman"/>
      <w:sz w:val="26"/>
      <w:szCs w:val="20"/>
    </w:rPr>
  </w:style>
  <w:style w:type="paragraph" w:customStyle="1" w:styleId="a5">
    <w:name w:val="ТАБЛ."/>
    <w:basedOn w:val="-14"/>
    <w:next w:val="-14"/>
    <w:link w:val="affffffffff4"/>
    <w:uiPriority w:val="99"/>
    <w:qFormat/>
    <w:rsid w:val="008F0F0F"/>
    <w:pPr>
      <w:keepNext w:val="0"/>
      <w:keepLines w:val="0"/>
      <w:widowControl w:val="0"/>
      <w:numPr>
        <w:numId w:val="42"/>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5"/>
    <w:uiPriority w:val="99"/>
    <w:locked/>
    <w:rsid w:val="008F0F0F"/>
    <w:rPr>
      <w:rFonts w:ascii="Times New Roman" w:eastAsia="Times New Roman" w:hAnsi="Times New Roman"/>
      <w:b/>
      <w:sz w:val="26"/>
    </w:rPr>
  </w:style>
  <w:style w:type="paragraph" w:customStyle="1" w:styleId="12-">
    <w:name w:val="ТАБ 12-Заг."/>
    <w:basedOn w:val="af5"/>
    <w:uiPriority w:val="99"/>
    <w:qFormat/>
    <w:rsid w:val="008F0F0F"/>
    <w:pPr>
      <w:widowControl w:val="0"/>
      <w:ind w:left="-57" w:right="-57"/>
      <w:jc w:val="center"/>
    </w:pPr>
    <w:rPr>
      <w:b/>
      <w:szCs w:val="26"/>
    </w:rPr>
  </w:style>
  <w:style w:type="character" w:customStyle="1" w:styleId="affffffffff5">
    <w:name w:val="Рис. Знак"/>
    <w:locked/>
    <w:rsid w:val="008F0F0F"/>
    <w:rPr>
      <w:rFonts w:ascii="Times New Roman" w:eastAsia="Times New Roman" w:hAnsi="Times New Roman"/>
      <w:b/>
      <w:sz w:val="26"/>
    </w:rPr>
  </w:style>
  <w:style w:type="paragraph" w:customStyle="1" w:styleId="affffffffff6">
    <w:name w:val="Базовый"/>
    <w:uiPriority w:val="99"/>
    <w:qFormat/>
    <w:rsid w:val="008F0F0F"/>
    <w:pPr>
      <w:tabs>
        <w:tab w:val="left" w:pos="708"/>
      </w:tabs>
      <w:suppressAutoHyphens/>
      <w:spacing w:after="200" w:line="276" w:lineRule="auto"/>
    </w:pPr>
    <w:rPr>
      <w:rFonts w:ascii="Times New Roman" w:hAnsi="Times New Roman"/>
      <w:sz w:val="24"/>
    </w:rPr>
  </w:style>
  <w:style w:type="paragraph" w:customStyle="1" w:styleId="10-">
    <w:name w:val="ТАБ 10-Заг."/>
    <w:basedOn w:val="12-"/>
    <w:uiPriority w:val="99"/>
    <w:qFormat/>
    <w:rsid w:val="008F0F0F"/>
    <w:rPr>
      <w:sz w:val="20"/>
    </w:rPr>
  </w:style>
  <w:style w:type="paragraph" w:customStyle="1" w:styleId="af0">
    <w:name w:val="_таблица"/>
    <w:basedOn w:val="af5"/>
    <w:link w:val="affffffffff7"/>
    <w:uiPriority w:val="99"/>
    <w:qFormat/>
    <w:rsid w:val="008F0F0F"/>
    <w:pPr>
      <w:keepNext/>
      <w:keepLines/>
      <w:numPr>
        <w:numId w:val="43"/>
      </w:numPr>
      <w:autoSpaceDE w:val="0"/>
      <w:autoSpaceDN w:val="0"/>
      <w:adjustRightInd w:val="0"/>
      <w:spacing w:line="360" w:lineRule="auto"/>
      <w:jc w:val="right"/>
    </w:pPr>
    <w:rPr>
      <w:rFonts w:eastAsia="Calibri"/>
      <w:b/>
      <w:sz w:val="26"/>
      <w:szCs w:val="26"/>
      <w:lang w:eastAsia="en-US"/>
    </w:rPr>
  </w:style>
  <w:style w:type="character" w:customStyle="1" w:styleId="affffffffff7">
    <w:name w:val="_таблица Знак"/>
    <w:link w:val="af0"/>
    <w:uiPriority w:val="99"/>
    <w:rsid w:val="008F0F0F"/>
    <w:rPr>
      <w:rFonts w:ascii="Times New Roman" w:hAnsi="Times New Roman"/>
      <w:b/>
      <w:sz w:val="26"/>
      <w:szCs w:val="26"/>
      <w:lang w:eastAsia="en-US"/>
    </w:rPr>
  </w:style>
  <w:style w:type="paragraph" w:customStyle="1" w:styleId="affffffffff8">
    <w:name w:val="_прилож_"/>
    <w:basedOn w:val="23"/>
    <w:link w:val="affffffffff9"/>
    <w:uiPriority w:val="99"/>
    <w:qFormat/>
    <w:rsid w:val="008F0F0F"/>
    <w:pPr>
      <w:keepLines w:val="0"/>
      <w:spacing w:before="240" w:after="60" w:line="360" w:lineRule="auto"/>
      <w:ind w:left="2506" w:firstLine="709"/>
      <w:jc w:val="center"/>
    </w:pPr>
    <w:rPr>
      <w:rFonts w:ascii="Times New Roman" w:eastAsia="Times New Roman" w:hAnsi="Times New Roman" w:cs="Times New Roman"/>
      <w:b/>
      <w:bCs/>
      <w:iCs/>
      <w:color w:val="000000"/>
      <w:sz w:val="48"/>
      <w:szCs w:val="28"/>
    </w:rPr>
  </w:style>
  <w:style w:type="character" w:customStyle="1" w:styleId="affffffffff9">
    <w:name w:val="_прилож_ Знак"/>
    <w:link w:val="affffffffff8"/>
    <w:uiPriority w:val="99"/>
    <w:rsid w:val="008F0F0F"/>
    <w:rPr>
      <w:rFonts w:ascii="Times New Roman" w:eastAsia="Times New Roman" w:hAnsi="Times New Roman"/>
      <w:b/>
      <w:bCs/>
      <w:iCs/>
      <w:color w:val="000000"/>
      <w:sz w:val="48"/>
      <w:szCs w:val="28"/>
      <w:lang w:eastAsia="en-US"/>
    </w:rPr>
  </w:style>
  <w:style w:type="character" w:customStyle="1" w:styleId="affffffffffa">
    <w:name w:val="_рисунок Знак"/>
    <w:link w:val="a1"/>
    <w:uiPriority w:val="99"/>
    <w:locked/>
    <w:rsid w:val="008F0F0F"/>
    <w:rPr>
      <w:rFonts w:ascii="Times New Roman" w:hAnsi="Times New Roman"/>
      <w:b/>
      <w:sz w:val="24"/>
      <w:szCs w:val="24"/>
      <w:lang w:eastAsia="en-US"/>
    </w:rPr>
  </w:style>
  <w:style w:type="paragraph" w:customStyle="1" w:styleId="a1">
    <w:name w:val="_рисунок"/>
    <w:basedOn w:val="af5"/>
    <w:link w:val="affffffffffa"/>
    <w:uiPriority w:val="99"/>
    <w:qFormat/>
    <w:rsid w:val="008F0F0F"/>
    <w:pPr>
      <w:numPr>
        <w:numId w:val="44"/>
      </w:numPr>
      <w:autoSpaceDE w:val="0"/>
      <w:autoSpaceDN w:val="0"/>
      <w:adjustRightInd w:val="0"/>
      <w:jc w:val="center"/>
    </w:pPr>
    <w:rPr>
      <w:rFonts w:eastAsia="Calibri"/>
      <w:b/>
      <w:lang w:eastAsia="en-US"/>
    </w:rPr>
  </w:style>
  <w:style w:type="paragraph" w:customStyle="1" w:styleId="1fffe">
    <w:name w:val="1"/>
    <w:basedOn w:val="23"/>
    <w:link w:val="1ffff"/>
    <w:qFormat/>
    <w:rsid w:val="008F0F0F"/>
    <w:pPr>
      <w:spacing w:before="200" w:line="276" w:lineRule="auto"/>
      <w:ind w:left="2506"/>
    </w:pPr>
    <w:rPr>
      <w:rFonts w:ascii="Times New Roman" w:eastAsia="Times New Roman" w:hAnsi="Times New Roman" w:cs="Times New Roman"/>
      <w:color w:val="000000"/>
      <w:sz w:val="26"/>
      <w:szCs w:val="26"/>
    </w:rPr>
  </w:style>
  <w:style w:type="character" w:customStyle="1" w:styleId="1ffff">
    <w:name w:val="1 Знак"/>
    <w:link w:val="1fffe"/>
    <w:locked/>
    <w:rsid w:val="008F0F0F"/>
    <w:rPr>
      <w:rFonts w:ascii="Times New Roman" w:eastAsia="Times New Roman" w:hAnsi="Times New Roman"/>
      <w:color w:val="000000"/>
      <w:sz w:val="26"/>
      <w:szCs w:val="26"/>
      <w:lang w:eastAsia="en-US"/>
    </w:rPr>
  </w:style>
  <w:style w:type="paragraph" w:customStyle="1" w:styleId="a4">
    <w:name w:val="_прилож"/>
    <w:basedOn w:val="36"/>
    <w:link w:val="affffffffffb"/>
    <w:uiPriority w:val="99"/>
    <w:qFormat/>
    <w:rsid w:val="008F0F0F"/>
    <w:pPr>
      <w:numPr>
        <w:numId w:val="45"/>
      </w:numPr>
      <w:spacing w:before="200"/>
      <w:jc w:val="center"/>
    </w:pPr>
    <w:rPr>
      <w:rFonts w:ascii="Times New Roman" w:eastAsia="Times New Roman" w:hAnsi="Times New Roman" w:cs="Times New Roman"/>
      <w:sz w:val="48"/>
      <w:szCs w:val="22"/>
    </w:rPr>
  </w:style>
  <w:style w:type="character" w:customStyle="1" w:styleId="affffffffffb">
    <w:name w:val="_прилож Знак"/>
    <w:link w:val="a4"/>
    <w:uiPriority w:val="99"/>
    <w:rsid w:val="008F0F0F"/>
    <w:rPr>
      <w:rFonts w:ascii="Times New Roman" w:eastAsia="Times New Roman" w:hAnsi="Times New Roman"/>
      <w:b/>
      <w:bCs/>
      <w:sz w:val="48"/>
      <w:szCs w:val="22"/>
      <w:lang w:eastAsia="en-US"/>
    </w:rPr>
  </w:style>
  <w:style w:type="paragraph" w:customStyle="1" w:styleId="affffffffffc">
    <w:name w:val="_Обычный"/>
    <w:basedOn w:val="af9"/>
    <w:link w:val="affffffffffd"/>
    <w:qFormat/>
    <w:rsid w:val="008F0F0F"/>
    <w:pPr>
      <w:spacing w:line="360" w:lineRule="auto"/>
      <w:ind w:left="0" w:firstLine="567"/>
      <w:jc w:val="both"/>
    </w:pPr>
    <w:rPr>
      <w:rFonts w:eastAsia="Calibri"/>
      <w:sz w:val="26"/>
      <w:szCs w:val="26"/>
      <w:lang w:eastAsia="en-US"/>
    </w:rPr>
  </w:style>
  <w:style w:type="character" w:customStyle="1" w:styleId="affffffffffd">
    <w:name w:val="_Обычный Знак"/>
    <w:link w:val="affffffffffc"/>
    <w:rsid w:val="008F0F0F"/>
    <w:rPr>
      <w:rFonts w:ascii="Times New Roman" w:eastAsia="Calibri" w:hAnsi="Times New Roman" w:cs="Times New Roman"/>
      <w:sz w:val="26"/>
      <w:szCs w:val="26"/>
    </w:rPr>
  </w:style>
  <w:style w:type="paragraph" w:customStyle="1" w:styleId="affffffffffe">
    <w:name w:val="_Выделение"/>
    <w:basedOn w:val="af9"/>
    <w:link w:val="afffffffffff"/>
    <w:qFormat/>
    <w:rsid w:val="008F0F0F"/>
    <w:pPr>
      <w:keepNext/>
      <w:spacing w:line="360" w:lineRule="auto"/>
      <w:ind w:left="0" w:firstLine="567"/>
      <w:jc w:val="both"/>
    </w:pPr>
    <w:rPr>
      <w:rFonts w:eastAsia="Calibri"/>
      <w:b/>
      <w:sz w:val="26"/>
      <w:szCs w:val="26"/>
      <w:lang w:eastAsia="en-US"/>
    </w:rPr>
  </w:style>
  <w:style w:type="character" w:customStyle="1" w:styleId="afffffffffff">
    <w:name w:val="_Выделение Знак"/>
    <w:link w:val="affffffffffe"/>
    <w:rsid w:val="008F0F0F"/>
    <w:rPr>
      <w:rFonts w:ascii="Times New Roman" w:eastAsia="Calibri" w:hAnsi="Times New Roman" w:cs="Times New Roman"/>
      <w:b/>
      <w:sz w:val="26"/>
      <w:szCs w:val="26"/>
    </w:rPr>
  </w:style>
  <w:style w:type="paragraph" w:customStyle="1" w:styleId="afffffffffff0">
    <w:name w:val="_Рисунок"/>
    <w:basedOn w:val="af9"/>
    <w:link w:val="afffffffffff1"/>
    <w:uiPriority w:val="99"/>
    <w:qFormat/>
    <w:rsid w:val="008F0F0F"/>
    <w:pPr>
      <w:spacing w:after="240"/>
      <w:ind w:left="0"/>
      <w:jc w:val="center"/>
    </w:pPr>
    <w:rPr>
      <w:rFonts w:eastAsia="Calibri"/>
      <w:b/>
      <w:sz w:val="26"/>
      <w:szCs w:val="26"/>
      <w:lang w:eastAsia="en-US"/>
    </w:rPr>
  </w:style>
  <w:style w:type="character" w:customStyle="1" w:styleId="afffffffffff1">
    <w:name w:val="_Рисунок Знак"/>
    <w:link w:val="afffffffffff0"/>
    <w:uiPriority w:val="99"/>
    <w:rsid w:val="008F0F0F"/>
    <w:rPr>
      <w:rFonts w:ascii="Times New Roman" w:eastAsia="Calibri" w:hAnsi="Times New Roman" w:cs="Times New Roman"/>
      <w:b/>
      <w:sz w:val="26"/>
      <w:szCs w:val="26"/>
    </w:rPr>
  </w:style>
  <w:style w:type="paragraph" w:customStyle="1" w:styleId="1c">
    <w:name w:val="Стиль1_ГЛАВА"/>
    <w:basedOn w:val="1d"/>
    <w:link w:val="1ffff0"/>
    <w:uiPriority w:val="99"/>
    <w:qFormat/>
    <w:rsid w:val="008F0F0F"/>
    <w:pPr>
      <w:keepNext w:val="0"/>
      <w:keepLines w:val="0"/>
      <w:pageBreakBefore/>
      <w:numPr>
        <w:numId w:val="50"/>
      </w:numPr>
      <w:tabs>
        <w:tab w:val="left" w:pos="1560"/>
      </w:tabs>
      <w:suppressAutoHyphens/>
      <w:spacing w:before="120" w:after="240"/>
    </w:pPr>
    <w:rPr>
      <w:rFonts w:ascii="Times New Roman" w:eastAsia="Times New Roman" w:hAnsi="Times New Roman" w:cs="Times New Roman"/>
      <w:b/>
      <w:bCs/>
      <w:caps/>
      <w:kern w:val="28"/>
    </w:rPr>
  </w:style>
  <w:style w:type="paragraph" w:customStyle="1" w:styleId="2ffe">
    <w:name w:val="Стиль2_Часть"/>
    <w:basedOn w:val="23"/>
    <w:link w:val="2f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1ffff0">
    <w:name w:val="Стиль1_ГЛАВА Знак"/>
    <w:link w:val="1c"/>
    <w:uiPriority w:val="99"/>
    <w:rsid w:val="008F0F0F"/>
    <w:rPr>
      <w:rFonts w:ascii="Times New Roman" w:eastAsia="Times New Roman" w:hAnsi="Times New Roman"/>
      <w:b/>
      <w:bCs/>
      <w:caps/>
      <w:kern w:val="28"/>
      <w:sz w:val="28"/>
      <w:szCs w:val="28"/>
      <w:lang w:eastAsia="en-US"/>
    </w:rPr>
  </w:style>
  <w:style w:type="paragraph" w:customStyle="1" w:styleId="3fe">
    <w:name w:val="Стиль3_Подпункты"/>
    <w:basedOn w:val="23"/>
    <w:link w:val="3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2fff">
    <w:name w:val="Стиль2_Часть Знак"/>
    <w:link w:val="2ffe"/>
    <w:uiPriority w:val="99"/>
    <w:rsid w:val="008F0F0F"/>
    <w:rPr>
      <w:rFonts w:ascii="Times New Roman" w:eastAsia="Times New Roman" w:hAnsi="Times New Roman"/>
      <w:b/>
      <w:bCs/>
      <w:kern w:val="28"/>
      <w:sz w:val="24"/>
      <w:szCs w:val="26"/>
      <w:lang w:eastAsia="en-US"/>
    </w:rPr>
  </w:style>
  <w:style w:type="character" w:customStyle="1" w:styleId="3ff">
    <w:name w:val="Стиль3_Подпункты Знак"/>
    <w:link w:val="3fe"/>
    <w:uiPriority w:val="99"/>
    <w:rsid w:val="008F0F0F"/>
    <w:rPr>
      <w:rFonts w:ascii="Times New Roman" w:eastAsia="Times New Roman" w:hAnsi="Times New Roman"/>
      <w:b/>
      <w:bCs/>
      <w:kern w:val="28"/>
      <w:sz w:val="24"/>
      <w:szCs w:val="26"/>
      <w:lang w:eastAsia="en-US"/>
    </w:rPr>
  </w:style>
  <w:style w:type="paragraph" w:customStyle="1" w:styleId="Style150">
    <w:name w:val="Style150"/>
    <w:basedOn w:val="af5"/>
    <w:uiPriority w:val="99"/>
    <w:qFormat/>
    <w:rsid w:val="008F0F0F"/>
    <w:pPr>
      <w:spacing w:line="353" w:lineRule="exact"/>
      <w:ind w:firstLine="585"/>
      <w:jc w:val="both"/>
    </w:pPr>
    <w:rPr>
      <w:rFonts w:ascii="Arial" w:eastAsia="Arial" w:hAnsi="Arial" w:cs="Arial"/>
      <w:sz w:val="20"/>
      <w:szCs w:val="20"/>
    </w:rPr>
  </w:style>
  <w:style w:type="paragraph" w:customStyle="1" w:styleId="Style202">
    <w:name w:val="Style202"/>
    <w:basedOn w:val="af5"/>
    <w:uiPriority w:val="99"/>
    <w:qFormat/>
    <w:rsid w:val="008F0F0F"/>
    <w:pPr>
      <w:spacing w:line="355" w:lineRule="exact"/>
      <w:ind w:firstLine="615"/>
      <w:jc w:val="both"/>
    </w:pPr>
    <w:rPr>
      <w:rFonts w:ascii="Arial" w:eastAsia="Arial" w:hAnsi="Arial" w:cs="Arial"/>
      <w:sz w:val="20"/>
      <w:szCs w:val="20"/>
    </w:rPr>
  </w:style>
  <w:style w:type="paragraph" w:customStyle="1" w:styleId="Style172">
    <w:name w:val="Style172"/>
    <w:basedOn w:val="af5"/>
    <w:uiPriority w:val="99"/>
    <w:qFormat/>
    <w:rsid w:val="008F0F0F"/>
    <w:pPr>
      <w:spacing w:line="345" w:lineRule="exact"/>
      <w:ind w:firstLine="600"/>
      <w:jc w:val="both"/>
    </w:pPr>
    <w:rPr>
      <w:rFonts w:ascii="Arial" w:eastAsia="Arial" w:hAnsi="Arial" w:cs="Arial"/>
      <w:sz w:val="20"/>
      <w:szCs w:val="20"/>
    </w:rPr>
  </w:style>
  <w:style w:type="character" w:customStyle="1" w:styleId="CharStyle47">
    <w:name w:val="CharStyle47"/>
    <w:rsid w:val="008F0F0F"/>
    <w:rPr>
      <w:rFonts w:ascii="Arial" w:eastAsia="Arial" w:hAnsi="Arial" w:cs="Arial"/>
      <w:b w:val="0"/>
      <w:bCs w:val="0"/>
      <w:i w:val="0"/>
      <w:iCs w:val="0"/>
      <w:smallCaps w:val="0"/>
      <w:spacing w:val="-10"/>
      <w:sz w:val="18"/>
      <w:szCs w:val="18"/>
    </w:rPr>
  </w:style>
  <w:style w:type="character" w:customStyle="1" w:styleId="CharStyle76">
    <w:name w:val="CharStyle76"/>
    <w:rsid w:val="008F0F0F"/>
    <w:rPr>
      <w:rFonts w:ascii="Arial" w:eastAsia="Arial" w:hAnsi="Arial" w:cs="Arial"/>
      <w:b w:val="0"/>
      <w:bCs w:val="0"/>
      <w:i/>
      <w:iCs/>
      <w:smallCaps w:val="0"/>
      <w:spacing w:val="-10"/>
      <w:sz w:val="18"/>
      <w:szCs w:val="18"/>
    </w:rPr>
  </w:style>
  <w:style w:type="character" w:customStyle="1" w:styleId="CharStyle63">
    <w:name w:val="CharStyle63"/>
    <w:rsid w:val="008F0F0F"/>
    <w:rPr>
      <w:rFonts w:ascii="Georgia" w:eastAsia="Georgia" w:hAnsi="Georgia" w:cs="Georgia"/>
      <w:b w:val="0"/>
      <w:bCs w:val="0"/>
      <w:i w:val="0"/>
      <w:iCs w:val="0"/>
      <w:smallCaps w:val="0"/>
      <w:sz w:val="20"/>
      <w:szCs w:val="20"/>
    </w:rPr>
  </w:style>
  <w:style w:type="character" w:customStyle="1" w:styleId="CharStyle113">
    <w:name w:val="CharStyle113"/>
    <w:rsid w:val="008F0F0F"/>
    <w:rPr>
      <w:rFonts w:ascii="Arial" w:eastAsia="Arial" w:hAnsi="Arial" w:cs="Arial"/>
      <w:b/>
      <w:bCs/>
      <w:i w:val="0"/>
      <w:iCs w:val="0"/>
      <w:smallCaps w:val="0"/>
      <w:sz w:val="20"/>
      <w:szCs w:val="20"/>
    </w:rPr>
  </w:style>
  <w:style w:type="paragraph" w:customStyle="1" w:styleId="Style148">
    <w:name w:val="Style148"/>
    <w:basedOn w:val="af5"/>
    <w:uiPriority w:val="99"/>
    <w:qFormat/>
    <w:rsid w:val="008F0F0F"/>
    <w:rPr>
      <w:rFonts w:ascii="Arial" w:eastAsia="Arial" w:hAnsi="Arial" w:cs="Arial"/>
      <w:sz w:val="20"/>
      <w:szCs w:val="20"/>
    </w:rPr>
  </w:style>
  <w:style w:type="paragraph" w:customStyle="1" w:styleId="Style299">
    <w:name w:val="Style299"/>
    <w:basedOn w:val="af5"/>
    <w:uiPriority w:val="99"/>
    <w:qFormat/>
    <w:rsid w:val="008F0F0F"/>
    <w:pPr>
      <w:spacing w:line="360" w:lineRule="exact"/>
      <w:jc w:val="both"/>
    </w:pPr>
    <w:rPr>
      <w:rFonts w:ascii="Arial" w:eastAsia="Arial" w:hAnsi="Arial" w:cs="Arial"/>
      <w:sz w:val="20"/>
      <w:szCs w:val="20"/>
    </w:rPr>
  </w:style>
  <w:style w:type="character" w:customStyle="1" w:styleId="FontStyle139">
    <w:name w:val="Font Style139"/>
    <w:uiPriority w:val="99"/>
    <w:rsid w:val="008F0F0F"/>
    <w:rPr>
      <w:rFonts w:ascii="Arial" w:hAnsi="Arial" w:cs="Arial" w:hint="default"/>
      <w:sz w:val="22"/>
      <w:szCs w:val="22"/>
    </w:rPr>
  </w:style>
  <w:style w:type="paragraph" w:customStyle="1" w:styleId="Style8">
    <w:name w:val="Style8"/>
    <w:basedOn w:val="af5"/>
    <w:uiPriority w:val="99"/>
    <w:qFormat/>
    <w:rsid w:val="008F0F0F"/>
    <w:pPr>
      <w:widowControl w:val="0"/>
      <w:autoSpaceDE w:val="0"/>
      <w:autoSpaceDN w:val="0"/>
      <w:adjustRightInd w:val="0"/>
      <w:spacing w:line="414" w:lineRule="exact"/>
    </w:pPr>
    <w:rPr>
      <w:rFonts w:ascii="Arial" w:hAnsi="Arial" w:cs="Arial"/>
    </w:rPr>
  </w:style>
  <w:style w:type="paragraph" w:customStyle="1" w:styleId="Style15">
    <w:name w:val="Style15"/>
    <w:basedOn w:val="af5"/>
    <w:uiPriority w:val="99"/>
    <w:qFormat/>
    <w:rsid w:val="008F0F0F"/>
    <w:pPr>
      <w:widowControl w:val="0"/>
      <w:autoSpaceDE w:val="0"/>
      <w:autoSpaceDN w:val="0"/>
      <w:adjustRightInd w:val="0"/>
      <w:jc w:val="both"/>
    </w:pPr>
    <w:rPr>
      <w:rFonts w:ascii="Arial" w:hAnsi="Arial" w:cs="Arial"/>
    </w:rPr>
  </w:style>
  <w:style w:type="paragraph" w:customStyle="1" w:styleId="Style30">
    <w:name w:val="Style30"/>
    <w:basedOn w:val="af5"/>
    <w:uiPriority w:val="99"/>
    <w:qFormat/>
    <w:rsid w:val="008F0F0F"/>
    <w:pPr>
      <w:widowControl w:val="0"/>
      <w:autoSpaceDE w:val="0"/>
      <w:autoSpaceDN w:val="0"/>
      <w:adjustRightInd w:val="0"/>
    </w:pPr>
    <w:rPr>
      <w:rFonts w:ascii="Arial" w:hAnsi="Arial" w:cs="Arial"/>
    </w:rPr>
  </w:style>
  <w:style w:type="paragraph" w:customStyle="1" w:styleId="Style50">
    <w:name w:val="Style50"/>
    <w:basedOn w:val="af5"/>
    <w:uiPriority w:val="99"/>
    <w:qFormat/>
    <w:rsid w:val="008F0F0F"/>
    <w:pPr>
      <w:widowControl w:val="0"/>
      <w:autoSpaceDE w:val="0"/>
      <w:autoSpaceDN w:val="0"/>
      <w:adjustRightInd w:val="0"/>
    </w:pPr>
    <w:rPr>
      <w:rFonts w:ascii="Arial" w:hAnsi="Arial" w:cs="Arial"/>
    </w:rPr>
  </w:style>
  <w:style w:type="paragraph" w:customStyle="1" w:styleId="Style51">
    <w:name w:val="Style51"/>
    <w:basedOn w:val="af5"/>
    <w:uiPriority w:val="99"/>
    <w:qFormat/>
    <w:rsid w:val="008F0F0F"/>
    <w:pPr>
      <w:widowControl w:val="0"/>
      <w:autoSpaceDE w:val="0"/>
      <w:autoSpaceDN w:val="0"/>
      <w:adjustRightInd w:val="0"/>
      <w:spacing w:line="230" w:lineRule="exact"/>
    </w:pPr>
    <w:rPr>
      <w:rFonts w:ascii="Arial" w:hAnsi="Arial" w:cs="Arial"/>
    </w:rPr>
  </w:style>
  <w:style w:type="character" w:customStyle="1" w:styleId="FontStyle137">
    <w:name w:val="Font Style137"/>
    <w:uiPriority w:val="99"/>
    <w:rsid w:val="008F0F0F"/>
    <w:rPr>
      <w:rFonts w:ascii="Arial" w:hAnsi="Arial" w:cs="Arial"/>
      <w:sz w:val="18"/>
      <w:szCs w:val="18"/>
    </w:rPr>
  </w:style>
  <w:style w:type="paragraph" w:styleId="afffffffffff2">
    <w:name w:val="Normal Indent"/>
    <w:basedOn w:val="af5"/>
    <w:uiPriority w:val="99"/>
    <w:rsid w:val="008F0F0F"/>
    <w:pPr>
      <w:spacing w:after="200" w:line="276" w:lineRule="auto"/>
      <w:ind w:left="708"/>
    </w:pPr>
    <w:rPr>
      <w:rFonts w:ascii="Calibri" w:hAnsi="Calibri"/>
      <w:sz w:val="22"/>
      <w:szCs w:val="22"/>
      <w:lang w:eastAsia="en-US"/>
    </w:rPr>
  </w:style>
  <w:style w:type="paragraph" w:customStyle="1" w:styleId="1ffff1">
    <w:name w:val="_1."/>
    <w:basedOn w:val="10"/>
    <w:link w:val="1ffff2"/>
    <w:qFormat/>
    <w:rsid w:val="008F0F0F"/>
  </w:style>
  <w:style w:type="paragraph" w:customStyle="1" w:styleId="1ffff3">
    <w:name w:val="_Часть 1."/>
    <w:basedOn w:val="23"/>
    <w:link w:val="1ffff4"/>
    <w:uiPriority w:val="99"/>
    <w:qFormat/>
    <w:rsid w:val="008F0F0F"/>
    <w:pPr>
      <w:keepLines w:val="0"/>
      <w:spacing w:before="480" w:after="60" w:line="360" w:lineRule="auto"/>
      <w:ind w:left="2506" w:firstLine="567"/>
    </w:pPr>
    <w:rPr>
      <w:rFonts w:ascii="Times New Roman" w:eastAsia="Times New Roman" w:hAnsi="Times New Roman" w:cs="Times New Roman"/>
      <w:b/>
      <w:bCs/>
      <w:i/>
      <w:iCs/>
      <w:color w:val="000000"/>
      <w:kern w:val="28"/>
      <w:sz w:val="28"/>
      <w:szCs w:val="28"/>
    </w:rPr>
  </w:style>
  <w:style w:type="character" w:customStyle="1" w:styleId="1ffff2">
    <w:name w:val="_1. Знак"/>
    <w:link w:val="1ffff1"/>
    <w:rsid w:val="008F0F0F"/>
    <w:rPr>
      <w:rFonts w:ascii="Times New Roman" w:eastAsia="Times New Roman" w:hAnsi="Times New Roman"/>
      <w:b/>
      <w:bCs/>
      <w:color w:val="000000"/>
      <w:kern w:val="28"/>
      <w:sz w:val="26"/>
      <w:szCs w:val="32"/>
      <w:lang w:eastAsia="en-US"/>
    </w:rPr>
  </w:style>
  <w:style w:type="character" w:customStyle="1" w:styleId="1ffff4">
    <w:name w:val="_Часть 1. Знак"/>
    <w:link w:val="1ffff3"/>
    <w:uiPriority w:val="99"/>
    <w:rsid w:val="008F0F0F"/>
    <w:rPr>
      <w:rFonts w:ascii="Times New Roman" w:eastAsia="Times New Roman" w:hAnsi="Times New Roman"/>
      <w:b/>
      <w:bCs/>
      <w:i/>
      <w:iCs/>
      <w:color w:val="000000"/>
      <w:kern w:val="28"/>
      <w:sz w:val="28"/>
      <w:szCs w:val="28"/>
      <w:lang w:eastAsia="en-US"/>
    </w:rPr>
  </w:style>
  <w:style w:type="paragraph" w:customStyle="1" w:styleId="a7">
    <w:name w:val="_Обычный список точка"/>
    <w:basedOn w:val="af9"/>
    <w:link w:val="afffffffffff3"/>
    <w:uiPriority w:val="99"/>
    <w:qFormat/>
    <w:rsid w:val="008F0F0F"/>
    <w:pPr>
      <w:numPr>
        <w:numId w:val="47"/>
      </w:numPr>
      <w:spacing w:line="360" w:lineRule="auto"/>
      <w:ind w:left="0" w:firstLine="567"/>
      <w:jc w:val="both"/>
    </w:pPr>
    <w:rPr>
      <w:rFonts w:eastAsia="Calibri"/>
      <w:sz w:val="26"/>
      <w:szCs w:val="26"/>
    </w:rPr>
  </w:style>
  <w:style w:type="character" w:customStyle="1" w:styleId="afffffffffff3">
    <w:name w:val="_Обычный список точка Знак"/>
    <w:link w:val="a7"/>
    <w:uiPriority w:val="99"/>
    <w:rsid w:val="008F0F0F"/>
    <w:rPr>
      <w:rFonts w:ascii="Times New Roman" w:hAnsi="Times New Roman"/>
      <w:sz w:val="26"/>
      <w:szCs w:val="26"/>
    </w:rPr>
  </w:style>
  <w:style w:type="paragraph" w:customStyle="1" w:styleId="afffffffffff4">
    <w:name w:val="_Таблица"/>
    <w:basedOn w:val="af9"/>
    <w:link w:val="afffffffffff5"/>
    <w:uiPriority w:val="99"/>
    <w:qFormat/>
    <w:rsid w:val="008F0F0F"/>
    <w:pPr>
      <w:keepNext/>
      <w:ind w:left="0"/>
    </w:pPr>
    <w:rPr>
      <w:rFonts w:eastAsia="Calibri"/>
      <w:b/>
      <w:sz w:val="26"/>
      <w:szCs w:val="26"/>
    </w:rPr>
  </w:style>
  <w:style w:type="character" w:customStyle="1" w:styleId="afffffffffff5">
    <w:name w:val="_Таблица Знак"/>
    <w:link w:val="afffffffffff4"/>
    <w:uiPriority w:val="99"/>
    <w:rsid w:val="008F0F0F"/>
    <w:rPr>
      <w:rFonts w:ascii="Times New Roman" w:eastAsia="Calibri" w:hAnsi="Times New Roman" w:cs="Times New Roman"/>
      <w:b/>
      <w:sz w:val="26"/>
      <w:szCs w:val="26"/>
      <w:lang w:eastAsia="ru-RU"/>
    </w:rPr>
  </w:style>
  <w:style w:type="paragraph" w:customStyle="1" w:styleId="112">
    <w:name w:val="_1.1"/>
    <w:basedOn w:val="23"/>
    <w:link w:val="11f6"/>
    <w:uiPriority w:val="99"/>
    <w:qFormat/>
    <w:rsid w:val="008F0F0F"/>
    <w:pPr>
      <w:numPr>
        <w:numId w:val="46"/>
      </w:numPr>
      <w:spacing w:before="200" w:after="240" w:line="360" w:lineRule="auto"/>
    </w:pPr>
    <w:rPr>
      <w:rFonts w:ascii="Times New Roman" w:eastAsia="Times New Roman" w:hAnsi="Times New Roman" w:cs="Times New Roman"/>
      <w:b/>
      <w:bCs/>
      <w:i/>
      <w:iCs/>
      <w:color w:val="000000"/>
      <w:kern w:val="28"/>
      <w:sz w:val="28"/>
      <w:szCs w:val="28"/>
    </w:rPr>
  </w:style>
  <w:style w:type="character" w:customStyle="1" w:styleId="11f6">
    <w:name w:val="_1.1 Знак"/>
    <w:link w:val="112"/>
    <w:uiPriority w:val="99"/>
    <w:rsid w:val="008F0F0F"/>
    <w:rPr>
      <w:rFonts w:ascii="Times New Roman" w:eastAsia="Times New Roman" w:hAnsi="Times New Roman"/>
      <w:b/>
      <w:bCs/>
      <w:i/>
      <w:iCs/>
      <w:color w:val="000000"/>
      <w:kern w:val="28"/>
      <w:sz w:val="28"/>
      <w:szCs w:val="28"/>
      <w:lang w:eastAsia="en-US"/>
    </w:rPr>
  </w:style>
  <w:style w:type="paragraph" w:customStyle="1" w:styleId="10">
    <w:name w:val="_Раздел 1"/>
    <w:basedOn w:val="1d"/>
    <w:link w:val="1ffff5"/>
    <w:uiPriority w:val="99"/>
    <w:qFormat/>
    <w:rsid w:val="008F0F0F"/>
    <w:pPr>
      <w:keepLines w:val="0"/>
      <w:pageBreakBefore/>
      <w:numPr>
        <w:numId w:val="48"/>
      </w:numPr>
      <w:tabs>
        <w:tab w:val="left" w:pos="0"/>
      </w:tabs>
      <w:suppressAutoHyphens/>
      <w:spacing w:before="120" w:after="240" w:line="360" w:lineRule="auto"/>
      <w:jc w:val="both"/>
    </w:pPr>
    <w:rPr>
      <w:rFonts w:ascii="Times New Roman" w:eastAsia="Times New Roman" w:hAnsi="Times New Roman" w:cs="Times New Roman"/>
      <w:b/>
      <w:bCs/>
      <w:color w:val="000000"/>
      <w:kern w:val="28"/>
      <w:sz w:val="26"/>
      <w:szCs w:val="32"/>
    </w:rPr>
  </w:style>
  <w:style w:type="character" w:customStyle="1" w:styleId="1ffff5">
    <w:name w:val="_Раздел 1 Знак"/>
    <w:link w:val="10"/>
    <w:uiPriority w:val="99"/>
    <w:rsid w:val="008F0F0F"/>
    <w:rPr>
      <w:rFonts w:ascii="Times New Roman" w:eastAsia="Times New Roman" w:hAnsi="Times New Roman"/>
      <w:b/>
      <w:bCs/>
      <w:color w:val="000000"/>
      <w:kern w:val="28"/>
      <w:sz w:val="26"/>
      <w:szCs w:val="32"/>
      <w:lang w:eastAsia="en-US"/>
    </w:rPr>
  </w:style>
  <w:style w:type="paragraph" w:customStyle="1" w:styleId="ad">
    <w:name w:val="ТАБЛ"/>
    <w:basedOn w:val="a5"/>
    <w:link w:val="afffffffffff6"/>
    <w:uiPriority w:val="99"/>
    <w:qFormat/>
    <w:rsid w:val="008F0F0F"/>
    <w:pPr>
      <w:numPr>
        <w:numId w:val="41"/>
      </w:numPr>
      <w:spacing w:line="240" w:lineRule="auto"/>
    </w:pPr>
  </w:style>
  <w:style w:type="character" w:customStyle="1" w:styleId="afffffffffff6">
    <w:name w:val="ТАБЛ Знак"/>
    <w:link w:val="ad"/>
    <w:uiPriority w:val="99"/>
    <w:rsid w:val="008F0F0F"/>
    <w:rPr>
      <w:rFonts w:ascii="Times New Roman" w:eastAsia="Times New Roman" w:hAnsi="Times New Roman"/>
      <w:b/>
      <w:sz w:val="26"/>
    </w:rPr>
  </w:style>
  <w:style w:type="paragraph" w:customStyle="1" w:styleId="-0">
    <w:name w:val="Рис-Т"/>
    <w:basedOn w:val="af5"/>
    <w:uiPriority w:val="99"/>
    <w:qFormat/>
    <w:rsid w:val="008F0F0F"/>
    <w:pPr>
      <w:widowControl w:val="0"/>
      <w:suppressAutoHyphens/>
      <w:spacing w:before="240"/>
      <w:ind w:right="-108"/>
    </w:pPr>
    <w:rPr>
      <w:sz w:val="26"/>
      <w:szCs w:val="20"/>
    </w:rPr>
  </w:style>
  <w:style w:type="character" w:customStyle="1" w:styleId="FontStyle70">
    <w:name w:val="Font Style70"/>
    <w:uiPriority w:val="99"/>
    <w:rsid w:val="008F0F0F"/>
    <w:rPr>
      <w:rFonts w:ascii="Times New Roman" w:hAnsi="Times New Roman" w:cs="Times New Roman"/>
      <w:b/>
      <w:bCs/>
      <w:sz w:val="20"/>
      <w:szCs w:val="20"/>
    </w:rPr>
  </w:style>
  <w:style w:type="numbering" w:customStyle="1" w:styleId="afffffffffff7">
    <w:name w:val="Со второго раздела"/>
    <w:uiPriority w:val="99"/>
    <w:rsid w:val="008F0F0F"/>
  </w:style>
  <w:style w:type="paragraph" w:customStyle="1" w:styleId="righttext">
    <w:name w:val="righttext"/>
    <w:basedOn w:val="af5"/>
    <w:uiPriority w:val="99"/>
    <w:qFormat/>
    <w:rsid w:val="008F0F0F"/>
    <w:pPr>
      <w:spacing w:before="100" w:beforeAutospacing="1" w:after="100" w:afterAutospacing="1"/>
    </w:pPr>
  </w:style>
  <w:style w:type="paragraph" w:customStyle="1" w:styleId="tabletextcenter">
    <w:name w:val="tabletextcenter"/>
    <w:basedOn w:val="af5"/>
    <w:uiPriority w:val="99"/>
    <w:qFormat/>
    <w:rsid w:val="008F0F0F"/>
    <w:pPr>
      <w:spacing w:before="100" w:beforeAutospacing="1" w:after="100" w:afterAutospacing="1"/>
    </w:pPr>
  </w:style>
  <w:style w:type="paragraph" w:customStyle="1" w:styleId="tabletextleft">
    <w:name w:val="tabletextleft"/>
    <w:basedOn w:val="af5"/>
    <w:uiPriority w:val="99"/>
    <w:qFormat/>
    <w:rsid w:val="008F0F0F"/>
    <w:pPr>
      <w:spacing w:before="100" w:beforeAutospacing="1" w:after="100" w:afterAutospacing="1"/>
    </w:pPr>
  </w:style>
  <w:style w:type="paragraph" w:customStyle="1" w:styleId="bloktext">
    <w:name w:val="bloktext"/>
    <w:basedOn w:val="af5"/>
    <w:uiPriority w:val="99"/>
    <w:qFormat/>
    <w:rsid w:val="008F0F0F"/>
    <w:pPr>
      <w:spacing w:before="100" w:beforeAutospacing="1" w:after="100" w:afterAutospacing="1"/>
    </w:pPr>
  </w:style>
  <w:style w:type="numbering" w:customStyle="1" w:styleId="33">
    <w:name w:val="Стиль3"/>
    <w:uiPriority w:val="99"/>
    <w:rsid w:val="008F0F0F"/>
    <w:pPr>
      <w:numPr>
        <w:numId w:val="51"/>
      </w:numPr>
    </w:pPr>
  </w:style>
  <w:style w:type="character" w:customStyle="1" w:styleId="1ffff6">
    <w:name w:val="Текст концевой сноски Знак1"/>
    <w:uiPriority w:val="99"/>
    <w:semiHidden/>
    <w:rsid w:val="008F0F0F"/>
    <w:rPr>
      <w:rFonts w:ascii="Times New Roman" w:hAnsi="Times New Roman"/>
      <w:color w:val="000000"/>
      <w:lang w:eastAsia="en-US"/>
    </w:rPr>
  </w:style>
  <w:style w:type="character" w:customStyle="1" w:styleId="1ffff7">
    <w:name w:val="Текст сноски Знак1"/>
    <w:uiPriority w:val="99"/>
    <w:semiHidden/>
    <w:rsid w:val="008F0F0F"/>
    <w:rPr>
      <w:rFonts w:ascii="Times New Roman" w:hAnsi="Times New Roman"/>
      <w:color w:val="000000"/>
      <w:lang w:eastAsia="en-US"/>
    </w:rPr>
  </w:style>
  <w:style w:type="character" w:customStyle="1" w:styleId="21f6">
    <w:name w:val="Основной текст с отступом 2 Знак1"/>
    <w:uiPriority w:val="99"/>
    <w:semiHidden/>
    <w:rsid w:val="008F0F0F"/>
    <w:rPr>
      <w:rFonts w:ascii="Times New Roman" w:hAnsi="Times New Roman"/>
      <w:color w:val="000000"/>
      <w:sz w:val="26"/>
      <w:szCs w:val="26"/>
      <w:lang w:eastAsia="en-US"/>
    </w:rPr>
  </w:style>
  <w:style w:type="paragraph" w:customStyle="1" w:styleId="2fff0">
    <w:name w:val="Текст титула 2"/>
    <w:basedOn w:val="af5"/>
    <w:uiPriority w:val="99"/>
    <w:qFormat/>
    <w:rsid w:val="008F0F0F"/>
    <w:pPr>
      <w:widowControl w:val="0"/>
      <w:snapToGrid w:val="0"/>
      <w:spacing w:before="4800" w:line="300" w:lineRule="auto"/>
      <w:contextualSpacing/>
      <w:jc w:val="center"/>
    </w:pPr>
    <w:rPr>
      <w:b/>
      <w:szCs w:val="22"/>
      <w:lang w:eastAsia="en-US"/>
    </w:rPr>
  </w:style>
  <w:style w:type="character" w:customStyle="1" w:styleId="221">
    <w:name w:val="2_2 Таблица Знак"/>
    <w:link w:val="22"/>
    <w:uiPriority w:val="99"/>
    <w:rsid w:val="008F0F0F"/>
    <w:rPr>
      <w:rFonts w:ascii="Times New Roman" w:eastAsia="Times New Roman" w:hAnsi="Times New Roman"/>
      <w:b/>
      <w:iCs/>
      <w:snapToGrid w:val="0"/>
      <w:sz w:val="26"/>
      <w:szCs w:val="26"/>
      <w:lang w:eastAsia="en-US"/>
    </w:rPr>
  </w:style>
  <w:style w:type="character" w:customStyle="1" w:styleId="0210">
    <w:name w:val="02_Глава 1. Знак"/>
    <w:link w:val="021"/>
    <w:uiPriority w:val="99"/>
    <w:rsid w:val="008F0F0F"/>
    <w:rPr>
      <w:rFonts w:ascii="Times New Roman" w:eastAsia="Times New Roman" w:hAnsi="Times New Roman"/>
      <w:b/>
      <w:iCs/>
      <w:caps/>
      <w:snapToGrid w:val="0"/>
      <w:sz w:val="26"/>
      <w:szCs w:val="26"/>
      <w:lang w:eastAsia="en-US"/>
    </w:rPr>
  </w:style>
  <w:style w:type="character" w:customStyle="1" w:styleId="11pt">
    <w:name w:val="Основной текст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5"/>
    <w:uiPriority w:val="99"/>
    <w:qFormat/>
    <w:rsid w:val="008F0F0F"/>
    <w:pPr>
      <w:keepLines/>
      <w:framePr w:w="5160" w:h="840" w:wrap="notBeside" w:vAnchor="page" w:hAnchor="page" w:x="6121" w:y="915" w:anchorLock="1"/>
      <w:widowControl w:val="0"/>
      <w:tabs>
        <w:tab w:val="left" w:pos="2160"/>
      </w:tabs>
      <w:adjustRightInd w:val="0"/>
      <w:spacing w:line="160" w:lineRule="atLeast"/>
      <w:jc w:val="both"/>
      <w:textAlignment w:val="baseline"/>
    </w:pPr>
    <w:rPr>
      <w:rFonts w:cs="Arial"/>
      <w:sz w:val="14"/>
      <w:szCs w:val="14"/>
      <w:lang w:val="en-US" w:eastAsia="en-US"/>
    </w:rPr>
  </w:style>
  <w:style w:type="paragraph" w:customStyle="1" w:styleId="115">
    <w:name w:val="1_1 Список ненумерной"/>
    <w:basedOn w:val="af5"/>
    <w:link w:val="11f7"/>
    <w:uiPriority w:val="99"/>
    <w:qFormat/>
    <w:rsid w:val="008F0F0F"/>
    <w:pPr>
      <w:numPr>
        <w:numId w:val="52"/>
      </w:numPr>
      <w:snapToGrid w:val="0"/>
      <w:spacing w:after="40" w:line="360" w:lineRule="auto"/>
      <w:contextualSpacing/>
      <w:jc w:val="both"/>
    </w:pPr>
    <w:rPr>
      <w:sz w:val="26"/>
      <w:szCs w:val="26"/>
      <w:lang w:eastAsia="en-US"/>
    </w:rPr>
  </w:style>
  <w:style w:type="character" w:customStyle="1" w:styleId="11f7">
    <w:name w:val="1_1 Список ненумерной Знак"/>
    <w:link w:val="115"/>
    <w:uiPriority w:val="99"/>
    <w:rsid w:val="008F0F0F"/>
    <w:rPr>
      <w:rFonts w:ascii="Times New Roman" w:eastAsia="Times New Roman" w:hAnsi="Times New Roman"/>
      <w:sz w:val="26"/>
      <w:szCs w:val="26"/>
      <w:lang w:eastAsia="en-US"/>
    </w:rPr>
  </w:style>
  <w:style w:type="paragraph" w:customStyle="1" w:styleId="13">
    <w:name w:val="1."/>
    <w:basedOn w:val="af9"/>
    <w:link w:val="1ffff8"/>
    <w:uiPriority w:val="99"/>
    <w:qFormat/>
    <w:rsid w:val="008F0F0F"/>
    <w:pPr>
      <w:pageBreakBefore/>
      <w:widowControl w:val="0"/>
      <w:numPr>
        <w:numId w:val="55"/>
      </w:numPr>
      <w:tabs>
        <w:tab w:val="left" w:pos="993"/>
      </w:tabs>
      <w:spacing w:line="276" w:lineRule="auto"/>
    </w:pPr>
    <w:rPr>
      <w:rFonts w:eastAsia="Calibri"/>
      <w:b/>
      <w:sz w:val="26"/>
      <w:szCs w:val="26"/>
    </w:rPr>
  </w:style>
  <w:style w:type="paragraph" w:customStyle="1" w:styleId="110">
    <w:name w:val="1.1"/>
    <w:basedOn w:val="af9"/>
    <w:link w:val="11f8"/>
    <w:uiPriority w:val="99"/>
    <w:qFormat/>
    <w:rsid w:val="008F0F0F"/>
    <w:pPr>
      <w:keepNext/>
      <w:numPr>
        <w:ilvl w:val="1"/>
        <w:numId w:val="55"/>
      </w:numPr>
      <w:tabs>
        <w:tab w:val="left" w:pos="993"/>
      </w:tabs>
      <w:spacing w:before="120" w:line="276" w:lineRule="auto"/>
    </w:pPr>
    <w:rPr>
      <w:rFonts w:eastAsia="Calibri"/>
      <w:b/>
      <w:sz w:val="26"/>
      <w:szCs w:val="26"/>
    </w:rPr>
  </w:style>
  <w:style w:type="character" w:customStyle="1" w:styleId="1ffff8">
    <w:name w:val="1. Знак"/>
    <w:link w:val="13"/>
    <w:uiPriority w:val="99"/>
    <w:rsid w:val="008F0F0F"/>
    <w:rPr>
      <w:rFonts w:ascii="Times New Roman" w:hAnsi="Times New Roman"/>
      <w:b/>
      <w:sz w:val="26"/>
      <w:szCs w:val="26"/>
    </w:rPr>
  </w:style>
  <w:style w:type="paragraph" w:customStyle="1" w:styleId="afffffffffff8">
    <w:name w:val="Обычный текст"/>
    <w:basedOn w:val="af9"/>
    <w:link w:val="afffffffffff9"/>
    <w:qFormat/>
    <w:rsid w:val="008F0F0F"/>
    <w:pPr>
      <w:ind w:left="0"/>
    </w:pPr>
    <w:rPr>
      <w:rFonts w:eastAsia="Calibri"/>
      <w:sz w:val="26"/>
      <w:szCs w:val="26"/>
    </w:rPr>
  </w:style>
  <w:style w:type="character" w:customStyle="1" w:styleId="11f8">
    <w:name w:val="1.1 Знак"/>
    <w:link w:val="110"/>
    <w:uiPriority w:val="99"/>
    <w:rsid w:val="008F0F0F"/>
    <w:rPr>
      <w:rFonts w:ascii="Times New Roman" w:hAnsi="Times New Roman"/>
      <w:b/>
      <w:sz w:val="26"/>
      <w:szCs w:val="26"/>
    </w:rPr>
  </w:style>
  <w:style w:type="character" w:customStyle="1" w:styleId="afffffffffff9">
    <w:name w:val="Обычный текст Знак"/>
    <w:link w:val="afffffffffff8"/>
    <w:rsid w:val="008F0F0F"/>
    <w:rPr>
      <w:rFonts w:ascii="Times New Roman" w:eastAsia="Calibri" w:hAnsi="Times New Roman" w:cs="Times New Roman"/>
      <w:sz w:val="26"/>
      <w:szCs w:val="26"/>
      <w:lang w:eastAsia="ru-RU"/>
    </w:rPr>
  </w:style>
  <w:style w:type="paragraph" w:customStyle="1" w:styleId="11f9">
    <w:name w:val="_1.1."/>
    <w:basedOn w:val="23"/>
    <w:next w:val="affffffffffc"/>
    <w:link w:val="11fa"/>
    <w:uiPriority w:val="99"/>
    <w:qFormat/>
    <w:rsid w:val="008F0F0F"/>
    <w:pPr>
      <w:tabs>
        <w:tab w:val="left" w:pos="1134"/>
      </w:tabs>
      <w:spacing w:before="360" w:after="360"/>
      <w:ind w:left="2506" w:right="424"/>
      <w:jc w:val="both"/>
    </w:pPr>
    <w:rPr>
      <w:rFonts w:ascii="Times New Roman" w:hAnsi="Times New Roman" w:cs="Times New Roman"/>
      <w:b/>
      <w:bCs/>
      <w:sz w:val="26"/>
      <w:szCs w:val="26"/>
      <w:lang w:eastAsia="ru-RU"/>
    </w:rPr>
  </w:style>
  <w:style w:type="paragraph" w:customStyle="1" w:styleId="1117">
    <w:name w:val="_1.1.1."/>
    <w:basedOn w:val="36"/>
    <w:next w:val="affffffffffc"/>
    <w:link w:val="1118"/>
    <w:uiPriority w:val="99"/>
    <w:qFormat/>
    <w:rsid w:val="008F0F0F"/>
    <w:pPr>
      <w:spacing w:before="360" w:after="360"/>
      <w:ind w:left="3226" w:hanging="360"/>
      <w:jc w:val="both"/>
    </w:pPr>
    <w:rPr>
      <w:rFonts w:ascii="Times New Roman" w:eastAsia="Times New Roman" w:hAnsi="Times New Roman" w:cs="Times New Roman"/>
      <w:sz w:val="26"/>
      <w:szCs w:val="26"/>
      <w:lang w:eastAsia="ru-RU"/>
    </w:rPr>
  </w:style>
  <w:style w:type="character" w:customStyle="1" w:styleId="11fa">
    <w:name w:val="_1.1. Знак"/>
    <w:link w:val="11f9"/>
    <w:uiPriority w:val="99"/>
    <w:rsid w:val="008F0F0F"/>
    <w:rPr>
      <w:rFonts w:ascii="Times New Roman" w:hAnsi="Times New Roman"/>
      <w:b/>
      <w:bCs/>
      <w:sz w:val="26"/>
      <w:szCs w:val="26"/>
    </w:rPr>
  </w:style>
  <w:style w:type="paragraph" w:customStyle="1" w:styleId="11113">
    <w:name w:val="_1.1.1.1."/>
    <w:basedOn w:val="40"/>
    <w:next w:val="affffffffffc"/>
    <w:link w:val="11114"/>
    <w:qFormat/>
    <w:rsid w:val="008F0F0F"/>
    <w:pPr>
      <w:numPr>
        <w:ilvl w:val="0"/>
        <w:numId w:val="0"/>
      </w:numPr>
      <w:tabs>
        <w:tab w:val="left" w:pos="1701"/>
      </w:tabs>
      <w:spacing w:before="240" w:after="120"/>
      <w:ind w:left="3946" w:firstLine="709"/>
      <w:jc w:val="both"/>
    </w:pPr>
    <w:rPr>
      <w:rFonts w:ascii="Times New Roman" w:hAnsi="Times New Roman"/>
      <w:b/>
      <w:bCs/>
      <w:color w:val="auto"/>
      <w:sz w:val="26"/>
      <w:szCs w:val="26"/>
    </w:rPr>
  </w:style>
  <w:style w:type="character" w:customStyle="1" w:styleId="1118">
    <w:name w:val="_1.1.1. Знак"/>
    <w:link w:val="1117"/>
    <w:uiPriority w:val="99"/>
    <w:rsid w:val="008F0F0F"/>
    <w:rPr>
      <w:rFonts w:ascii="Times New Roman" w:eastAsia="Times New Roman" w:hAnsi="Times New Roman" w:cs="Times New Roman"/>
      <w:b/>
      <w:bCs/>
      <w:sz w:val="26"/>
      <w:szCs w:val="26"/>
      <w:lang w:eastAsia="ru-RU"/>
    </w:rPr>
  </w:style>
  <w:style w:type="character" w:customStyle="1" w:styleId="11114">
    <w:name w:val="_1.1.1.1. Знак"/>
    <w:link w:val="11113"/>
    <w:rsid w:val="008F0F0F"/>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qFormat/>
    <w:rsid w:val="008F0F0F"/>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9">
    <w:name w:val="_Список маркерны"/>
    <w:basedOn w:val="affffffffffc"/>
    <w:link w:val="afffffffffffc"/>
    <w:uiPriority w:val="99"/>
    <w:qFormat/>
    <w:rsid w:val="008F0F0F"/>
    <w:pPr>
      <w:numPr>
        <w:numId w:val="53"/>
      </w:numPr>
      <w:tabs>
        <w:tab w:val="left" w:pos="284"/>
      </w:tabs>
      <w:spacing w:line="240" w:lineRule="auto"/>
      <w:ind w:left="0" w:firstLine="0"/>
      <w:contextualSpacing w:val="0"/>
    </w:pPr>
    <w:rPr>
      <w:iCs/>
    </w:rPr>
  </w:style>
  <w:style w:type="character" w:customStyle="1" w:styleId="afffffffffffb">
    <w:name w:val="_Подразделение Знак"/>
    <w:link w:val="afffffffffffa"/>
    <w:rsid w:val="008F0F0F"/>
    <w:rPr>
      <w:rFonts w:ascii="Times New Roman" w:eastAsia="Calibri" w:hAnsi="Times New Roman" w:cs="Times New Roman"/>
      <w:bCs/>
      <w:sz w:val="26"/>
      <w:szCs w:val="26"/>
    </w:rPr>
  </w:style>
  <w:style w:type="paragraph" w:customStyle="1" w:styleId="a3">
    <w:name w:val="_Список нумерованный"/>
    <w:basedOn w:val="a9"/>
    <w:link w:val="afffffffffffd"/>
    <w:uiPriority w:val="99"/>
    <w:qFormat/>
    <w:rsid w:val="008F0F0F"/>
    <w:pPr>
      <w:numPr>
        <w:numId w:val="54"/>
      </w:numPr>
    </w:pPr>
  </w:style>
  <w:style w:type="character" w:customStyle="1" w:styleId="afffffffffffc">
    <w:name w:val="_Список маркерны Знак"/>
    <w:link w:val="a9"/>
    <w:uiPriority w:val="99"/>
    <w:rsid w:val="008F0F0F"/>
    <w:rPr>
      <w:rFonts w:ascii="Times New Roman" w:hAnsi="Times New Roman"/>
      <w:iCs/>
      <w:sz w:val="26"/>
      <w:szCs w:val="26"/>
      <w:lang w:eastAsia="en-US"/>
    </w:rPr>
  </w:style>
  <w:style w:type="character" w:customStyle="1" w:styleId="afffffffffffd">
    <w:name w:val="_Список нумерованный Знак"/>
    <w:link w:val="a3"/>
    <w:uiPriority w:val="99"/>
    <w:rsid w:val="008F0F0F"/>
    <w:rPr>
      <w:rFonts w:ascii="Times New Roman" w:hAnsi="Times New Roman"/>
      <w:iCs/>
      <w:sz w:val="26"/>
      <w:szCs w:val="26"/>
      <w:lang w:eastAsia="en-US"/>
    </w:rPr>
  </w:style>
  <w:style w:type="paragraph" w:customStyle="1" w:styleId="afffffffffffe">
    <w:name w:val="_комментарий"/>
    <w:basedOn w:val="affffffffffc"/>
    <w:link w:val="affffffffffff"/>
    <w:qFormat/>
    <w:rsid w:val="008F0F0F"/>
    <w:pPr>
      <w:spacing w:line="240" w:lineRule="auto"/>
      <w:ind w:firstLine="709"/>
      <w:contextualSpacing w:val="0"/>
    </w:pPr>
    <w:rPr>
      <w:iCs/>
      <w:color w:val="FF0000"/>
    </w:rPr>
  </w:style>
  <w:style w:type="character" w:customStyle="1" w:styleId="affffffffffff">
    <w:name w:val="_комментарий Знак"/>
    <w:link w:val="afffffffffffe"/>
    <w:rsid w:val="008F0F0F"/>
    <w:rPr>
      <w:rFonts w:ascii="Times New Roman" w:eastAsia="Calibri" w:hAnsi="Times New Roman" w:cs="Times New Roman"/>
      <w:iCs/>
      <w:color w:val="FF0000"/>
      <w:sz w:val="26"/>
      <w:szCs w:val="26"/>
    </w:rPr>
  </w:style>
  <w:style w:type="paragraph" w:customStyle="1" w:styleId="affffffffffff0">
    <w:name w:val="Текст титула"/>
    <w:link w:val="affffffffffff1"/>
    <w:qFormat/>
    <w:rsid w:val="008F0F0F"/>
    <w:pPr>
      <w:spacing w:after="120"/>
      <w:jc w:val="center"/>
    </w:pPr>
    <w:rPr>
      <w:rFonts w:ascii="Times New Roman" w:eastAsia="Times New Roman" w:hAnsi="Times New Roman"/>
      <w:b/>
      <w:sz w:val="24"/>
      <w:lang w:eastAsia="en-US"/>
    </w:rPr>
  </w:style>
  <w:style w:type="character" w:customStyle="1" w:styleId="affffffffffff1">
    <w:name w:val="Текст титула Знак"/>
    <w:link w:val="affffffffffff0"/>
    <w:rsid w:val="008F0F0F"/>
    <w:rPr>
      <w:rFonts w:ascii="Times New Roman" w:eastAsia="Times New Roman" w:hAnsi="Times New Roman" w:cs="Times New Roman"/>
      <w:b/>
      <w:sz w:val="24"/>
      <w:szCs w:val="20"/>
    </w:rPr>
  </w:style>
  <w:style w:type="paragraph" w:customStyle="1" w:styleId="1ffff9">
    <w:name w:val="Заголовок записки1"/>
    <w:next w:val="af5"/>
    <w:link w:val="affffffffffff2"/>
    <w:autoRedefine/>
    <w:uiPriority w:val="99"/>
    <w:unhideWhenUsed/>
    <w:qFormat/>
    <w:rsid w:val="008F0F0F"/>
    <w:pPr>
      <w:keepNext/>
      <w:widowControl w:val="0"/>
      <w:snapToGrid w:val="0"/>
      <w:spacing w:after="600" w:line="300" w:lineRule="auto"/>
      <w:contextualSpacing/>
      <w:jc w:val="center"/>
      <w:outlineLvl w:val="0"/>
    </w:pPr>
    <w:rPr>
      <w:rFonts w:ascii="Times New Roman" w:eastAsia="Times New Roman" w:hAnsi="Times New Roman"/>
      <w:b/>
      <w:caps/>
      <w:spacing w:val="5"/>
      <w:sz w:val="32"/>
      <w:szCs w:val="22"/>
      <w:lang w:eastAsia="en-US"/>
    </w:rPr>
  </w:style>
  <w:style w:type="character" w:customStyle="1" w:styleId="affffffffffff2">
    <w:name w:val="Заголовок записки Знак"/>
    <w:link w:val="1ffff9"/>
    <w:uiPriority w:val="99"/>
    <w:rsid w:val="008F0F0F"/>
    <w:rPr>
      <w:rFonts w:ascii="Times New Roman" w:eastAsia="Times New Roman" w:hAnsi="Times New Roman" w:cs="Times New Roman"/>
      <w:b/>
      <w:caps/>
      <w:spacing w:val="5"/>
      <w:sz w:val="32"/>
      <w:lang w:val="ru-RU" w:bidi="ar-SA"/>
    </w:rPr>
  </w:style>
  <w:style w:type="paragraph" w:customStyle="1" w:styleId="ac">
    <w:name w:val="Перечисление"/>
    <w:basedOn w:val="af9"/>
    <w:link w:val="affffffffffff3"/>
    <w:uiPriority w:val="99"/>
    <w:qFormat/>
    <w:rsid w:val="008F0F0F"/>
    <w:pPr>
      <w:numPr>
        <w:numId w:val="56"/>
      </w:numPr>
      <w:adjustRightInd w:val="0"/>
      <w:snapToGrid w:val="0"/>
      <w:spacing w:after="40" w:line="300" w:lineRule="auto"/>
      <w:ind w:left="1004" w:hanging="295"/>
      <w:contextualSpacing w:val="0"/>
      <w:jc w:val="both"/>
    </w:pPr>
    <w:rPr>
      <w:rFonts w:eastAsia="MS Mincho"/>
      <w:sz w:val="28"/>
    </w:rPr>
  </w:style>
  <w:style w:type="paragraph" w:customStyle="1" w:styleId="1ffffa">
    <w:name w:val="_Рисунок1"/>
    <w:basedOn w:val="a"/>
    <w:next w:val="affffffffffc"/>
    <w:link w:val="1ffffb"/>
    <w:qFormat/>
    <w:rsid w:val="008F0F0F"/>
    <w:pPr>
      <w:keepLines/>
      <w:numPr>
        <w:numId w:val="0"/>
      </w:numPr>
      <w:spacing w:after="200"/>
      <w:ind w:left="714" w:hanging="357"/>
      <w:jc w:val="center"/>
    </w:pPr>
    <w:rPr>
      <w:rFonts w:ascii="Times New Roman" w:eastAsia="Calibri" w:hAnsi="Times New Roman"/>
      <w:sz w:val="26"/>
      <w:szCs w:val="26"/>
      <w:lang w:val="ru-RU" w:bidi="ar-SA"/>
    </w:rPr>
  </w:style>
  <w:style w:type="character" w:customStyle="1" w:styleId="1ffffb">
    <w:name w:val="_Рисунок1 Знак"/>
    <w:link w:val="1ffffa"/>
    <w:rsid w:val="008F0F0F"/>
    <w:rPr>
      <w:rFonts w:ascii="Times New Roman" w:eastAsia="Calibri" w:hAnsi="Times New Roman" w:cs="Times New Roman"/>
      <w:b w:val="0"/>
      <w:sz w:val="26"/>
      <w:szCs w:val="26"/>
    </w:rPr>
  </w:style>
  <w:style w:type="paragraph" w:customStyle="1" w:styleId="affffffffffff4">
    <w:name w:val="Название рисунка"/>
    <w:link w:val="affffffffffff5"/>
    <w:qFormat/>
    <w:rsid w:val="008F0F0F"/>
    <w:pPr>
      <w:adjustRightInd w:val="0"/>
      <w:snapToGrid w:val="0"/>
      <w:spacing w:before="120" w:after="240"/>
      <w:jc w:val="center"/>
    </w:pPr>
    <w:rPr>
      <w:rFonts w:ascii="Times New Roman" w:eastAsia="Times New Roman" w:hAnsi="Times New Roman"/>
      <w:i/>
      <w:spacing w:val="6"/>
      <w:sz w:val="26"/>
      <w:szCs w:val="22"/>
      <w:lang w:eastAsia="en-US"/>
    </w:rPr>
  </w:style>
  <w:style w:type="character" w:customStyle="1" w:styleId="affffffffffff5">
    <w:name w:val="Название рисунка Знак"/>
    <w:link w:val="affffffffffff4"/>
    <w:rsid w:val="008F0F0F"/>
    <w:rPr>
      <w:rFonts w:ascii="Times New Roman" w:eastAsia="Times New Roman" w:hAnsi="Times New Roman"/>
      <w:i/>
      <w:spacing w:val="6"/>
      <w:sz w:val="26"/>
    </w:rPr>
  </w:style>
  <w:style w:type="numbering" w:customStyle="1" w:styleId="05">
    <w:name w:val="0.5 Список Заг."/>
    <w:uiPriority w:val="99"/>
    <w:rsid w:val="008F0F0F"/>
  </w:style>
  <w:style w:type="paragraph" w:customStyle="1" w:styleId="341">
    <w:name w:val="3.4 Т. Центр"/>
    <w:link w:val="342"/>
    <w:qFormat/>
    <w:rsid w:val="008F0F0F"/>
    <w:pPr>
      <w:jc w:val="center"/>
    </w:pPr>
    <w:rPr>
      <w:rFonts w:ascii="Times New Roman" w:eastAsia="Times New Roman" w:hAnsi="Times New Roman"/>
      <w:lang w:eastAsia="en-US"/>
    </w:rPr>
  </w:style>
  <w:style w:type="character" w:customStyle="1" w:styleId="342">
    <w:name w:val="3.4 Т. Центр Знак"/>
    <w:link w:val="341"/>
    <w:rsid w:val="008F0F0F"/>
    <w:rPr>
      <w:rFonts w:ascii="Times New Roman" w:eastAsia="Times New Roman" w:hAnsi="Times New Roman" w:cs="Times New Roman"/>
      <w:sz w:val="20"/>
      <w:szCs w:val="20"/>
    </w:rPr>
  </w:style>
  <w:style w:type="numbering" w:customStyle="1" w:styleId="0510">
    <w:name w:val="0.5 Список Заг.1"/>
    <w:uiPriority w:val="99"/>
    <w:rsid w:val="008F0F0F"/>
  </w:style>
  <w:style w:type="paragraph" w:customStyle="1" w:styleId="122">
    <w:name w:val="1_2 Список нумерной"/>
    <w:basedOn w:val="00"/>
    <w:link w:val="127"/>
    <w:uiPriority w:val="99"/>
    <w:qFormat/>
    <w:rsid w:val="008F0F0F"/>
    <w:pPr>
      <w:numPr>
        <w:ilvl w:val="1"/>
        <w:numId w:val="59"/>
      </w:numPr>
      <w:spacing w:after="40"/>
      <w:ind w:left="0" w:firstLine="709"/>
    </w:pPr>
    <w:rPr>
      <w:i/>
    </w:rPr>
  </w:style>
  <w:style w:type="character" w:customStyle="1" w:styleId="127">
    <w:name w:val="1_2 Список нумерной Знак"/>
    <w:link w:val="122"/>
    <w:uiPriority w:val="99"/>
    <w:rsid w:val="008F0F0F"/>
    <w:rPr>
      <w:rFonts w:ascii="Times New Roman" w:eastAsia="Times New Roman" w:hAnsi="Times New Roman"/>
      <w:i/>
      <w:sz w:val="26"/>
      <w:szCs w:val="26"/>
      <w:lang w:eastAsia="en-US"/>
    </w:rPr>
  </w:style>
  <w:style w:type="paragraph" w:customStyle="1" w:styleId="120">
    <w:name w:val="1_2 Список нумерованный"/>
    <w:basedOn w:val="122"/>
    <w:link w:val="128"/>
    <w:uiPriority w:val="99"/>
    <w:qFormat/>
    <w:rsid w:val="008F0F0F"/>
    <w:pPr>
      <w:numPr>
        <w:ilvl w:val="0"/>
        <w:numId w:val="60"/>
      </w:numPr>
      <w:ind w:left="0" w:firstLine="709"/>
    </w:pPr>
  </w:style>
  <w:style w:type="character" w:customStyle="1" w:styleId="128">
    <w:name w:val="1_2 Список нумерованный Знак"/>
    <w:link w:val="120"/>
    <w:uiPriority w:val="99"/>
    <w:rsid w:val="008F0F0F"/>
    <w:rPr>
      <w:rFonts w:ascii="Times New Roman" w:eastAsia="Times New Roman" w:hAnsi="Times New Roman"/>
      <w:i/>
      <w:sz w:val="26"/>
      <w:szCs w:val="26"/>
      <w:lang w:eastAsia="en-US"/>
    </w:rPr>
  </w:style>
  <w:style w:type="paragraph" w:customStyle="1" w:styleId="3300">
    <w:name w:val="3.3 Т. Слева + 0"/>
    <w:basedOn w:val="af5"/>
    <w:uiPriority w:val="99"/>
    <w:qFormat/>
    <w:rsid w:val="008F0F0F"/>
    <w:rPr>
      <w:sz w:val="20"/>
      <w:szCs w:val="20"/>
      <w:lang w:eastAsia="en-US"/>
    </w:rPr>
  </w:style>
  <w:style w:type="paragraph" w:customStyle="1" w:styleId="31f">
    <w:name w:val="3.1 Т. Подзаг."/>
    <w:link w:val="31f0"/>
    <w:qFormat/>
    <w:rsid w:val="008F0F0F"/>
    <w:pPr>
      <w:spacing w:before="40" w:after="40"/>
      <w:jc w:val="both"/>
    </w:pPr>
    <w:rPr>
      <w:rFonts w:ascii="Times New Roman" w:eastAsia="Times New Roman" w:hAnsi="Times New Roman"/>
      <w:b/>
      <w:bCs/>
      <w:smallCaps/>
      <w:spacing w:val="20"/>
      <w:lang w:eastAsia="en-US"/>
    </w:rPr>
  </w:style>
  <w:style w:type="character" w:customStyle="1" w:styleId="31f0">
    <w:name w:val="3.1 Т. Подзаг. Знак"/>
    <w:link w:val="31f"/>
    <w:rsid w:val="008F0F0F"/>
    <w:rPr>
      <w:rFonts w:ascii="Times New Roman" w:eastAsia="Times New Roman" w:hAnsi="Times New Roman" w:cs="Times New Roman"/>
      <w:b/>
      <w:bCs/>
      <w:smallCaps/>
      <w:spacing w:val="20"/>
      <w:sz w:val="20"/>
      <w:szCs w:val="20"/>
    </w:rPr>
  </w:style>
  <w:style w:type="paragraph" w:customStyle="1" w:styleId="1ffffc">
    <w:name w:val="Текст титула отступ 1"/>
    <w:uiPriority w:val="99"/>
    <w:qFormat/>
    <w:rsid w:val="008F0F0F"/>
    <w:pPr>
      <w:spacing w:after="3600" w:line="259" w:lineRule="auto"/>
      <w:jc w:val="center"/>
    </w:pPr>
    <w:rPr>
      <w:rFonts w:ascii="Times New Roman" w:eastAsia="Times New Roman" w:hAnsi="Times New Roman"/>
      <w:b/>
      <w:sz w:val="24"/>
      <w:lang w:eastAsia="en-US"/>
    </w:rPr>
  </w:style>
  <w:style w:type="paragraph" w:customStyle="1" w:styleId="affffffffffff6">
    <w:name w:val="Обычный б/п"/>
    <w:basedOn w:val="af5"/>
    <w:uiPriority w:val="99"/>
    <w:qFormat/>
    <w:rsid w:val="008F0F0F"/>
    <w:pPr>
      <w:snapToGrid w:val="0"/>
      <w:spacing w:line="300" w:lineRule="auto"/>
      <w:contextualSpacing/>
      <w:jc w:val="both"/>
    </w:pPr>
    <w:rPr>
      <w:sz w:val="28"/>
      <w:szCs w:val="22"/>
      <w:lang w:eastAsia="en-US"/>
    </w:rPr>
  </w:style>
  <w:style w:type="paragraph" w:customStyle="1" w:styleId="21f7">
    <w:name w:val="2.1 Наз. записки"/>
    <w:basedOn w:val="103"/>
    <w:link w:val="21f8"/>
    <w:rsid w:val="008F0F0F"/>
    <w:rPr>
      <w:caps w:val="0"/>
    </w:rPr>
  </w:style>
  <w:style w:type="character" w:customStyle="1" w:styleId="affffffffffff3">
    <w:name w:val="Перечисление Знак"/>
    <w:link w:val="ac"/>
    <w:uiPriority w:val="99"/>
    <w:rsid w:val="008F0F0F"/>
    <w:rPr>
      <w:rFonts w:ascii="Times New Roman" w:eastAsia="MS Mincho" w:hAnsi="Times New Roman"/>
      <w:sz w:val="28"/>
      <w:szCs w:val="24"/>
    </w:rPr>
  </w:style>
  <w:style w:type="paragraph" w:customStyle="1" w:styleId="1ffffd">
    <w:name w:val="Красная строка1"/>
    <w:basedOn w:val="afb"/>
    <w:next w:val="af5"/>
    <w:link w:val="affffffffffff7"/>
    <w:uiPriority w:val="99"/>
    <w:unhideWhenUsed/>
    <w:qFormat/>
    <w:rsid w:val="008F0F0F"/>
    <w:pPr>
      <w:snapToGrid w:val="0"/>
      <w:spacing w:before="40" w:after="360" w:line="300" w:lineRule="auto"/>
      <w:ind w:firstLine="360"/>
      <w:contextualSpacing/>
      <w:jc w:val="both"/>
    </w:pPr>
    <w:rPr>
      <w:spacing w:val="-5"/>
      <w:sz w:val="28"/>
      <w:szCs w:val="22"/>
      <w:lang w:eastAsia="en-US"/>
    </w:rPr>
  </w:style>
  <w:style w:type="character" w:customStyle="1" w:styleId="affffffffffff7">
    <w:name w:val="Красная строка Знак"/>
    <w:link w:val="1ffffd"/>
    <w:rsid w:val="008F0F0F"/>
    <w:rPr>
      <w:rFonts w:ascii="Times New Roman" w:eastAsia="Times New Roman" w:hAnsi="Times New Roman" w:cs="Times New Roman"/>
      <w:spacing w:val="-5"/>
      <w:sz w:val="28"/>
      <w:szCs w:val="22"/>
      <w:lang w:val="ru-RU" w:eastAsia="en-US" w:bidi="ar-SA"/>
    </w:rPr>
  </w:style>
  <w:style w:type="paragraph" w:customStyle="1" w:styleId="affffffffffff8">
    <w:name w:val="Уравнения"/>
    <w:uiPriority w:val="99"/>
    <w:qFormat/>
    <w:rsid w:val="008F0F0F"/>
    <w:pPr>
      <w:spacing w:before="80" w:after="80" w:line="300" w:lineRule="auto"/>
      <w:ind w:left="2829"/>
    </w:pPr>
    <w:rPr>
      <w:rFonts w:ascii="Cambria Math" w:eastAsia="Times New Roman" w:hAnsi="Cambria Math"/>
      <w:i/>
      <w:sz w:val="28"/>
      <w:szCs w:val="22"/>
      <w:lang w:eastAsia="en-US"/>
    </w:rPr>
  </w:style>
  <w:style w:type="paragraph" w:customStyle="1" w:styleId="4110">
    <w:name w:val="4.1 Абз. титула 1"/>
    <w:next w:val="103"/>
    <w:link w:val="4111"/>
    <w:qFormat/>
    <w:rsid w:val="008F0F0F"/>
    <w:pPr>
      <w:spacing w:after="1200" w:line="300" w:lineRule="auto"/>
      <w:jc w:val="center"/>
    </w:pPr>
    <w:rPr>
      <w:rFonts w:ascii="Times New Roman" w:eastAsia="Times New Roman" w:hAnsi="Times New Roman"/>
      <w:caps/>
      <w:smallCaps/>
      <w:spacing w:val="20"/>
      <w:sz w:val="32"/>
      <w:szCs w:val="36"/>
      <w:lang w:eastAsia="en-US"/>
    </w:rPr>
  </w:style>
  <w:style w:type="character" w:customStyle="1" w:styleId="21f8">
    <w:name w:val="2.1 Наз. записки Знак"/>
    <w:link w:val="21f7"/>
    <w:rsid w:val="008F0F0F"/>
    <w:rPr>
      <w:rFonts w:ascii="Times New Roman" w:eastAsia="Times New Roman" w:hAnsi="Times New Roman"/>
      <w:b/>
      <w:caps w:val="0"/>
      <w:spacing w:val="10"/>
      <w:sz w:val="32"/>
      <w:szCs w:val="36"/>
    </w:rPr>
  </w:style>
  <w:style w:type="paragraph" w:customStyle="1" w:styleId="422">
    <w:name w:val="4.2 Абз. титула 2"/>
    <w:basedOn w:val="4110"/>
    <w:link w:val="4220"/>
    <w:qFormat/>
    <w:rsid w:val="008F0F0F"/>
    <w:pPr>
      <w:spacing w:after="0"/>
    </w:pPr>
  </w:style>
  <w:style w:type="character" w:customStyle="1" w:styleId="4111">
    <w:name w:val="4.1 Абз. титула 1 Знак"/>
    <w:link w:val="4110"/>
    <w:rsid w:val="008F0F0F"/>
    <w:rPr>
      <w:rFonts w:ascii="Times New Roman" w:eastAsia="Times New Roman" w:hAnsi="Times New Roman"/>
      <w:caps/>
      <w:smallCaps/>
      <w:spacing w:val="20"/>
      <w:sz w:val="32"/>
      <w:szCs w:val="36"/>
    </w:rPr>
  </w:style>
  <w:style w:type="table" w:customStyle="1" w:styleId="-531">
    <w:name w:val="Таблица-сетка 5 темная — акцент 31"/>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7"/>
    <w:uiPriority w:val="49"/>
    <w:rsid w:val="008F0F0F"/>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1">
    <w:name w:val="Заголовок записки 2"/>
    <w:basedOn w:val="af5"/>
    <w:next w:val="af5"/>
    <w:uiPriority w:val="99"/>
    <w:qFormat/>
    <w:rsid w:val="008F0F0F"/>
    <w:pPr>
      <w:keepNext/>
      <w:widowControl w:val="0"/>
      <w:snapToGrid w:val="0"/>
      <w:spacing w:before="720" w:line="300" w:lineRule="auto"/>
      <w:contextualSpacing/>
      <w:jc w:val="both"/>
      <w:outlineLvl w:val="0"/>
    </w:pPr>
    <w:rPr>
      <w:b/>
      <w:caps/>
      <w:spacing w:val="5"/>
      <w:sz w:val="32"/>
      <w:szCs w:val="22"/>
      <w:lang w:eastAsia="en-US"/>
    </w:rPr>
  </w:style>
  <w:style w:type="paragraph" w:customStyle="1" w:styleId="224">
    <w:name w:val="2.2 Наз. книги"/>
    <w:link w:val="225"/>
    <w:qFormat/>
    <w:rsid w:val="008F0F0F"/>
    <w:pPr>
      <w:widowControl w:val="0"/>
      <w:numPr>
        <w:ilvl w:val="1"/>
      </w:numPr>
      <w:spacing w:line="300" w:lineRule="auto"/>
      <w:jc w:val="center"/>
    </w:pPr>
    <w:rPr>
      <w:rFonts w:ascii="Times New Roman" w:eastAsia="Times New Roman" w:hAnsi="Times New Roman"/>
      <w:b/>
      <w:smallCaps/>
      <w:spacing w:val="10"/>
      <w:sz w:val="28"/>
      <w:szCs w:val="22"/>
      <w:lang w:eastAsia="en-US"/>
    </w:rPr>
  </w:style>
  <w:style w:type="character" w:customStyle="1" w:styleId="225">
    <w:name w:val="2.2 Наз. книги Знак"/>
    <w:link w:val="224"/>
    <w:rsid w:val="008F0F0F"/>
    <w:rPr>
      <w:rFonts w:ascii="Times New Roman" w:eastAsia="Times New Roman" w:hAnsi="Times New Roman"/>
      <w:b/>
      <w:smallCaps/>
      <w:spacing w:val="10"/>
      <w:sz w:val="28"/>
    </w:rPr>
  </w:style>
  <w:style w:type="paragraph" w:customStyle="1" w:styleId="103">
    <w:name w:val="1.0 Заг. ПЗ"/>
    <w:next w:val="21f7"/>
    <w:link w:val="104"/>
    <w:uiPriority w:val="99"/>
    <w:qFormat/>
    <w:rsid w:val="008F0F0F"/>
    <w:pPr>
      <w:widowControl w:val="0"/>
      <w:spacing w:line="300" w:lineRule="auto"/>
      <w:ind w:left="426" w:right="425"/>
      <w:jc w:val="center"/>
    </w:pPr>
    <w:rPr>
      <w:rFonts w:ascii="Times New Roman" w:eastAsia="Times New Roman" w:hAnsi="Times New Roman"/>
      <w:b/>
      <w:caps/>
      <w:spacing w:val="10"/>
      <w:sz w:val="32"/>
      <w:szCs w:val="36"/>
      <w:lang w:eastAsia="en-US"/>
    </w:rPr>
  </w:style>
  <w:style w:type="paragraph" w:customStyle="1" w:styleId="230">
    <w:name w:val="2.3 Текст титула"/>
    <w:next w:val="103"/>
    <w:link w:val="231"/>
    <w:qFormat/>
    <w:rsid w:val="008F0F0F"/>
    <w:pPr>
      <w:spacing w:line="360" w:lineRule="auto"/>
      <w:jc w:val="center"/>
    </w:pPr>
    <w:rPr>
      <w:rFonts w:ascii="Times New Roman" w:eastAsia="Times New Roman" w:hAnsi="Times New Roman"/>
      <w:b/>
      <w:bCs/>
      <w:spacing w:val="10"/>
      <w:sz w:val="28"/>
      <w:lang w:eastAsia="en-US"/>
    </w:rPr>
  </w:style>
  <w:style w:type="character" w:customStyle="1" w:styleId="104">
    <w:name w:val="1.0 Заг. ПЗ Знак"/>
    <w:link w:val="103"/>
    <w:uiPriority w:val="99"/>
    <w:rsid w:val="008F0F0F"/>
    <w:rPr>
      <w:rFonts w:ascii="Times New Roman" w:eastAsia="Times New Roman" w:hAnsi="Times New Roman"/>
      <w:b/>
      <w:caps/>
      <w:spacing w:val="10"/>
      <w:sz w:val="32"/>
      <w:szCs w:val="36"/>
    </w:rPr>
  </w:style>
  <w:style w:type="paragraph" w:customStyle="1" w:styleId="36-">
    <w:name w:val="3.6 Табл. Утв.-Согл."/>
    <w:basedOn w:val="affffffffffff0"/>
    <w:link w:val="36-0"/>
    <w:qFormat/>
    <w:rsid w:val="008F0F0F"/>
    <w:pPr>
      <w:spacing w:after="0" w:line="300" w:lineRule="auto"/>
      <w:ind w:left="33" w:right="174"/>
      <w:jc w:val="both"/>
    </w:pPr>
    <w:rPr>
      <w:b w:val="0"/>
      <w:sz w:val="28"/>
      <w:szCs w:val="24"/>
    </w:rPr>
  </w:style>
  <w:style w:type="character" w:customStyle="1" w:styleId="231">
    <w:name w:val="2.3 Текст титула Знак"/>
    <w:link w:val="230"/>
    <w:rsid w:val="008F0F0F"/>
    <w:rPr>
      <w:rFonts w:ascii="Times New Roman" w:eastAsia="Times New Roman" w:hAnsi="Times New Roman" w:cs="Times New Roman"/>
      <w:b/>
      <w:bCs/>
      <w:spacing w:val="10"/>
      <w:sz w:val="28"/>
      <w:szCs w:val="20"/>
    </w:rPr>
  </w:style>
  <w:style w:type="character" w:customStyle="1" w:styleId="36-0">
    <w:name w:val="3.6 Табл. Утв.-Согл. Знак"/>
    <w:link w:val="36-"/>
    <w:rsid w:val="008F0F0F"/>
    <w:rPr>
      <w:rFonts w:ascii="Times New Roman" w:eastAsia="Times New Roman" w:hAnsi="Times New Roman" w:cs="Times New Roman"/>
      <w:b w:val="0"/>
      <w:sz w:val="28"/>
      <w:szCs w:val="24"/>
    </w:rPr>
  </w:style>
  <w:style w:type="paragraph" w:customStyle="1" w:styleId="37-">
    <w:name w:val="3.7 Табл. Зам.-Зав."/>
    <w:basedOn w:val="36-"/>
    <w:link w:val="37-0"/>
    <w:qFormat/>
    <w:rsid w:val="008F0F0F"/>
    <w:pPr>
      <w:ind w:left="34" w:right="176"/>
      <w:jc w:val="left"/>
    </w:pPr>
  </w:style>
  <w:style w:type="paragraph" w:customStyle="1" w:styleId="11fb">
    <w:name w:val="1.1а Заг. Оглавления"/>
    <w:link w:val="11fc"/>
    <w:qFormat/>
    <w:rsid w:val="008F0F0F"/>
    <w:pPr>
      <w:keepNext/>
      <w:pageBreakBefore/>
      <w:widowControl w:val="0"/>
      <w:spacing w:after="120" w:line="300" w:lineRule="auto"/>
      <w:ind w:left="1418" w:right="1418"/>
      <w:jc w:val="center"/>
      <w:outlineLvl w:val="0"/>
    </w:pPr>
    <w:rPr>
      <w:rFonts w:ascii="Times New Roman" w:eastAsia="Times New Roman" w:hAnsi="Times New Roman"/>
      <w:b/>
      <w:iCs/>
      <w:caps/>
      <w:snapToGrid w:val="0"/>
      <w:spacing w:val="20"/>
      <w:sz w:val="28"/>
      <w:szCs w:val="22"/>
      <w:lang w:eastAsia="ja-JP"/>
    </w:rPr>
  </w:style>
  <w:style w:type="paragraph" w:customStyle="1" w:styleId="11fd">
    <w:name w:val="1.1 Заг. Вв."/>
    <w:aliases w:val="Закл."/>
    <w:basedOn w:val="11fb"/>
    <w:link w:val="11fe"/>
    <w:qFormat/>
    <w:rsid w:val="008F0F0F"/>
  </w:style>
  <w:style w:type="character" w:customStyle="1" w:styleId="11fc">
    <w:name w:val="1.1а Заг. Оглавления Знак"/>
    <w:link w:val="11fb"/>
    <w:rsid w:val="008F0F0F"/>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link w:val="11fd"/>
    <w:rsid w:val="008F0F0F"/>
    <w:rPr>
      <w:rFonts w:ascii="Times New Roman" w:eastAsia="Times New Roman" w:hAnsi="Times New Roman" w:cs="Times New Roman"/>
      <w:b/>
      <w:iCs/>
      <w:caps/>
      <w:snapToGrid w:val="0"/>
      <w:spacing w:val="20"/>
      <w:sz w:val="28"/>
      <w:lang w:eastAsia="ja-JP"/>
    </w:rPr>
  </w:style>
  <w:style w:type="character" w:customStyle="1" w:styleId="1fb">
    <w:name w:val="Оглавление 1 Знак"/>
    <w:link w:val="1fa"/>
    <w:uiPriority w:val="39"/>
    <w:rsid w:val="008F0F0F"/>
    <w:rPr>
      <w:rFonts w:ascii="Times New Roman" w:eastAsia="Times New Roman" w:hAnsi="Times New Roman" w:cs="Times New Roman"/>
      <w:sz w:val="24"/>
      <w:szCs w:val="24"/>
      <w:lang w:eastAsia="ru-RU"/>
    </w:rPr>
  </w:style>
  <w:style w:type="character" w:customStyle="1" w:styleId="2f0">
    <w:name w:val="Оглавление 2 Знак"/>
    <w:link w:val="2f"/>
    <w:uiPriority w:val="39"/>
    <w:rsid w:val="008F0F0F"/>
    <w:rPr>
      <w:rFonts w:ascii="Calibri" w:eastAsia="Times New Roman" w:hAnsi="Calibri" w:cs="Calibri"/>
      <w:b/>
      <w:bCs/>
      <w:sz w:val="24"/>
      <w:lang w:val="en-US" w:bidi="en-US"/>
    </w:rPr>
  </w:style>
  <w:style w:type="character" w:customStyle="1" w:styleId="3f0">
    <w:name w:val="Оглавление 3 Знак"/>
    <w:link w:val="3f"/>
    <w:uiPriority w:val="39"/>
    <w:rsid w:val="008F0F0F"/>
    <w:rPr>
      <w:rFonts w:ascii="Arial" w:eastAsia="Times New Roman" w:hAnsi="Arial" w:cs="Calibri"/>
      <w:sz w:val="24"/>
      <w:szCs w:val="20"/>
      <w:lang w:val="en-US" w:bidi="en-US"/>
    </w:rPr>
  </w:style>
  <w:style w:type="character" w:customStyle="1" w:styleId="47">
    <w:name w:val="Оглавление 4 Знак"/>
    <w:link w:val="46"/>
    <w:uiPriority w:val="39"/>
    <w:rsid w:val="008F0F0F"/>
    <w:rPr>
      <w:rFonts w:ascii="Calibri" w:eastAsia="Times New Roman" w:hAnsi="Calibri" w:cs="Calibri"/>
      <w:sz w:val="20"/>
      <w:szCs w:val="20"/>
      <w:lang w:val="en-US" w:bidi="en-US"/>
    </w:rPr>
  </w:style>
  <w:style w:type="paragraph" w:customStyle="1" w:styleId="051">
    <w:name w:val="0.5 Список 1)"/>
    <w:aliases w:val="2)"/>
    <w:basedOn w:val="00"/>
    <w:link w:val="0513"/>
    <w:uiPriority w:val="99"/>
    <w:qFormat/>
    <w:rsid w:val="008F0F0F"/>
    <w:pPr>
      <w:numPr>
        <w:numId w:val="61"/>
      </w:numPr>
      <w:spacing w:after="40"/>
      <w:ind w:left="1134" w:hanging="425"/>
      <w:contextualSpacing/>
    </w:pPr>
  </w:style>
  <w:style w:type="character" w:customStyle="1" w:styleId="0513">
    <w:name w:val="0.5 Список 1) Знак"/>
    <w:aliases w:val="2) Знак"/>
    <w:link w:val="051"/>
    <w:uiPriority w:val="99"/>
    <w:rsid w:val="008F0F0F"/>
    <w:rPr>
      <w:rFonts w:ascii="Times New Roman" w:eastAsia="Times New Roman" w:hAnsi="Times New Roman"/>
      <w:sz w:val="26"/>
      <w:szCs w:val="26"/>
      <w:lang w:eastAsia="en-US"/>
    </w:rPr>
  </w:style>
  <w:style w:type="paragraph" w:customStyle="1" w:styleId="06">
    <w:name w:val="0.6 Список а)"/>
    <w:aliases w:val="б)"/>
    <w:basedOn w:val="051"/>
    <w:link w:val="060"/>
    <w:uiPriority w:val="99"/>
    <w:qFormat/>
    <w:rsid w:val="008F0F0F"/>
    <w:pPr>
      <w:numPr>
        <w:numId w:val="62"/>
      </w:numPr>
      <w:ind w:left="2137" w:hanging="357"/>
    </w:pPr>
  </w:style>
  <w:style w:type="character" w:customStyle="1" w:styleId="060">
    <w:name w:val="0.6 Список а) Знак"/>
    <w:aliases w:val="б) Знак"/>
    <w:link w:val="06"/>
    <w:uiPriority w:val="99"/>
    <w:rsid w:val="008F0F0F"/>
    <w:rPr>
      <w:rFonts w:ascii="Times New Roman" w:eastAsia="Times New Roman" w:hAnsi="Times New Roman"/>
      <w:sz w:val="26"/>
      <w:szCs w:val="26"/>
      <w:lang w:eastAsia="en-US"/>
    </w:rPr>
  </w:style>
  <w:style w:type="character" w:customStyle="1" w:styleId="11f3">
    <w:name w:val="1.1 Заг. Частей Знак"/>
    <w:link w:val="113"/>
    <w:uiPriority w:val="99"/>
    <w:rsid w:val="008F0F0F"/>
    <w:rPr>
      <w:rFonts w:ascii="Times New Roman" w:eastAsia="Times New Roman" w:hAnsi="Times New Roman"/>
      <w:b/>
      <w:iCs/>
      <w:caps/>
      <w:snapToGrid w:val="0"/>
      <w:spacing w:val="20"/>
      <w:sz w:val="28"/>
      <w:szCs w:val="22"/>
      <w:lang w:eastAsia="ja-JP"/>
    </w:rPr>
  </w:style>
  <w:style w:type="character" w:customStyle="1" w:styleId="21f0">
    <w:name w:val="2_1 Рисунок Знак"/>
    <w:link w:val="21"/>
    <w:uiPriority w:val="99"/>
    <w:rsid w:val="008F0F0F"/>
    <w:rPr>
      <w:rFonts w:ascii="Times New Roman" w:eastAsia="Times New Roman" w:hAnsi="Times New Roman"/>
      <w:b/>
      <w:iCs/>
      <w:snapToGrid w:val="0"/>
      <w:sz w:val="26"/>
      <w:szCs w:val="26"/>
      <w:lang w:eastAsia="en-US"/>
    </w:rPr>
  </w:style>
  <w:style w:type="character" w:customStyle="1" w:styleId="03110">
    <w:name w:val="03_Глава 1.1. Знак"/>
    <w:link w:val="0311"/>
    <w:uiPriority w:val="99"/>
    <w:rsid w:val="008F0F0F"/>
    <w:rPr>
      <w:rFonts w:ascii="Times New Roman" w:eastAsia="Times New Roman" w:hAnsi="Times New Roman"/>
      <w:b/>
      <w:sz w:val="26"/>
      <w:szCs w:val="24"/>
      <w:lang w:eastAsia="en-US"/>
    </w:rPr>
  </w:style>
  <w:style w:type="character" w:customStyle="1" w:styleId="4220">
    <w:name w:val="4.2 Абз. титула 2 Знак"/>
    <w:link w:val="422"/>
    <w:rsid w:val="008F0F0F"/>
    <w:rPr>
      <w:rFonts w:ascii="Times New Roman" w:eastAsia="Times New Roman" w:hAnsi="Times New Roman"/>
      <w:caps/>
      <w:smallCaps/>
      <w:spacing w:val="20"/>
      <w:sz w:val="32"/>
      <w:szCs w:val="36"/>
    </w:rPr>
  </w:style>
  <w:style w:type="character" w:customStyle="1" w:styleId="37-0">
    <w:name w:val="3.7 Табл. Зам.-Зав. Знак"/>
    <w:link w:val="37-"/>
    <w:rsid w:val="008F0F0F"/>
    <w:rPr>
      <w:rFonts w:ascii="Times New Roman" w:eastAsia="Times New Roman" w:hAnsi="Times New Roman" w:cs="Times New Roman"/>
      <w:b w:val="0"/>
      <w:sz w:val="28"/>
      <w:szCs w:val="24"/>
    </w:rPr>
  </w:style>
  <w:style w:type="paragraph" w:customStyle="1" w:styleId="020">
    <w:name w:val="0.2 Слева + 0"/>
    <w:basedOn w:val="00"/>
    <w:link w:val="0200"/>
    <w:qFormat/>
    <w:rsid w:val="008F0F0F"/>
    <w:pPr>
      <w:ind w:firstLine="0"/>
      <w:contextualSpacing/>
    </w:pPr>
  </w:style>
  <w:style w:type="character" w:customStyle="1" w:styleId="0200">
    <w:name w:val="0.2 Слева + 0 Знак"/>
    <w:link w:val="020"/>
    <w:rsid w:val="008F0F0F"/>
    <w:rPr>
      <w:rFonts w:ascii="Times New Roman" w:eastAsia="Times New Roman" w:hAnsi="Times New Roman" w:cs="Times New Roman"/>
      <w:sz w:val="26"/>
      <w:szCs w:val="26"/>
    </w:rPr>
  </w:style>
  <w:style w:type="numbering" w:customStyle="1" w:styleId="050">
    <w:name w:val="Стиль 0.5 Список Заг."/>
    <w:basedOn w:val="af8"/>
    <w:rsid w:val="008F0F0F"/>
  </w:style>
  <w:style w:type="character" w:customStyle="1" w:styleId="0511110">
    <w:name w:val="05_Глава 1.1.1.1. Знак"/>
    <w:link w:val="051111"/>
    <w:uiPriority w:val="99"/>
    <w:rsid w:val="008F0F0F"/>
    <w:rPr>
      <w:rFonts w:ascii="Times New Roman" w:eastAsia="Times New Roman" w:hAnsi="Times New Roman"/>
      <w:b/>
      <w:i/>
      <w:iCs/>
      <w:snapToGrid w:val="0"/>
      <w:spacing w:val="20"/>
      <w:sz w:val="26"/>
      <w:szCs w:val="26"/>
      <w:lang w:eastAsia="en-US"/>
    </w:rPr>
  </w:style>
  <w:style w:type="character" w:customStyle="1" w:styleId="161">
    <w:name w:val="1.6 Заг. Подпараграфов Знак"/>
    <w:link w:val="16"/>
    <w:uiPriority w:val="99"/>
    <w:rsid w:val="008F0F0F"/>
    <w:rPr>
      <w:rFonts w:ascii="Times New Roman" w:eastAsia="Times New Roman" w:hAnsi="Times New Roman"/>
      <w:i/>
      <w:iCs/>
      <w:snapToGrid w:val="0"/>
      <w:spacing w:val="20"/>
      <w:sz w:val="28"/>
      <w:szCs w:val="22"/>
      <w:lang w:eastAsia="en-US"/>
    </w:rPr>
  </w:style>
  <w:style w:type="character" w:customStyle="1" w:styleId="60-0">
    <w:name w:val="6.0 Список лит-ры Знак"/>
    <w:link w:val="60-"/>
    <w:uiPriority w:val="99"/>
    <w:rsid w:val="008F0F0F"/>
    <w:rPr>
      <w:rFonts w:ascii="Times New Roman" w:eastAsia="Times New Roman" w:hAnsi="Times New Roman"/>
      <w:sz w:val="28"/>
      <w:szCs w:val="22"/>
      <w:lang w:eastAsia="en-US"/>
    </w:rPr>
  </w:style>
  <w:style w:type="paragraph" w:customStyle="1" w:styleId="240">
    <w:name w:val="2.4 Текст титула ПТЭ"/>
    <w:basedOn w:val="230"/>
    <w:uiPriority w:val="99"/>
    <w:qFormat/>
    <w:rsid w:val="008F0F0F"/>
    <w:pPr>
      <w:spacing w:line="240" w:lineRule="auto"/>
      <w:ind w:left="2268" w:right="2268"/>
    </w:pPr>
  </w:style>
  <w:style w:type="paragraph" w:customStyle="1" w:styleId="322">
    <w:name w:val="3.2 Т. Слева"/>
    <w:link w:val="323"/>
    <w:qFormat/>
    <w:rsid w:val="008F0F0F"/>
    <w:pPr>
      <w:jc w:val="both"/>
    </w:pPr>
    <w:rPr>
      <w:rFonts w:ascii="Times New Roman" w:eastAsia="Times New Roman" w:hAnsi="Times New Roman"/>
      <w:lang w:eastAsia="en-US"/>
    </w:rPr>
  </w:style>
  <w:style w:type="paragraph" w:customStyle="1" w:styleId="351">
    <w:name w:val="3.5 Т. Справа"/>
    <w:basedOn w:val="341"/>
    <w:uiPriority w:val="99"/>
    <w:qFormat/>
    <w:rsid w:val="008F0F0F"/>
    <w:pPr>
      <w:ind w:right="142"/>
      <w:jc w:val="right"/>
    </w:pPr>
  </w:style>
  <w:style w:type="character" w:customStyle="1" w:styleId="323">
    <w:name w:val="3.2 Т. Слева Знак"/>
    <w:link w:val="322"/>
    <w:rsid w:val="008F0F0F"/>
    <w:rPr>
      <w:rFonts w:ascii="Times New Roman" w:eastAsia="Times New Roman" w:hAnsi="Times New Roman" w:cs="Times New Roman"/>
      <w:sz w:val="20"/>
      <w:szCs w:val="20"/>
    </w:rPr>
  </w:style>
  <w:style w:type="paragraph" w:customStyle="1" w:styleId="3311">
    <w:name w:val="3.31 Т. Слева + 1"/>
    <w:basedOn w:val="af5"/>
    <w:uiPriority w:val="99"/>
    <w:qFormat/>
    <w:rsid w:val="008F0F0F"/>
    <w:pPr>
      <w:ind w:firstLine="284"/>
    </w:pPr>
    <w:rPr>
      <w:sz w:val="20"/>
      <w:szCs w:val="20"/>
      <w:lang w:eastAsia="en-US"/>
    </w:rPr>
  </w:style>
  <w:style w:type="paragraph" w:customStyle="1" w:styleId="3322">
    <w:name w:val="3.32 Т. Слева + 2"/>
    <w:basedOn w:val="af5"/>
    <w:uiPriority w:val="99"/>
    <w:qFormat/>
    <w:rsid w:val="008F0F0F"/>
    <w:pPr>
      <w:ind w:firstLine="567"/>
    </w:pPr>
    <w:rPr>
      <w:sz w:val="20"/>
      <w:szCs w:val="20"/>
      <w:lang w:eastAsia="en-US"/>
    </w:rPr>
  </w:style>
  <w:style w:type="table" w:customStyle="1" w:styleId="31f1">
    <w:name w:val="3.1 Таблица"/>
    <w:basedOn w:val="af7"/>
    <w:uiPriority w:val="99"/>
    <w:rsid w:val="008F0F0F"/>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uiPriority w:val="99"/>
    <w:qFormat/>
    <w:rsid w:val="008F0F0F"/>
    <w:pPr>
      <w:ind w:firstLine="851"/>
    </w:pPr>
  </w:style>
  <w:style w:type="table" w:customStyle="1" w:styleId="3-31">
    <w:name w:val="Средняя сетка 3 - Акцент 31"/>
    <w:basedOn w:val="af7"/>
    <w:next w:val="af7"/>
    <w:uiPriority w:val="69"/>
    <w:unhideWhenUsed/>
    <w:rsid w:val="008F0F0F"/>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qFormat/>
    <w:rsid w:val="008F0F0F"/>
    <w:pPr>
      <w:spacing w:after="40"/>
      <w:contextualSpacing/>
    </w:pPr>
  </w:style>
  <w:style w:type="character" w:customStyle="1" w:styleId="010">
    <w:name w:val="0.1 Пробел Знак"/>
    <w:link w:val="01"/>
    <w:rsid w:val="008F0F0F"/>
    <w:rPr>
      <w:rFonts w:ascii="Times New Roman" w:eastAsia="Times New Roman" w:hAnsi="Times New Roman" w:cs="Times New Roman"/>
      <w:sz w:val="26"/>
      <w:szCs w:val="26"/>
    </w:rPr>
  </w:style>
  <w:style w:type="paragraph" w:customStyle="1" w:styleId="3ff0">
    <w:name w:val="3_Рисунок"/>
    <w:basedOn w:val="020"/>
    <w:link w:val="3ff1"/>
    <w:qFormat/>
    <w:rsid w:val="008F0F0F"/>
    <w:pPr>
      <w:jc w:val="center"/>
    </w:pPr>
  </w:style>
  <w:style w:type="character" w:customStyle="1" w:styleId="3ff1">
    <w:name w:val="3_Рисунок Знак"/>
    <w:link w:val="3ff0"/>
    <w:rsid w:val="008F0F0F"/>
    <w:rPr>
      <w:rFonts w:ascii="Times New Roman" w:eastAsia="Times New Roman" w:hAnsi="Times New Roman" w:cs="Times New Roman"/>
      <w:sz w:val="26"/>
      <w:szCs w:val="26"/>
    </w:rPr>
  </w:style>
  <w:style w:type="paragraph" w:customStyle="1" w:styleId="04">
    <w:name w:val="0.4 Справа"/>
    <w:basedOn w:val="3ff0"/>
    <w:uiPriority w:val="99"/>
    <w:qFormat/>
    <w:rsid w:val="008F0F0F"/>
    <w:pPr>
      <w:spacing w:before="120" w:after="120"/>
      <w:contextualSpacing w:val="0"/>
      <w:jc w:val="right"/>
    </w:pPr>
  </w:style>
  <w:style w:type="table" w:customStyle="1" w:styleId="1ffffe">
    <w:name w:val="Сетка таблицы светлая1"/>
    <w:basedOn w:val="af7"/>
    <w:uiPriority w:val="40"/>
    <w:rsid w:val="008F0F0F"/>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052">
    <w:name w:val="0.5 Список 2"/>
    <w:basedOn w:val="122"/>
    <w:link w:val="0522"/>
    <w:uiPriority w:val="99"/>
    <w:qFormat/>
    <w:rsid w:val="008F0F0F"/>
    <w:pPr>
      <w:numPr>
        <w:numId w:val="57"/>
      </w:numPr>
      <w:ind w:left="1701" w:firstLine="709"/>
    </w:pPr>
  </w:style>
  <w:style w:type="character" w:customStyle="1" w:styleId="0522">
    <w:name w:val="0.5 Список 2 Знак"/>
    <w:link w:val="052"/>
    <w:uiPriority w:val="99"/>
    <w:rsid w:val="008F0F0F"/>
    <w:rPr>
      <w:rFonts w:ascii="Times New Roman" w:eastAsia="Times New Roman" w:hAnsi="Times New Roman"/>
      <w:i/>
      <w:sz w:val="26"/>
      <w:szCs w:val="26"/>
      <w:lang w:eastAsia="en-US"/>
    </w:rPr>
  </w:style>
  <w:style w:type="paragraph" w:customStyle="1" w:styleId="011">
    <w:name w:val="01_ЖИРНЫЙ ЗАГОЛОВОК"/>
    <w:basedOn w:val="11fb"/>
    <w:link w:val="012"/>
    <w:qFormat/>
    <w:rsid w:val="008F0F0F"/>
    <w:rPr>
      <w:sz w:val="26"/>
      <w:szCs w:val="26"/>
    </w:rPr>
  </w:style>
  <w:style w:type="character" w:customStyle="1" w:styleId="012">
    <w:name w:val="01_ЖИРНЫЙ ЗАГОЛОВОК Знак"/>
    <w:link w:val="011"/>
    <w:rsid w:val="008F0F0F"/>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qFormat/>
    <w:rsid w:val="008F0F0F"/>
    <w:pPr>
      <w:contextualSpacing/>
    </w:pPr>
    <w:rPr>
      <w:color w:val="FF0000"/>
    </w:rPr>
  </w:style>
  <w:style w:type="character" w:customStyle="1" w:styleId="4f3">
    <w:name w:val="4_Примечания Знак"/>
    <w:link w:val="4f2"/>
    <w:rsid w:val="008F0F0F"/>
    <w:rPr>
      <w:rFonts w:ascii="Times New Roman" w:eastAsia="Times New Roman" w:hAnsi="Times New Roman" w:cs="Times New Roman"/>
      <w:color w:val="FF0000"/>
      <w:sz w:val="26"/>
      <w:szCs w:val="26"/>
    </w:rPr>
  </w:style>
  <w:style w:type="numbering" w:customStyle="1" w:styleId="05210">
    <w:name w:val="0.5 Список Заг.21"/>
    <w:uiPriority w:val="99"/>
    <w:rsid w:val="008F0F0F"/>
  </w:style>
  <w:style w:type="numbering" w:customStyle="1" w:styleId="05110">
    <w:name w:val="0.5 Список Заг.11"/>
    <w:uiPriority w:val="99"/>
    <w:rsid w:val="008F0F0F"/>
  </w:style>
  <w:style w:type="table" w:customStyle="1" w:styleId="129">
    <w:name w:val="Сетка таблицы1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4">
    <w:name w:val="Стиль 0.5 Список Заг.1"/>
    <w:basedOn w:val="af8"/>
    <w:rsid w:val="008F0F0F"/>
  </w:style>
  <w:style w:type="table" w:customStyle="1" w:styleId="3110">
    <w:name w:val="3.1 Таблица1"/>
    <w:basedOn w:val="af7"/>
    <w:uiPriority w:val="99"/>
    <w:rsid w:val="008F0F0F"/>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Сетка таблицы11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
    <w:name w:val="0.5 Список Заг.211"/>
    <w:uiPriority w:val="99"/>
    <w:rsid w:val="008F0F0F"/>
  </w:style>
  <w:style w:type="numbering" w:customStyle="1" w:styleId="051110">
    <w:name w:val="0.5 Список Заг.111"/>
    <w:uiPriority w:val="99"/>
    <w:rsid w:val="008F0F0F"/>
  </w:style>
  <w:style w:type="numbering" w:customStyle="1" w:styleId="0511">
    <w:name w:val="Стиль 0.5 Список Заг.11"/>
    <w:basedOn w:val="af8"/>
    <w:rsid w:val="008F0F0F"/>
    <w:pPr>
      <w:numPr>
        <w:numId w:val="63"/>
      </w:numPr>
    </w:pPr>
  </w:style>
  <w:style w:type="table" w:customStyle="1" w:styleId="3111">
    <w:name w:val="3.1 Таблица11"/>
    <w:basedOn w:val="af7"/>
    <w:uiPriority w:val="99"/>
    <w:rsid w:val="008F0F0F"/>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5"/>
    <w:uiPriority w:val="99"/>
    <w:qFormat/>
    <w:rsid w:val="008F0F0F"/>
    <w:pPr>
      <w:widowControl w:val="0"/>
      <w:suppressLineNumbers/>
      <w:suppressAutoHyphens/>
      <w:autoSpaceDN w:val="0"/>
      <w:textAlignment w:val="baseline"/>
    </w:pPr>
    <w:rPr>
      <w:rFonts w:ascii="Arial" w:eastAsia="SimSun" w:hAnsi="Arial" w:cs="Mangal"/>
      <w:kern w:val="3"/>
      <w:lang w:eastAsia="zh-CN" w:bidi="hi-IN"/>
    </w:rPr>
  </w:style>
  <w:style w:type="paragraph" w:customStyle="1" w:styleId="1fffff">
    <w:name w:val="Стиль Для таблицы (приложения 1) + По правому краю"/>
    <w:basedOn w:val="1fc"/>
    <w:uiPriority w:val="99"/>
    <w:qFormat/>
    <w:rsid w:val="008F0F0F"/>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5"/>
    <w:uiPriority w:val="99"/>
    <w:qFormat/>
    <w:rsid w:val="008F0F0F"/>
  </w:style>
  <w:style w:type="paragraph" w:customStyle="1" w:styleId="affffffffffff9">
    <w:name w:val="Подраздел"/>
    <w:basedOn w:val="af5"/>
    <w:uiPriority w:val="99"/>
    <w:qFormat/>
    <w:rsid w:val="008F0F0F"/>
    <w:rPr>
      <w:b/>
    </w:rPr>
  </w:style>
  <w:style w:type="character" w:customStyle="1" w:styleId="1fffff1">
    <w:name w:val="Название Знак1"/>
    <w:aliases w:val="Заголовок1 Знак1,Заголовок Знак1"/>
    <w:uiPriority w:val="10"/>
    <w:rsid w:val="008F0F0F"/>
    <w:rPr>
      <w:rFonts w:ascii="Cambria" w:eastAsia="Times New Roman" w:hAnsi="Cambria" w:cs="Times New Roman"/>
      <w:color w:val="17365D"/>
      <w:spacing w:val="5"/>
      <w:kern w:val="28"/>
      <w:sz w:val="52"/>
      <w:szCs w:val="52"/>
    </w:rPr>
  </w:style>
  <w:style w:type="paragraph" w:customStyle="1" w:styleId="xl1824">
    <w:name w:val="xl1824"/>
    <w:basedOn w:val="af5"/>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rPr>
  </w:style>
  <w:style w:type="paragraph" w:customStyle="1" w:styleId="xl1825">
    <w:name w:val="xl18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6">
    <w:name w:val="xl18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827">
    <w:name w:val="xl1827"/>
    <w:basedOn w:val="af5"/>
    <w:qFormat/>
    <w:rsid w:val="008F0F0F"/>
    <w:pPr>
      <w:spacing w:before="100" w:beforeAutospacing="1" w:after="100" w:afterAutospacing="1"/>
      <w:textAlignment w:val="center"/>
    </w:pPr>
  </w:style>
  <w:style w:type="paragraph" w:customStyle="1" w:styleId="xl1828">
    <w:name w:val="xl18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9">
    <w:name w:val="xl1829"/>
    <w:basedOn w:val="af5"/>
    <w:qFormat/>
    <w:rsid w:val="008F0F0F"/>
    <w:pPr>
      <w:spacing w:before="100" w:beforeAutospacing="1" w:after="100" w:afterAutospacing="1"/>
    </w:pPr>
  </w:style>
  <w:style w:type="paragraph" w:customStyle="1" w:styleId="xl1830">
    <w:name w:val="xl18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31">
    <w:name w:val="xl183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table" w:customStyle="1" w:styleId="142">
    <w:name w:val="Сетка таблицы14"/>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2379">
    <w:name w:val="xl52379"/>
    <w:basedOn w:val="af5"/>
    <w:uiPriority w:val="99"/>
    <w:qFormat/>
    <w:rsid w:val="008F0F0F"/>
    <w:pPr>
      <w:spacing w:before="100" w:beforeAutospacing="1" w:after="100" w:afterAutospacing="1"/>
    </w:pPr>
    <w:rPr>
      <w:sz w:val="20"/>
      <w:szCs w:val="20"/>
    </w:rPr>
  </w:style>
  <w:style w:type="paragraph" w:customStyle="1" w:styleId="xl52380">
    <w:name w:val="xl52380"/>
    <w:basedOn w:val="af5"/>
    <w:uiPriority w:val="99"/>
    <w:qFormat/>
    <w:rsid w:val="008F0F0F"/>
    <w:pPr>
      <w:spacing w:before="100" w:beforeAutospacing="1" w:after="100" w:afterAutospacing="1"/>
      <w:textAlignment w:val="center"/>
    </w:pPr>
    <w:rPr>
      <w:sz w:val="20"/>
      <w:szCs w:val="20"/>
    </w:rPr>
  </w:style>
  <w:style w:type="paragraph" w:customStyle="1" w:styleId="xl52381">
    <w:name w:val="xl5238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2">
    <w:name w:val="xl523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3">
    <w:name w:val="xl5238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4">
    <w:name w:val="xl523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85">
    <w:name w:val="xl523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6">
    <w:name w:val="xl523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7">
    <w:name w:val="xl52387"/>
    <w:basedOn w:val="af5"/>
    <w:uiPriority w:val="99"/>
    <w:qFormat/>
    <w:rsid w:val="008F0F0F"/>
    <w:pPr>
      <w:shd w:val="clear" w:color="000000" w:fill="538DD5"/>
      <w:spacing w:before="100" w:beforeAutospacing="1" w:after="100" w:afterAutospacing="1"/>
    </w:pPr>
    <w:rPr>
      <w:sz w:val="20"/>
      <w:szCs w:val="20"/>
    </w:rPr>
  </w:style>
  <w:style w:type="paragraph" w:customStyle="1" w:styleId="xl52388">
    <w:name w:val="xl523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sz w:val="20"/>
      <w:szCs w:val="20"/>
    </w:rPr>
  </w:style>
  <w:style w:type="paragraph" w:customStyle="1" w:styleId="xl52389">
    <w:name w:val="xl523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2390">
    <w:name w:val="xl52390"/>
    <w:basedOn w:val="af5"/>
    <w:uiPriority w:val="99"/>
    <w:qFormat/>
    <w:rsid w:val="008F0F0F"/>
    <w:pPr>
      <w:pBdr>
        <w:top w:val="single" w:sz="4" w:space="0" w:color="auto"/>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1">
    <w:name w:val="xl52391"/>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2">
    <w:name w:val="xl523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font1">
    <w:name w:val="font1"/>
    <w:basedOn w:val="af5"/>
    <w:uiPriority w:val="99"/>
    <w:qFormat/>
    <w:rsid w:val="008F0F0F"/>
    <w:pPr>
      <w:spacing w:before="100" w:beforeAutospacing="1" w:after="100" w:afterAutospacing="1"/>
    </w:pPr>
    <w:rPr>
      <w:rFonts w:ascii="Calibri" w:hAnsi="Calibri" w:cs="Calibri"/>
      <w:color w:val="000000"/>
      <w:sz w:val="22"/>
      <w:szCs w:val="22"/>
    </w:rPr>
  </w:style>
  <w:style w:type="paragraph" w:customStyle="1" w:styleId="xl52393">
    <w:name w:val="xl52393"/>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4">
    <w:name w:val="xl523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affffffffffffa">
    <w:name w:val="Обратный адрес"/>
    <w:basedOn w:val="af5"/>
    <w:uiPriority w:val="99"/>
    <w:semiHidden/>
    <w:qFormat/>
    <w:rsid w:val="008F0F0F"/>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table" w:customStyle="1" w:styleId="TableGridReport2">
    <w:name w:val="Table Grid Report2"/>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link w:val="ConsNonformat"/>
    <w:uiPriority w:val="99"/>
    <w:rsid w:val="008F0F0F"/>
    <w:rPr>
      <w:rFonts w:ascii="Consultant" w:eastAsia="Times New Roman" w:hAnsi="Consultant" w:cs="Times New Roman"/>
      <w:lang w:val="en-US" w:bidi="en-US"/>
    </w:rPr>
  </w:style>
  <w:style w:type="paragraph" w:customStyle="1" w:styleId="xl58938">
    <w:name w:val="xl58938"/>
    <w:basedOn w:val="af5"/>
    <w:uiPriority w:val="99"/>
    <w:qFormat/>
    <w:rsid w:val="008F0F0F"/>
    <w:pPr>
      <w:spacing w:before="100" w:beforeAutospacing="1" w:after="100" w:afterAutospacing="1"/>
      <w:jc w:val="center"/>
      <w:textAlignment w:val="center"/>
    </w:pPr>
    <w:rPr>
      <w:sz w:val="20"/>
      <w:szCs w:val="20"/>
    </w:rPr>
  </w:style>
  <w:style w:type="paragraph" w:customStyle="1" w:styleId="xl58939">
    <w:name w:val="xl5893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0">
    <w:name w:val="xl589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1">
    <w:name w:val="xl589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2">
    <w:name w:val="xl58942"/>
    <w:basedOn w:val="af5"/>
    <w:uiPriority w:val="99"/>
    <w:qFormat/>
    <w:rsid w:val="008F0F0F"/>
    <w:pPr>
      <w:spacing w:before="100" w:beforeAutospacing="1" w:after="100" w:afterAutospacing="1"/>
      <w:jc w:val="center"/>
      <w:textAlignment w:val="center"/>
    </w:pPr>
    <w:rPr>
      <w:sz w:val="40"/>
      <w:szCs w:val="40"/>
    </w:rPr>
  </w:style>
  <w:style w:type="paragraph" w:customStyle="1" w:styleId="xl58943">
    <w:name w:val="xl5894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944">
    <w:name w:val="xl589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945">
    <w:name w:val="xl589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6">
    <w:name w:val="xl589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947">
    <w:name w:val="xl58947"/>
    <w:basedOn w:val="af5"/>
    <w:uiPriority w:val="99"/>
    <w:qFormat/>
    <w:rsid w:val="008F0F0F"/>
    <w:pPr>
      <w:shd w:val="clear" w:color="000000" w:fill="A6A6A6"/>
      <w:spacing w:before="100" w:beforeAutospacing="1" w:after="100" w:afterAutospacing="1"/>
      <w:jc w:val="right"/>
      <w:textAlignment w:val="center"/>
    </w:pPr>
    <w:rPr>
      <w:b/>
      <w:bCs/>
      <w:sz w:val="20"/>
      <w:szCs w:val="20"/>
    </w:rPr>
  </w:style>
  <w:style w:type="paragraph" w:customStyle="1" w:styleId="xl58948">
    <w:name w:val="xl589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49">
    <w:name w:val="xl589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50">
    <w:name w:val="xl589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1">
    <w:name w:val="xl589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2">
    <w:name w:val="xl589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3">
    <w:name w:val="xl589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4">
    <w:name w:val="xl5895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5">
    <w:name w:val="xl58955"/>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6">
    <w:name w:val="xl5895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7">
    <w:name w:val="xl58957"/>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8">
    <w:name w:val="xl5895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9">
    <w:name w:val="xl589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jc w:val="center"/>
      <w:textAlignment w:val="center"/>
    </w:pPr>
    <w:rPr>
      <w:b/>
      <w:bCs/>
      <w:sz w:val="20"/>
      <w:szCs w:val="20"/>
    </w:rPr>
  </w:style>
  <w:style w:type="paragraph" w:customStyle="1" w:styleId="xl58960">
    <w:name w:val="xl589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61">
    <w:name w:val="xl5896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TableGridReport3">
    <w:name w:val="Table Grid Report3"/>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Рис.1"/>
    <w:rsid w:val="008F0F0F"/>
    <w:pPr>
      <w:numPr>
        <w:numId w:val="25"/>
      </w:numPr>
    </w:pPr>
  </w:style>
  <w:style w:type="numbering" w:customStyle="1" w:styleId="12a">
    <w:name w:val="Нет списка12"/>
    <w:next w:val="af8"/>
    <w:uiPriority w:val="99"/>
    <w:semiHidden/>
    <w:unhideWhenUsed/>
    <w:rsid w:val="008F0F0F"/>
  </w:style>
  <w:style w:type="table" w:customStyle="1" w:styleId="TableGridReport12">
    <w:name w:val="Table Grid Report1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Report4">
    <w:name w:val="Table Grid Report4"/>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a">
    <w:name w:val="Нет списка13"/>
    <w:next w:val="af8"/>
    <w:uiPriority w:val="99"/>
    <w:semiHidden/>
    <w:unhideWhenUsed/>
    <w:rsid w:val="008F0F0F"/>
  </w:style>
  <w:style w:type="character" w:customStyle="1" w:styleId="FontStyle13">
    <w:name w:val="Font Style13"/>
    <w:uiPriority w:val="99"/>
    <w:rsid w:val="008F0F0F"/>
    <w:rPr>
      <w:rFonts w:ascii="MS Reference Sans Serif" w:hAnsi="MS Reference Sans Serif" w:cs="MS Reference Sans Serif"/>
      <w:sz w:val="14"/>
      <w:szCs w:val="14"/>
    </w:rPr>
  </w:style>
  <w:style w:type="table" w:customStyle="1" w:styleId="162">
    <w:name w:val="Сетка таблицы16"/>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
    <w:name w:val="1 / 1.1 / 1.1.117"/>
    <w:basedOn w:val="af8"/>
    <w:next w:val="111111"/>
    <w:rsid w:val="008F0F0F"/>
  </w:style>
  <w:style w:type="table" w:customStyle="1" w:styleId="813">
    <w:name w:val="Сетка таблицы81"/>
    <w:basedOn w:val="af7"/>
    <w:next w:val="aff5"/>
    <w:uiPriority w:val="3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ff2">
    <w:name w:val="Рис.2"/>
    <w:rsid w:val="008F0F0F"/>
  </w:style>
  <w:style w:type="table" w:customStyle="1" w:styleId="-32">
    <w:name w:val="Веб-таблица 32"/>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8"/>
    <w:uiPriority w:val="99"/>
    <w:semiHidden/>
    <w:unhideWhenUsed/>
    <w:rsid w:val="008F0F0F"/>
  </w:style>
  <w:style w:type="table" w:customStyle="1" w:styleId="TableGridReport13">
    <w:name w:val="Table Grid Report1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157">
    <w:name w:val="xl2157"/>
    <w:basedOn w:val="af5"/>
    <w:uiPriority w:val="99"/>
    <w:qFormat/>
    <w:rsid w:val="008F0F0F"/>
    <w:pPr>
      <w:spacing w:before="100" w:beforeAutospacing="1" w:after="100" w:afterAutospacing="1"/>
      <w:jc w:val="center"/>
      <w:textAlignment w:val="center"/>
    </w:pPr>
    <w:rPr>
      <w:sz w:val="20"/>
      <w:szCs w:val="20"/>
    </w:rPr>
  </w:style>
  <w:style w:type="paragraph" w:customStyle="1" w:styleId="xl2158">
    <w:name w:val="xl21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9">
    <w:name w:val="xl21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0">
    <w:name w:val="xl21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1">
    <w:name w:val="xl216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2">
    <w:name w:val="xl2162"/>
    <w:basedOn w:val="af5"/>
    <w:uiPriority w:val="99"/>
    <w:qFormat/>
    <w:rsid w:val="008F0F0F"/>
    <w:pPr>
      <w:spacing w:before="100" w:beforeAutospacing="1" w:after="100" w:afterAutospacing="1"/>
      <w:textAlignment w:val="center"/>
    </w:pPr>
    <w:rPr>
      <w:sz w:val="20"/>
      <w:szCs w:val="20"/>
    </w:rPr>
  </w:style>
  <w:style w:type="paragraph" w:customStyle="1" w:styleId="xl2163">
    <w:name w:val="xl216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4">
    <w:name w:val="xl2164"/>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65">
    <w:name w:val="xl21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6">
    <w:name w:val="xl21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7">
    <w:name w:val="xl21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8">
    <w:name w:val="xl21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9">
    <w:name w:val="xl21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0">
    <w:name w:val="xl217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71">
    <w:name w:val="xl21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2">
    <w:name w:val="xl21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3">
    <w:name w:val="xl21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4">
    <w:name w:val="xl21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5">
    <w:name w:val="xl21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6">
    <w:name w:val="xl217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77">
    <w:name w:val="xl21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8">
    <w:name w:val="xl21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9">
    <w:name w:val="xl21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80">
    <w:name w:val="xl2180"/>
    <w:basedOn w:val="af5"/>
    <w:uiPriority w:val="99"/>
    <w:qFormat/>
    <w:rsid w:val="008F0F0F"/>
    <w:pPr>
      <w:spacing w:before="100" w:beforeAutospacing="1" w:after="100" w:afterAutospacing="1"/>
      <w:jc w:val="center"/>
      <w:textAlignment w:val="center"/>
    </w:pPr>
    <w:rPr>
      <w:sz w:val="20"/>
      <w:szCs w:val="20"/>
    </w:rPr>
  </w:style>
  <w:style w:type="paragraph" w:customStyle="1" w:styleId="xl2181">
    <w:name w:val="xl21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82">
    <w:name w:val="xl21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3">
    <w:name w:val="xl2183"/>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84">
    <w:name w:val="xl21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5">
    <w:name w:val="xl21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6">
    <w:name w:val="xl21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7">
    <w:name w:val="xl21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8">
    <w:name w:val="xl21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9">
    <w:name w:val="xl218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90">
    <w:name w:val="xl219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91">
    <w:name w:val="xl21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92">
    <w:name w:val="xl21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3">
    <w:name w:val="xl21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94">
    <w:name w:val="xl219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5">
    <w:name w:val="xl2195"/>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6">
    <w:name w:val="xl2196"/>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7">
    <w:name w:val="xl2197"/>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98">
    <w:name w:val="xl219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199">
    <w:name w:val="xl219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00">
    <w:name w:val="xl22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56">
    <w:name w:val="xl21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96">
    <w:name w:val="Сетка таблицы9"/>
    <w:basedOn w:val="af7"/>
    <w:next w:val="aff5"/>
    <w:uiPriority w:val="3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Рис.3"/>
    <w:rsid w:val="008F0F0F"/>
    <w:pPr>
      <w:numPr>
        <w:numId w:val="24"/>
      </w:numPr>
    </w:pPr>
  </w:style>
  <w:style w:type="table" w:customStyle="1" w:styleId="-33">
    <w:name w:val="Веб-таблица 33"/>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8"/>
    <w:uiPriority w:val="99"/>
    <w:semiHidden/>
    <w:unhideWhenUsed/>
    <w:rsid w:val="008F0F0F"/>
  </w:style>
  <w:style w:type="table" w:customStyle="1" w:styleId="TableGridReport14">
    <w:name w:val="Table Grid Report14"/>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8F0F0F"/>
    <w:rPr>
      <w:b/>
      <w:bCs/>
      <w:sz w:val="22"/>
    </w:rPr>
  </w:style>
  <w:style w:type="character" w:customStyle="1" w:styleId="8TimesNewRomanExact">
    <w:name w:val="Основной текст (8) + Times New Roman;Полужирный Exact"/>
    <w:rsid w:val="008F0F0F"/>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rsid w:val="008F0F0F"/>
    <w:rPr>
      <w:rFonts w:ascii="Times New Roman" w:eastAsia="Times New Roman" w:hAnsi="Times New Roman" w:cs="Times New Roman"/>
      <w:b w:val="0"/>
      <w:bCs w:val="0"/>
      <w:i/>
      <w:iCs/>
      <w:smallCaps w:val="0"/>
      <w:strike w:val="0"/>
      <w:u w:val="none"/>
    </w:rPr>
  </w:style>
  <w:style w:type="character" w:customStyle="1" w:styleId="291">
    <w:name w:val="Основной текст (29)"/>
    <w:rsid w:val="008F0F0F"/>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0">
    <w:name w:val="font0"/>
    <w:basedOn w:val="af5"/>
    <w:rsid w:val="008F0F0F"/>
    <w:pPr>
      <w:spacing w:before="100" w:beforeAutospacing="1" w:after="100" w:afterAutospacing="1"/>
    </w:pPr>
    <w:rPr>
      <w:rFonts w:ascii="Calibri" w:hAnsi="Calibri" w:cs="Calibri"/>
      <w:color w:val="000000"/>
      <w:sz w:val="22"/>
      <w:szCs w:val="22"/>
    </w:rPr>
  </w:style>
  <w:style w:type="paragraph" w:customStyle="1" w:styleId="12b">
    <w:name w:val="Знак Знак Знак12"/>
    <w:basedOn w:val="af5"/>
    <w:uiPriority w:val="99"/>
    <w:qFormat/>
    <w:rsid w:val="008F0F0F"/>
    <w:pPr>
      <w:tabs>
        <w:tab w:val="num" w:pos="360"/>
      </w:tabs>
      <w:spacing w:after="160" w:line="240" w:lineRule="exact"/>
    </w:pPr>
    <w:rPr>
      <w:rFonts w:ascii="Verdana" w:hAnsi="Verdana" w:cs="Verdana"/>
      <w:sz w:val="20"/>
      <w:szCs w:val="20"/>
      <w:lang w:val="en-US" w:eastAsia="en-US"/>
    </w:rPr>
  </w:style>
  <w:style w:type="paragraph" w:customStyle="1" w:styleId="xl2201">
    <w:name w:val="xl22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2">
    <w:name w:val="xl22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3">
    <w:name w:val="xl22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4">
    <w:name w:val="xl22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05">
    <w:name w:val="xl22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2206">
    <w:name w:val="xl22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7">
    <w:name w:val="xl220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8">
    <w:name w:val="xl2208"/>
    <w:basedOn w:val="af5"/>
    <w:uiPriority w:val="99"/>
    <w:qFormat/>
    <w:rsid w:val="008F0F0F"/>
    <w:pPr>
      <w:shd w:val="clear" w:color="000000" w:fill="A6A6A6"/>
      <w:spacing w:before="100" w:beforeAutospacing="1" w:after="100" w:afterAutospacing="1"/>
      <w:jc w:val="center"/>
      <w:textAlignment w:val="center"/>
    </w:pPr>
    <w:rPr>
      <w:b/>
      <w:bCs/>
      <w:sz w:val="28"/>
      <w:szCs w:val="28"/>
    </w:rPr>
  </w:style>
  <w:style w:type="paragraph" w:customStyle="1" w:styleId="xl2209">
    <w:name w:val="xl2209"/>
    <w:basedOn w:val="af5"/>
    <w:uiPriority w:val="99"/>
    <w:qFormat/>
    <w:rsid w:val="008F0F0F"/>
    <w:pPr>
      <w:shd w:val="clear" w:color="000000" w:fill="FFFF00"/>
      <w:spacing w:before="100" w:beforeAutospacing="1" w:after="100" w:afterAutospacing="1"/>
      <w:jc w:val="center"/>
      <w:textAlignment w:val="center"/>
    </w:pPr>
    <w:rPr>
      <w:sz w:val="20"/>
      <w:szCs w:val="20"/>
    </w:rPr>
  </w:style>
  <w:style w:type="paragraph" w:customStyle="1" w:styleId="xl2210">
    <w:name w:val="xl221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211">
    <w:name w:val="xl2211"/>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12">
    <w:name w:val="xl22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13">
    <w:name w:val="xl221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14">
    <w:name w:val="xl221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5">
    <w:name w:val="xl22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6">
    <w:name w:val="xl22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7">
    <w:name w:val="xl221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8">
    <w:name w:val="xl221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19">
    <w:name w:val="xl22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0">
    <w:name w:val="xl22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21">
    <w:name w:val="xl22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22">
    <w:name w:val="xl2222"/>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23">
    <w:name w:val="xl22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4">
    <w:name w:val="xl22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5">
    <w:name w:val="xl22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6">
    <w:name w:val="xl22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7">
    <w:name w:val="xl22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8">
    <w:name w:val="xl22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9">
    <w:name w:val="xl22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30">
    <w:name w:val="xl22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31">
    <w:name w:val="xl22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232">
    <w:name w:val="xl22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33">
    <w:name w:val="xl2233"/>
    <w:basedOn w:val="af5"/>
    <w:uiPriority w:val="99"/>
    <w:qFormat/>
    <w:rsid w:val="008F0F0F"/>
    <w:pPr>
      <w:pBdr>
        <w:lef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4">
    <w:name w:val="xl2234"/>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5">
    <w:name w:val="xl2235"/>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6">
    <w:name w:val="xl2236"/>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7">
    <w:name w:val="xl22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8">
    <w:name w:val="xl223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9">
    <w:name w:val="xl2239"/>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0">
    <w:name w:val="xl2240"/>
    <w:basedOn w:val="af5"/>
    <w:uiPriority w:val="99"/>
    <w:qFormat/>
    <w:rsid w:val="008F0F0F"/>
    <w:pPr>
      <w:pBdr>
        <w:top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1">
    <w:name w:val="xl2241"/>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242">
    <w:name w:val="xl2242"/>
    <w:basedOn w:val="af5"/>
    <w:uiPriority w:val="99"/>
    <w:qFormat/>
    <w:rsid w:val="008F0F0F"/>
    <w:pPr>
      <w:pBdr>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3">
    <w:name w:val="xl2243"/>
    <w:basedOn w:val="af5"/>
    <w:uiPriority w:val="99"/>
    <w:qFormat/>
    <w:rsid w:val="008F0F0F"/>
    <w:pPr>
      <w:pBdr>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4">
    <w:name w:val="xl2244"/>
    <w:basedOn w:val="af5"/>
    <w:uiPriority w:val="99"/>
    <w:qFormat/>
    <w:rsid w:val="008F0F0F"/>
    <w:pPr>
      <w:pBdr>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5">
    <w:name w:val="xl2245"/>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6">
    <w:name w:val="xl2246"/>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7">
    <w:name w:val="xl22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48">
    <w:name w:val="xl22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9">
    <w:name w:val="xl22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0">
    <w:name w:val="xl22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1">
    <w:name w:val="xl22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2">
    <w:name w:val="xl22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3">
    <w:name w:val="xl22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4">
    <w:name w:val="xl22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255">
    <w:name w:val="xl22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2256">
    <w:name w:val="xl22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7">
    <w:name w:val="xl22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8">
    <w:name w:val="xl22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9">
    <w:name w:val="xl22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0">
    <w:name w:val="xl22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1">
    <w:name w:val="xl226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62">
    <w:name w:val="xl22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3">
    <w:name w:val="xl22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64">
    <w:name w:val="xl22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2265">
    <w:name w:val="xl22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6">
    <w:name w:val="xl226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7">
    <w:name w:val="xl22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8">
    <w:name w:val="xl2268"/>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69">
    <w:name w:val="xl22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2270">
    <w:name w:val="xl22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1">
    <w:name w:val="xl22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2">
    <w:name w:val="xl22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3">
    <w:name w:val="xl22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4">
    <w:name w:val="xl22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5">
    <w:name w:val="xl22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6">
    <w:name w:val="xl2276"/>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77">
    <w:name w:val="xl22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8">
    <w:name w:val="xl2278"/>
    <w:basedOn w:val="af5"/>
    <w:uiPriority w:val="99"/>
    <w:qFormat/>
    <w:rsid w:val="008F0F0F"/>
    <w:pPr>
      <w:shd w:val="clear" w:color="000000" w:fill="538DD5"/>
      <w:spacing w:before="100" w:beforeAutospacing="1" w:after="100" w:afterAutospacing="1"/>
      <w:jc w:val="center"/>
      <w:textAlignment w:val="center"/>
    </w:pPr>
    <w:rPr>
      <w:sz w:val="20"/>
      <w:szCs w:val="20"/>
    </w:rPr>
  </w:style>
  <w:style w:type="paragraph" w:customStyle="1" w:styleId="af3">
    <w:name w:val="Перечисление без номера"/>
    <w:basedOn w:val="afffffff6"/>
    <w:link w:val="affffffffffffb"/>
    <w:uiPriority w:val="99"/>
    <w:qFormat/>
    <w:rsid w:val="008F0F0F"/>
    <w:pPr>
      <w:numPr>
        <w:numId w:val="65"/>
      </w:numPr>
      <w:spacing w:before="120" w:line="240" w:lineRule="auto"/>
    </w:pPr>
  </w:style>
  <w:style w:type="character" w:customStyle="1" w:styleId="affffffffffffb">
    <w:name w:val="Перечисление без номера Знак"/>
    <w:link w:val="af3"/>
    <w:uiPriority w:val="99"/>
    <w:rsid w:val="008F0F0F"/>
    <w:rPr>
      <w:rFonts w:ascii="Times New Roman" w:hAnsi="Times New Roman"/>
      <w:sz w:val="24"/>
      <w:szCs w:val="28"/>
      <w:lang w:val="en-US" w:eastAsia="en-US" w:bidi="en-US"/>
    </w:rPr>
  </w:style>
  <w:style w:type="paragraph" w:customStyle="1" w:styleId="1fffff2">
    <w:name w:val="Мой 1"/>
    <w:basedOn w:val="1d"/>
    <w:next w:val="af5"/>
    <w:link w:val="1fffff3"/>
    <w:autoRedefine/>
    <w:qFormat/>
    <w:rsid w:val="008F0F0F"/>
    <w:pPr>
      <w:pageBreakBefore/>
      <w:spacing w:before="120"/>
      <w:ind w:left="357" w:hanging="357"/>
      <w:jc w:val="both"/>
    </w:pPr>
    <w:rPr>
      <w:rFonts w:ascii="Times New Roman" w:eastAsia="TimesNewRomanPSMT" w:hAnsi="Times New Roman" w:cs="Times New Roman"/>
      <w:b/>
      <w:color w:val="0070C0"/>
      <w:szCs w:val="20"/>
    </w:rPr>
  </w:style>
  <w:style w:type="paragraph" w:customStyle="1" w:styleId="11ff">
    <w:name w:val="Мой 11"/>
    <w:basedOn w:val="23"/>
    <w:next w:val="af5"/>
    <w:link w:val="11ff0"/>
    <w:uiPriority w:val="99"/>
    <w:qFormat/>
    <w:rsid w:val="008F0F0F"/>
    <w:pPr>
      <w:keepNext w:val="0"/>
      <w:keepLines w:val="0"/>
      <w:widowControl w:val="0"/>
      <w:suppressAutoHyphens/>
      <w:spacing w:before="240" w:after="240"/>
      <w:ind w:left="1570" w:right="-108" w:hanging="578"/>
    </w:pPr>
    <w:rPr>
      <w:rFonts w:ascii="Times New Roman" w:hAnsi="Times New Roman" w:cs="Times New Roman"/>
      <w:b/>
      <w:bCs/>
      <w:iCs/>
      <w:sz w:val="26"/>
      <w:szCs w:val="26"/>
    </w:rPr>
  </w:style>
  <w:style w:type="character" w:customStyle="1" w:styleId="11ff0">
    <w:name w:val="Мой 11 Знак"/>
    <w:link w:val="11ff"/>
    <w:uiPriority w:val="99"/>
    <w:rsid w:val="008F0F0F"/>
    <w:rPr>
      <w:rFonts w:ascii="Times New Roman" w:hAnsi="Times New Roman"/>
      <w:b/>
      <w:bCs/>
      <w:iCs/>
      <w:sz w:val="26"/>
      <w:szCs w:val="26"/>
      <w:lang w:eastAsia="en-US"/>
    </w:rPr>
  </w:style>
  <w:style w:type="paragraph" w:customStyle="1" w:styleId="affffffffffffc">
    <w:name w:val="Мой Таб"/>
    <w:basedOn w:val="ad"/>
    <w:link w:val="affffffffffffd"/>
    <w:uiPriority w:val="99"/>
    <w:qFormat/>
    <w:rsid w:val="008F0F0F"/>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link w:val="affffffffffffc"/>
    <w:uiPriority w:val="99"/>
    <w:rsid w:val="008F0F0F"/>
    <w:rPr>
      <w:rFonts w:ascii="Times New Roman" w:hAnsi="Times New Roman"/>
      <w:b/>
      <w:sz w:val="22"/>
      <w:szCs w:val="24"/>
      <w:lang w:eastAsia="en-US"/>
    </w:rPr>
  </w:style>
  <w:style w:type="paragraph" w:customStyle="1" w:styleId="60">
    <w:name w:val="Стиль6"/>
    <w:basedOn w:val="af5"/>
    <w:link w:val="6a"/>
    <w:uiPriority w:val="99"/>
    <w:qFormat/>
    <w:rsid w:val="008F0F0F"/>
    <w:pPr>
      <w:numPr>
        <w:numId w:val="66"/>
      </w:numPr>
      <w:spacing w:line="360" w:lineRule="auto"/>
      <w:ind w:left="0" w:firstLine="0"/>
      <w:contextualSpacing/>
      <w:jc w:val="center"/>
    </w:pPr>
    <w:rPr>
      <w:rFonts w:eastAsia="Calibri"/>
      <w:b/>
      <w:sz w:val="22"/>
      <w:lang w:eastAsia="en-US"/>
    </w:rPr>
  </w:style>
  <w:style w:type="character" w:customStyle="1" w:styleId="6a">
    <w:name w:val="Стиль6 Знак"/>
    <w:link w:val="60"/>
    <w:uiPriority w:val="99"/>
    <w:rsid w:val="008F0F0F"/>
    <w:rPr>
      <w:rFonts w:ascii="Times New Roman" w:hAnsi="Times New Roman"/>
      <w:b/>
      <w:sz w:val="22"/>
      <w:szCs w:val="24"/>
      <w:lang w:eastAsia="en-US"/>
    </w:rPr>
  </w:style>
  <w:style w:type="paragraph" w:customStyle="1" w:styleId="affffffffffffe">
    <w:name w:val="Мой Рис."/>
    <w:basedOn w:val="af5"/>
    <w:link w:val="afffffffffffff"/>
    <w:qFormat/>
    <w:rsid w:val="008F0F0F"/>
    <w:pPr>
      <w:tabs>
        <w:tab w:val="num" w:pos="360"/>
        <w:tab w:val="left" w:pos="1418"/>
      </w:tabs>
      <w:contextualSpacing/>
      <w:jc w:val="center"/>
    </w:pPr>
    <w:rPr>
      <w:rFonts w:eastAsia="Calibri"/>
      <w:b/>
      <w:sz w:val="22"/>
      <w:lang w:eastAsia="en-US"/>
    </w:rPr>
  </w:style>
  <w:style w:type="character" w:customStyle="1" w:styleId="afffffffffffff">
    <w:name w:val="Мой Рис. Знак"/>
    <w:link w:val="affffffffffffe"/>
    <w:rsid w:val="008F0F0F"/>
    <w:rPr>
      <w:rFonts w:ascii="Times New Roman" w:eastAsia="Calibri" w:hAnsi="Times New Roman" w:cs="Times New Roman"/>
      <w:b/>
      <w:szCs w:val="24"/>
    </w:rPr>
  </w:style>
  <w:style w:type="paragraph" w:customStyle="1" w:styleId="afffffffffffff0">
    <w:name w:val="Рисунок картинка"/>
    <w:basedOn w:val="afffffff6"/>
    <w:link w:val="afffffffffffff1"/>
    <w:qFormat/>
    <w:rsid w:val="008F0F0F"/>
    <w:pPr>
      <w:spacing w:before="120" w:line="300" w:lineRule="auto"/>
      <w:ind w:left="-284" w:firstLine="0"/>
      <w:jc w:val="center"/>
    </w:pPr>
    <w:rPr>
      <w:b/>
      <w:noProof/>
    </w:rPr>
  </w:style>
  <w:style w:type="character" w:customStyle="1" w:styleId="afffffffffffff1">
    <w:name w:val="Рисунок картинка Знак"/>
    <w:link w:val="afffffffffffff0"/>
    <w:rsid w:val="008F0F0F"/>
    <w:rPr>
      <w:rFonts w:ascii="Times New Roman" w:eastAsia="Calibri" w:hAnsi="Times New Roman" w:cs="Times New Roman"/>
      <w:b/>
      <w:noProof/>
      <w:sz w:val="24"/>
      <w:szCs w:val="28"/>
      <w:lang w:val="en-US" w:bidi="en-US"/>
    </w:rPr>
  </w:style>
  <w:style w:type="character" w:customStyle="1" w:styleId="afffffffffffff2">
    <w:name w:val="Мой без № Знак"/>
    <w:link w:val="afffffffffffff3"/>
    <w:locked/>
    <w:rsid w:val="008F0F0F"/>
    <w:rPr>
      <w:rFonts w:ascii="Times New Roman" w:hAnsi="Times New Roman"/>
      <w:b/>
      <w:sz w:val="28"/>
      <w:szCs w:val="28"/>
    </w:rPr>
  </w:style>
  <w:style w:type="paragraph" w:customStyle="1" w:styleId="afffffffffffff3">
    <w:name w:val="Мой без №"/>
    <w:basedOn w:val="af5"/>
    <w:next w:val="af5"/>
    <w:link w:val="afffffffffffff2"/>
    <w:autoRedefine/>
    <w:qFormat/>
    <w:rsid w:val="008F0F0F"/>
    <w:pPr>
      <w:spacing w:line="360" w:lineRule="auto"/>
      <w:contextualSpacing/>
    </w:pPr>
    <w:rPr>
      <w:rFonts w:eastAsia="Calibri"/>
      <w:b/>
      <w:sz w:val="28"/>
      <w:szCs w:val="28"/>
      <w:lang w:eastAsia="en-US"/>
    </w:rPr>
  </w:style>
  <w:style w:type="character" w:customStyle="1" w:styleId="afffffffffffff4">
    <w:name w:val="Мой текст книги Знак"/>
    <w:link w:val="afffffffffffff5"/>
    <w:locked/>
    <w:rsid w:val="008F0F0F"/>
    <w:rPr>
      <w:rFonts w:ascii="Times New Roman" w:hAnsi="Times New Roman"/>
      <w:sz w:val="24"/>
      <w:szCs w:val="24"/>
    </w:rPr>
  </w:style>
  <w:style w:type="paragraph" w:customStyle="1" w:styleId="afffffffffffff5">
    <w:name w:val="Мой текст книги"/>
    <w:basedOn w:val="affffff0"/>
    <w:link w:val="afffffffffffff4"/>
    <w:qFormat/>
    <w:rsid w:val="008F0F0F"/>
    <w:pPr>
      <w:ind w:firstLine="851"/>
      <w:contextualSpacing/>
    </w:pPr>
    <w:rPr>
      <w:rFonts w:ascii="Times New Roman" w:eastAsia="Calibri" w:hAnsi="Times New Roman"/>
      <w:sz w:val="24"/>
      <w:szCs w:val="24"/>
      <w:lang w:val="ru-RU" w:eastAsia="en-US" w:bidi="ar-SA"/>
    </w:rPr>
  </w:style>
  <w:style w:type="character" w:customStyle="1" w:styleId="3ff2">
    <w:name w:val="Стиль3 Знак"/>
    <w:rsid w:val="008F0F0F"/>
    <w:rPr>
      <w:rFonts w:ascii="Times New Roman" w:eastAsia="Times New Roman" w:hAnsi="Times New Roman" w:cs="Times New Roman"/>
      <w:b/>
      <w:bCs/>
      <w:sz w:val="24"/>
      <w:szCs w:val="24"/>
      <w:lang w:eastAsia="ru-RU"/>
    </w:rPr>
  </w:style>
  <w:style w:type="character" w:customStyle="1" w:styleId="25Exact">
    <w:name w:val="Основной текст (25) Exact"/>
    <w:link w:val="251"/>
    <w:rsid w:val="008F0F0F"/>
    <w:rPr>
      <w:sz w:val="18"/>
      <w:szCs w:val="18"/>
      <w:shd w:val="clear" w:color="auto" w:fill="FFFFFF"/>
    </w:rPr>
  </w:style>
  <w:style w:type="character" w:customStyle="1" w:styleId="251ptExact">
    <w:name w:val="Основной текст (25) + Интервал 1 pt Exact"/>
    <w:rsid w:val="008F0F0F"/>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5"/>
    <w:link w:val="25Exact"/>
    <w:qFormat/>
    <w:rsid w:val="008F0F0F"/>
    <w:pPr>
      <w:widowControl w:val="0"/>
      <w:shd w:val="clear" w:color="auto" w:fill="FFFFFF"/>
      <w:spacing w:after="180" w:line="0" w:lineRule="atLeast"/>
      <w:ind w:hanging="280"/>
    </w:pPr>
    <w:rPr>
      <w:rFonts w:ascii="Calibri" w:eastAsia="Calibri" w:hAnsi="Calibri"/>
      <w:sz w:val="18"/>
      <w:szCs w:val="18"/>
      <w:lang w:eastAsia="en-US"/>
    </w:rPr>
  </w:style>
  <w:style w:type="character" w:customStyle="1" w:styleId="afffffffffffff6">
    <w:name w:val="Подпись к таблице_"/>
    <w:link w:val="afffffffffffff7"/>
    <w:rsid w:val="008F0F0F"/>
    <w:rPr>
      <w:rFonts w:ascii="Times New Roman" w:eastAsia="Times New Roman" w:hAnsi="Times New Roman"/>
      <w:shd w:val="clear" w:color="auto" w:fill="FFFFFF"/>
    </w:rPr>
  </w:style>
  <w:style w:type="character" w:customStyle="1" w:styleId="2105pt">
    <w:name w:val="Основной текст (2) + 10;5 pt;Полужирный"/>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5"/>
    <w:link w:val="afffffffffffff6"/>
    <w:qFormat/>
    <w:rsid w:val="008F0F0F"/>
    <w:pPr>
      <w:widowControl w:val="0"/>
      <w:shd w:val="clear" w:color="auto" w:fill="FFFFFF"/>
      <w:spacing w:line="0" w:lineRule="atLeast"/>
    </w:pPr>
    <w:rPr>
      <w:sz w:val="22"/>
      <w:szCs w:val="22"/>
      <w:lang w:eastAsia="en-US"/>
    </w:rPr>
  </w:style>
  <w:style w:type="character" w:customStyle="1" w:styleId="212pt">
    <w:name w:val="Основной текст (2) + 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8F0F0F"/>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8F0F0F"/>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8F0F0F"/>
    <w:rPr>
      <w:rFonts w:ascii="Times New Roman" w:eastAsia="Times New Roman" w:hAnsi="Times New Roman"/>
      <w:sz w:val="18"/>
      <w:szCs w:val="18"/>
      <w:shd w:val="clear" w:color="auto" w:fill="FFFFFF"/>
    </w:rPr>
  </w:style>
  <w:style w:type="paragraph" w:customStyle="1" w:styleId="1510">
    <w:name w:val="Основной текст (15)1"/>
    <w:basedOn w:val="af5"/>
    <w:link w:val="153"/>
    <w:qFormat/>
    <w:rsid w:val="008F0F0F"/>
    <w:pPr>
      <w:widowControl w:val="0"/>
      <w:shd w:val="clear" w:color="auto" w:fill="FFFFFF"/>
      <w:spacing w:after="60" w:line="104" w:lineRule="exact"/>
    </w:pPr>
    <w:rPr>
      <w:sz w:val="18"/>
      <w:szCs w:val="18"/>
      <w:lang w:eastAsia="en-US"/>
    </w:rPr>
  </w:style>
  <w:style w:type="character" w:customStyle="1" w:styleId="2Arial65pt2">
    <w:name w:val="Основной текст (2) + Arial;6;5 pt2"/>
    <w:rsid w:val="008F0F0F"/>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8F0F0F"/>
    <w:rPr>
      <w:rFonts w:ascii="Times New Roman" w:eastAsia="Times New Roman" w:hAnsi="Times New Roman"/>
      <w:i/>
      <w:iCs/>
      <w:sz w:val="18"/>
      <w:szCs w:val="18"/>
      <w:shd w:val="clear" w:color="auto" w:fill="FFFFFF"/>
    </w:rPr>
  </w:style>
  <w:style w:type="paragraph" w:customStyle="1" w:styleId="971">
    <w:name w:val="Основной текст (97)1"/>
    <w:basedOn w:val="af5"/>
    <w:link w:val="97"/>
    <w:qFormat/>
    <w:rsid w:val="008F0F0F"/>
    <w:pPr>
      <w:widowControl w:val="0"/>
      <w:shd w:val="clear" w:color="auto" w:fill="FFFFFF"/>
      <w:spacing w:line="112" w:lineRule="exact"/>
    </w:pPr>
    <w:rPr>
      <w:i/>
      <w:iCs/>
      <w:sz w:val="18"/>
      <w:szCs w:val="18"/>
      <w:lang w:eastAsia="en-US"/>
    </w:rPr>
  </w:style>
  <w:style w:type="character" w:customStyle="1" w:styleId="9TimesNewRoman9ptExact">
    <w:name w:val="Основной текст (9) + Times New Roman;9 pt;Полужирный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8F0F0F"/>
    <w:rPr>
      <w:rFonts w:ascii="Times New Roman" w:eastAsia="Times New Roman" w:hAnsi="Times New Roman"/>
      <w:b/>
      <w:bCs/>
      <w:i/>
      <w:iCs/>
      <w:shd w:val="clear" w:color="auto" w:fill="FFFFFF"/>
    </w:rPr>
  </w:style>
  <w:style w:type="paragraph" w:customStyle="1" w:styleId="1601">
    <w:name w:val="Основной текст (160)1"/>
    <w:basedOn w:val="af5"/>
    <w:link w:val="1600"/>
    <w:qFormat/>
    <w:rsid w:val="008F0F0F"/>
    <w:pPr>
      <w:widowControl w:val="0"/>
      <w:shd w:val="clear" w:color="auto" w:fill="FFFFFF"/>
      <w:spacing w:after="120" w:line="0" w:lineRule="atLeast"/>
      <w:ind w:hanging="1540"/>
    </w:pPr>
    <w:rPr>
      <w:b/>
      <w:bCs/>
      <w:i/>
      <w:iCs/>
      <w:sz w:val="22"/>
      <w:szCs w:val="22"/>
      <w:lang w:eastAsia="en-US"/>
    </w:rPr>
  </w:style>
  <w:style w:type="character" w:customStyle="1" w:styleId="227">
    <w:name w:val="Основной текст (2) + Полужирный;Курсив2"/>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2">
    <w:name w:val="Основной текст (2)1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8F0F0F"/>
    <w:rPr>
      <w:rFonts w:ascii="Trebuchet MS" w:eastAsia="Trebuchet MS" w:hAnsi="Trebuchet MS" w:cs="Trebuchet MS"/>
      <w:sz w:val="26"/>
      <w:szCs w:val="26"/>
      <w:shd w:val="clear" w:color="auto" w:fill="FFFFFF"/>
    </w:rPr>
  </w:style>
  <w:style w:type="paragraph" w:customStyle="1" w:styleId="88">
    <w:name w:val="Основной текст (8)"/>
    <w:basedOn w:val="af5"/>
    <w:link w:val="87"/>
    <w:qFormat/>
    <w:rsid w:val="008F0F0F"/>
    <w:pPr>
      <w:widowControl w:val="0"/>
      <w:shd w:val="clear" w:color="auto" w:fill="FFFFFF"/>
      <w:spacing w:line="0" w:lineRule="atLeast"/>
    </w:pPr>
    <w:rPr>
      <w:rFonts w:ascii="Trebuchet MS" w:eastAsia="Trebuchet MS" w:hAnsi="Trebuchet MS" w:cs="Trebuchet MS"/>
      <w:sz w:val="26"/>
      <w:szCs w:val="26"/>
      <w:lang w:eastAsia="en-US"/>
    </w:rPr>
  </w:style>
  <w:style w:type="character" w:customStyle="1" w:styleId="21f9">
    <w:name w:val="Основной текст (21)_"/>
    <w:link w:val="21fa"/>
    <w:rsid w:val="008F0F0F"/>
    <w:rPr>
      <w:rFonts w:ascii="Times New Roman" w:eastAsia="Times New Roman" w:hAnsi="Times New Roman"/>
      <w:sz w:val="16"/>
      <w:szCs w:val="16"/>
      <w:shd w:val="clear" w:color="auto" w:fill="FFFFFF"/>
    </w:rPr>
  </w:style>
  <w:style w:type="character" w:customStyle="1" w:styleId="159">
    <w:name w:val="Основной текст (159)_"/>
    <w:link w:val="1591"/>
    <w:rsid w:val="008F0F0F"/>
    <w:rPr>
      <w:rFonts w:ascii="Times New Roman" w:eastAsia="Times New Roman" w:hAnsi="Times New Roman"/>
      <w:shd w:val="clear" w:color="auto" w:fill="FFFFFF"/>
    </w:rPr>
  </w:style>
  <w:style w:type="character" w:customStyle="1" w:styleId="15911pt">
    <w:name w:val="Основной текст (159) + 11 pt;Малые прописные"/>
    <w:rsid w:val="008F0F0F"/>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8F0F0F"/>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a">
    <w:name w:val="Основной текст (21)"/>
    <w:basedOn w:val="af5"/>
    <w:link w:val="21f9"/>
    <w:qFormat/>
    <w:rsid w:val="008F0F0F"/>
    <w:pPr>
      <w:widowControl w:val="0"/>
      <w:shd w:val="clear" w:color="auto" w:fill="FFFFFF"/>
      <w:spacing w:line="0" w:lineRule="atLeast"/>
    </w:pPr>
    <w:rPr>
      <w:sz w:val="16"/>
      <w:szCs w:val="16"/>
      <w:lang w:eastAsia="en-US"/>
    </w:rPr>
  </w:style>
  <w:style w:type="paragraph" w:customStyle="1" w:styleId="1591">
    <w:name w:val="Основной текст (159)1"/>
    <w:basedOn w:val="af5"/>
    <w:link w:val="159"/>
    <w:qFormat/>
    <w:rsid w:val="008F0F0F"/>
    <w:pPr>
      <w:widowControl w:val="0"/>
      <w:shd w:val="clear" w:color="auto" w:fill="FFFFFF"/>
      <w:spacing w:line="320" w:lineRule="exact"/>
      <w:ind w:hanging="460"/>
      <w:jc w:val="both"/>
    </w:pPr>
    <w:rPr>
      <w:sz w:val="22"/>
      <w:szCs w:val="22"/>
      <w:lang w:eastAsia="en-US"/>
    </w:rPr>
  </w:style>
  <w:style w:type="character" w:customStyle="1" w:styleId="1590">
    <w:name w:val="Основной текст (159) + Малые прописные"/>
    <w:rsid w:val="008F0F0F"/>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8F0F0F"/>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8F0F0F"/>
    <w:rPr>
      <w:rFonts w:ascii="Arial" w:eastAsia="Arial" w:hAnsi="Arial" w:cs="Arial"/>
      <w:sz w:val="13"/>
      <w:szCs w:val="13"/>
      <w:shd w:val="clear" w:color="auto" w:fill="FFFFFF"/>
    </w:rPr>
  </w:style>
  <w:style w:type="paragraph" w:customStyle="1" w:styleId="620">
    <w:name w:val="Основной текст (62)"/>
    <w:basedOn w:val="af5"/>
    <w:link w:val="62Exact"/>
    <w:qFormat/>
    <w:rsid w:val="008F0F0F"/>
    <w:pPr>
      <w:widowControl w:val="0"/>
      <w:shd w:val="clear" w:color="auto" w:fill="FFFFFF"/>
      <w:spacing w:line="166" w:lineRule="exact"/>
    </w:pPr>
    <w:rPr>
      <w:rFonts w:ascii="Arial" w:eastAsia="Arial" w:hAnsi="Arial" w:cs="Arial"/>
      <w:sz w:val="13"/>
      <w:szCs w:val="13"/>
      <w:lang w:eastAsia="en-US"/>
    </w:rPr>
  </w:style>
  <w:style w:type="character" w:customStyle="1" w:styleId="31f2">
    <w:name w:val="Основной текст (31)_"/>
    <w:link w:val="3112"/>
    <w:rsid w:val="008F0F0F"/>
    <w:rPr>
      <w:rFonts w:ascii="Times New Roman" w:eastAsia="Times New Roman" w:hAnsi="Times New Roman"/>
      <w:i/>
      <w:iCs/>
      <w:shd w:val="clear" w:color="auto" w:fill="FFFFFF"/>
    </w:rPr>
  </w:style>
  <w:style w:type="character" w:customStyle="1" w:styleId="31f3">
    <w:name w:val="Основной текст (31)"/>
    <w:rsid w:val="008F0F0F"/>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5"/>
    <w:link w:val="31f2"/>
    <w:qFormat/>
    <w:rsid w:val="008F0F0F"/>
    <w:pPr>
      <w:widowControl w:val="0"/>
      <w:shd w:val="clear" w:color="auto" w:fill="FFFFFF"/>
      <w:spacing w:line="259" w:lineRule="exact"/>
      <w:ind w:firstLine="880"/>
      <w:jc w:val="both"/>
    </w:pPr>
    <w:rPr>
      <w:i/>
      <w:iCs/>
      <w:sz w:val="22"/>
      <w:szCs w:val="22"/>
      <w:lang w:eastAsia="en-US"/>
    </w:rPr>
  </w:style>
  <w:style w:type="character" w:customStyle="1" w:styleId="28pt5">
    <w:name w:val="Основной текст (2) + 8 pt5"/>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8F0F0F"/>
    <w:rPr>
      <w:rFonts w:ascii="Times New Roman" w:eastAsia="Times New Roman" w:hAnsi="Times New Roman"/>
      <w:b/>
      <w:bCs/>
      <w:i/>
      <w:iCs/>
      <w:shd w:val="clear" w:color="auto" w:fill="FFFFFF"/>
    </w:rPr>
  </w:style>
  <w:style w:type="paragraph" w:customStyle="1" w:styleId="1810">
    <w:name w:val="Основной текст (18)1"/>
    <w:basedOn w:val="af5"/>
    <w:link w:val="181"/>
    <w:qFormat/>
    <w:rsid w:val="008F0F0F"/>
    <w:pPr>
      <w:widowControl w:val="0"/>
      <w:shd w:val="clear" w:color="auto" w:fill="FFFFFF"/>
      <w:spacing w:line="0" w:lineRule="atLeast"/>
    </w:pPr>
    <w:rPr>
      <w:b/>
      <w:bCs/>
      <w:i/>
      <w:iCs/>
      <w:sz w:val="22"/>
      <w:szCs w:val="22"/>
      <w:lang w:eastAsia="en-US"/>
    </w:rPr>
  </w:style>
  <w:style w:type="character" w:customStyle="1" w:styleId="1592">
    <w:name w:val="Основной текст (159) + Полужирный;Курсив"/>
    <w:rsid w:val="008F0F0F"/>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8F0F0F"/>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8F0F0F"/>
    <w:rPr>
      <w:rFonts w:ascii="Times New Roman" w:eastAsia="Times New Roman" w:hAnsi="Times New Roman"/>
      <w:sz w:val="28"/>
      <w:szCs w:val="28"/>
      <w:shd w:val="clear" w:color="auto" w:fill="FFFFFF"/>
    </w:rPr>
  </w:style>
  <w:style w:type="paragraph" w:customStyle="1" w:styleId="721">
    <w:name w:val="Заголовок №7 (2)"/>
    <w:basedOn w:val="af5"/>
    <w:link w:val="720"/>
    <w:qFormat/>
    <w:rsid w:val="008F0F0F"/>
    <w:pPr>
      <w:widowControl w:val="0"/>
      <w:shd w:val="clear" w:color="auto" w:fill="FFFFFF"/>
      <w:spacing w:line="0" w:lineRule="atLeast"/>
      <w:outlineLvl w:val="6"/>
    </w:pPr>
    <w:rPr>
      <w:sz w:val="28"/>
      <w:szCs w:val="28"/>
      <w:lang w:eastAsia="en-US"/>
    </w:rPr>
  </w:style>
  <w:style w:type="character" w:customStyle="1" w:styleId="29pt20">
    <w:name w:val="Основной текст (2) + 9 pt;Полужирный2"/>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8F0F0F"/>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8F0F0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8F0F0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21fb">
    <w:name w:val="Оглавление 21"/>
    <w:basedOn w:val="af5"/>
    <w:uiPriority w:val="1"/>
    <w:qFormat/>
    <w:rsid w:val="008F0F0F"/>
    <w:pPr>
      <w:widowControl w:val="0"/>
      <w:ind w:left="382"/>
    </w:pPr>
    <w:rPr>
      <w:rFonts w:ascii="Arial" w:eastAsia="Arial" w:hAnsi="Arial" w:cs="Arial"/>
      <w:sz w:val="20"/>
      <w:szCs w:val="20"/>
      <w:lang w:val="en-US" w:eastAsia="en-US"/>
    </w:rPr>
  </w:style>
  <w:style w:type="paragraph" w:customStyle="1" w:styleId="414">
    <w:name w:val="Заголовок 41"/>
    <w:basedOn w:val="af5"/>
    <w:uiPriority w:val="1"/>
    <w:qFormat/>
    <w:rsid w:val="008F0F0F"/>
    <w:pPr>
      <w:widowControl w:val="0"/>
      <w:ind w:left="728"/>
      <w:outlineLvl w:val="4"/>
    </w:pPr>
    <w:rPr>
      <w:rFonts w:ascii="Arial" w:eastAsia="Arial" w:hAnsi="Arial" w:cs="Arial"/>
      <w:b/>
      <w:bCs/>
      <w:i/>
      <w:lang w:val="en-US" w:eastAsia="en-US"/>
    </w:rPr>
  </w:style>
  <w:style w:type="character" w:customStyle="1" w:styleId="12pt1pt">
    <w:name w:val="Колонтитул + 12 pt;Интервал 1 pt"/>
    <w:rsid w:val="008F0F0F"/>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5"/>
    <w:uiPriority w:val="99"/>
    <w:qFormat/>
    <w:rsid w:val="008F0F0F"/>
    <w:pPr>
      <w:spacing w:before="100" w:beforeAutospacing="1" w:after="100" w:afterAutospacing="1"/>
    </w:pPr>
  </w:style>
  <w:style w:type="character" w:customStyle="1" w:styleId="375pt">
    <w:name w:val="Основной текст (3) + 7;5 pt;Полужирный"/>
    <w:rsid w:val="008F0F0F"/>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8F0F0F"/>
    <w:rPr>
      <w:rFonts w:ascii="Times New Roman" w:eastAsia="Times New Roman" w:hAnsi="Times New Roman"/>
      <w:b/>
      <w:bCs/>
      <w:shd w:val="clear" w:color="auto" w:fill="FFFFFF"/>
    </w:rPr>
  </w:style>
  <w:style w:type="paragraph" w:customStyle="1" w:styleId="8a">
    <w:name w:val="Заголовок №8"/>
    <w:basedOn w:val="af5"/>
    <w:link w:val="89"/>
    <w:qFormat/>
    <w:rsid w:val="008F0F0F"/>
    <w:pPr>
      <w:widowControl w:val="0"/>
      <w:shd w:val="clear" w:color="auto" w:fill="FFFFFF"/>
      <w:spacing w:before="240" w:after="420" w:line="0" w:lineRule="atLeast"/>
      <w:ind w:hanging="2060"/>
      <w:jc w:val="both"/>
      <w:outlineLvl w:val="7"/>
    </w:pPr>
    <w:rPr>
      <w:b/>
      <w:bCs/>
      <w:sz w:val="22"/>
      <w:szCs w:val="22"/>
      <w:lang w:eastAsia="en-US"/>
    </w:rPr>
  </w:style>
  <w:style w:type="character" w:customStyle="1" w:styleId="182">
    <w:name w:val="Основной текст (18)"/>
    <w:rsid w:val="008F0F0F"/>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link w:val="431"/>
    <w:rsid w:val="008F0F0F"/>
    <w:rPr>
      <w:rFonts w:ascii="Arial" w:eastAsia="Arial" w:hAnsi="Arial" w:cs="Arial"/>
      <w:sz w:val="13"/>
      <w:szCs w:val="13"/>
      <w:shd w:val="clear" w:color="auto" w:fill="FFFFFF"/>
    </w:rPr>
  </w:style>
  <w:style w:type="paragraph" w:customStyle="1" w:styleId="431">
    <w:name w:val="Основной текст (43)"/>
    <w:basedOn w:val="af5"/>
    <w:link w:val="430"/>
    <w:qFormat/>
    <w:rsid w:val="008F0F0F"/>
    <w:pPr>
      <w:widowControl w:val="0"/>
      <w:shd w:val="clear" w:color="auto" w:fill="FFFFFF"/>
      <w:spacing w:line="122" w:lineRule="exact"/>
    </w:pPr>
    <w:rPr>
      <w:rFonts w:ascii="Arial" w:eastAsia="Arial" w:hAnsi="Arial" w:cs="Arial"/>
      <w:sz w:val="13"/>
      <w:szCs w:val="13"/>
      <w:lang w:eastAsia="en-US"/>
    </w:rPr>
  </w:style>
  <w:style w:type="character" w:customStyle="1" w:styleId="76Exact">
    <w:name w:val="Заголовок №7 (6) Exact"/>
    <w:link w:val="760"/>
    <w:rsid w:val="008F0F0F"/>
    <w:rPr>
      <w:rFonts w:ascii="Times New Roman" w:eastAsia="Times New Roman" w:hAnsi="Times New Roman"/>
      <w:sz w:val="26"/>
      <w:szCs w:val="26"/>
      <w:shd w:val="clear" w:color="auto" w:fill="FFFFFF"/>
    </w:rPr>
  </w:style>
  <w:style w:type="paragraph" w:customStyle="1" w:styleId="154">
    <w:name w:val="Основной текст (15)"/>
    <w:basedOn w:val="af5"/>
    <w:link w:val="15Exact"/>
    <w:uiPriority w:val="99"/>
    <w:qFormat/>
    <w:rsid w:val="008F0F0F"/>
    <w:pPr>
      <w:widowControl w:val="0"/>
      <w:shd w:val="clear" w:color="auto" w:fill="FFFFFF"/>
      <w:spacing w:after="60" w:line="104" w:lineRule="exact"/>
    </w:pPr>
    <w:rPr>
      <w:sz w:val="18"/>
      <w:szCs w:val="18"/>
      <w:lang w:val="en-US" w:eastAsia="en-US"/>
    </w:rPr>
  </w:style>
  <w:style w:type="paragraph" w:customStyle="1" w:styleId="760">
    <w:name w:val="Заголовок №7 (6)"/>
    <w:basedOn w:val="af5"/>
    <w:link w:val="76Exact"/>
    <w:qFormat/>
    <w:rsid w:val="008F0F0F"/>
    <w:pPr>
      <w:widowControl w:val="0"/>
      <w:shd w:val="clear" w:color="auto" w:fill="FFFFFF"/>
      <w:spacing w:line="0" w:lineRule="atLeast"/>
      <w:outlineLvl w:val="6"/>
    </w:pPr>
    <w:rPr>
      <w:sz w:val="26"/>
      <w:szCs w:val="26"/>
      <w:lang w:eastAsia="en-US"/>
    </w:rPr>
  </w:style>
  <w:style w:type="character" w:customStyle="1" w:styleId="680">
    <w:name w:val="Основной текст (68)_"/>
    <w:rsid w:val="008F0F0F"/>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8F0F0F"/>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link w:val="afffffffffffff8"/>
    <w:rsid w:val="008F0F0F"/>
    <w:rPr>
      <w:rFonts w:ascii="Times New Roman" w:eastAsia="Times New Roman" w:hAnsi="Times New Roman"/>
      <w:shd w:val="clear" w:color="auto" w:fill="FFFFFF"/>
    </w:rPr>
  </w:style>
  <w:style w:type="paragraph" w:customStyle="1" w:styleId="afffffffffffff8">
    <w:name w:val="Подпись к картинке"/>
    <w:basedOn w:val="af5"/>
    <w:link w:val="Exact"/>
    <w:qFormat/>
    <w:rsid w:val="008F0F0F"/>
    <w:pPr>
      <w:widowControl w:val="0"/>
      <w:shd w:val="clear" w:color="auto" w:fill="FFFFFF"/>
      <w:spacing w:line="0" w:lineRule="atLeast"/>
    </w:pPr>
    <w:rPr>
      <w:sz w:val="22"/>
      <w:szCs w:val="22"/>
      <w:lang w:eastAsia="en-US"/>
    </w:rPr>
  </w:style>
  <w:style w:type="character" w:customStyle="1" w:styleId="27pt">
    <w:name w:val="Основной текст (2) + 7 pt"/>
    <w:rsid w:val="008F0F0F"/>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rsid w:val="008F0F0F"/>
    <w:rPr>
      <w:rFonts w:ascii="Times New Roman" w:eastAsia="Times New Roman" w:hAnsi="Times New Roman" w:cs="Times New Roman"/>
      <w:b w:val="0"/>
      <w:bCs w:val="0"/>
      <w:i w:val="0"/>
      <w:iCs w:val="0"/>
      <w:smallCaps w:val="0"/>
      <w:strike w:val="0"/>
      <w:sz w:val="22"/>
      <w:szCs w:val="22"/>
      <w:u w:val="none"/>
    </w:rPr>
  </w:style>
  <w:style w:type="character" w:customStyle="1" w:styleId="2fff4">
    <w:name w:val="Основной текст (2) + Полужирный;Курсив"/>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8F0F0F"/>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8F0F0F"/>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8F0F0F"/>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5"/>
    <w:link w:val="113Exact"/>
    <w:qFormat/>
    <w:rsid w:val="008F0F0F"/>
    <w:pPr>
      <w:widowControl w:val="0"/>
      <w:shd w:val="clear" w:color="auto" w:fill="FFFFFF"/>
      <w:spacing w:line="292" w:lineRule="exact"/>
    </w:pPr>
    <w:rPr>
      <w:sz w:val="21"/>
      <w:szCs w:val="21"/>
      <w:lang w:eastAsia="en-US"/>
    </w:rPr>
  </w:style>
  <w:style w:type="paragraph" w:customStyle="1" w:styleId="msonormal0">
    <w:name w:val="msonormal"/>
    <w:basedOn w:val="af5"/>
    <w:qFormat/>
    <w:rsid w:val="008F0F0F"/>
    <w:pPr>
      <w:spacing w:before="100" w:beforeAutospacing="1" w:after="100" w:afterAutospacing="1"/>
    </w:pPr>
  </w:style>
  <w:style w:type="character" w:customStyle="1" w:styleId="295pt">
    <w:name w:val="Основной текст (2) + 9;5 pt"/>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link w:val="79"/>
    <w:rsid w:val="008F0F0F"/>
    <w:rPr>
      <w:rFonts w:ascii="Times New Roman" w:eastAsia="Times New Roman" w:hAnsi="Times New Roman"/>
      <w:b/>
      <w:bCs/>
      <w:shd w:val="clear" w:color="auto" w:fill="FFFFFF"/>
    </w:rPr>
  </w:style>
  <w:style w:type="paragraph" w:customStyle="1" w:styleId="79">
    <w:name w:val="Заголовок №7 (9)"/>
    <w:basedOn w:val="af5"/>
    <w:link w:val="79Exact"/>
    <w:qFormat/>
    <w:rsid w:val="008F0F0F"/>
    <w:pPr>
      <w:widowControl w:val="0"/>
      <w:shd w:val="clear" w:color="auto" w:fill="FFFFFF"/>
      <w:spacing w:line="0" w:lineRule="atLeast"/>
      <w:outlineLvl w:val="6"/>
    </w:pPr>
    <w:rPr>
      <w:b/>
      <w:bCs/>
      <w:sz w:val="22"/>
      <w:szCs w:val="22"/>
      <w:lang w:eastAsia="en-US"/>
    </w:rPr>
  </w:style>
  <w:style w:type="character" w:customStyle="1" w:styleId="2FranklinGothicHeavy7pt">
    <w:name w:val="Основной текст (2) + Franklin Gothic Heavy;7 pt"/>
    <w:rsid w:val="008F0F0F"/>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8F0F0F"/>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8F0F0F"/>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b"/>
    <w:rsid w:val="008F0F0F"/>
    <w:rPr>
      <w:rFonts w:ascii="Times New Roman" w:eastAsia="Times New Roman" w:hAnsi="Times New Roman"/>
      <w:shd w:val="clear" w:color="auto" w:fill="FFFFFF"/>
    </w:rPr>
  </w:style>
  <w:style w:type="paragraph" w:customStyle="1" w:styleId="731">
    <w:name w:val="Основной текст (73)"/>
    <w:basedOn w:val="af5"/>
    <w:link w:val="730"/>
    <w:qFormat/>
    <w:rsid w:val="008F0F0F"/>
    <w:pPr>
      <w:widowControl w:val="0"/>
      <w:shd w:val="clear" w:color="auto" w:fill="FFFFFF"/>
      <w:spacing w:before="60" w:line="0" w:lineRule="atLeast"/>
      <w:ind w:hanging="240"/>
    </w:pPr>
    <w:rPr>
      <w:rFonts w:ascii="Arial Narrow" w:eastAsia="Arial Narrow" w:hAnsi="Arial Narrow" w:cs="Arial Narrow"/>
      <w:spacing w:val="-20"/>
      <w:w w:val="200"/>
      <w:sz w:val="16"/>
      <w:szCs w:val="16"/>
      <w:lang w:eastAsia="en-US"/>
    </w:rPr>
  </w:style>
  <w:style w:type="paragraph" w:customStyle="1" w:styleId="6b">
    <w:name w:val="Заголовок №6"/>
    <w:basedOn w:val="af5"/>
    <w:link w:val="6Exact0"/>
    <w:qFormat/>
    <w:rsid w:val="008F0F0F"/>
    <w:pPr>
      <w:widowControl w:val="0"/>
      <w:shd w:val="clear" w:color="auto" w:fill="FFFFFF"/>
      <w:spacing w:line="0" w:lineRule="atLeast"/>
      <w:outlineLvl w:val="5"/>
    </w:pPr>
    <w:rPr>
      <w:sz w:val="22"/>
      <w:szCs w:val="22"/>
      <w:lang w:eastAsia="en-US"/>
    </w:rPr>
  </w:style>
  <w:style w:type="character" w:customStyle="1" w:styleId="361">
    <w:name w:val="Основной текст (36)_"/>
    <w:link w:val="362"/>
    <w:rsid w:val="008F0F0F"/>
    <w:rPr>
      <w:rFonts w:ascii="Times New Roman" w:eastAsia="Times New Roman" w:hAnsi="Times New Roman"/>
      <w:b/>
      <w:bCs/>
      <w:sz w:val="21"/>
      <w:szCs w:val="21"/>
      <w:shd w:val="clear" w:color="auto" w:fill="FFFFFF"/>
    </w:rPr>
  </w:style>
  <w:style w:type="paragraph" w:customStyle="1" w:styleId="362">
    <w:name w:val="Основной текст (36)"/>
    <w:basedOn w:val="af5"/>
    <w:link w:val="361"/>
    <w:qFormat/>
    <w:rsid w:val="008F0F0F"/>
    <w:pPr>
      <w:widowControl w:val="0"/>
      <w:shd w:val="clear" w:color="auto" w:fill="FFFFFF"/>
      <w:spacing w:line="252" w:lineRule="exact"/>
      <w:jc w:val="both"/>
    </w:pPr>
    <w:rPr>
      <w:b/>
      <w:bCs/>
      <w:sz w:val="21"/>
      <w:szCs w:val="21"/>
      <w:lang w:eastAsia="en-US"/>
    </w:rPr>
  </w:style>
  <w:style w:type="character" w:customStyle="1" w:styleId="31Tahoma10pt">
    <w:name w:val="Основной текст (31) + Tahoma;10 pt;Не курсив"/>
    <w:rsid w:val="008F0F0F"/>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5">
    <w:name w:val="Основной текст (2) + Курсив"/>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0">
    <w:name w:val="Основной текст (96)_"/>
    <w:link w:val="961"/>
    <w:rsid w:val="008F0F0F"/>
    <w:rPr>
      <w:sz w:val="15"/>
      <w:szCs w:val="15"/>
      <w:shd w:val="clear" w:color="auto" w:fill="FFFFFF"/>
    </w:rPr>
  </w:style>
  <w:style w:type="paragraph" w:customStyle="1" w:styleId="961">
    <w:name w:val="Основной текст (96)"/>
    <w:basedOn w:val="af5"/>
    <w:link w:val="960"/>
    <w:qFormat/>
    <w:rsid w:val="008F0F0F"/>
    <w:pPr>
      <w:widowControl w:val="0"/>
      <w:shd w:val="clear" w:color="auto" w:fill="FFFFFF"/>
      <w:spacing w:line="212" w:lineRule="exact"/>
      <w:ind w:hanging="2140"/>
    </w:pPr>
    <w:rPr>
      <w:rFonts w:ascii="Calibri" w:eastAsia="Calibri" w:hAnsi="Calibri"/>
      <w:sz w:val="15"/>
      <w:szCs w:val="15"/>
      <w:lang w:eastAsia="en-US"/>
    </w:rPr>
  </w:style>
  <w:style w:type="character" w:customStyle="1" w:styleId="47Exact">
    <w:name w:val="Основной текст (47) Exact"/>
    <w:link w:val="470"/>
    <w:rsid w:val="008F0F0F"/>
    <w:rPr>
      <w:rFonts w:ascii="Times New Roman" w:eastAsia="Times New Roman" w:hAnsi="Times New Roman"/>
      <w:sz w:val="28"/>
      <w:szCs w:val="28"/>
      <w:shd w:val="clear" w:color="auto" w:fill="FFFFFF"/>
    </w:rPr>
  </w:style>
  <w:style w:type="character" w:customStyle="1" w:styleId="2fff6">
    <w:name w:val="Основной текст (2) + 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5"/>
    <w:link w:val="47Exact"/>
    <w:qFormat/>
    <w:rsid w:val="008F0F0F"/>
    <w:pPr>
      <w:widowControl w:val="0"/>
      <w:shd w:val="clear" w:color="auto" w:fill="FFFFFF"/>
      <w:spacing w:line="370" w:lineRule="exact"/>
      <w:jc w:val="both"/>
    </w:pPr>
    <w:rPr>
      <w:sz w:val="28"/>
      <w:szCs w:val="28"/>
      <w:lang w:eastAsia="en-US"/>
    </w:rPr>
  </w:style>
  <w:style w:type="character" w:customStyle="1" w:styleId="155">
    <w:name w:val="Основной текст (155)_"/>
    <w:link w:val="1550"/>
    <w:rsid w:val="008F0F0F"/>
    <w:rPr>
      <w:rFonts w:ascii="Arial" w:eastAsia="Arial" w:hAnsi="Arial" w:cs="Arial"/>
      <w:sz w:val="14"/>
      <w:szCs w:val="14"/>
      <w:shd w:val="clear" w:color="auto" w:fill="FFFFFF"/>
    </w:rPr>
  </w:style>
  <w:style w:type="paragraph" w:customStyle="1" w:styleId="1550">
    <w:name w:val="Основной текст (155)"/>
    <w:basedOn w:val="af5"/>
    <w:link w:val="155"/>
    <w:qFormat/>
    <w:rsid w:val="008F0F0F"/>
    <w:pPr>
      <w:widowControl w:val="0"/>
      <w:shd w:val="clear" w:color="auto" w:fill="FFFFFF"/>
      <w:spacing w:line="0" w:lineRule="atLeast"/>
    </w:pPr>
    <w:rPr>
      <w:rFonts w:ascii="Arial" w:eastAsia="Arial" w:hAnsi="Arial" w:cs="Arial"/>
      <w:sz w:val="14"/>
      <w:szCs w:val="14"/>
      <w:lang w:eastAsia="en-US"/>
    </w:rPr>
  </w:style>
  <w:style w:type="paragraph" w:customStyle="1" w:styleId="1593">
    <w:name w:val="Основной текст (159)"/>
    <w:basedOn w:val="af5"/>
    <w:uiPriority w:val="99"/>
    <w:qFormat/>
    <w:rsid w:val="008F0F0F"/>
    <w:pPr>
      <w:widowControl w:val="0"/>
      <w:shd w:val="clear" w:color="auto" w:fill="FFFFFF"/>
      <w:spacing w:line="320" w:lineRule="exact"/>
      <w:ind w:hanging="460"/>
      <w:jc w:val="both"/>
    </w:pPr>
    <w:rPr>
      <w:color w:val="000000"/>
      <w:lang w:bidi="ru-RU"/>
    </w:rPr>
  </w:style>
  <w:style w:type="character" w:customStyle="1" w:styleId="15911pt0">
    <w:name w:val="Основной текст (159) + 11 pt"/>
    <w:aliases w:val="Малые прописные,Основной текст (2) + 9 pt4,Малые прописные3,Основной текст (77) + Consolas,6 pt,Масштаб 150% Exact,Основной текст (159) + 11 pt1,Малые прописные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rsid w:val="008F0F0F"/>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5"/>
    <w:link w:val="15Exact0"/>
    <w:qFormat/>
    <w:rsid w:val="008F0F0F"/>
    <w:pPr>
      <w:widowControl w:val="0"/>
      <w:shd w:val="clear" w:color="auto" w:fill="FFFFFF"/>
      <w:spacing w:before="60" w:after="60" w:line="0" w:lineRule="atLeast"/>
    </w:pPr>
    <w:rPr>
      <w:rFonts w:ascii="Trebuchet MS" w:eastAsia="Trebuchet MS" w:hAnsi="Trebuchet MS" w:cs="Trebuchet MS"/>
      <w:i/>
      <w:iCs/>
      <w:sz w:val="16"/>
      <w:szCs w:val="16"/>
      <w:lang w:eastAsia="en-US"/>
    </w:rPr>
  </w:style>
  <w:style w:type="character" w:customStyle="1" w:styleId="159Exact0">
    <w:name w:val="Основной текст (159)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8F0F0F"/>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5"/>
    <w:link w:val="002"/>
    <w:qFormat/>
    <w:rsid w:val="008F0F0F"/>
    <w:pPr>
      <w:snapToGrid w:val="0"/>
      <w:spacing w:before="40" w:after="400" w:line="300" w:lineRule="auto"/>
      <w:ind w:firstLine="709"/>
      <w:contextualSpacing/>
      <w:jc w:val="both"/>
    </w:pPr>
    <w:rPr>
      <w:sz w:val="28"/>
      <w:szCs w:val="22"/>
      <w:lang w:eastAsia="en-US"/>
    </w:rPr>
  </w:style>
  <w:style w:type="character" w:customStyle="1" w:styleId="002">
    <w:name w:val="0.0 Текст Знак"/>
    <w:link w:val="001"/>
    <w:rsid w:val="008F0F0F"/>
    <w:rPr>
      <w:rFonts w:ascii="Times New Roman" w:eastAsia="Times New Roman" w:hAnsi="Times New Roman" w:cs="Times New Roman"/>
      <w:sz w:val="28"/>
    </w:rPr>
  </w:style>
  <w:style w:type="table" w:customStyle="1" w:styleId="TableGridReport15">
    <w:name w:val="Table Grid Report15"/>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20">
    <w:name w:val="0.5 Список Заг.22"/>
    <w:uiPriority w:val="99"/>
    <w:rsid w:val="008F0F0F"/>
  </w:style>
  <w:style w:type="numbering" w:customStyle="1" w:styleId="163">
    <w:name w:val="Нет списка16"/>
    <w:next w:val="af8"/>
    <w:uiPriority w:val="99"/>
    <w:semiHidden/>
    <w:unhideWhenUsed/>
    <w:rsid w:val="008F0F0F"/>
  </w:style>
  <w:style w:type="table" w:customStyle="1" w:styleId="TableGridReport5">
    <w:name w:val="Table Grid Report5"/>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6">
    <w:name w:val="Table Grid Report16"/>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3">
    <w:name w:val="0.5 Список Заг.23"/>
    <w:uiPriority w:val="99"/>
    <w:rsid w:val="008F0F0F"/>
  </w:style>
  <w:style w:type="numbering" w:customStyle="1" w:styleId="172">
    <w:name w:val="Нет списка17"/>
    <w:next w:val="af8"/>
    <w:uiPriority w:val="99"/>
    <w:semiHidden/>
    <w:unhideWhenUsed/>
    <w:rsid w:val="008F0F0F"/>
  </w:style>
  <w:style w:type="table" w:customStyle="1" w:styleId="190">
    <w:name w:val="Сетка таблицы19"/>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
    <w:name w:val="Рис.4"/>
    <w:rsid w:val="008F0F0F"/>
    <w:pPr>
      <w:numPr>
        <w:numId w:val="19"/>
      </w:numPr>
    </w:pPr>
  </w:style>
  <w:style w:type="table" w:customStyle="1" w:styleId="-34">
    <w:name w:val="Веб-таблица 34"/>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8"/>
    <w:uiPriority w:val="99"/>
    <w:semiHidden/>
    <w:unhideWhenUsed/>
    <w:rsid w:val="008F0F0F"/>
  </w:style>
  <w:style w:type="table" w:customStyle="1" w:styleId="1124">
    <w:name w:val="Сетка таблицы112"/>
    <w:basedOn w:val="af7"/>
    <w:next w:val="aff5"/>
    <w:uiPriority w:val="5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8">
    <w:name w:val="Нет списка22"/>
    <w:next w:val="af8"/>
    <w:uiPriority w:val="99"/>
    <w:semiHidden/>
    <w:unhideWhenUsed/>
    <w:rsid w:val="008F0F0F"/>
  </w:style>
  <w:style w:type="numbering" w:customStyle="1" w:styleId="18">
    <w:name w:val="Со второго раздела1"/>
    <w:uiPriority w:val="99"/>
    <w:rsid w:val="008F0F0F"/>
    <w:pPr>
      <w:numPr>
        <w:numId w:val="21"/>
      </w:numPr>
    </w:pPr>
  </w:style>
  <w:style w:type="numbering" w:customStyle="1" w:styleId="31">
    <w:name w:val="Стиль31"/>
    <w:uiPriority w:val="99"/>
    <w:rsid w:val="008F0F0F"/>
    <w:pPr>
      <w:numPr>
        <w:numId w:val="22"/>
      </w:numPr>
    </w:pPr>
  </w:style>
  <w:style w:type="numbering" w:customStyle="1" w:styleId="3113">
    <w:name w:val="Нет списка311"/>
    <w:next w:val="af8"/>
    <w:semiHidden/>
    <w:unhideWhenUsed/>
    <w:rsid w:val="008F0F0F"/>
  </w:style>
  <w:style w:type="numbering" w:customStyle="1" w:styleId="053">
    <w:name w:val="0.5 Список Заг.3"/>
    <w:uiPriority w:val="99"/>
    <w:rsid w:val="008F0F0F"/>
    <w:pPr>
      <w:numPr>
        <w:numId w:val="26"/>
      </w:numPr>
    </w:pPr>
  </w:style>
  <w:style w:type="table" w:customStyle="1" w:styleId="5111">
    <w:name w:val="Сетка таблицы5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0">
    <w:name w:val="0.5 Список Заг.12"/>
    <w:uiPriority w:val="99"/>
    <w:rsid w:val="008F0F0F"/>
  </w:style>
  <w:style w:type="table" w:customStyle="1" w:styleId="4112">
    <w:name w:val="Сетка таблицы4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Таблица-сетка 5 темная — акцент 311"/>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7"/>
    <w:uiPriority w:val="49"/>
    <w:rsid w:val="008F0F0F"/>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8"/>
    <w:rsid w:val="008F0F0F"/>
    <w:pPr>
      <w:numPr>
        <w:numId w:val="30"/>
      </w:numPr>
    </w:pPr>
  </w:style>
  <w:style w:type="table" w:customStyle="1" w:styleId="3120">
    <w:name w:val="3.1 Таблица2"/>
    <w:basedOn w:val="af7"/>
    <w:uiPriority w:val="99"/>
    <w:rsid w:val="008F0F0F"/>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7"/>
    <w:uiPriority w:val="40"/>
    <w:rsid w:val="008F0F0F"/>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4113">
    <w:name w:val="Нет списка411"/>
    <w:next w:val="af8"/>
    <w:uiPriority w:val="99"/>
    <w:semiHidden/>
    <w:unhideWhenUsed/>
    <w:rsid w:val="008F0F0F"/>
  </w:style>
  <w:style w:type="table" w:customStyle="1" w:styleId="621">
    <w:name w:val="Сетка таблицы6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2">
    <w:name w:val="0.5 Список Заг.212"/>
    <w:uiPriority w:val="99"/>
    <w:rsid w:val="008F0F0F"/>
  </w:style>
  <w:style w:type="numbering" w:customStyle="1" w:styleId="05112">
    <w:name w:val="0.5 Список Заг.112"/>
    <w:uiPriority w:val="99"/>
    <w:rsid w:val="008F0F0F"/>
  </w:style>
  <w:style w:type="table" w:customStyle="1" w:styleId="1210">
    <w:name w:val="Сетка таблицы12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
    <w:name w:val="Стиль 0.5 Список Заг.12"/>
    <w:basedOn w:val="af8"/>
    <w:rsid w:val="008F0F0F"/>
    <w:pPr>
      <w:numPr>
        <w:numId w:val="90"/>
      </w:numPr>
    </w:pPr>
  </w:style>
  <w:style w:type="table" w:customStyle="1" w:styleId="31120">
    <w:name w:val="3.1 Таблица12"/>
    <w:basedOn w:val="af7"/>
    <w:uiPriority w:val="99"/>
    <w:rsid w:val="008F0F0F"/>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Сетка таблицы111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1">
    <w:name w:val="0.5 Список Заг.2111"/>
    <w:uiPriority w:val="99"/>
    <w:rsid w:val="008F0F0F"/>
    <w:pPr>
      <w:numPr>
        <w:numId w:val="91"/>
      </w:numPr>
    </w:pPr>
  </w:style>
  <w:style w:type="numbering" w:customStyle="1" w:styleId="0511111">
    <w:name w:val="0.5 Список Заг.1111"/>
    <w:uiPriority w:val="99"/>
    <w:rsid w:val="008F0F0F"/>
  </w:style>
  <w:style w:type="numbering" w:customStyle="1" w:styleId="05111">
    <w:name w:val="Стиль 0.5 Список Заг.111"/>
    <w:basedOn w:val="af8"/>
    <w:rsid w:val="008F0F0F"/>
    <w:pPr>
      <w:numPr>
        <w:numId w:val="31"/>
      </w:numPr>
    </w:pPr>
  </w:style>
  <w:style w:type="table" w:customStyle="1" w:styleId="31111">
    <w:name w:val="3.1 Таблица111"/>
    <w:basedOn w:val="af7"/>
    <w:uiPriority w:val="99"/>
    <w:rsid w:val="008F0F0F"/>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7"/>
    <w:uiPriority w:val="60"/>
    <w:rsid w:val="008F0F0F"/>
    <w:pPr>
      <w:jc w:val="right"/>
    </w:pPr>
    <w:rPr>
      <w:rFonts w:ascii="Arial" w:eastAsia="Times New Roman"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2">
    <w:name w:val="Нет списка511"/>
    <w:next w:val="af8"/>
    <w:uiPriority w:val="99"/>
    <w:semiHidden/>
    <w:unhideWhenUsed/>
    <w:rsid w:val="008F0F0F"/>
  </w:style>
  <w:style w:type="table" w:customStyle="1" w:styleId="TableGridReport21">
    <w:name w:val="Table Grid Report21"/>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Сетка таблицы21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f8"/>
    <w:uiPriority w:val="99"/>
    <w:semiHidden/>
    <w:unhideWhenUsed/>
    <w:rsid w:val="008F0F0F"/>
  </w:style>
  <w:style w:type="table" w:customStyle="1" w:styleId="TableGridReport31">
    <w:name w:val="Table Grid Report31"/>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Рис.11"/>
    <w:rsid w:val="008F0F0F"/>
    <w:pPr>
      <w:numPr>
        <w:numId w:val="12"/>
      </w:numPr>
    </w:pPr>
  </w:style>
  <w:style w:type="table" w:customStyle="1" w:styleId="-311">
    <w:name w:val="Веб-таблица 311"/>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8"/>
    <w:uiPriority w:val="99"/>
    <w:semiHidden/>
    <w:unhideWhenUsed/>
    <w:rsid w:val="008F0F0F"/>
  </w:style>
  <w:style w:type="table" w:customStyle="1" w:styleId="TableGridReport121">
    <w:name w:val="Table Grid Report12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110">
    <w:name w:val="Нет списка711"/>
    <w:next w:val="af8"/>
    <w:uiPriority w:val="99"/>
    <w:semiHidden/>
    <w:unhideWhenUsed/>
    <w:rsid w:val="008F0F0F"/>
  </w:style>
  <w:style w:type="table" w:customStyle="1" w:styleId="TableGridReport41">
    <w:name w:val="Table Grid Report41"/>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Нет списка131"/>
    <w:next w:val="af8"/>
    <w:uiPriority w:val="99"/>
    <w:semiHidden/>
    <w:unhideWhenUsed/>
    <w:rsid w:val="008F0F0F"/>
  </w:style>
  <w:style w:type="table" w:customStyle="1" w:styleId="1610">
    <w:name w:val="Сетка таблицы161"/>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1">
    <w:name w:val="1 / 1.1 / 1.1.1171"/>
    <w:basedOn w:val="af8"/>
    <w:next w:val="111111"/>
    <w:rsid w:val="008F0F0F"/>
  </w:style>
  <w:style w:type="numbering" w:customStyle="1" w:styleId="1111111">
    <w:name w:val="1 / 1.1 / 1.1.11"/>
    <w:basedOn w:val="af8"/>
    <w:next w:val="111111"/>
    <w:uiPriority w:val="99"/>
    <w:unhideWhenUsed/>
    <w:rsid w:val="008F0F0F"/>
  </w:style>
  <w:style w:type="numbering" w:customStyle="1" w:styleId="8110">
    <w:name w:val="Нет списка811"/>
    <w:next w:val="af8"/>
    <w:uiPriority w:val="99"/>
    <w:semiHidden/>
    <w:unhideWhenUsed/>
    <w:rsid w:val="008F0F0F"/>
  </w:style>
  <w:style w:type="numbering" w:customStyle="1" w:styleId="21fc">
    <w:name w:val="Рис.21"/>
    <w:rsid w:val="008F0F0F"/>
  </w:style>
  <w:style w:type="table" w:customStyle="1" w:styleId="-321">
    <w:name w:val="Веб-таблица 321"/>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8"/>
    <w:uiPriority w:val="99"/>
    <w:semiHidden/>
    <w:unhideWhenUsed/>
    <w:rsid w:val="008F0F0F"/>
  </w:style>
  <w:style w:type="table" w:customStyle="1" w:styleId="TableGridReport131">
    <w:name w:val="Table Grid Report13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11">
    <w:name w:val="Нет списка91"/>
    <w:next w:val="af8"/>
    <w:uiPriority w:val="99"/>
    <w:semiHidden/>
    <w:unhideWhenUsed/>
    <w:rsid w:val="008F0F0F"/>
  </w:style>
  <w:style w:type="table" w:customStyle="1" w:styleId="912">
    <w:name w:val="Сетка таблицы91"/>
    <w:basedOn w:val="af7"/>
    <w:next w:val="aff5"/>
    <w:uiPriority w:val="3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
    <w:name w:val="Рис.31"/>
    <w:rsid w:val="008F0F0F"/>
    <w:pPr>
      <w:numPr>
        <w:numId w:val="11"/>
      </w:numPr>
    </w:pPr>
  </w:style>
  <w:style w:type="table" w:customStyle="1" w:styleId="-331">
    <w:name w:val="Веб-таблица 331"/>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8"/>
    <w:uiPriority w:val="99"/>
    <w:semiHidden/>
    <w:unhideWhenUsed/>
    <w:rsid w:val="008F0F0F"/>
  </w:style>
  <w:style w:type="table" w:customStyle="1" w:styleId="TableGridReport141">
    <w:name w:val="Table Grid Report14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0">
    <w:name w:val="Сетка таблицы25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0">
    <w:name w:val="Сетка таблицы101"/>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111115">
    <w:name w:val="1 / 1.1 / 1.1.5"/>
    <w:basedOn w:val="af8"/>
    <w:next w:val="111111"/>
    <w:locked/>
    <w:rsid w:val="008F0F0F"/>
  </w:style>
  <w:style w:type="table" w:customStyle="1" w:styleId="11170">
    <w:name w:val="Средний список 1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8"/>
    <w:uiPriority w:val="99"/>
    <w:rsid w:val="008F0F0F"/>
    <w:pPr>
      <w:numPr>
        <w:numId w:val="83"/>
      </w:numPr>
    </w:pPr>
  </w:style>
  <w:style w:type="numbering" w:customStyle="1" w:styleId="312">
    <w:name w:val="Заголовок 3 ур1"/>
    <w:basedOn w:val="af8"/>
    <w:uiPriority w:val="99"/>
    <w:rsid w:val="008F0F0F"/>
    <w:pPr>
      <w:numPr>
        <w:numId w:val="17"/>
      </w:numPr>
    </w:pPr>
  </w:style>
  <w:style w:type="character" w:customStyle="1" w:styleId="name">
    <w:name w:val="name"/>
    <w:basedOn w:val="af6"/>
    <w:rsid w:val="008F0F0F"/>
  </w:style>
  <w:style w:type="table" w:customStyle="1" w:styleId="2-42">
    <w:name w:val="Средняя заливка 2 - Акцент 42"/>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
    <w:name w:val="1 / 1.1 / 1.1.21"/>
    <w:basedOn w:val="af8"/>
    <w:next w:val="111111"/>
    <w:locked/>
    <w:rsid w:val="008F0F0F"/>
  </w:style>
  <w:style w:type="numbering" w:customStyle="1" w:styleId="1111141">
    <w:name w:val="1 / 1.1 / 1.1.41"/>
    <w:basedOn w:val="af8"/>
    <w:next w:val="111111"/>
    <w:rsid w:val="008F0F0F"/>
  </w:style>
  <w:style w:type="table" w:customStyle="1" w:styleId="11180">
    <w:name w:val="Средний список 1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7"/>
    <w:next w:val="131"/>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5"/>
    <w:qFormat/>
    <w:rsid w:val="008F0F0F"/>
    <w:pP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1">
    <w:name w:val="xl1861"/>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2">
    <w:name w:val="xl1862"/>
    <w:basedOn w:val="af5"/>
    <w:qFormat/>
    <w:rsid w:val="008F0F0F"/>
    <w:pPr>
      <w:pBdr>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3">
    <w:name w:val="xl1863"/>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4">
    <w:name w:val="xl186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65">
    <w:name w:val="xl1865"/>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sz w:val="18"/>
      <w:szCs w:val="18"/>
      <w:lang w:val="en-US" w:bidi="en-US"/>
    </w:rPr>
  </w:style>
  <w:style w:type="paragraph" w:customStyle="1" w:styleId="xl1866">
    <w:name w:val="xl1866"/>
    <w:basedOn w:val="af5"/>
    <w:qFormat/>
    <w:rsid w:val="008F0F0F"/>
    <w:pPr>
      <w:pBdr>
        <w:top w:val="single" w:sz="4" w:space="0" w:color="auto"/>
        <w:bottom w:val="single" w:sz="4" w:space="0" w:color="auto"/>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7">
    <w:name w:val="xl1867"/>
    <w:basedOn w:val="af5"/>
    <w:qFormat/>
    <w:rsid w:val="008F0F0F"/>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8">
    <w:name w:val="xl1868"/>
    <w:basedOn w:val="af5"/>
    <w:qFormat/>
    <w:rsid w:val="008F0F0F"/>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9">
    <w:name w:val="xl1869"/>
    <w:basedOn w:val="af5"/>
    <w:qFormat/>
    <w:rsid w:val="008F0F0F"/>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0">
    <w:name w:val="xl1870"/>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1">
    <w:name w:val="xl1871"/>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72">
    <w:name w:val="xl187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3">
    <w:name w:val="xl1873"/>
    <w:basedOn w:val="af5"/>
    <w:qFormat/>
    <w:rsid w:val="008F0F0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sz w:val="18"/>
      <w:szCs w:val="18"/>
      <w:lang w:val="en-US" w:bidi="en-US"/>
    </w:rPr>
  </w:style>
  <w:style w:type="paragraph" w:customStyle="1" w:styleId="xl1874">
    <w:name w:val="xl1874"/>
    <w:basedOn w:val="af5"/>
    <w:qFormat/>
    <w:rsid w:val="008F0F0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5">
    <w:name w:val="xl1875"/>
    <w:basedOn w:val="af5"/>
    <w:qFormat/>
    <w:rsid w:val="008F0F0F"/>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6">
    <w:name w:val="xl1876"/>
    <w:basedOn w:val="af5"/>
    <w:qFormat/>
    <w:rsid w:val="008F0F0F"/>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7">
    <w:name w:val="xl1877"/>
    <w:basedOn w:val="af5"/>
    <w:qFormat/>
    <w:rsid w:val="008F0F0F"/>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8">
    <w:name w:val="xl1878"/>
    <w:basedOn w:val="af5"/>
    <w:qFormat/>
    <w:rsid w:val="008F0F0F"/>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9">
    <w:name w:val="xl1879"/>
    <w:basedOn w:val="af5"/>
    <w:qFormat/>
    <w:rsid w:val="008F0F0F"/>
    <w:pPr>
      <w:pBdr>
        <w:top w:val="single" w:sz="4" w:space="0" w:color="auto"/>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0">
    <w:name w:val="xl1880"/>
    <w:basedOn w:val="af5"/>
    <w:qFormat/>
    <w:rsid w:val="008F0F0F"/>
    <w:pPr>
      <w:pBdr>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1">
    <w:name w:val="xl1881"/>
    <w:basedOn w:val="af5"/>
    <w:qFormat/>
    <w:rsid w:val="008F0F0F"/>
    <w:pPr>
      <w:pBdr>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2">
    <w:name w:val="xl1882"/>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textAlignment w:val="center"/>
    </w:pPr>
    <w:rPr>
      <w:rFonts w:ascii="Tahoma" w:hAnsi="Tahoma" w:cs="Tahoma"/>
      <w:b/>
      <w:bCs/>
      <w:color w:val="0000FF"/>
      <w:sz w:val="18"/>
      <w:szCs w:val="18"/>
      <w:u w:val="single"/>
      <w:lang w:val="en-US" w:bidi="en-US"/>
    </w:rPr>
  </w:style>
  <w:style w:type="paragraph" w:customStyle="1" w:styleId="xl1883">
    <w:name w:val="xl1883"/>
    <w:basedOn w:val="af5"/>
    <w:qFormat/>
    <w:rsid w:val="008F0F0F"/>
    <w:pPr>
      <w:pBdr>
        <w:top w:val="single" w:sz="4" w:space="0" w:color="auto"/>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4">
    <w:name w:val="xl1884"/>
    <w:basedOn w:val="af5"/>
    <w:qFormat/>
    <w:rsid w:val="008F0F0F"/>
    <w:pPr>
      <w:pBdr>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5">
    <w:name w:val="xl1885"/>
    <w:basedOn w:val="af5"/>
    <w:qFormat/>
    <w:rsid w:val="008F0F0F"/>
    <w:pPr>
      <w:pBdr>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6">
    <w:name w:val="xl1886"/>
    <w:basedOn w:val="af5"/>
    <w:qFormat/>
    <w:rsid w:val="008F0F0F"/>
    <w:pPr>
      <w:pBdr>
        <w:top w:val="single" w:sz="4" w:space="0" w:color="auto"/>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7">
    <w:name w:val="xl1887"/>
    <w:basedOn w:val="af5"/>
    <w:qFormat/>
    <w:rsid w:val="008F0F0F"/>
    <w:pPr>
      <w:pBdr>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8">
    <w:name w:val="xl1888"/>
    <w:basedOn w:val="af5"/>
    <w:qFormat/>
    <w:rsid w:val="008F0F0F"/>
    <w:pPr>
      <w:pBdr>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9">
    <w:name w:val="xl1889"/>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0">
    <w:name w:val="xl189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1">
    <w:name w:val="xl1891"/>
    <w:basedOn w:val="af5"/>
    <w:qFormat/>
    <w:rsid w:val="008F0F0F"/>
    <w:pPr>
      <w:pBdr>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2">
    <w:name w:val="xl1892"/>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3">
    <w:name w:val="xl1893"/>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50729">
    <w:name w:val="xl50729"/>
    <w:basedOn w:val="af5"/>
    <w:uiPriority w:val="99"/>
    <w:qFormat/>
    <w:rsid w:val="008F0F0F"/>
    <w:pPr>
      <w:spacing w:before="100" w:beforeAutospacing="1" w:after="100" w:afterAutospacing="1" w:line="360" w:lineRule="auto"/>
    </w:pPr>
    <w:rPr>
      <w:b/>
      <w:bCs/>
      <w:lang w:val="en-US" w:bidi="en-US"/>
    </w:rPr>
  </w:style>
  <w:style w:type="paragraph" w:customStyle="1" w:styleId="xl50730">
    <w:name w:val="xl50730"/>
    <w:basedOn w:val="af5"/>
    <w:uiPriority w:val="99"/>
    <w:qFormat/>
    <w:rsid w:val="008F0F0F"/>
    <w:pPr>
      <w:pBdr>
        <w:top w:val="single" w:sz="8" w:space="0" w:color="auto"/>
        <w:left w:val="single" w:sz="8" w:space="0" w:color="auto"/>
        <w:right w:val="single" w:sz="4" w:space="0" w:color="auto"/>
      </w:pBdr>
      <w:spacing w:before="100" w:beforeAutospacing="1" w:after="100" w:afterAutospacing="1" w:line="360" w:lineRule="auto"/>
    </w:pPr>
    <w:rPr>
      <w:i/>
      <w:iCs/>
      <w:lang w:val="en-US" w:bidi="en-US"/>
    </w:rPr>
  </w:style>
  <w:style w:type="paragraph" w:customStyle="1" w:styleId="xl50731">
    <w:name w:val="xl50731"/>
    <w:basedOn w:val="af5"/>
    <w:uiPriority w:val="99"/>
    <w:qFormat/>
    <w:rsid w:val="008F0F0F"/>
    <w:pPr>
      <w:pBdr>
        <w:top w:val="single" w:sz="8" w:space="0" w:color="auto"/>
        <w:left w:val="single" w:sz="4" w:space="0" w:color="auto"/>
        <w:right w:val="single" w:sz="4" w:space="0" w:color="auto"/>
      </w:pBdr>
      <w:spacing w:before="100" w:beforeAutospacing="1" w:after="100" w:afterAutospacing="1" w:line="360" w:lineRule="auto"/>
    </w:pPr>
    <w:rPr>
      <w:b/>
      <w:bCs/>
      <w:lang w:val="en-US" w:bidi="en-US"/>
    </w:rPr>
  </w:style>
  <w:style w:type="paragraph" w:customStyle="1" w:styleId="xl50732">
    <w:name w:val="xl50732"/>
    <w:basedOn w:val="af5"/>
    <w:uiPriority w:val="99"/>
    <w:qFormat/>
    <w:rsid w:val="008F0F0F"/>
    <w:pPr>
      <w:pBdr>
        <w:top w:val="single" w:sz="8" w:space="0" w:color="auto"/>
        <w:left w:val="single" w:sz="4" w:space="0" w:color="auto"/>
        <w:right w:val="single" w:sz="8" w:space="0" w:color="auto"/>
      </w:pBdr>
      <w:spacing w:before="100" w:beforeAutospacing="1" w:after="100" w:afterAutospacing="1" w:line="360" w:lineRule="auto"/>
    </w:pPr>
    <w:rPr>
      <w:b/>
      <w:bCs/>
      <w:lang w:val="en-US" w:bidi="en-US"/>
    </w:rPr>
  </w:style>
  <w:style w:type="paragraph" w:customStyle="1" w:styleId="xl50733">
    <w:name w:val="xl5073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4">
    <w:name w:val="xl50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35">
    <w:name w:val="xl5073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b/>
      <w:bCs/>
      <w:i/>
      <w:iCs/>
      <w:lang w:val="en-US" w:bidi="en-US"/>
    </w:rPr>
  </w:style>
  <w:style w:type="paragraph" w:customStyle="1" w:styleId="xl50736">
    <w:name w:val="xl5073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i/>
      <w:iCs/>
      <w:lang w:val="en-US" w:bidi="en-US"/>
    </w:rPr>
  </w:style>
  <w:style w:type="paragraph" w:customStyle="1" w:styleId="xl50737">
    <w:name w:val="xl50737"/>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i/>
      <w:iCs/>
      <w:lang w:val="en-US" w:bidi="en-US"/>
    </w:rPr>
  </w:style>
  <w:style w:type="paragraph" w:customStyle="1" w:styleId="xl50738">
    <w:name w:val="xl50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9">
    <w:name w:val="xl5073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lang w:val="en-US" w:bidi="en-US"/>
    </w:rPr>
  </w:style>
  <w:style w:type="paragraph" w:customStyle="1" w:styleId="xl50740">
    <w:name w:val="xl50740"/>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41">
    <w:name w:val="xl5074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2">
    <w:name w:val="xl5074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pPr>
    <w:rPr>
      <w:lang w:val="en-US" w:bidi="en-US"/>
    </w:rPr>
  </w:style>
  <w:style w:type="paragraph" w:customStyle="1" w:styleId="xl50743">
    <w:name w:val="xl5074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4">
    <w:name w:val="xl50744"/>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5">
    <w:name w:val="xl5074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6">
    <w:name w:val="xl50746"/>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0747">
    <w:name w:val="xl50747"/>
    <w:basedOn w:val="af5"/>
    <w:uiPriority w:val="99"/>
    <w:qFormat/>
    <w:rsid w:val="008F0F0F"/>
    <w:pPr>
      <w:pBdr>
        <w:top w:val="single" w:sz="4" w:space="0" w:color="auto"/>
        <w:left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8">
    <w:name w:val="xl50748"/>
    <w:basedOn w:val="af5"/>
    <w:uiPriority w:val="99"/>
    <w:qFormat/>
    <w:rsid w:val="008F0F0F"/>
    <w:pPr>
      <w:pBdr>
        <w:top w:val="single" w:sz="4" w:space="0" w:color="auto"/>
        <w:left w:val="single" w:sz="4"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9">
    <w:name w:val="xl50749"/>
    <w:basedOn w:val="af5"/>
    <w:uiPriority w:val="99"/>
    <w:qFormat/>
    <w:rsid w:val="008F0F0F"/>
    <w:pPr>
      <w:pBdr>
        <w:top w:val="single" w:sz="4" w:space="0" w:color="auto"/>
        <w:left w:val="single" w:sz="4"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1738">
    <w:name w:val="xl5173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bidi="en-US"/>
    </w:rPr>
  </w:style>
  <w:style w:type="paragraph" w:customStyle="1" w:styleId="xl51739">
    <w:name w:val="xl51739"/>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0">
    <w:name w:val="xl51740"/>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41">
    <w:name w:val="xl51741"/>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2">
    <w:name w:val="xl5174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3">
    <w:name w:val="xl5174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4">
    <w:name w:val="xl51744"/>
    <w:basedOn w:val="af5"/>
    <w:uiPriority w:val="99"/>
    <w:qFormat/>
    <w:rsid w:val="008F0F0F"/>
    <w:pPr>
      <w:pBdr>
        <w:top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45">
    <w:name w:val="xl51745"/>
    <w:basedOn w:val="af5"/>
    <w:uiPriority w:val="99"/>
    <w:qFormat/>
    <w:rsid w:val="008F0F0F"/>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bidi="en-US"/>
    </w:rPr>
  </w:style>
  <w:style w:type="paragraph" w:customStyle="1" w:styleId="xl51746">
    <w:name w:val="xl51746"/>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7">
    <w:name w:val="xl5174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8">
    <w:name w:val="xl5174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49">
    <w:name w:val="xl51749"/>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0">
    <w:name w:val="xl51750"/>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1">
    <w:name w:val="xl51751"/>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2">
    <w:name w:val="xl5175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3">
    <w:name w:val="xl5175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4">
    <w:name w:val="xl51754"/>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5">
    <w:name w:val="xl5175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6">
    <w:name w:val="xl51756"/>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7">
    <w:name w:val="xl51757"/>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8">
    <w:name w:val="xl51758"/>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59">
    <w:name w:val="xl51759"/>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60">
    <w:name w:val="xl51760"/>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1">
    <w:name w:val="xl51761"/>
    <w:basedOn w:val="af5"/>
    <w:uiPriority w:val="99"/>
    <w:qFormat/>
    <w:rsid w:val="008F0F0F"/>
    <w:pPr>
      <w:pBdr>
        <w:top w:val="single" w:sz="8" w:space="0" w:color="auto"/>
        <w:bottom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2">
    <w:name w:val="xl5176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3">
    <w:name w:val="xl5176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4">
    <w:name w:val="xl51764"/>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5">
    <w:name w:val="xl51765"/>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6">
    <w:name w:val="xl51766"/>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7">
    <w:name w:val="xl51767"/>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8">
    <w:name w:val="xl51768"/>
    <w:basedOn w:val="af5"/>
    <w:uiPriority w:val="99"/>
    <w:qFormat/>
    <w:rsid w:val="008F0F0F"/>
    <w:pP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9">
    <w:name w:val="xl51769"/>
    <w:basedOn w:val="af5"/>
    <w:uiPriority w:val="99"/>
    <w:qFormat/>
    <w:rsid w:val="008F0F0F"/>
    <w:pPr>
      <w:pBdr>
        <w:bottom w:val="single" w:sz="8" w:space="0" w:color="auto"/>
        <w:right w:val="single" w:sz="8" w:space="0" w:color="auto"/>
      </w:pBdr>
      <w:spacing w:before="100" w:beforeAutospacing="1" w:after="100" w:afterAutospacing="1" w:line="360" w:lineRule="auto"/>
      <w:ind w:firstLineChars="200" w:firstLine="200"/>
      <w:textAlignment w:val="center"/>
    </w:pPr>
    <w:rPr>
      <w:rFonts w:ascii="Arial Unicode MS" w:eastAsia="Arial Unicode MS" w:hAnsi="Arial Unicode MS" w:cs="Arial Unicode MS"/>
      <w:sz w:val="20"/>
      <w:szCs w:val="20"/>
      <w:lang w:val="en-US" w:bidi="en-US"/>
    </w:rPr>
  </w:style>
  <w:style w:type="paragraph" w:customStyle="1" w:styleId="xl51770">
    <w:name w:val="xl51770"/>
    <w:basedOn w:val="af5"/>
    <w:uiPriority w:val="99"/>
    <w:qFormat/>
    <w:rsid w:val="008F0F0F"/>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1">
    <w:name w:val="xl51771"/>
    <w:basedOn w:val="af5"/>
    <w:uiPriority w:val="99"/>
    <w:qFormat/>
    <w:rsid w:val="008F0F0F"/>
    <w:pPr>
      <w:shd w:val="clear" w:color="000000" w:fill="FFFF00"/>
      <w:spacing w:before="100" w:beforeAutospacing="1" w:after="100" w:afterAutospacing="1" w:line="360" w:lineRule="auto"/>
      <w:jc w:val="center"/>
    </w:pPr>
    <w:rPr>
      <w:lang w:val="en-US" w:bidi="en-US"/>
    </w:rPr>
  </w:style>
  <w:style w:type="paragraph" w:customStyle="1" w:styleId="xl51772">
    <w:name w:val="xl51772"/>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3">
    <w:name w:val="xl51773"/>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rsid w:val="008F0F0F"/>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rsid w:val="008F0F0F"/>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rsid w:val="008F0F0F"/>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
    <w:rsid w:val="008F0F0F"/>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7"/>
    <w:next w:val="1ff"/>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7"/>
    <w:next w:val="2d"/>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7"/>
    <w:next w:val="3f8"/>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7"/>
    <w:next w:val="1f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7"/>
    <w:next w:val="2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7"/>
    <w:next w:val="2c"/>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7"/>
    <w:next w:val="3e"/>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7"/>
    <w:next w:val="4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7"/>
    <w:next w:val="5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7"/>
    <w:next w:val="1f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7"/>
    <w:next w:val="2f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7"/>
    <w:next w:val="57"/>
    <w:semiHidden/>
    <w:unhideWhenUsed/>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7"/>
    <w:next w:val="8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7"/>
    <w:next w:val="-1"/>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7"/>
    <w:next w:val="-2"/>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7">
    <w:name w:val="Современная таблица2"/>
    <w:basedOn w:val="af7"/>
    <w:next w:val="affff5"/>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8">
    <w:name w:val="Изысканная таблица2"/>
    <w:basedOn w:val="af7"/>
    <w:next w:val="affff9"/>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ff9">
    <w:name w:val="Стандартная таблица2"/>
    <w:basedOn w:val="af7"/>
    <w:next w:val="affff6"/>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7"/>
    <w:next w:val="1ff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7"/>
    <w:next w:val="2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7"/>
    <w:next w:val="-1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7"/>
    <w:next w:val="-2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7"/>
    <w:next w:val="-3"/>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7"/>
    <w:next w:val="af7"/>
    <w:uiPriority w:val="64"/>
    <w:semiHidden/>
    <w:unhideWhenUsed/>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a">
    <w:name w:val="Папушкин2"/>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7"/>
    <w:uiPriority w:val="99"/>
    <w:rsid w:val="008F0F0F"/>
    <w:pPr>
      <w:spacing w:after="200" w:line="276" w:lineRule="auto"/>
      <w:jc w:val="right"/>
    </w:pPr>
    <w:rPr>
      <w:rFonts w:ascii="Arial" w:hAnsi="Arial"/>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7"/>
    <w:rsid w:val="008F0F0F"/>
    <w:pPr>
      <w:widowControl w:val="0"/>
      <w:adjustRightInd w:val="0"/>
      <w:spacing w:after="200" w:line="360" w:lineRule="atLeast"/>
      <w:ind w:firstLine="567"/>
      <w:jc w:val="both"/>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7"/>
    <w:rsid w:val="008F0F0F"/>
    <w:pPr>
      <w:spacing w:after="200" w:line="276" w:lineRule="auto"/>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8F0F0F"/>
    <w:pPr>
      <w:numPr>
        <w:numId w:val="68"/>
      </w:numPr>
    </w:pPr>
  </w:style>
  <w:style w:type="numbering" w:customStyle="1" w:styleId="1111151">
    <w:name w:val="1 / 1.1 / 1.1.51"/>
    <w:basedOn w:val="af8"/>
    <w:next w:val="111111"/>
    <w:semiHidden/>
    <w:unhideWhenUsed/>
    <w:rsid w:val="008F0F0F"/>
    <w:pPr>
      <w:numPr>
        <w:numId w:val="69"/>
      </w:numPr>
    </w:pPr>
  </w:style>
  <w:style w:type="numbering" w:customStyle="1" w:styleId="116">
    <w:name w:val="Стиль11"/>
    <w:uiPriority w:val="99"/>
    <w:rsid w:val="008F0F0F"/>
    <w:pPr>
      <w:numPr>
        <w:numId w:val="15"/>
      </w:numPr>
    </w:pPr>
  </w:style>
  <w:style w:type="numbering" w:customStyle="1" w:styleId="211">
    <w:name w:val="Заголовок 2 уровень11"/>
    <w:uiPriority w:val="99"/>
    <w:rsid w:val="008F0F0F"/>
    <w:pPr>
      <w:numPr>
        <w:numId w:val="16"/>
      </w:numPr>
    </w:pPr>
  </w:style>
  <w:style w:type="table" w:customStyle="1" w:styleId="722">
    <w:name w:val="Сетка таблицы72"/>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basedOn w:val="af7"/>
    <w:next w:val="aff5"/>
    <w:uiPriority w:val="59"/>
    <w:rsid w:val="008F0F0F"/>
    <w:pPr>
      <w:spacing w:after="200" w:line="276"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0">
    <w:name w:val="Изысканная таблица5"/>
    <w:basedOn w:val="af7"/>
    <w:next w:val="affff9"/>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7"/>
    <w:next w:val="1ff0"/>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7"/>
    <w:next w:val="2f1"/>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7"/>
    <w:next w:val="aff5"/>
    <w:rsid w:val="008F0F0F"/>
    <w:pPr>
      <w:spacing w:after="200" w:line="360" w:lineRule="auto"/>
      <w:ind w:firstLine="567"/>
      <w:jc w:val="both"/>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f7"/>
    <w:next w:val="aff5"/>
    <w:rsid w:val="008F0F0F"/>
    <w:pPr>
      <w:spacing w:after="200" w:line="360" w:lineRule="auto"/>
      <w:ind w:firstLine="567"/>
      <w:jc w:val="both"/>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 85"/>
    <w:basedOn w:val="af7"/>
    <w:next w:val="85"/>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8F0F0F"/>
    <w:rPr>
      <w:rFonts w:ascii="Times New Roman" w:hAnsi="Times New Roman" w:cs="Times New Roman" w:hint="default"/>
      <w:b w:val="0"/>
      <w:bCs w:val="0"/>
      <w:i w:val="0"/>
      <w:iCs w:val="0"/>
      <w:color w:val="000000"/>
      <w:sz w:val="26"/>
      <w:szCs w:val="26"/>
    </w:rPr>
  </w:style>
  <w:style w:type="character" w:customStyle="1" w:styleId="fontstyle21">
    <w:name w:val="fontstyle21"/>
    <w:rsid w:val="008F0F0F"/>
    <w:rPr>
      <w:rFonts w:ascii="Times New Roman" w:hAnsi="Times New Roman" w:cs="Times New Roman" w:hint="default"/>
      <w:b/>
      <w:bCs/>
      <w:i w:val="0"/>
      <w:iCs w:val="0"/>
      <w:color w:val="000000"/>
      <w:sz w:val="26"/>
      <w:szCs w:val="26"/>
    </w:rPr>
  </w:style>
  <w:style w:type="table" w:customStyle="1" w:styleId="821">
    <w:name w:val="Сетка таблицы8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0">
    <w:name w:val="Основной текст (2)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8F0F0F"/>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rsid w:val="008F0F0F"/>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8F0F0F"/>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fff9"/>
    <w:rsid w:val="008F0F0F"/>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09">
    <w:name w:val="xl48009"/>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0">
    <w:name w:val="xl48010"/>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1">
    <w:name w:val="xl48011"/>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color w:val="CC0000"/>
      <w:sz w:val="20"/>
      <w:szCs w:val="20"/>
    </w:rPr>
  </w:style>
  <w:style w:type="paragraph" w:customStyle="1" w:styleId="xl48012">
    <w:name w:val="xl48012"/>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3">
    <w:name w:val="xl48013"/>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14">
    <w:name w:val="xl480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15">
    <w:name w:val="xl48015"/>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48016">
    <w:name w:val="xl48016"/>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7">
    <w:name w:val="xl4801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8">
    <w:name w:val="xl48018"/>
    <w:basedOn w:val="af5"/>
    <w:uiPriority w:val="99"/>
    <w:qFormat/>
    <w:rsid w:val="008F0F0F"/>
    <w:pPr>
      <w:shd w:val="clear" w:color="000000" w:fill="FFFFFF"/>
      <w:spacing w:before="100" w:beforeAutospacing="1" w:after="100" w:afterAutospacing="1"/>
    </w:pPr>
    <w:rPr>
      <w:sz w:val="20"/>
      <w:szCs w:val="20"/>
    </w:rPr>
  </w:style>
  <w:style w:type="paragraph" w:customStyle="1" w:styleId="xl48019">
    <w:name w:val="xl480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48020">
    <w:name w:val="xl48020"/>
    <w:basedOn w:val="af5"/>
    <w:uiPriority w:val="99"/>
    <w:qFormat/>
    <w:rsid w:val="008F0F0F"/>
    <w:pPr>
      <w:spacing w:before="100" w:beforeAutospacing="1" w:after="100" w:afterAutospacing="1"/>
    </w:pPr>
    <w:rPr>
      <w:sz w:val="20"/>
      <w:szCs w:val="20"/>
    </w:rPr>
  </w:style>
  <w:style w:type="paragraph" w:customStyle="1" w:styleId="xl48021">
    <w:name w:val="xl4802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22">
    <w:name w:val="xl4802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3">
    <w:name w:val="xl4802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4">
    <w:name w:val="xl48024"/>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5">
    <w:name w:val="xl4802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6">
    <w:name w:val="xl480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27">
    <w:name w:val="xl4802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sz w:val="18"/>
      <w:szCs w:val="18"/>
    </w:rPr>
  </w:style>
  <w:style w:type="paragraph" w:customStyle="1" w:styleId="xl48028">
    <w:name w:val="xl4802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hAnsi="Tahoma" w:cs="Tahoma"/>
      <w:sz w:val="18"/>
      <w:szCs w:val="18"/>
    </w:rPr>
  </w:style>
  <w:style w:type="paragraph" w:customStyle="1" w:styleId="xl48029">
    <w:name w:val="xl480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30">
    <w:name w:val="xl480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31">
    <w:name w:val="xl480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8032">
    <w:name w:val="xl48032"/>
    <w:basedOn w:val="af5"/>
    <w:uiPriority w:val="99"/>
    <w:qFormat/>
    <w:rsid w:val="008F0F0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3">
    <w:name w:val="xl48033"/>
    <w:basedOn w:val="af5"/>
    <w:uiPriority w:val="99"/>
    <w:qFormat/>
    <w:rsid w:val="008F0F0F"/>
    <w:pPr>
      <w:pBdr>
        <w:top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4">
    <w:name w:val="xl48034"/>
    <w:basedOn w:val="af5"/>
    <w:uiPriority w:val="99"/>
    <w:qFormat/>
    <w:rsid w:val="008F0F0F"/>
    <w:pPr>
      <w:spacing w:before="100" w:beforeAutospacing="1" w:after="100" w:afterAutospacing="1"/>
    </w:pPr>
    <w:rPr>
      <w:sz w:val="20"/>
      <w:szCs w:val="20"/>
    </w:rPr>
  </w:style>
  <w:style w:type="paragraph" w:customStyle="1" w:styleId="xl48035">
    <w:name w:val="xl48035"/>
    <w:basedOn w:val="af5"/>
    <w:uiPriority w:val="99"/>
    <w:qFormat/>
    <w:rsid w:val="008F0F0F"/>
    <w:pPr>
      <w:spacing w:before="100" w:beforeAutospacing="1" w:after="100" w:afterAutospacing="1"/>
    </w:pPr>
    <w:rPr>
      <w:sz w:val="18"/>
      <w:szCs w:val="18"/>
    </w:rPr>
  </w:style>
  <w:style w:type="paragraph" w:customStyle="1" w:styleId="xl48036">
    <w:name w:val="xl48036"/>
    <w:basedOn w:val="af5"/>
    <w:uiPriority w:val="99"/>
    <w:qFormat/>
    <w:rsid w:val="008F0F0F"/>
    <w:pPr>
      <w:shd w:val="clear" w:color="000000" w:fill="FFFFFF"/>
      <w:spacing w:before="100" w:beforeAutospacing="1" w:after="100" w:afterAutospacing="1"/>
    </w:pPr>
    <w:rPr>
      <w:sz w:val="18"/>
      <w:szCs w:val="18"/>
    </w:rPr>
  </w:style>
  <w:style w:type="paragraph" w:customStyle="1" w:styleId="xl48037">
    <w:name w:val="xl4803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8">
    <w:name w:val="xl4803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9">
    <w:name w:val="xl4803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40">
    <w:name w:val="xl480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41">
    <w:name w:val="xl48041"/>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2">
    <w:name w:val="xl48042"/>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3">
    <w:name w:val="xl48043"/>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48044">
    <w:name w:val="xl48044"/>
    <w:basedOn w:val="af5"/>
    <w:uiPriority w:val="99"/>
    <w:qFormat/>
    <w:rsid w:val="008F0F0F"/>
    <w:pPr>
      <w:spacing w:before="100" w:beforeAutospacing="1" w:after="100" w:afterAutospacing="1"/>
      <w:jc w:val="center"/>
      <w:textAlignment w:val="center"/>
    </w:pPr>
    <w:rPr>
      <w:sz w:val="20"/>
      <w:szCs w:val="20"/>
    </w:rPr>
  </w:style>
  <w:style w:type="paragraph" w:customStyle="1" w:styleId="xl48045">
    <w:name w:val="xl480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6">
    <w:name w:val="xl480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047">
    <w:name w:val="xl48047"/>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8">
    <w:name w:val="xl48048"/>
    <w:basedOn w:val="af5"/>
    <w:uiPriority w:val="99"/>
    <w:qFormat/>
    <w:rsid w:val="008F0F0F"/>
    <w:pPr>
      <w:pBdr>
        <w:top w:val="single" w:sz="8" w:space="0" w:color="auto"/>
        <w:left w:val="single" w:sz="8" w:space="7"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49">
    <w:name w:val="xl48049"/>
    <w:basedOn w:val="af5"/>
    <w:uiPriority w:val="99"/>
    <w:qFormat/>
    <w:rsid w:val="008F0F0F"/>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50">
    <w:name w:val="xl48050"/>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1">
    <w:name w:val="xl48051"/>
    <w:basedOn w:val="af5"/>
    <w:uiPriority w:val="99"/>
    <w:qFormat/>
    <w:rsid w:val="008F0F0F"/>
    <w:pPr>
      <w:shd w:val="clear" w:color="000000" w:fill="FFFFFF"/>
      <w:spacing w:before="100" w:beforeAutospacing="1" w:after="100" w:afterAutospacing="1"/>
      <w:textAlignment w:val="center"/>
    </w:pPr>
    <w:rPr>
      <w:sz w:val="20"/>
      <w:szCs w:val="20"/>
    </w:rPr>
  </w:style>
  <w:style w:type="paragraph" w:customStyle="1" w:styleId="xl48052">
    <w:name w:val="xl4805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3">
    <w:name w:val="xl480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4">
    <w:name w:val="xl48054"/>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5">
    <w:name w:val="xl480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6">
    <w:name w:val="xl48056"/>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7">
    <w:name w:val="xl480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8">
    <w:name w:val="xl4805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9">
    <w:name w:val="xl480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0">
    <w:name w:val="xl48060"/>
    <w:basedOn w:val="af5"/>
    <w:uiPriority w:val="99"/>
    <w:qFormat/>
    <w:rsid w:val="008F0F0F"/>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1">
    <w:name w:val="xl48061"/>
    <w:basedOn w:val="af5"/>
    <w:uiPriority w:val="99"/>
    <w:qFormat/>
    <w:rsid w:val="008F0F0F"/>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2">
    <w:name w:val="xl4806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3">
    <w:name w:val="xl480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4">
    <w:name w:val="xl480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5">
    <w:name w:val="xl480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6">
    <w:name w:val="xl480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7">
    <w:name w:val="xl480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68">
    <w:name w:val="xl480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9">
    <w:name w:val="xl4806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0">
    <w:name w:val="xl48070"/>
    <w:basedOn w:val="af5"/>
    <w:uiPriority w:val="99"/>
    <w:qFormat/>
    <w:rsid w:val="008F0F0F"/>
    <w:pPr>
      <w:pBdr>
        <w:top w:val="single" w:sz="4" w:space="0" w:color="auto"/>
        <w:lef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1">
    <w:name w:val="xl48071"/>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2">
    <w:name w:val="xl4807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3">
    <w:name w:val="xl48073"/>
    <w:basedOn w:val="af5"/>
    <w:uiPriority w:val="99"/>
    <w:qFormat/>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74">
    <w:name w:val="xl4807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5">
    <w:name w:val="xl48075"/>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6">
    <w:name w:val="xl480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77">
    <w:name w:val="xl4807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8">
    <w:name w:val="xl48078"/>
    <w:basedOn w:val="af5"/>
    <w:uiPriority w:val="99"/>
    <w:qFormat/>
    <w:rsid w:val="008F0F0F"/>
    <w:pPr>
      <w:pBdr>
        <w:top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79">
    <w:name w:val="xl480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80">
    <w:name w:val="xl480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48081">
    <w:name w:val="xl48081"/>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2">
    <w:name w:val="xl48082"/>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3">
    <w:name w:val="xl48083"/>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4">
    <w:name w:val="xl48084"/>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5">
    <w:name w:val="xl48085"/>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6">
    <w:name w:val="xl48086"/>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7">
    <w:name w:val="xl4808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8">
    <w:name w:val="xl4808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9">
    <w:name w:val="xl4808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0">
    <w:name w:val="xl48090"/>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1">
    <w:name w:val="xl48091"/>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2">
    <w:name w:val="xl48092"/>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3">
    <w:name w:val="xl48093"/>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4">
    <w:name w:val="xl48094"/>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5">
    <w:name w:val="xl48095"/>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6">
    <w:name w:val="xl48096"/>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7">
    <w:name w:val="xl48097"/>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8">
    <w:name w:val="xl48098"/>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99">
    <w:name w:val="xl48099"/>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0">
    <w:name w:val="xl481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1">
    <w:name w:val="xl481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2">
    <w:name w:val="xl481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3">
    <w:name w:val="xl481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4">
    <w:name w:val="xl4810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5">
    <w:name w:val="xl48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6">
    <w:name w:val="xl48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7">
    <w:name w:val="xl4810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8">
    <w:name w:val="xl4810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9">
    <w:name w:val="xl48109"/>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0">
    <w:name w:val="xl48110"/>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1">
    <w:name w:val="xl48111"/>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2">
    <w:name w:val="xl4811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3">
    <w:name w:val="xl48113"/>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4">
    <w:name w:val="xl4811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5">
    <w:name w:val="xl4811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6">
    <w:name w:val="xl48116"/>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7">
    <w:name w:val="xl48117"/>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8">
    <w:name w:val="xl4811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9">
    <w:name w:val="xl4811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0">
    <w:name w:val="xl48120"/>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1">
    <w:name w:val="xl4812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2">
    <w:name w:val="xl48122"/>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3">
    <w:name w:val="xl48123"/>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4">
    <w:name w:val="xl48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25">
    <w:name w:val="xl48125"/>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6">
    <w:name w:val="xl48126"/>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7">
    <w:name w:val="xl481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8">
    <w:name w:val="xl481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9">
    <w:name w:val="xl48129"/>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30">
    <w:name w:val="xl48130"/>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1">
    <w:name w:val="xl4813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2">
    <w:name w:val="xl48132"/>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3">
    <w:name w:val="xl4813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4">
    <w:name w:val="xl48134"/>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48135">
    <w:name w:val="xl481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numbering" w:customStyle="1" w:styleId="31110">
    <w:name w:val="Заголовок 3 ур111"/>
    <w:uiPriority w:val="99"/>
    <w:rsid w:val="008F0F0F"/>
  </w:style>
  <w:style w:type="table" w:customStyle="1" w:styleId="TableGridReport17">
    <w:name w:val="Table Grid Report17"/>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f0">
    <w:name w:val="Стиль12"/>
    <w:uiPriority w:val="99"/>
    <w:rsid w:val="008F0F0F"/>
  </w:style>
  <w:style w:type="character" w:customStyle="1" w:styleId="afffffffffffffa">
    <w:name w:val="Основной текст Знак Знак"/>
    <w:rsid w:val="008F0F0F"/>
    <w:rPr>
      <w:sz w:val="28"/>
      <w:szCs w:val="28"/>
      <w:lang w:val="ru-RU" w:eastAsia="ru-RU"/>
    </w:rPr>
  </w:style>
  <w:style w:type="numbering" w:customStyle="1" w:styleId="5">
    <w:name w:val="Рис.5"/>
    <w:rsid w:val="008F0F0F"/>
    <w:pPr>
      <w:numPr>
        <w:numId w:val="59"/>
      </w:numPr>
    </w:pPr>
  </w:style>
  <w:style w:type="table" w:customStyle="1" w:styleId="11122">
    <w:name w:val="Сетка таблицы1112"/>
    <w:basedOn w:val="af7"/>
    <w:next w:val="aff5"/>
    <w:uiPriority w:val="59"/>
    <w:rsid w:val="008F0F0F"/>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
    <w:name w:val="Сетка таблицы3111"/>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Рис.12"/>
    <w:rsid w:val="008F0F0F"/>
    <w:pPr>
      <w:numPr>
        <w:numId w:val="71"/>
      </w:numPr>
    </w:pPr>
  </w:style>
  <w:style w:type="table" w:customStyle="1" w:styleId="-312">
    <w:name w:val="Веб-таблица 312"/>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7"/>
    <w:next w:val="aff5"/>
    <w:uiPriority w:val="59"/>
    <w:rsid w:val="008F0F0F"/>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
    <w:name w:val="Table Normal2"/>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paragraph" w:customStyle="1" w:styleId="formattext">
    <w:name w:val="formattext"/>
    <w:basedOn w:val="af5"/>
    <w:uiPriority w:val="99"/>
    <w:qFormat/>
    <w:rsid w:val="008F0F0F"/>
    <w:pPr>
      <w:spacing w:before="100" w:beforeAutospacing="1" w:after="100" w:afterAutospacing="1"/>
    </w:pPr>
  </w:style>
  <w:style w:type="numbering" w:customStyle="1" w:styleId="3121">
    <w:name w:val="Заголовок 3 ур12"/>
    <w:uiPriority w:val="99"/>
    <w:rsid w:val="008F0F0F"/>
  </w:style>
  <w:style w:type="table" w:customStyle="1" w:styleId="13b">
    <w:name w:val="Классическая таблица 13"/>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2">
    <w:name w:val="Table Grid Report2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c">
    <w:name w:val="Стиль13"/>
    <w:uiPriority w:val="99"/>
    <w:rsid w:val="008F0F0F"/>
  </w:style>
  <w:style w:type="table" w:customStyle="1" w:styleId="1100">
    <w:name w:val="Сетка таблицы110"/>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Рис.22"/>
    <w:rsid w:val="008F0F0F"/>
    <w:pPr>
      <w:numPr>
        <w:numId w:val="70"/>
      </w:numPr>
    </w:pPr>
  </w:style>
  <w:style w:type="numbering" w:customStyle="1" w:styleId="1134">
    <w:name w:val="Нет списка113"/>
    <w:next w:val="af8"/>
    <w:uiPriority w:val="99"/>
    <w:semiHidden/>
    <w:unhideWhenUsed/>
    <w:rsid w:val="008F0F0F"/>
  </w:style>
  <w:style w:type="table" w:customStyle="1" w:styleId="2120">
    <w:name w:val="Сетка таблицы212"/>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Сетка таблицы1121"/>
    <w:basedOn w:val="af7"/>
    <w:next w:val="aff5"/>
    <w:uiPriority w:val="59"/>
    <w:rsid w:val="008F0F0F"/>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
    <w:name w:val="Нет списка23"/>
    <w:next w:val="af8"/>
    <w:uiPriority w:val="99"/>
    <w:semiHidden/>
    <w:unhideWhenUsed/>
    <w:rsid w:val="008F0F0F"/>
  </w:style>
  <w:style w:type="table" w:customStyle="1" w:styleId="326">
    <w:name w:val="Сетка таблицы32"/>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Рис.111"/>
    <w:rsid w:val="008F0F0F"/>
    <w:pPr>
      <w:numPr>
        <w:numId w:val="67"/>
      </w:numPr>
    </w:pPr>
  </w:style>
  <w:style w:type="table" w:customStyle="1" w:styleId="-313">
    <w:name w:val="Веб-таблица 313"/>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8"/>
    <w:uiPriority w:val="99"/>
    <w:semiHidden/>
    <w:unhideWhenUsed/>
    <w:rsid w:val="008F0F0F"/>
  </w:style>
  <w:style w:type="table" w:customStyle="1" w:styleId="12210">
    <w:name w:val="Сетка таблицы1221"/>
    <w:basedOn w:val="af7"/>
    <w:next w:val="aff5"/>
    <w:uiPriority w:val="59"/>
    <w:rsid w:val="008F0F0F"/>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1">
    <w:name w:val="Table Normal11"/>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uiPriority w:val="99"/>
    <w:rsid w:val="008F0F0F"/>
    <w:pPr>
      <w:numPr>
        <w:numId w:val="72"/>
      </w:numPr>
    </w:pPr>
  </w:style>
  <w:style w:type="table" w:customStyle="1" w:styleId="145">
    <w:name w:val="Классическая таблица 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ff5">
    <w:name w:val="Заголовок 1мой"/>
    <w:basedOn w:val="af9"/>
    <w:link w:val="1fffff6"/>
    <w:qFormat/>
    <w:rsid w:val="008F0F0F"/>
    <w:pPr>
      <w:spacing w:before="120" w:after="120"/>
      <w:ind w:left="927" w:hanging="360"/>
      <w:jc w:val="both"/>
      <w:outlineLvl w:val="0"/>
    </w:pPr>
    <w:rPr>
      <w:rFonts w:ascii="Arial" w:hAnsi="Arial"/>
      <w:b/>
      <w:caps/>
      <w:szCs w:val="28"/>
    </w:rPr>
  </w:style>
  <w:style w:type="character" w:customStyle="1" w:styleId="1fffff6">
    <w:name w:val="Заголовок 1мой Знак"/>
    <w:link w:val="1fffff5"/>
    <w:rsid w:val="008F0F0F"/>
    <w:rPr>
      <w:rFonts w:ascii="Arial" w:eastAsia="Times New Roman" w:hAnsi="Arial" w:cs="Times New Roman"/>
      <w:b/>
      <w:caps/>
      <w:sz w:val="24"/>
      <w:szCs w:val="28"/>
      <w:lang w:eastAsia="ru-RU"/>
    </w:rPr>
  </w:style>
  <w:style w:type="paragraph" w:customStyle="1" w:styleId="2fffb">
    <w:name w:val="Заголовок 2 мой"/>
    <w:basedOn w:val="af9"/>
    <w:link w:val="2fffc"/>
    <w:qFormat/>
    <w:rsid w:val="008F0F0F"/>
    <w:pPr>
      <w:spacing w:after="200" w:line="360" w:lineRule="auto"/>
      <w:ind w:left="1359" w:hanging="432"/>
      <w:jc w:val="both"/>
      <w:outlineLvl w:val="1"/>
    </w:pPr>
    <w:rPr>
      <w:rFonts w:ascii="Arial" w:hAnsi="Arial"/>
      <w:b/>
      <w:szCs w:val="28"/>
    </w:rPr>
  </w:style>
  <w:style w:type="character" w:customStyle="1" w:styleId="2fffc">
    <w:name w:val="Заголовок 2 мой Знак"/>
    <w:link w:val="2fffb"/>
    <w:rsid w:val="008F0F0F"/>
    <w:rPr>
      <w:rFonts w:ascii="Arial" w:eastAsia="Times New Roman" w:hAnsi="Arial" w:cs="Times New Roman"/>
      <w:b/>
      <w:sz w:val="24"/>
      <w:szCs w:val="28"/>
      <w:lang w:eastAsia="ru-RU"/>
    </w:rPr>
  </w:style>
  <w:style w:type="paragraph" w:customStyle="1" w:styleId="xl50750">
    <w:name w:val="xl50750"/>
    <w:basedOn w:val="af5"/>
    <w:uiPriority w:val="99"/>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hAnsi="Arial" w:cs="Arial"/>
      <w:sz w:val="20"/>
      <w:szCs w:val="20"/>
    </w:rPr>
  </w:style>
  <w:style w:type="paragraph" w:customStyle="1" w:styleId="xl50751">
    <w:name w:val="xl50751"/>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w:hAnsi="Arial" w:cs="Arial"/>
      <w:b/>
      <w:bCs/>
      <w:i/>
      <w:iCs/>
      <w:sz w:val="18"/>
      <w:szCs w:val="18"/>
    </w:rPr>
  </w:style>
  <w:style w:type="paragraph" w:customStyle="1" w:styleId="xl50752">
    <w:name w:val="xl50752"/>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ascii="Arial" w:hAnsi="Arial" w:cs="Arial"/>
      <w:b/>
      <w:bCs/>
      <w:i/>
      <w:iCs/>
      <w:sz w:val="18"/>
      <w:szCs w:val="18"/>
    </w:rPr>
  </w:style>
  <w:style w:type="paragraph" w:customStyle="1" w:styleId="xl50753">
    <w:name w:val="xl50753"/>
    <w:basedOn w:val="af5"/>
    <w:uiPriority w:val="99"/>
    <w:rsid w:val="008F0F0F"/>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4">
    <w:name w:val="xl50754"/>
    <w:basedOn w:val="af5"/>
    <w:uiPriority w:val="99"/>
    <w:rsid w:val="008F0F0F"/>
    <w:pPr>
      <w:pBdr>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5">
    <w:name w:val="xl50755"/>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0756">
    <w:name w:val="xl50756"/>
    <w:basedOn w:val="af5"/>
    <w:uiPriority w:val="99"/>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7">
    <w:name w:val="xl50757"/>
    <w:basedOn w:val="af5"/>
    <w:uiPriority w:val="99"/>
    <w:rsid w:val="008F0F0F"/>
    <w:pPr>
      <w:pBdr>
        <w:top w:val="single" w:sz="4" w:space="0" w:color="auto"/>
        <w:left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8">
    <w:name w:val="xl50758"/>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002060"/>
    </w:rPr>
  </w:style>
  <w:style w:type="paragraph" w:customStyle="1" w:styleId="xl50759">
    <w:name w:val="xl50759"/>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002060"/>
    </w:rPr>
  </w:style>
  <w:style w:type="paragraph" w:customStyle="1" w:styleId="xl50760">
    <w:name w:val="xl50760"/>
    <w:basedOn w:val="af5"/>
    <w:uiPriority w:val="99"/>
    <w:rsid w:val="008F0F0F"/>
    <w:pPr>
      <w:spacing w:before="100" w:beforeAutospacing="1" w:after="100" w:afterAutospacing="1"/>
    </w:pPr>
    <w:rPr>
      <w:b/>
      <w:bCs/>
      <w:color w:val="FF0000"/>
    </w:rPr>
  </w:style>
  <w:style w:type="paragraph" w:customStyle="1" w:styleId="xl50761">
    <w:name w:val="xl50761"/>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50762">
    <w:name w:val="xl507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50763">
    <w:name w:val="xl5076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50764">
    <w:name w:val="xl50764"/>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65">
    <w:name w:val="xl50765"/>
    <w:basedOn w:val="af5"/>
    <w:uiPriority w:val="99"/>
    <w:rsid w:val="008F0F0F"/>
    <w:pPr>
      <w:pBdr>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6">
    <w:name w:val="xl50766"/>
    <w:basedOn w:val="af5"/>
    <w:uiPriority w:val="99"/>
    <w:rsid w:val="008F0F0F"/>
    <w:pPr>
      <w:pBdr>
        <w:top w:val="single" w:sz="4" w:space="0" w:color="auto"/>
        <w:bottom w:val="single" w:sz="4" w:space="0" w:color="auto"/>
        <w:right w:val="single" w:sz="4" w:space="0" w:color="auto"/>
      </w:pBdr>
      <w:spacing w:before="100" w:beforeAutospacing="1" w:after="100" w:afterAutospacing="1"/>
    </w:pPr>
  </w:style>
  <w:style w:type="paragraph" w:customStyle="1" w:styleId="xl50767">
    <w:name w:val="xl507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68">
    <w:name w:val="xl50768"/>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9">
    <w:name w:val="xl50769"/>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70">
    <w:name w:val="xl50770"/>
    <w:basedOn w:val="af5"/>
    <w:uiPriority w:val="99"/>
    <w:rsid w:val="008F0F0F"/>
    <w:pPr>
      <w:pBdr>
        <w:top w:val="single" w:sz="8" w:space="0" w:color="auto"/>
        <w:left w:val="single" w:sz="8" w:space="0" w:color="auto"/>
        <w:right w:val="single" w:sz="8" w:space="0" w:color="auto"/>
      </w:pBdr>
      <w:spacing w:before="100" w:beforeAutospacing="1" w:after="100" w:afterAutospacing="1"/>
      <w:textAlignment w:val="center"/>
    </w:pPr>
    <w:rPr>
      <w:sz w:val="20"/>
      <w:szCs w:val="20"/>
    </w:rPr>
  </w:style>
  <w:style w:type="paragraph" w:customStyle="1" w:styleId="xl50771">
    <w:name w:val="xl50771"/>
    <w:basedOn w:val="af5"/>
    <w:uiPriority w:val="99"/>
    <w:rsid w:val="008F0F0F"/>
    <w:pPr>
      <w:pBdr>
        <w:top w:val="single" w:sz="4" w:space="0" w:color="auto"/>
        <w:right w:val="single" w:sz="4" w:space="0" w:color="auto"/>
      </w:pBdr>
      <w:spacing w:before="100" w:beforeAutospacing="1" w:after="100" w:afterAutospacing="1"/>
    </w:pPr>
  </w:style>
  <w:style w:type="paragraph" w:customStyle="1" w:styleId="xl50772">
    <w:name w:val="xl50772"/>
    <w:basedOn w:val="af5"/>
    <w:uiPriority w:val="99"/>
    <w:rsid w:val="008F0F0F"/>
    <w:pPr>
      <w:pBdr>
        <w:top w:val="single" w:sz="4" w:space="0" w:color="auto"/>
        <w:left w:val="single" w:sz="4" w:space="0" w:color="auto"/>
        <w:right w:val="single" w:sz="4" w:space="0" w:color="auto"/>
      </w:pBdr>
      <w:spacing w:before="100" w:beforeAutospacing="1" w:after="100" w:afterAutospacing="1"/>
    </w:pPr>
  </w:style>
  <w:style w:type="paragraph" w:customStyle="1" w:styleId="xl50773">
    <w:name w:val="xl50773"/>
    <w:basedOn w:val="af5"/>
    <w:uiPriority w:val="99"/>
    <w:rsid w:val="008F0F0F"/>
    <w:pPr>
      <w:pBdr>
        <w:left w:val="single" w:sz="8" w:space="0" w:color="auto"/>
        <w:right w:val="single" w:sz="8" w:space="0" w:color="auto"/>
      </w:pBdr>
      <w:shd w:val="clear" w:color="000000" w:fill="FF3300"/>
      <w:spacing w:before="100" w:beforeAutospacing="1" w:after="100" w:afterAutospacing="1"/>
      <w:jc w:val="center"/>
      <w:textAlignment w:val="center"/>
    </w:pPr>
    <w:rPr>
      <w:b/>
      <w:bCs/>
      <w:i/>
      <w:iCs/>
      <w:sz w:val="20"/>
      <w:szCs w:val="20"/>
    </w:rPr>
  </w:style>
  <w:style w:type="paragraph" w:customStyle="1" w:styleId="xl50774">
    <w:name w:val="xl50774"/>
    <w:basedOn w:val="af5"/>
    <w:uiPriority w:val="99"/>
    <w:rsid w:val="008F0F0F"/>
    <w:pPr>
      <w:pBdr>
        <w:top w:val="single" w:sz="8" w:space="0" w:color="auto"/>
        <w:bottom w:val="single" w:sz="4" w:space="0" w:color="auto"/>
        <w:right w:val="single" w:sz="4" w:space="0" w:color="auto"/>
      </w:pBdr>
      <w:spacing w:before="100" w:beforeAutospacing="1" w:after="100" w:afterAutospacing="1"/>
    </w:pPr>
  </w:style>
  <w:style w:type="paragraph" w:customStyle="1" w:styleId="xl50775">
    <w:name w:val="xl50775"/>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76">
    <w:name w:val="xl50776"/>
    <w:basedOn w:val="af5"/>
    <w:uiPriority w:val="99"/>
    <w:rsid w:val="008F0F0F"/>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7">
    <w:name w:val="xl50777"/>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8">
    <w:name w:val="xl50778"/>
    <w:basedOn w:val="af5"/>
    <w:uiPriority w:val="99"/>
    <w:rsid w:val="008F0F0F"/>
    <w:pPr>
      <w:pBdr>
        <w:left w:val="single" w:sz="4" w:space="0" w:color="auto"/>
        <w:bottom w:val="single" w:sz="8"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79">
    <w:name w:val="xl50779"/>
    <w:basedOn w:val="af5"/>
    <w:uiPriority w:val="99"/>
    <w:rsid w:val="008F0F0F"/>
    <w:pPr>
      <w:pBdr>
        <w:top w:val="single" w:sz="4" w:space="0" w:color="auto"/>
        <w:bottom w:val="single" w:sz="8" w:space="0" w:color="auto"/>
        <w:right w:val="single" w:sz="4" w:space="0" w:color="auto"/>
      </w:pBdr>
      <w:spacing w:before="100" w:beforeAutospacing="1" w:after="100" w:afterAutospacing="1"/>
    </w:pPr>
  </w:style>
  <w:style w:type="paragraph" w:customStyle="1" w:styleId="xl50780">
    <w:name w:val="xl50780"/>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50781">
    <w:name w:val="xl50781"/>
    <w:basedOn w:val="af5"/>
    <w:uiPriority w:val="99"/>
    <w:rsid w:val="008F0F0F"/>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50782">
    <w:name w:val="xl50782"/>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FF0000"/>
    </w:rPr>
  </w:style>
  <w:style w:type="paragraph" w:customStyle="1" w:styleId="xl50783">
    <w:name w:val="xl5078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FF0000"/>
      <w:sz w:val="20"/>
      <w:szCs w:val="20"/>
    </w:rPr>
  </w:style>
  <w:style w:type="paragraph" w:customStyle="1" w:styleId="xl50784">
    <w:name w:val="xl5078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50785">
    <w:name w:val="xl5078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20"/>
      <w:szCs w:val="20"/>
    </w:rPr>
  </w:style>
  <w:style w:type="paragraph" w:customStyle="1" w:styleId="xl50786">
    <w:name w:val="xl50786"/>
    <w:basedOn w:val="af5"/>
    <w:uiPriority w:val="99"/>
    <w:rsid w:val="008F0F0F"/>
    <w:pPr>
      <w:pBdr>
        <w:top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50787">
    <w:name w:val="xl50787"/>
    <w:basedOn w:val="af5"/>
    <w:uiPriority w:val="99"/>
    <w:rsid w:val="008F0F0F"/>
    <w:pPr>
      <w:pBdr>
        <w:top w:val="single" w:sz="4" w:space="0" w:color="auto"/>
        <w:right w:val="single" w:sz="4" w:space="0" w:color="auto"/>
      </w:pBdr>
      <w:spacing w:before="100" w:beforeAutospacing="1" w:after="100" w:afterAutospacing="1"/>
    </w:pPr>
    <w:rPr>
      <w:color w:val="FF0000"/>
    </w:rPr>
  </w:style>
  <w:style w:type="paragraph" w:customStyle="1" w:styleId="xl50788">
    <w:name w:val="xl50788"/>
    <w:basedOn w:val="af5"/>
    <w:uiPriority w:val="99"/>
    <w:rsid w:val="008F0F0F"/>
    <w:pPr>
      <w:pBdr>
        <w:top w:val="single" w:sz="8" w:space="0" w:color="auto"/>
        <w:bottom w:val="single" w:sz="4" w:space="0" w:color="auto"/>
        <w:right w:val="single" w:sz="4" w:space="0" w:color="auto"/>
      </w:pBdr>
      <w:spacing w:before="100" w:beforeAutospacing="1" w:after="100" w:afterAutospacing="1"/>
    </w:pPr>
    <w:rPr>
      <w:color w:val="FF0000"/>
    </w:rPr>
  </w:style>
  <w:style w:type="paragraph" w:customStyle="1" w:styleId="xl50789">
    <w:name w:val="xl50789"/>
    <w:basedOn w:val="af5"/>
    <w:uiPriority w:val="99"/>
    <w:rsid w:val="008F0F0F"/>
    <w:pPr>
      <w:pBdr>
        <w:top w:val="single" w:sz="4" w:space="0" w:color="auto"/>
        <w:bottom w:val="single" w:sz="8" w:space="0" w:color="auto"/>
        <w:right w:val="single" w:sz="4" w:space="0" w:color="auto"/>
      </w:pBdr>
      <w:spacing w:before="100" w:beforeAutospacing="1" w:after="100" w:afterAutospacing="1"/>
    </w:pPr>
    <w:rPr>
      <w:color w:val="FF0000"/>
    </w:rPr>
  </w:style>
  <w:style w:type="paragraph" w:customStyle="1" w:styleId="xl50790">
    <w:name w:val="xl50790"/>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FF0000"/>
    </w:rPr>
  </w:style>
  <w:style w:type="paragraph" w:customStyle="1" w:styleId="xl50791">
    <w:name w:val="xl50791"/>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2">
    <w:name w:val="xl50792"/>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3">
    <w:name w:val="xl50793"/>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4">
    <w:name w:val="xl50794"/>
    <w:basedOn w:val="af5"/>
    <w:uiPriority w:val="99"/>
    <w:rsid w:val="008F0F0F"/>
    <w:pPr>
      <w:pBdr>
        <w:right w:val="single" w:sz="4" w:space="0" w:color="auto"/>
      </w:pBdr>
      <w:shd w:val="clear" w:color="000000" w:fill="FF0000"/>
      <w:spacing w:before="100" w:beforeAutospacing="1" w:after="100" w:afterAutospacing="1"/>
    </w:pPr>
    <w:rPr>
      <w:b/>
      <w:bCs/>
      <w:sz w:val="20"/>
      <w:szCs w:val="20"/>
    </w:rPr>
  </w:style>
  <w:style w:type="paragraph" w:customStyle="1" w:styleId="xl51227">
    <w:name w:val="xl51227"/>
    <w:basedOn w:val="af5"/>
    <w:uiPriority w:val="99"/>
    <w:rsid w:val="008F0F0F"/>
    <w:pPr>
      <w:spacing w:before="100" w:beforeAutospacing="1" w:after="100" w:afterAutospacing="1"/>
    </w:pPr>
    <w:rPr>
      <w:sz w:val="22"/>
      <w:szCs w:val="22"/>
    </w:rPr>
  </w:style>
  <w:style w:type="paragraph" w:customStyle="1" w:styleId="xl51228">
    <w:name w:val="xl51228"/>
    <w:basedOn w:val="af5"/>
    <w:uiPriority w:val="99"/>
    <w:rsid w:val="008F0F0F"/>
    <w:pPr>
      <w:spacing w:before="100" w:beforeAutospacing="1" w:after="100" w:afterAutospacing="1"/>
    </w:pPr>
    <w:rPr>
      <w:sz w:val="22"/>
      <w:szCs w:val="22"/>
    </w:rPr>
  </w:style>
  <w:style w:type="paragraph" w:customStyle="1" w:styleId="xl51229">
    <w:name w:val="xl51229"/>
    <w:basedOn w:val="af5"/>
    <w:uiPriority w:val="99"/>
    <w:rsid w:val="008F0F0F"/>
    <w:pPr>
      <w:shd w:val="clear" w:color="000000" w:fill="FFFFFF"/>
      <w:spacing w:before="100" w:beforeAutospacing="1" w:after="100" w:afterAutospacing="1"/>
      <w:textAlignment w:val="center"/>
    </w:pPr>
    <w:rPr>
      <w:sz w:val="22"/>
      <w:szCs w:val="22"/>
    </w:rPr>
  </w:style>
  <w:style w:type="paragraph" w:customStyle="1" w:styleId="xl51230">
    <w:name w:val="xl51230"/>
    <w:basedOn w:val="af5"/>
    <w:uiPriority w:val="99"/>
    <w:rsid w:val="008F0F0F"/>
    <w:pPr>
      <w:shd w:val="clear" w:color="000000" w:fill="FFFFFF"/>
      <w:spacing w:before="100" w:beforeAutospacing="1" w:after="100" w:afterAutospacing="1"/>
      <w:jc w:val="center"/>
      <w:textAlignment w:val="center"/>
    </w:pPr>
    <w:rPr>
      <w:sz w:val="22"/>
      <w:szCs w:val="22"/>
    </w:rPr>
  </w:style>
  <w:style w:type="paragraph" w:customStyle="1" w:styleId="xl51231">
    <w:name w:val="xl5123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2">
    <w:name w:val="xl5123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3">
    <w:name w:val="xl5123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4">
    <w:name w:val="xl5123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5">
    <w:name w:val="xl5123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6">
    <w:name w:val="xl512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7">
    <w:name w:val="xl5123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8">
    <w:name w:val="xl51238"/>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9">
    <w:name w:val="xl51239"/>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40">
    <w:name w:val="xl51240"/>
    <w:basedOn w:val="af5"/>
    <w:uiPriority w:val="99"/>
    <w:rsid w:val="008F0F0F"/>
    <w:pPr>
      <w:spacing w:before="100" w:beforeAutospacing="1" w:after="100" w:afterAutospacing="1"/>
    </w:pPr>
    <w:rPr>
      <w:sz w:val="22"/>
      <w:szCs w:val="22"/>
    </w:rPr>
  </w:style>
  <w:style w:type="paragraph" w:customStyle="1" w:styleId="xl51241">
    <w:name w:val="xl51241"/>
    <w:basedOn w:val="af5"/>
    <w:uiPriority w:val="99"/>
    <w:rsid w:val="008F0F0F"/>
    <w:pPr>
      <w:pBdr>
        <w:bottom w:val="single" w:sz="8" w:space="0" w:color="auto"/>
        <w:right w:val="single" w:sz="8" w:space="0" w:color="auto"/>
      </w:pBdr>
      <w:spacing w:before="100" w:beforeAutospacing="1" w:after="100" w:afterAutospacing="1"/>
      <w:jc w:val="center"/>
      <w:textAlignment w:val="top"/>
    </w:pPr>
    <w:rPr>
      <w:color w:val="FF0000"/>
      <w:sz w:val="20"/>
      <w:szCs w:val="20"/>
    </w:rPr>
  </w:style>
  <w:style w:type="paragraph" w:customStyle="1" w:styleId="xl51242">
    <w:name w:val="xl51242"/>
    <w:basedOn w:val="af5"/>
    <w:uiPriority w:val="99"/>
    <w:rsid w:val="008F0F0F"/>
    <w:pPr>
      <w:spacing w:before="100" w:beforeAutospacing="1" w:after="100" w:afterAutospacing="1"/>
    </w:pPr>
    <w:rPr>
      <w:color w:val="FF0000"/>
      <w:sz w:val="22"/>
      <w:szCs w:val="22"/>
    </w:rPr>
  </w:style>
  <w:style w:type="paragraph" w:customStyle="1" w:styleId="xl51243">
    <w:name w:val="xl51243"/>
    <w:basedOn w:val="af5"/>
    <w:uiPriority w:val="99"/>
    <w:rsid w:val="008F0F0F"/>
    <w:pPr>
      <w:shd w:val="clear" w:color="000000" w:fill="FFFFFF"/>
      <w:spacing w:before="100" w:beforeAutospacing="1" w:after="100" w:afterAutospacing="1"/>
      <w:jc w:val="center"/>
      <w:textAlignment w:val="center"/>
    </w:pPr>
    <w:rPr>
      <w:color w:val="FF0000"/>
      <w:sz w:val="22"/>
      <w:szCs w:val="22"/>
    </w:rPr>
  </w:style>
  <w:style w:type="paragraph" w:customStyle="1" w:styleId="xl51244">
    <w:name w:val="xl51244"/>
    <w:basedOn w:val="af5"/>
    <w:uiPriority w:val="99"/>
    <w:rsid w:val="008F0F0F"/>
    <w:pPr>
      <w:shd w:val="clear" w:color="000000" w:fill="FFC000"/>
      <w:spacing w:before="100" w:beforeAutospacing="1" w:after="100" w:afterAutospacing="1"/>
    </w:pPr>
    <w:rPr>
      <w:sz w:val="22"/>
      <w:szCs w:val="22"/>
    </w:rPr>
  </w:style>
  <w:style w:type="paragraph" w:customStyle="1" w:styleId="xl51245">
    <w:name w:val="xl51245"/>
    <w:basedOn w:val="af5"/>
    <w:uiPriority w:val="99"/>
    <w:rsid w:val="008F0F0F"/>
    <w:pPr>
      <w:pBdr>
        <w:bottom w:val="single" w:sz="8" w:space="0" w:color="auto"/>
        <w:right w:val="single" w:sz="8" w:space="0" w:color="auto"/>
      </w:pBdr>
      <w:shd w:val="clear" w:color="000000" w:fill="FFC000"/>
      <w:spacing w:before="100" w:beforeAutospacing="1" w:after="100" w:afterAutospacing="1"/>
      <w:jc w:val="center"/>
      <w:textAlignment w:val="top"/>
    </w:pPr>
    <w:rPr>
      <w:color w:val="FF0000"/>
      <w:sz w:val="20"/>
      <w:szCs w:val="20"/>
    </w:rPr>
  </w:style>
  <w:style w:type="paragraph" w:customStyle="1" w:styleId="xl51246">
    <w:name w:val="xl5124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7">
    <w:name w:val="xl512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8">
    <w:name w:val="xl512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9">
    <w:name w:val="xl51249"/>
    <w:basedOn w:val="af5"/>
    <w:uiPriority w:val="99"/>
    <w:rsid w:val="008F0F0F"/>
    <w:pPr>
      <w:spacing w:before="100" w:beforeAutospacing="1" w:after="100" w:afterAutospacing="1"/>
    </w:pPr>
    <w:rPr>
      <w:color w:val="FF0000"/>
      <w:sz w:val="22"/>
      <w:szCs w:val="22"/>
    </w:rPr>
  </w:style>
  <w:style w:type="paragraph" w:customStyle="1" w:styleId="xl51250">
    <w:name w:val="xl512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51">
    <w:name w:val="xl51251"/>
    <w:basedOn w:val="af5"/>
    <w:uiPriority w:val="99"/>
    <w:rsid w:val="008F0F0F"/>
    <w:pPr>
      <w:spacing w:before="100" w:beforeAutospacing="1" w:after="100" w:afterAutospacing="1"/>
    </w:pPr>
    <w:rPr>
      <w:b/>
      <w:bCs/>
      <w:sz w:val="22"/>
      <w:szCs w:val="22"/>
    </w:rPr>
  </w:style>
  <w:style w:type="paragraph" w:customStyle="1" w:styleId="xl51252">
    <w:name w:val="xl51252"/>
    <w:basedOn w:val="af5"/>
    <w:uiPriority w:val="99"/>
    <w:rsid w:val="008F0F0F"/>
    <w:pPr>
      <w:shd w:val="clear" w:color="000000" w:fill="FFC000"/>
      <w:spacing w:before="100" w:beforeAutospacing="1" w:after="100" w:afterAutospacing="1"/>
    </w:pPr>
    <w:rPr>
      <w:b/>
      <w:bCs/>
      <w:sz w:val="22"/>
      <w:szCs w:val="22"/>
    </w:rPr>
  </w:style>
  <w:style w:type="paragraph" w:customStyle="1" w:styleId="xl51253">
    <w:name w:val="xl51253"/>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4">
    <w:name w:val="xl51254"/>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5">
    <w:name w:val="xl51255"/>
    <w:basedOn w:val="af5"/>
    <w:uiPriority w:val="99"/>
    <w:rsid w:val="008F0F0F"/>
    <w:pPr>
      <w:spacing w:before="100" w:beforeAutospacing="1" w:after="100" w:afterAutospacing="1"/>
      <w:jc w:val="center"/>
    </w:pPr>
    <w:rPr>
      <w:color w:val="FF0000"/>
      <w:sz w:val="22"/>
      <w:szCs w:val="22"/>
    </w:rPr>
  </w:style>
  <w:style w:type="paragraph" w:customStyle="1" w:styleId="xl52219">
    <w:name w:val="xl5221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0">
    <w:name w:val="xl52220"/>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1">
    <w:name w:val="xl52221"/>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22">
    <w:name w:val="xl52222"/>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23">
    <w:name w:val="xl5222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4">
    <w:name w:val="xl52224"/>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5">
    <w:name w:val="xl5222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52226">
    <w:name w:val="xl5222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27">
    <w:name w:val="xl522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8">
    <w:name w:val="xl522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9">
    <w:name w:val="xl52229"/>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30">
    <w:name w:val="xl52230"/>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31">
    <w:name w:val="xl522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2">
    <w:name w:val="xl52232"/>
    <w:basedOn w:val="af5"/>
    <w:uiPriority w:val="99"/>
    <w:rsid w:val="008F0F0F"/>
    <w:pPr>
      <w:shd w:val="clear" w:color="000000" w:fill="92CDDC"/>
      <w:spacing w:before="100" w:beforeAutospacing="1" w:after="100" w:afterAutospacing="1"/>
      <w:jc w:val="center"/>
    </w:pPr>
  </w:style>
  <w:style w:type="paragraph" w:customStyle="1" w:styleId="xl52233">
    <w:name w:val="xl52233"/>
    <w:basedOn w:val="af5"/>
    <w:uiPriority w:val="99"/>
    <w:rsid w:val="008F0F0F"/>
    <w:pPr>
      <w:pBdr>
        <w:right w:val="single" w:sz="4" w:space="0" w:color="auto"/>
      </w:pBdr>
      <w:shd w:val="clear" w:color="000000" w:fill="92CDDC"/>
      <w:spacing w:before="100" w:beforeAutospacing="1" w:after="100" w:afterAutospacing="1"/>
      <w:jc w:val="center"/>
    </w:pPr>
  </w:style>
  <w:style w:type="paragraph" w:customStyle="1" w:styleId="xl52234">
    <w:name w:val="xl52234"/>
    <w:basedOn w:val="af5"/>
    <w:uiPriority w:val="99"/>
    <w:rsid w:val="008F0F0F"/>
    <w:pPr>
      <w:spacing w:before="100" w:beforeAutospacing="1" w:after="100" w:afterAutospacing="1"/>
      <w:jc w:val="center"/>
    </w:pPr>
  </w:style>
  <w:style w:type="paragraph" w:customStyle="1" w:styleId="xl52235">
    <w:name w:val="xl5223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6">
    <w:name w:val="xl5223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7">
    <w:name w:val="xl52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8">
    <w:name w:val="xl5223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52239">
    <w:name w:val="xl52239"/>
    <w:basedOn w:val="af5"/>
    <w:uiPriority w:val="99"/>
    <w:rsid w:val="008F0F0F"/>
    <w:pPr>
      <w:pBdr>
        <w:top w:val="single" w:sz="4" w:space="0" w:color="auto"/>
        <w:left w:val="single" w:sz="4" w:space="0" w:color="auto"/>
        <w:bottom w:val="single" w:sz="4" w:space="0" w:color="auto"/>
      </w:pBdr>
      <w:shd w:val="clear" w:color="000000" w:fill="DA9694"/>
      <w:spacing w:before="100" w:beforeAutospacing="1" w:after="100" w:afterAutospacing="1"/>
      <w:jc w:val="center"/>
    </w:pPr>
  </w:style>
  <w:style w:type="paragraph" w:customStyle="1" w:styleId="xl52240">
    <w:name w:val="xl52240"/>
    <w:basedOn w:val="af5"/>
    <w:uiPriority w:val="99"/>
    <w:rsid w:val="008F0F0F"/>
    <w:pPr>
      <w:pBdr>
        <w:top w:val="single" w:sz="4" w:space="0" w:color="auto"/>
        <w:bottom w:val="single" w:sz="4" w:space="0" w:color="auto"/>
      </w:pBdr>
      <w:shd w:val="clear" w:color="000000" w:fill="DA9694"/>
      <w:spacing w:before="100" w:beforeAutospacing="1" w:after="100" w:afterAutospacing="1"/>
      <w:jc w:val="center"/>
    </w:pPr>
  </w:style>
  <w:style w:type="paragraph" w:customStyle="1" w:styleId="xl52241">
    <w:name w:val="xl52241"/>
    <w:basedOn w:val="af5"/>
    <w:uiPriority w:val="99"/>
    <w:rsid w:val="008F0F0F"/>
    <w:pPr>
      <w:pBdr>
        <w:top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2">
    <w:name w:val="xl52242"/>
    <w:basedOn w:val="af5"/>
    <w:uiPriority w:val="99"/>
    <w:rsid w:val="008F0F0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3">
    <w:name w:val="xl52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table" w:styleId="6c">
    <w:name w:val="Table Grid 6"/>
    <w:basedOn w:val="af7"/>
    <w:rsid w:val="008F0F0F"/>
    <w:pPr>
      <w:widowControl w:val="0"/>
      <w:adjustRightInd w:val="0"/>
      <w:spacing w:before="120" w:after="120"/>
      <w:ind w:firstLine="567"/>
      <w:jc w:val="both"/>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rsid w:val="008F0F0F"/>
    <w:rPr>
      <w:rFonts w:ascii="Times New Roman" w:eastAsia="TimesNewRomanPSMT" w:hAnsi="Times New Roman" w:cs="Times New Roman"/>
      <w:b/>
      <w:color w:val="0070C0"/>
      <w:sz w:val="28"/>
      <w:szCs w:val="20"/>
    </w:rPr>
  </w:style>
  <w:style w:type="numbering" w:customStyle="1" w:styleId="1111131">
    <w:name w:val="1 / 1.1 / 1.1.31"/>
    <w:basedOn w:val="af8"/>
    <w:next w:val="111111"/>
    <w:locked/>
    <w:rsid w:val="008F0F0F"/>
  </w:style>
  <w:style w:type="numbering" w:customStyle="1" w:styleId="21110">
    <w:name w:val="Нет списка2111"/>
    <w:next w:val="af8"/>
    <w:uiPriority w:val="99"/>
    <w:semiHidden/>
    <w:unhideWhenUsed/>
    <w:rsid w:val="008F0F0F"/>
  </w:style>
  <w:style w:type="numbering" w:customStyle="1" w:styleId="111116">
    <w:name w:val="Нет списка11111"/>
    <w:next w:val="af8"/>
    <w:uiPriority w:val="99"/>
    <w:semiHidden/>
    <w:unhideWhenUsed/>
    <w:rsid w:val="008F0F0F"/>
  </w:style>
  <w:style w:type="numbering" w:customStyle="1" w:styleId="1111160">
    <w:name w:val="1 / 1.1 / 1.1.6"/>
    <w:basedOn w:val="af8"/>
    <w:next w:val="111111"/>
    <w:locked/>
    <w:rsid w:val="008F0F0F"/>
  </w:style>
  <w:style w:type="numbering" w:customStyle="1" w:styleId="22f0">
    <w:name w:val="Заголовок 2 уровень2"/>
    <w:basedOn w:val="af8"/>
    <w:uiPriority w:val="99"/>
    <w:rsid w:val="008F0F0F"/>
  </w:style>
  <w:style w:type="numbering" w:customStyle="1" w:styleId="327">
    <w:name w:val="Заголовок 3 ур2"/>
    <w:basedOn w:val="af8"/>
    <w:uiPriority w:val="99"/>
    <w:rsid w:val="008F0F0F"/>
  </w:style>
  <w:style w:type="table" w:customStyle="1" w:styleId="1182">
    <w:name w:val="Светлая заливка118"/>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8"/>
    <w:next w:val="111111"/>
    <w:locked/>
    <w:rsid w:val="008F0F0F"/>
  </w:style>
  <w:style w:type="numbering" w:customStyle="1" w:styleId="1111132">
    <w:name w:val="1 / 1.1 / 1.1.32"/>
    <w:basedOn w:val="af8"/>
    <w:next w:val="111111"/>
    <w:locked/>
    <w:rsid w:val="008F0F0F"/>
  </w:style>
  <w:style w:type="numbering" w:customStyle="1" w:styleId="1111142">
    <w:name w:val="1 / 1.1 / 1.1.42"/>
    <w:basedOn w:val="af8"/>
    <w:next w:val="111111"/>
    <w:rsid w:val="008F0F0F"/>
  </w:style>
  <w:style w:type="numbering" w:customStyle="1" w:styleId="2121">
    <w:name w:val="Нет списка212"/>
    <w:next w:val="af8"/>
    <w:uiPriority w:val="99"/>
    <w:semiHidden/>
    <w:unhideWhenUsed/>
    <w:rsid w:val="008F0F0F"/>
  </w:style>
  <w:style w:type="numbering" w:customStyle="1" w:styleId="11123">
    <w:name w:val="Нет списка1112"/>
    <w:next w:val="af8"/>
    <w:uiPriority w:val="99"/>
    <w:semiHidden/>
    <w:unhideWhenUsed/>
    <w:rsid w:val="008F0F0F"/>
  </w:style>
  <w:style w:type="numbering" w:customStyle="1" w:styleId="328">
    <w:name w:val="Нет списка32"/>
    <w:next w:val="af8"/>
    <w:semiHidden/>
    <w:unhideWhenUsed/>
    <w:rsid w:val="008F0F0F"/>
  </w:style>
  <w:style w:type="numbering" w:customStyle="1" w:styleId="423">
    <w:name w:val="Нет списка42"/>
    <w:next w:val="af8"/>
    <w:uiPriority w:val="99"/>
    <w:semiHidden/>
    <w:unhideWhenUsed/>
    <w:rsid w:val="008F0F0F"/>
  </w:style>
  <w:style w:type="numbering" w:customStyle="1" w:styleId="523">
    <w:name w:val="Нет списка52"/>
    <w:next w:val="af8"/>
    <w:uiPriority w:val="99"/>
    <w:semiHidden/>
    <w:unhideWhenUsed/>
    <w:rsid w:val="008F0F0F"/>
  </w:style>
  <w:style w:type="numbering" w:customStyle="1" w:styleId="622">
    <w:name w:val="Нет списка62"/>
    <w:next w:val="af8"/>
    <w:uiPriority w:val="99"/>
    <w:semiHidden/>
    <w:unhideWhenUsed/>
    <w:rsid w:val="008F0F0F"/>
  </w:style>
  <w:style w:type="numbering" w:customStyle="1" w:styleId="723">
    <w:name w:val="Нет списка72"/>
    <w:next w:val="af8"/>
    <w:uiPriority w:val="99"/>
    <w:semiHidden/>
    <w:unhideWhenUsed/>
    <w:rsid w:val="008F0F0F"/>
  </w:style>
  <w:style w:type="numbering" w:customStyle="1" w:styleId="822">
    <w:name w:val="Нет списка82"/>
    <w:next w:val="af8"/>
    <w:uiPriority w:val="99"/>
    <w:semiHidden/>
    <w:unhideWhenUsed/>
    <w:rsid w:val="008F0F0F"/>
  </w:style>
  <w:style w:type="numbering" w:customStyle="1" w:styleId="111117">
    <w:name w:val="1 / 1.1 / 1.1.7"/>
    <w:basedOn w:val="af8"/>
    <w:next w:val="111111"/>
    <w:locked/>
    <w:rsid w:val="008F0F0F"/>
  </w:style>
  <w:style w:type="numbering" w:customStyle="1" w:styleId="234">
    <w:name w:val="Заголовок 2 уровень3"/>
    <w:basedOn w:val="af8"/>
    <w:uiPriority w:val="99"/>
    <w:rsid w:val="008F0F0F"/>
  </w:style>
  <w:style w:type="numbering" w:customStyle="1" w:styleId="330">
    <w:name w:val="Заголовок 3 ур3"/>
    <w:basedOn w:val="af8"/>
    <w:uiPriority w:val="99"/>
    <w:rsid w:val="008F0F0F"/>
    <w:pPr>
      <w:numPr>
        <w:numId w:val="92"/>
      </w:numPr>
    </w:pPr>
  </w:style>
  <w:style w:type="table" w:customStyle="1" w:styleId="1192">
    <w:name w:val="Светлая заливка119"/>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8"/>
    <w:next w:val="111111"/>
    <w:locked/>
    <w:rsid w:val="008F0F0F"/>
  </w:style>
  <w:style w:type="numbering" w:customStyle="1" w:styleId="1111133">
    <w:name w:val="1 / 1.1 / 1.1.33"/>
    <w:basedOn w:val="af8"/>
    <w:next w:val="111111"/>
    <w:locked/>
    <w:rsid w:val="008F0F0F"/>
  </w:style>
  <w:style w:type="numbering" w:customStyle="1" w:styleId="242">
    <w:name w:val="Нет списка24"/>
    <w:next w:val="af8"/>
    <w:uiPriority w:val="99"/>
    <w:semiHidden/>
    <w:unhideWhenUsed/>
    <w:rsid w:val="008F0F0F"/>
  </w:style>
  <w:style w:type="numbering" w:customStyle="1" w:styleId="1111143">
    <w:name w:val="1 / 1.1 / 1.1.43"/>
    <w:basedOn w:val="af8"/>
    <w:next w:val="111111"/>
    <w:rsid w:val="008F0F0F"/>
  </w:style>
  <w:style w:type="numbering" w:customStyle="1" w:styleId="1142">
    <w:name w:val="Нет списка114"/>
    <w:next w:val="af8"/>
    <w:uiPriority w:val="99"/>
    <w:semiHidden/>
    <w:unhideWhenUsed/>
    <w:rsid w:val="008F0F0F"/>
  </w:style>
  <w:style w:type="numbering" w:customStyle="1" w:styleId="2130">
    <w:name w:val="Нет списка213"/>
    <w:next w:val="af8"/>
    <w:uiPriority w:val="99"/>
    <w:semiHidden/>
    <w:unhideWhenUsed/>
    <w:rsid w:val="008F0F0F"/>
  </w:style>
  <w:style w:type="numbering" w:customStyle="1" w:styleId="11132">
    <w:name w:val="Нет списка1113"/>
    <w:next w:val="af8"/>
    <w:uiPriority w:val="99"/>
    <w:semiHidden/>
    <w:unhideWhenUsed/>
    <w:rsid w:val="008F0F0F"/>
  </w:style>
  <w:style w:type="numbering" w:customStyle="1" w:styleId="333">
    <w:name w:val="Нет списка33"/>
    <w:next w:val="af8"/>
    <w:semiHidden/>
    <w:unhideWhenUsed/>
    <w:rsid w:val="008F0F0F"/>
  </w:style>
  <w:style w:type="numbering" w:customStyle="1" w:styleId="432">
    <w:name w:val="Нет списка43"/>
    <w:next w:val="af8"/>
    <w:uiPriority w:val="99"/>
    <w:semiHidden/>
    <w:unhideWhenUsed/>
    <w:rsid w:val="008F0F0F"/>
  </w:style>
  <w:style w:type="numbering" w:customStyle="1" w:styleId="531">
    <w:name w:val="Нет списка53"/>
    <w:next w:val="af8"/>
    <w:uiPriority w:val="99"/>
    <w:semiHidden/>
    <w:unhideWhenUsed/>
    <w:rsid w:val="008F0F0F"/>
  </w:style>
  <w:style w:type="numbering" w:customStyle="1" w:styleId="630">
    <w:name w:val="Нет списка63"/>
    <w:next w:val="af8"/>
    <w:uiPriority w:val="99"/>
    <w:semiHidden/>
    <w:unhideWhenUsed/>
    <w:rsid w:val="008F0F0F"/>
  </w:style>
  <w:style w:type="numbering" w:customStyle="1" w:styleId="732">
    <w:name w:val="Нет списка73"/>
    <w:next w:val="af8"/>
    <w:uiPriority w:val="99"/>
    <w:semiHidden/>
    <w:unhideWhenUsed/>
    <w:rsid w:val="008F0F0F"/>
  </w:style>
  <w:style w:type="numbering" w:customStyle="1" w:styleId="830">
    <w:name w:val="Нет списка83"/>
    <w:next w:val="af8"/>
    <w:uiPriority w:val="99"/>
    <w:semiHidden/>
    <w:unhideWhenUsed/>
    <w:rsid w:val="008F0F0F"/>
  </w:style>
  <w:style w:type="numbering" w:customStyle="1" w:styleId="111118">
    <w:name w:val="1 / 1.1 / 1.1.8"/>
    <w:basedOn w:val="af8"/>
    <w:next w:val="111111"/>
    <w:locked/>
    <w:rsid w:val="008F0F0F"/>
  </w:style>
  <w:style w:type="numbering" w:customStyle="1" w:styleId="183">
    <w:name w:val="Нет списка18"/>
    <w:next w:val="af8"/>
    <w:uiPriority w:val="99"/>
    <w:semiHidden/>
    <w:unhideWhenUsed/>
    <w:rsid w:val="008F0F0F"/>
  </w:style>
  <w:style w:type="numbering" w:customStyle="1" w:styleId="243">
    <w:name w:val="Заголовок 2 уровень4"/>
    <w:basedOn w:val="af8"/>
    <w:uiPriority w:val="99"/>
    <w:rsid w:val="008F0F0F"/>
  </w:style>
  <w:style w:type="numbering" w:customStyle="1" w:styleId="344">
    <w:name w:val="Заголовок 3 ур4"/>
    <w:basedOn w:val="af8"/>
    <w:uiPriority w:val="99"/>
    <w:rsid w:val="008F0F0F"/>
  </w:style>
  <w:style w:type="table" w:customStyle="1" w:styleId="11102">
    <w:name w:val="Светлая заливка1110"/>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8"/>
    <w:next w:val="111111"/>
    <w:locked/>
    <w:rsid w:val="008F0F0F"/>
  </w:style>
  <w:style w:type="numbering" w:customStyle="1" w:styleId="1111134">
    <w:name w:val="1 / 1.1 / 1.1.34"/>
    <w:basedOn w:val="af8"/>
    <w:next w:val="111111"/>
    <w:locked/>
    <w:rsid w:val="008F0F0F"/>
  </w:style>
  <w:style w:type="numbering" w:customStyle="1" w:styleId="253">
    <w:name w:val="Нет списка25"/>
    <w:next w:val="af8"/>
    <w:uiPriority w:val="99"/>
    <w:semiHidden/>
    <w:unhideWhenUsed/>
    <w:rsid w:val="008F0F0F"/>
  </w:style>
  <w:style w:type="numbering" w:customStyle="1" w:styleId="1111144">
    <w:name w:val="1 / 1.1 / 1.1.44"/>
    <w:basedOn w:val="af8"/>
    <w:next w:val="111111"/>
    <w:rsid w:val="008F0F0F"/>
  </w:style>
  <w:style w:type="numbering" w:customStyle="1" w:styleId="1152">
    <w:name w:val="Нет списка115"/>
    <w:next w:val="af8"/>
    <w:uiPriority w:val="99"/>
    <w:semiHidden/>
    <w:unhideWhenUsed/>
    <w:rsid w:val="008F0F0F"/>
  </w:style>
  <w:style w:type="numbering" w:customStyle="1" w:styleId="2140">
    <w:name w:val="Нет списка214"/>
    <w:next w:val="af8"/>
    <w:uiPriority w:val="99"/>
    <w:semiHidden/>
    <w:unhideWhenUsed/>
    <w:rsid w:val="008F0F0F"/>
  </w:style>
  <w:style w:type="numbering" w:customStyle="1" w:styleId="11142">
    <w:name w:val="Нет списка1114"/>
    <w:next w:val="af8"/>
    <w:uiPriority w:val="99"/>
    <w:semiHidden/>
    <w:unhideWhenUsed/>
    <w:rsid w:val="008F0F0F"/>
  </w:style>
  <w:style w:type="numbering" w:customStyle="1" w:styleId="345">
    <w:name w:val="Нет списка34"/>
    <w:next w:val="af8"/>
    <w:semiHidden/>
    <w:unhideWhenUsed/>
    <w:rsid w:val="008F0F0F"/>
  </w:style>
  <w:style w:type="numbering" w:customStyle="1" w:styleId="440">
    <w:name w:val="Нет списка44"/>
    <w:next w:val="af8"/>
    <w:uiPriority w:val="99"/>
    <w:semiHidden/>
    <w:unhideWhenUsed/>
    <w:rsid w:val="008F0F0F"/>
  </w:style>
  <w:style w:type="numbering" w:customStyle="1" w:styleId="540">
    <w:name w:val="Нет списка54"/>
    <w:next w:val="af8"/>
    <w:uiPriority w:val="99"/>
    <w:semiHidden/>
    <w:unhideWhenUsed/>
    <w:rsid w:val="008F0F0F"/>
  </w:style>
  <w:style w:type="numbering" w:customStyle="1" w:styleId="640">
    <w:name w:val="Нет списка64"/>
    <w:next w:val="af8"/>
    <w:uiPriority w:val="99"/>
    <w:semiHidden/>
    <w:unhideWhenUsed/>
    <w:rsid w:val="008F0F0F"/>
  </w:style>
  <w:style w:type="numbering" w:customStyle="1" w:styleId="740">
    <w:name w:val="Нет списка74"/>
    <w:next w:val="af8"/>
    <w:uiPriority w:val="99"/>
    <w:semiHidden/>
    <w:unhideWhenUsed/>
    <w:rsid w:val="008F0F0F"/>
  </w:style>
  <w:style w:type="numbering" w:customStyle="1" w:styleId="840">
    <w:name w:val="Нет списка84"/>
    <w:next w:val="af8"/>
    <w:uiPriority w:val="99"/>
    <w:semiHidden/>
    <w:unhideWhenUsed/>
    <w:rsid w:val="008F0F0F"/>
  </w:style>
  <w:style w:type="numbering" w:customStyle="1" w:styleId="191">
    <w:name w:val="Нет списка19"/>
    <w:next w:val="af8"/>
    <w:uiPriority w:val="99"/>
    <w:semiHidden/>
    <w:unhideWhenUsed/>
    <w:rsid w:val="008F0F0F"/>
  </w:style>
  <w:style w:type="numbering" w:customStyle="1" w:styleId="111119">
    <w:name w:val="1 / 1.1 / 1.1.9"/>
    <w:basedOn w:val="af8"/>
    <w:next w:val="111111"/>
    <w:locked/>
    <w:rsid w:val="008F0F0F"/>
  </w:style>
  <w:style w:type="numbering" w:customStyle="1" w:styleId="1101">
    <w:name w:val="Нет списка110"/>
    <w:next w:val="af8"/>
    <w:uiPriority w:val="99"/>
    <w:semiHidden/>
    <w:unhideWhenUsed/>
    <w:rsid w:val="008F0F0F"/>
  </w:style>
  <w:style w:type="numbering" w:customStyle="1" w:styleId="254">
    <w:name w:val="Заголовок 2 уровень5"/>
    <w:basedOn w:val="af8"/>
    <w:uiPriority w:val="99"/>
    <w:rsid w:val="008F0F0F"/>
  </w:style>
  <w:style w:type="numbering" w:customStyle="1" w:styleId="352">
    <w:name w:val="Заголовок 3 ур5"/>
    <w:basedOn w:val="af8"/>
    <w:uiPriority w:val="99"/>
    <w:rsid w:val="008F0F0F"/>
  </w:style>
  <w:style w:type="table" w:customStyle="1" w:styleId="2-46">
    <w:name w:val="Средняя заливка 2 - Акцент 46"/>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8"/>
    <w:next w:val="111111"/>
    <w:locked/>
    <w:rsid w:val="008F0F0F"/>
  </w:style>
  <w:style w:type="numbering" w:customStyle="1" w:styleId="1111135">
    <w:name w:val="1 / 1.1 / 1.1.35"/>
    <w:basedOn w:val="af8"/>
    <w:next w:val="111111"/>
    <w:locked/>
    <w:rsid w:val="008F0F0F"/>
  </w:style>
  <w:style w:type="numbering" w:customStyle="1" w:styleId="261">
    <w:name w:val="Нет списка26"/>
    <w:next w:val="af8"/>
    <w:uiPriority w:val="99"/>
    <w:semiHidden/>
    <w:unhideWhenUsed/>
    <w:rsid w:val="008F0F0F"/>
  </w:style>
  <w:style w:type="numbering" w:customStyle="1" w:styleId="1111145">
    <w:name w:val="1 / 1.1 / 1.1.45"/>
    <w:basedOn w:val="af8"/>
    <w:next w:val="111111"/>
    <w:rsid w:val="008F0F0F"/>
  </w:style>
  <w:style w:type="numbering" w:customStyle="1" w:styleId="1162">
    <w:name w:val="Нет списка116"/>
    <w:next w:val="af8"/>
    <w:uiPriority w:val="99"/>
    <w:semiHidden/>
    <w:unhideWhenUsed/>
    <w:rsid w:val="008F0F0F"/>
  </w:style>
  <w:style w:type="numbering" w:customStyle="1" w:styleId="2150">
    <w:name w:val="Нет списка215"/>
    <w:next w:val="af8"/>
    <w:uiPriority w:val="99"/>
    <w:semiHidden/>
    <w:unhideWhenUsed/>
    <w:rsid w:val="008F0F0F"/>
  </w:style>
  <w:style w:type="numbering" w:customStyle="1" w:styleId="11152">
    <w:name w:val="Нет списка1115"/>
    <w:next w:val="af8"/>
    <w:uiPriority w:val="99"/>
    <w:semiHidden/>
    <w:unhideWhenUsed/>
    <w:rsid w:val="008F0F0F"/>
  </w:style>
  <w:style w:type="numbering" w:customStyle="1" w:styleId="353">
    <w:name w:val="Нет списка35"/>
    <w:next w:val="af8"/>
    <w:semiHidden/>
    <w:unhideWhenUsed/>
    <w:rsid w:val="008F0F0F"/>
  </w:style>
  <w:style w:type="numbering" w:customStyle="1" w:styleId="450">
    <w:name w:val="Нет списка45"/>
    <w:next w:val="af8"/>
    <w:uiPriority w:val="99"/>
    <w:semiHidden/>
    <w:unhideWhenUsed/>
    <w:rsid w:val="008F0F0F"/>
  </w:style>
  <w:style w:type="numbering" w:customStyle="1" w:styleId="550">
    <w:name w:val="Нет списка55"/>
    <w:next w:val="af8"/>
    <w:uiPriority w:val="99"/>
    <w:semiHidden/>
    <w:unhideWhenUsed/>
    <w:rsid w:val="008F0F0F"/>
  </w:style>
  <w:style w:type="numbering" w:customStyle="1" w:styleId="650">
    <w:name w:val="Нет списка65"/>
    <w:next w:val="af8"/>
    <w:uiPriority w:val="99"/>
    <w:semiHidden/>
    <w:unhideWhenUsed/>
    <w:rsid w:val="008F0F0F"/>
  </w:style>
  <w:style w:type="numbering" w:customStyle="1" w:styleId="750">
    <w:name w:val="Нет списка75"/>
    <w:next w:val="af8"/>
    <w:uiPriority w:val="99"/>
    <w:semiHidden/>
    <w:unhideWhenUsed/>
    <w:rsid w:val="008F0F0F"/>
  </w:style>
  <w:style w:type="numbering" w:customStyle="1" w:styleId="851">
    <w:name w:val="Нет списка85"/>
    <w:next w:val="af8"/>
    <w:uiPriority w:val="99"/>
    <w:semiHidden/>
    <w:unhideWhenUsed/>
    <w:rsid w:val="008F0F0F"/>
  </w:style>
  <w:style w:type="numbering" w:customStyle="1" w:styleId="200">
    <w:name w:val="Нет списка20"/>
    <w:next w:val="af8"/>
    <w:uiPriority w:val="99"/>
    <w:semiHidden/>
    <w:unhideWhenUsed/>
    <w:rsid w:val="008F0F0F"/>
  </w:style>
  <w:style w:type="numbering" w:customStyle="1" w:styleId="11111100">
    <w:name w:val="1 / 1.1 / 1.1.10"/>
    <w:basedOn w:val="af8"/>
    <w:next w:val="111111"/>
    <w:locked/>
    <w:rsid w:val="008F0F0F"/>
  </w:style>
  <w:style w:type="numbering" w:customStyle="1" w:styleId="1172">
    <w:name w:val="Нет списка117"/>
    <w:next w:val="af8"/>
    <w:uiPriority w:val="99"/>
    <w:semiHidden/>
    <w:unhideWhenUsed/>
    <w:rsid w:val="008F0F0F"/>
  </w:style>
  <w:style w:type="numbering" w:customStyle="1" w:styleId="262">
    <w:name w:val="Заголовок 2 уровень6"/>
    <w:basedOn w:val="af8"/>
    <w:uiPriority w:val="99"/>
    <w:rsid w:val="008F0F0F"/>
  </w:style>
  <w:style w:type="numbering" w:customStyle="1" w:styleId="363">
    <w:name w:val="Заголовок 3 ур6"/>
    <w:basedOn w:val="af8"/>
    <w:uiPriority w:val="99"/>
    <w:rsid w:val="008F0F0F"/>
  </w:style>
  <w:style w:type="table" w:customStyle="1" w:styleId="11124">
    <w:name w:val="Светлая заливка1112"/>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8"/>
    <w:next w:val="111111"/>
    <w:locked/>
    <w:rsid w:val="008F0F0F"/>
  </w:style>
  <w:style w:type="numbering" w:customStyle="1" w:styleId="1111136">
    <w:name w:val="1 / 1.1 / 1.1.36"/>
    <w:basedOn w:val="af8"/>
    <w:next w:val="111111"/>
    <w:locked/>
    <w:rsid w:val="008F0F0F"/>
  </w:style>
  <w:style w:type="numbering" w:customStyle="1" w:styleId="270">
    <w:name w:val="Нет списка27"/>
    <w:next w:val="af8"/>
    <w:uiPriority w:val="99"/>
    <w:semiHidden/>
    <w:unhideWhenUsed/>
    <w:rsid w:val="008F0F0F"/>
  </w:style>
  <w:style w:type="numbering" w:customStyle="1" w:styleId="1111146">
    <w:name w:val="1 / 1.1 / 1.1.46"/>
    <w:basedOn w:val="af8"/>
    <w:next w:val="111111"/>
    <w:rsid w:val="008F0F0F"/>
  </w:style>
  <w:style w:type="numbering" w:customStyle="1" w:styleId="1183">
    <w:name w:val="Нет списка118"/>
    <w:next w:val="af8"/>
    <w:uiPriority w:val="99"/>
    <w:semiHidden/>
    <w:unhideWhenUsed/>
    <w:rsid w:val="008F0F0F"/>
  </w:style>
  <w:style w:type="numbering" w:customStyle="1" w:styleId="2160">
    <w:name w:val="Нет списка216"/>
    <w:next w:val="af8"/>
    <w:uiPriority w:val="99"/>
    <w:semiHidden/>
    <w:unhideWhenUsed/>
    <w:rsid w:val="008F0F0F"/>
  </w:style>
  <w:style w:type="numbering" w:customStyle="1" w:styleId="11160">
    <w:name w:val="Нет списка1116"/>
    <w:next w:val="af8"/>
    <w:uiPriority w:val="99"/>
    <w:semiHidden/>
    <w:unhideWhenUsed/>
    <w:rsid w:val="008F0F0F"/>
  </w:style>
  <w:style w:type="numbering" w:customStyle="1" w:styleId="364">
    <w:name w:val="Нет списка36"/>
    <w:next w:val="af8"/>
    <w:semiHidden/>
    <w:unhideWhenUsed/>
    <w:rsid w:val="008F0F0F"/>
  </w:style>
  <w:style w:type="numbering" w:customStyle="1" w:styleId="460">
    <w:name w:val="Нет списка46"/>
    <w:next w:val="af8"/>
    <w:uiPriority w:val="99"/>
    <w:semiHidden/>
    <w:unhideWhenUsed/>
    <w:rsid w:val="008F0F0F"/>
  </w:style>
  <w:style w:type="numbering" w:customStyle="1" w:styleId="560">
    <w:name w:val="Нет списка56"/>
    <w:next w:val="af8"/>
    <w:uiPriority w:val="99"/>
    <w:semiHidden/>
    <w:unhideWhenUsed/>
    <w:rsid w:val="008F0F0F"/>
  </w:style>
  <w:style w:type="numbering" w:customStyle="1" w:styleId="660">
    <w:name w:val="Нет списка66"/>
    <w:next w:val="af8"/>
    <w:uiPriority w:val="99"/>
    <w:semiHidden/>
    <w:unhideWhenUsed/>
    <w:rsid w:val="008F0F0F"/>
  </w:style>
  <w:style w:type="numbering" w:customStyle="1" w:styleId="761">
    <w:name w:val="Нет списка76"/>
    <w:next w:val="af8"/>
    <w:uiPriority w:val="99"/>
    <w:semiHidden/>
    <w:unhideWhenUsed/>
    <w:rsid w:val="008F0F0F"/>
  </w:style>
  <w:style w:type="numbering" w:customStyle="1" w:styleId="860">
    <w:name w:val="Нет списка86"/>
    <w:next w:val="af8"/>
    <w:uiPriority w:val="99"/>
    <w:semiHidden/>
    <w:unhideWhenUsed/>
    <w:rsid w:val="008F0F0F"/>
  </w:style>
  <w:style w:type="numbering" w:customStyle="1" w:styleId="282">
    <w:name w:val="Нет списка28"/>
    <w:next w:val="af8"/>
    <w:uiPriority w:val="99"/>
    <w:semiHidden/>
    <w:unhideWhenUsed/>
    <w:rsid w:val="008F0F0F"/>
  </w:style>
  <w:style w:type="numbering" w:customStyle="1" w:styleId="1193">
    <w:name w:val="Нет списка119"/>
    <w:next w:val="af8"/>
    <w:uiPriority w:val="99"/>
    <w:semiHidden/>
    <w:unhideWhenUsed/>
    <w:rsid w:val="008F0F0F"/>
  </w:style>
  <w:style w:type="numbering" w:customStyle="1" w:styleId="271">
    <w:name w:val="Заголовок 2 уровень7"/>
    <w:basedOn w:val="af8"/>
    <w:uiPriority w:val="99"/>
    <w:rsid w:val="008F0F0F"/>
  </w:style>
  <w:style w:type="numbering" w:customStyle="1" w:styleId="371">
    <w:name w:val="Заголовок 3 ур7"/>
    <w:basedOn w:val="af8"/>
    <w:uiPriority w:val="99"/>
    <w:rsid w:val="008F0F0F"/>
  </w:style>
  <w:style w:type="table" w:customStyle="1" w:styleId="11133">
    <w:name w:val="Светлая заливка1113"/>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8"/>
    <w:next w:val="111111"/>
    <w:locked/>
    <w:rsid w:val="008F0F0F"/>
  </w:style>
  <w:style w:type="numbering" w:customStyle="1" w:styleId="1111137">
    <w:name w:val="1 / 1.1 / 1.1.37"/>
    <w:basedOn w:val="af8"/>
    <w:next w:val="111111"/>
    <w:locked/>
    <w:rsid w:val="008F0F0F"/>
  </w:style>
  <w:style w:type="numbering" w:customStyle="1" w:styleId="292">
    <w:name w:val="Нет списка29"/>
    <w:next w:val="af8"/>
    <w:uiPriority w:val="99"/>
    <w:semiHidden/>
    <w:unhideWhenUsed/>
    <w:rsid w:val="008F0F0F"/>
  </w:style>
  <w:style w:type="numbering" w:customStyle="1" w:styleId="1111147">
    <w:name w:val="1 / 1.1 / 1.1.47"/>
    <w:basedOn w:val="af8"/>
    <w:next w:val="111111"/>
    <w:rsid w:val="008F0F0F"/>
  </w:style>
  <w:style w:type="numbering" w:customStyle="1" w:styleId="11103">
    <w:name w:val="Нет списка1110"/>
    <w:next w:val="af8"/>
    <w:uiPriority w:val="99"/>
    <w:semiHidden/>
    <w:unhideWhenUsed/>
    <w:rsid w:val="008F0F0F"/>
  </w:style>
  <w:style w:type="numbering" w:customStyle="1" w:styleId="2170">
    <w:name w:val="Нет списка217"/>
    <w:next w:val="af8"/>
    <w:uiPriority w:val="99"/>
    <w:semiHidden/>
    <w:unhideWhenUsed/>
    <w:rsid w:val="008F0F0F"/>
  </w:style>
  <w:style w:type="numbering" w:customStyle="1" w:styleId="11172">
    <w:name w:val="Нет списка1117"/>
    <w:next w:val="af8"/>
    <w:uiPriority w:val="99"/>
    <w:semiHidden/>
    <w:unhideWhenUsed/>
    <w:rsid w:val="008F0F0F"/>
  </w:style>
  <w:style w:type="numbering" w:customStyle="1" w:styleId="372">
    <w:name w:val="Нет списка37"/>
    <w:next w:val="af8"/>
    <w:uiPriority w:val="99"/>
    <w:semiHidden/>
    <w:unhideWhenUsed/>
    <w:rsid w:val="008F0F0F"/>
  </w:style>
  <w:style w:type="numbering" w:customStyle="1" w:styleId="471">
    <w:name w:val="Нет списка47"/>
    <w:next w:val="af8"/>
    <w:uiPriority w:val="99"/>
    <w:semiHidden/>
    <w:unhideWhenUsed/>
    <w:rsid w:val="008F0F0F"/>
  </w:style>
  <w:style w:type="numbering" w:customStyle="1" w:styleId="570">
    <w:name w:val="Нет списка57"/>
    <w:next w:val="af8"/>
    <w:uiPriority w:val="99"/>
    <w:semiHidden/>
    <w:unhideWhenUsed/>
    <w:rsid w:val="008F0F0F"/>
  </w:style>
  <w:style w:type="numbering" w:customStyle="1" w:styleId="670">
    <w:name w:val="Нет списка67"/>
    <w:next w:val="af8"/>
    <w:uiPriority w:val="99"/>
    <w:semiHidden/>
    <w:unhideWhenUsed/>
    <w:rsid w:val="008F0F0F"/>
  </w:style>
  <w:style w:type="numbering" w:customStyle="1" w:styleId="770">
    <w:name w:val="Нет списка77"/>
    <w:next w:val="af8"/>
    <w:uiPriority w:val="99"/>
    <w:semiHidden/>
    <w:unhideWhenUsed/>
    <w:rsid w:val="008F0F0F"/>
  </w:style>
  <w:style w:type="numbering" w:customStyle="1" w:styleId="870">
    <w:name w:val="Нет списка87"/>
    <w:next w:val="af8"/>
    <w:uiPriority w:val="99"/>
    <w:semiHidden/>
    <w:unhideWhenUsed/>
    <w:rsid w:val="008F0F0F"/>
  </w:style>
  <w:style w:type="numbering" w:customStyle="1" w:styleId="300">
    <w:name w:val="Нет списка30"/>
    <w:next w:val="af8"/>
    <w:uiPriority w:val="99"/>
    <w:semiHidden/>
    <w:unhideWhenUsed/>
    <w:rsid w:val="008F0F0F"/>
  </w:style>
  <w:style w:type="numbering" w:customStyle="1" w:styleId="1111112">
    <w:name w:val="1 / 1.1 / 1.1.12"/>
    <w:basedOn w:val="af8"/>
    <w:next w:val="111111"/>
    <w:locked/>
    <w:rsid w:val="008F0F0F"/>
  </w:style>
  <w:style w:type="numbering" w:customStyle="1" w:styleId="1200">
    <w:name w:val="Нет списка120"/>
    <w:next w:val="af8"/>
    <w:uiPriority w:val="99"/>
    <w:semiHidden/>
    <w:unhideWhenUsed/>
    <w:rsid w:val="008F0F0F"/>
  </w:style>
  <w:style w:type="numbering" w:customStyle="1" w:styleId="283">
    <w:name w:val="Заголовок 2 уровень8"/>
    <w:basedOn w:val="af8"/>
    <w:uiPriority w:val="99"/>
    <w:rsid w:val="008F0F0F"/>
  </w:style>
  <w:style w:type="numbering" w:customStyle="1" w:styleId="380">
    <w:name w:val="Заголовок 3 ур8"/>
    <w:basedOn w:val="af8"/>
    <w:uiPriority w:val="99"/>
    <w:rsid w:val="008F0F0F"/>
  </w:style>
  <w:style w:type="table" w:customStyle="1" w:styleId="11143">
    <w:name w:val="Светлая заливка1114"/>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8"/>
    <w:next w:val="111111"/>
    <w:locked/>
    <w:rsid w:val="008F0F0F"/>
  </w:style>
  <w:style w:type="numbering" w:customStyle="1" w:styleId="1111138">
    <w:name w:val="1 / 1.1 / 1.1.38"/>
    <w:basedOn w:val="af8"/>
    <w:next w:val="111111"/>
    <w:locked/>
    <w:rsid w:val="008F0F0F"/>
  </w:style>
  <w:style w:type="numbering" w:customStyle="1" w:styleId="2100">
    <w:name w:val="Нет списка210"/>
    <w:next w:val="af8"/>
    <w:uiPriority w:val="99"/>
    <w:semiHidden/>
    <w:unhideWhenUsed/>
    <w:rsid w:val="008F0F0F"/>
  </w:style>
  <w:style w:type="numbering" w:customStyle="1" w:styleId="1111148">
    <w:name w:val="1 / 1.1 / 1.1.48"/>
    <w:basedOn w:val="af8"/>
    <w:next w:val="111111"/>
    <w:rsid w:val="008F0F0F"/>
  </w:style>
  <w:style w:type="numbering" w:customStyle="1" w:styleId="11182">
    <w:name w:val="Нет списка1118"/>
    <w:next w:val="af8"/>
    <w:uiPriority w:val="99"/>
    <w:semiHidden/>
    <w:unhideWhenUsed/>
    <w:rsid w:val="008F0F0F"/>
  </w:style>
  <w:style w:type="numbering" w:customStyle="1" w:styleId="2180">
    <w:name w:val="Нет списка218"/>
    <w:next w:val="af8"/>
    <w:uiPriority w:val="99"/>
    <w:semiHidden/>
    <w:unhideWhenUsed/>
    <w:rsid w:val="008F0F0F"/>
  </w:style>
  <w:style w:type="numbering" w:customStyle="1" w:styleId="11190">
    <w:name w:val="Нет списка1119"/>
    <w:next w:val="af8"/>
    <w:uiPriority w:val="99"/>
    <w:semiHidden/>
    <w:unhideWhenUsed/>
    <w:rsid w:val="008F0F0F"/>
  </w:style>
  <w:style w:type="numbering" w:customStyle="1" w:styleId="381">
    <w:name w:val="Нет списка38"/>
    <w:next w:val="af8"/>
    <w:uiPriority w:val="99"/>
    <w:semiHidden/>
    <w:unhideWhenUsed/>
    <w:rsid w:val="008F0F0F"/>
  </w:style>
  <w:style w:type="numbering" w:customStyle="1" w:styleId="480">
    <w:name w:val="Нет списка48"/>
    <w:next w:val="af8"/>
    <w:uiPriority w:val="99"/>
    <w:semiHidden/>
    <w:unhideWhenUsed/>
    <w:rsid w:val="008F0F0F"/>
  </w:style>
  <w:style w:type="numbering" w:customStyle="1" w:styleId="580">
    <w:name w:val="Нет списка58"/>
    <w:next w:val="af8"/>
    <w:uiPriority w:val="99"/>
    <w:semiHidden/>
    <w:unhideWhenUsed/>
    <w:rsid w:val="008F0F0F"/>
  </w:style>
  <w:style w:type="numbering" w:customStyle="1" w:styleId="682">
    <w:name w:val="Нет списка68"/>
    <w:next w:val="af8"/>
    <w:uiPriority w:val="99"/>
    <w:semiHidden/>
    <w:unhideWhenUsed/>
    <w:rsid w:val="008F0F0F"/>
  </w:style>
  <w:style w:type="numbering" w:customStyle="1" w:styleId="780">
    <w:name w:val="Нет списка78"/>
    <w:next w:val="af8"/>
    <w:uiPriority w:val="99"/>
    <w:semiHidden/>
    <w:unhideWhenUsed/>
    <w:rsid w:val="008F0F0F"/>
  </w:style>
  <w:style w:type="numbering" w:customStyle="1" w:styleId="880">
    <w:name w:val="Нет списка88"/>
    <w:next w:val="af8"/>
    <w:uiPriority w:val="99"/>
    <w:semiHidden/>
    <w:unhideWhenUsed/>
    <w:rsid w:val="008F0F0F"/>
  </w:style>
  <w:style w:type="numbering" w:customStyle="1" w:styleId="390">
    <w:name w:val="Нет списка39"/>
    <w:next w:val="af8"/>
    <w:uiPriority w:val="99"/>
    <w:semiHidden/>
    <w:unhideWhenUsed/>
    <w:rsid w:val="008F0F0F"/>
  </w:style>
  <w:style w:type="numbering" w:customStyle="1" w:styleId="1111113">
    <w:name w:val="1 / 1.1 / 1.1.13"/>
    <w:basedOn w:val="af8"/>
    <w:next w:val="111111"/>
    <w:locked/>
    <w:rsid w:val="008F0F0F"/>
  </w:style>
  <w:style w:type="numbering" w:customStyle="1" w:styleId="293">
    <w:name w:val="Заголовок 2 уровень9"/>
    <w:basedOn w:val="af8"/>
    <w:uiPriority w:val="99"/>
    <w:rsid w:val="008F0F0F"/>
  </w:style>
  <w:style w:type="numbering" w:customStyle="1" w:styleId="391">
    <w:name w:val="Заголовок 3 ур9"/>
    <w:basedOn w:val="af8"/>
    <w:uiPriority w:val="99"/>
    <w:rsid w:val="008F0F0F"/>
  </w:style>
  <w:style w:type="table" w:customStyle="1" w:styleId="11153">
    <w:name w:val="Светлая заливка1115"/>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8"/>
    <w:next w:val="111111"/>
    <w:locked/>
    <w:rsid w:val="008F0F0F"/>
  </w:style>
  <w:style w:type="numbering" w:customStyle="1" w:styleId="1111139">
    <w:name w:val="1 / 1.1 / 1.1.39"/>
    <w:basedOn w:val="af8"/>
    <w:next w:val="111111"/>
    <w:locked/>
    <w:rsid w:val="008F0F0F"/>
  </w:style>
  <w:style w:type="numbering" w:customStyle="1" w:styleId="2190">
    <w:name w:val="Нет списка219"/>
    <w:next w:val="af8"/>
    <w:uiPriority w:val="99"/>
    <w:semiHidden/>
    <w:unhideWhenUsed/>
    <w:rsid w:val="008F0F0F"/>
  </w:style>
  <w:style w:type="numbering" w:customStyle="1" w:styleId="1111149">
    <w:name w:val="1 / 1.1 / 1.1.49"/>
    <w:basedOn w:val="af8"/>
    <w:next w:val="111111"/>
    <w:rsid w:val="008F0F0F"/>
  </w:style>
  <w:style w:type="numbering" w:customStyle="1" w:styleId="11200">
    <w:name w:val="Нет списка1120"/>
    <w:next w:val="af8"/>
    <w:uiPriority w:val="99"/>
    <w:semiHidden/>
    <w:unhideWhenUsed/>
    <w:rsid w:val="008F0F0F"/>
  </w:style>
  <w:style w:type="numbering" w:customStyle="1" w:styleId="21100">
    <w:name w:val="Нет списка2110"/>
    <w:next w:val="af8"/>
    <w:uiPriority w:val="99"/>
    <w:semiHidden/>
    <w:unhideWhenUsed/>
    <w:rsid w:val="008F0F0F"/>
  </w:style>
  <w:style w:type="numbering" w:customStyle="1" w:styleId="111100">
    <w:name w:val="Нет списка11110"/>
    <w:next w:val="af8"/>
    <w:uiPriority w:val="99"/>
    <w:semiHidden/>
    <w:unhideWhenUsed/>
    <w:rsid w:val="008F0F0F"/>
  </w:style>
  <w:style w:type="numbering" w:customStyle="1" w:styleId="3100">
    <w:name w:val="Нет списка310"/>
    <w:next w:val="af8"/>
    <w:uiPriority w:val="99"/>
    <w:semiHidden/>
    <w:unhideWhenUsed/>
    <w:rsid w:val="008F0F0F"/>
  </w:style>
  <w:style w:type="numbering" w:customStyle="1" w:styleId="490">
    <w:name w:val="Нет списка49"/>
    <w:next w:val="af8"/>
    <w:uiPriority w:val="99"/>
    <w:semiHidden/>
    <w:unhideWhenUsed/>
    <w:rsid w:val="008F0F0F"/>
  </w:style>
  <w:style w:type="numbering" w:customStyle="1" w:styleId="590">
    <w:name w:val="Нет списка59"/>
    <w:next w:val="af8"/>
    <w:uiPriority w:val="99"/>
    <w:semiHidden/>
    <w:unhideWhenUsed/>
    <w:rsid w:val="008F0F0F"/>
  </w:style>
  <w:style w:type="numbering" w:customStyle="1" w:styleId="690">
    <w:name w:val="Нет списка69"/>
    <w:next w:val="af8"/>
    <w:uiPriority w:val="99"/>
    <w:semiHidden/>
    <w:unhideWhenUsed/>
    <w:rsid w:val="008F0F0F"/>
  </w:style>
  <w:style w:type="numbering" w:customStyle="1" w:styleId="790">
    <w:name w:val="Нет списка79"/>
    <w:next w:val="af8"/>
    <w:uiPriority w:val="99"/>
    <w:semiHidden/>
    <w:unhideWhenUsed/>
    <w:rsid w:val="008F0F0F"/>
  </w:style>
  <w:style w:type="numbering" w:customStyle="1" w:styleId="890">
    <w:name w:val="Нет списка89"/>
    <w:next w:val="af8"/>
    <w:uiPriority w:val="99"/>
    <w:semiHidden/>
    <w:unhideWhenUsed/>
    <w:rsid w:val="008F0F0F"/>
  </w:style>
  <w:style w:type="numbering" w:customStyle="1" w:styleId="400">
    <w:name w:val="Нет списка40"/>
    <w:next w:val="af8"/>
    <w:uiPriority w:val="99"/>
    <w:semiHidden/>
    <w:unhideWhenUsed/>
    <w:rsid w:val="008F0F0F"/>
  </w:style>
  <w:style w:type="numbering" w:customStyle="1" w:styleId="1111114">
    <w:name w:val="1 / 1.1 / 1.1.14"/>
    <w:basedOn w:val="af8"/>
    <w:next w:val="111111"/>
    <w:locked/>
    <w:rsid w:val="008F0F0F"/>
  </w:style>
  <w:style w:type="numbering" w:customStyle="1" w:styleId="2101">
    <w:name w:val="Заголовок 2 уровень10"/>
    <w:basedOn w:val="af8"/>
    <w:uiPriority w:val="99"/>
    <w:rsid w:val="008F0F0F"/>
  </w:style>
  <w:style w:type="numbering" w:customStyle="1" w:styleId="3101">
    <w:name w:val="Заголовок 3 ур10"/>
    <w:basedOn w:val="af8"/>
    <w:uiPriority w:val="99"/>
    <w:rsid w:val="008F0F0F"/>
  </w:style>
  <w:style w:type="table" w:customStyle="1" w:styleId="11162">
    <w:name w:val="Светлая заливка1116"/>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8"/>
    <w:next w:val="111111"/>
    <w:locked/>
    <w:rsid w:val="008F0F0F"/>
  </w:style>
  <w:style w:type="numbering" w:customStyle="1" w:styleId="11111310">
    <w:name w:val="1 / 1.1 / 1.1.310"/>
    <w:basedOn w:val="af8"/>
    <w:next w:val="111111"/>
    <w:locked/>
    <w:rsid w:val="008F0F0F"/>
  </w:style>
  <w:style w:type="numbering" w:customStyle="1" w:styleId="2200">
    <w:name w:val="Нет списка220"/>
    <w:next w:val="af8"/>
    <w:uiPriority w:val="99"/>
    <w:semiHidden/>
    <w:unhideWhenUsed/>
    <w:rsid w:val="008F0F0F"/>
  </w:style>
  <w:style w:type="numbering" w:customStyle="1" w:styleId="11111410">
    <w:name w:val="1 / 1.1 / 1.1.410"/>
    <w:basedOn w:val="af8"/>
    <w:next w:val="111111"/>
    <w:rsid w:val="008F0F0F"/>
  </w:style>
  <w:style w:type="numbering" w:customStyle="1" w:styleId="11213">
    <w:name w:val="Нет списка1121"/>
    <w:next w:val="af8"/>
    <w:uiPriority w:val="99"/>
    <w:semiHidden/>
    <w:unhideWhenUsed/>
    <w:rsid w:val="008F0F0F"/>
  </w:style>
  <w:style w:type="numbering" w:customStyle="1" w:styleId="21111">
    <w:name w:val="Нет списка21111"/>
    <w:next w:val="af8"/>
    <w:uiPriority w:val="99"/>
    <w:semiHidden/>
    <w:unhideWhenUsed/>
    <w:rsid w:val="008F0F0F"/>
  </w:style>
  <w:style w:type="numbering" w:customStyle="1" w:styleId="1111115">
    <w:name w:val="Нет списка111111"/>
    <w:next w:val="af8"/>
    <w:uiPriority w:val="99"/>
    <w:semiHidden/>
    <w:unhideWhenUsed/>
    <w:rsid w:val="008F0F0F"/>
  </w:style>
  <w:style w:type="numbering" w:customStyle="1" w:styleId="31113">
    <w:name w:val="Нет списка3111"/>
    <w:next w:val="af8"/>
    <w:uiPriority w:val="99"/>
    <w:semiHidden/>
    <w:unhideWhenUsed/>
    <w:rsid w:val="008F0F0F"/>
  </w:style>
  <w:style w:type="numbering" w:customStyle="1" w:styleId="4100">
    <w:name w:val="Нет списка410"/>
    <w:next w:val="af8"/>
    <w:uiPriority w:val="99"/>
    <w:semiHidden/>
    <w:unhideWhenUsed/>
    <w:rsid w:val="008F0F0F"/>
  </w:style>
  <w:style w:type="numbering" w:customStyle="1" w:styleId="5100">
    <w:name w:val="Нет списка510"/>
    <w:next w:val="af8"/>
    <w:uiPriority w:val="99"/>
    <w:semiHidden/>
    <w:unhideWhenUsed/>
    <w:rsid w:val="008F0F0F"/>
  </w:style>
  <w:style w:type="numbering" w:customStyle="1" w:styleId="6100">
    <w:name w:val="Нет списка610"/>
    <w:next w:val="af8"/>
    <w:uiPriority w:val="99"/>
    <w:semiHidden/>
    <w:unhideWhenUsed/>
    <w:rsid w:val="008F0F0F"/>
  </w:style>
  <w:style w:type="numbering" w:customStyle="1" w:styleId="7100">
    <w:name w:val="Нет списка710"/>
    <w:next w:val="af8"/>
    <w:uiPriority w:val="99"/>
    <w:semiHidden/>
    <w:unhideWhenUsed/>
    <w:rsid w:val="008F0F0F"/>
  </w:style>
  <w:style w:type="numbering" w:customStyle="1" w:styleId="8100">
    <w:name w:val="Нет списка810"/>
    <w:next w:val="af8"/>
    <w:uiPriority w:val="99"/>
    <w:semiHidden/>
    <w:unhideWhenUsed/>
    <w:rsid w:val="008F0F0F"/>
  </w:style>
  <w:style w:type="numbering" w:customStyle="1" w:styleId="500">
    <w:name w:val="Нет списка50"/>
    <w:next w:val="af8"/>
    <w:uiPriority w:val="99"/>
    <w:semiHidden/>
    <w:unhideWhenUsed/>
    <w:rsid w:val="008F0F0F"/>
  </w:style>
  <w:style w:type="numbering" w:customStyle="1" w:styleId="11111150">
    <w:name w:val="1 / 1.1 / 1.1.15"/>
    <w:basedOn w:val="af8"/>
    <w:next w:val="111111"/>
    <w:locked/>
    <w:rsid w:val="008F0F0F"/>
  </w:style>
  <w:style w:type="numbering" w:customStyle="1" w:styleId="1230">
    <w:name w:val="Нет списка123"/>
    <w:next w:val="af8"/>
    <w:uiPriority w:val="99"/>
    <w:semiHidden/>
    <w:unhideWhenUsed/>
    <w:rsid w:val="008F0F0F"/>
  </w:style>
  <w:style w:type="table" w:customStyle="1" w:styleId="11173">
    <w:name w:val="Светлая заливка1117"/>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
    <w:name w:val="1 / 1.1 / 1.1.211"/>
    <w:basedOn w:val="af8"/>
    <w:next w:val="111111"/>
    <w:locked/>
    <w:rsid w:val="008F0F0F"/>
  </w:style>
  <w:style w:type="numbering" w:customStyle="1" w:styleId="11111311">
    <w:name w:val="1 / 1.1 / 1.1.311"/>
    <w:basedOn w:val="af8"/>
    <w:next w:val="111111"/>
    <w:locked/>
    <w:rsid w:val="008F0F0F"/>
  </w:style>
  <w:style w:type="numbering" w:customStyle="1" w:styleId="2211">
    <w:name w:val="Нет списка221"/>
    <w:next w:val="af8"/>
    <w:uiPriority w:val="99"/>
    <w:semiHidden/>
    <w:unhideWhenUsed/>
    <w:rsid w:val="008F0F0F"/>
  </w:style>
  <w:style w:type="numbering" w:customStyle="1" w:styleId="11111411">
    <w:name w:val="1 / 1.1 / 1.1.411"/>
    <w:basedOn w:val="af8"/>
    <w:next w:val="111111"/>
    <w:rsid w:val="008F0F0F"/>
  </w:style>
  <w:style w:type="numbering" w:customStyle="1" w:styleId="11220">
    <w:name w:val="Нет списка1122"/>
    <w:next w:val="af8"/>
    <w:uiPriority w:val="99"/>
    <w:semiHidden/>
    <w:unhideWhenUsed/>
    <w:rsid w:val="008F0F0F"/>
  </w:style>
  <w:style w:type="numbering" w:customStyle="1" w:styleId="21120">
    <w:name w:val="Нет списка2112"/>
    <w:next w:val="af8"/>
    <w:uiPriority w:val="99"/>
    <w:semiHidden/>
    <w:unhideWhenUsed/>
    <w:rsid w:val="008F0F0F"/>
  </w:style>
  <w:style w:type="numbering" w:customStyle="1" w:styleId="111122">
    <w:name w:val="Нет списка11112"/>
    <w:next w:val="af8"/>
    <w:uiPriority w:val="99"/>
    <w:semiHidden/>
    <w:unhideWhenUsed/>
    <w:rsid w:val="008F0F0F"/>
  </w:style>
  <w:style w:type="numbering" w:customStyle="1" w:styleId="3122">
    <w:name w:val="Нет списка312"/>
    <w:next w:val="af8"/>
    <w:semiHidden/>
    <w:unhideWhenUsed/>
    <w:rsid w:val="008F0F0F"/>
  </w:style>
  <w:style w:type="numbering" w:customStyle="1" w:styleId="41110">
    <w:name w:val="Нет списка4111"/>
    <w:next w:val="af8"/>
    <w:uiPriority w:val="99"/>
    <w:semiHidden/>
    <w:unhideWhenUsed/>
    <w:rsid w:val="008F0F0F"/>
  </w:style>
  <w:style w:type="numbering" w:customStyle="1" w:styleId="51111">
    <w:name w:val="Нет списка5111"/>
    <w:next w:val="af8"/>
    <w:uiPriority w:val="99"/>
    <w:semiHidden/>
    <w:unhideWhenUsed/>
    <w:rsid w:val="008F0F0F"/>
  </w:style>
  <w:style w:type="numbering" w:customStyle="1" w:styleId="61110">
    <w:name w:val="Нет списка6111"/>
    <w:next w:val="af8"/>
    <w:uiPriority w:val="99"/>
    <w:semiHidden/>
    <w:unhideWhenUsed/>
    <w:rsid w:val="008F0F0F"/>
  </w:style>
  <w:style w:type="numbering" w:customStyle="1" w:styleId="71110">
    <w:name w:val="Нет списка7111"/>
    <w:next w:val="af8"/>
    <w:uiPriority w:val="99"/>
    <w:semiHidden/>
    <w:unhideWhenUsed/>
    <w:rsid w:val="008F0F0F"/>
  </w:style>
  <w:style w:type="numbering" w:customStyle="1" w:styleId="81110">
    <w:name w:val="Нет списка8111"/>
    <w:next w:val="af8"/>
    <w:uiPriority w:val="99"/>
    <w:semiHidden/>
    <w:unhideWhenUsed/>
    <w:rsid w:val="008F0F0F"/>
  </w:style>
  <w:style w:type="numbering" w:customStyle="1" w:styleId="600">
    <w:name w:val="Нет списка60"/>
    <w:next w:val="af8"/>
    <w:uiPriority w:val="99"/>
    <w:semiHidden/>
    <w:unhideWhenUsed/>
    <w:rsid w:val="008F0F0F"/>
  </w:style>
  <w:style w:type="numbering" w:customStyle="1" w:styleId="1111116">
    <w:name w:val="1 / 1.1 / 1.1.16"/>
    <w:basedOn w:val="af8"/>
    <w:next w:val="111111"/>
    <w:locked/>
    <w:rsid w:val="008F0F0F"/>
  </w:style>
  <w:style w:type="numbering" w:customStyle="1" w:styleId="1240">
    <w:name w:val="Нет списка124"/>
    <w:next w:val="af8"/>
    <w:uiPriority w:val="99"/>
    <w:semiHidden/>
    <w:unhideWhenUsed/>
    <w:rsid w:val="008F0F0F"/>
  </w:style>
  <w:style w:type="numbering" w:customStyle="1" w:styleId="2122">
    <w:name w:val="Заголовок 2 уровень12"/>
    <w:basedOn w:val="af8"/>
    <w:uiPriority w:val="99"/>
    <w:rsid w:val="008F0F0F"/>
  </w:style>
  <w:style w:type="table" w:customStyle="1" w:styleId="11183">
    <w:name w:val="Светлая заливка1118"/>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8"/>
    <w:next w:val="111111"/>
    <w:locked/>
    <w:rsid w:val="008F0F0F"/>
  </w:style>
  <w:style w:type="numbering" w:customStyle="1" w:styleId="11111312">
    <w:name w:val="1 / 1.1 / 1.1.312"/>
    <w:basedOn w:val="af8"/>
    <w:next w:val="111111"/>
    <w:locked/>
    <w:rsid w:val="008F0F0F"/>
  </w:style>
  <w:style w:type="numbering" w:customStyle="1" w:styleId="2220">
    <w:name w:val="Нет списка222"/>
    <w:next w:val="af8"/>
    <w:uiPriority w:val="99"/>
    <w:semiHidden/>
    <w:unhideWhenUsed/>
    <w:rsid w:val="008F0F0F"/>
  </w:style>
  <w:style w:type="numbering" w:customStyle="1" w:styleId="11111412">
    <w:name w:val="1 / 1.1 / 1.1.412"/>
    <w:basedOn w:val="af8"/>
    <w:next w:val="111111"/>
    <w:rsid w:val="008F0F0F"/>
  </w:style>
  <w:style w:type="numbering" w:customStyle="1" w:styleId="11230">
    <w:name w:val="Нет списка1123"/>
    <w:next w:val="af8"/>
    <w:uiPriority w:val="99"/>
    <w:semiHidden/>
    <w:unhideWhenUsed/>
    <w:rsid w:val="008F0F0F"/>
  </w:style>
  <w:style w:type="numbering" w:customStyle="1" w:styleId="21130">
    <w:name w:val="Нет списка2113"/>
    <w:next w:val="af8"/>
    <w:uiPriority w:val="99"/>
    <w:semiHidden/>
    <w:unhideWhenUsed/>
    <w:rsid w:val="008F0F0F"/>
  </w:style>
  <w:style w:type="numbering" w:customStyle="1" w:styleId="111130">
    <w:name w:val="Нет списка11113"/>
    <w:next w:val="af8"/>
    <w:uiPriority w:val="99"/>
    <w:semiHidden/>
    <w:unhideWhenUsed/>
    <w:rsid w:val="008F0F0F"/>
  </w:style>
  <w:style w:type="numbering" w:customStyle="1" w:styleId="3131">
    <w:name w:val="Нет списка313"/>
    <w:next w:val="af8"/>
    <w:semiHidden/>
    <w:unhideWhenUsed/>
    <w:rsid w:val="008F0F0F"/>
  </w:style>
  <w:style w:type="numbering" w:customStyle="1" w:styleId="4120">
    <w:name w:val="Нет списка412"/>
    <w:next w:val="af8"/>
    <w:uiPriority w:val="99"/>
    <w:semiHidden/>
    <w:unhideWhenUsed/>
    <w:rsid w:val="008F0F0F"/>
  </w:style>
  <w:style w:type="numbering" w:customStyle="1" w:styleId="5121">
    <w:name w:val="Нет списка512"/>
    <w:next w:val="af8"/>
    <w:uiPriority w:val="99"/>
    <w:semiHidden/>
    <w:unhideWhenUsed/>
    <w:rsid w:val="008F0F0F"/>
  </w:style>
  <w:style w:type="numbering" w:customStyle="1" w:styleId="6121">
    <w:name w:val="Нет списка612"/>
    <w:next w:val="af8"/>
    <w:uiPriority w:val="99"/>
    <w:semiHidden/>
    <w:unhideWhenUsed/>
    <w:rsid w:val="008F0F0F"/>
  </w:style>
  <w:style w:type="numbering" w:customStyle="1" w:styleId="7120">
    <w:name w:val="Нет списка712"/>
    <w:next w:val="af8"/>
    <w:uiPriority w:val="99"/>
    <w:semiHidden/>
    <w:unhideWhenUsed/>
    <w:rsid w:val="008F0F0F"/>
  </w:style>
  <w:style w:type="numbering" w:customStyle="1" w:styleId="8120">
    <w:name w:val="Нет списка812"/>
    <w:next w:val="af8"/>
    <w:uiPriority w:val="99"/>
    <w:semiHidden/>
    <w:unhideWhenUsed/>
    <w:rsid w:val="008F0F0F"/>
  </w:style>
  <w:style w:type="numbering" w:customStyle="1" w:styleId="700">
    <w:name w:val="Нет списка70"/>
    <w:next w:val="af8"/>
    <w:uiPriority w:val="99"/>
    <w:semiHidden/>
    <w:unhideWhenUsed/>
    <w:rsid w:val="008F0F0F"/>
  </w:style>
  <w:style w:type="numbering" w:customStyle="1" w:styleId="1111117">
    <w:name w:val="1 / 1.1 / 1.1.17"/>
    <w:basedOn w:val="af8"/>
    <w:next w:val="111111"/>
    <w:locked/>
    <w:rsid w:val="008F0F0F"/>
  </w:style>
  <w:style w:type="numbering" w:customStyle="1" w:styleId="1250">
    <w:name w:val="Нет списка125"/>
    <w:next w:val="af8"/>
    <w:uiPriority w:val="99"/>
    <w:semiHidden/>
    <w:unhideWhenUsed/>
    <w:rsid w:val="008F0F0F"/>
  </w:style>
  <w:style w:type="numbering" w:customStyle="1" w:styleId="2131">
    <w:name w:val="Заголовок 2 уровень13"/>
    <w:basedOn w:val="af8"/>
    <w:uiPriority w:val="99"/>
    <w:rsid w:val="008F0F0F"/>
  </w:style>
  <w:style w:type="table" w:customStyle="1" w:styleId="11191">
    <w:name w:val="Светлая заливка1119"/>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8"/>
    <w:next w:val="111111"/>
    <w:locked/>
    <w:rsid w:val="008F0F0F"/>
  </w:style>
  <w:style w:type="numbering" w:customStyle="1" w:styleId="11111313">
    <w:name w:val="1 / 1.1 / 1.1.313"/>
    <w:basedOn w:val="af8"/>
    <w:next w:val="111111"/>
    <w:locked/>
    <w:rsid w:val="008F0F0F"/>
  </w:style>
  <w:style w:type="numbering" w:customStyle="1" w:styleId="2230">
    <w:name w:val="Нет списка223"/>
    <w:next w:val="af8"/>
    <w:uiPriority w:val="99"/>
    <w:semiHidden/>
    <w:unhideWhenUsed/>
    <w:rsid w:val="008F0F0F"/>
  </w:style>
  <w:style w:type="numbering" w:customStyle="1" w:styleId="11111413">
    <w:name w:val="1 / 1.1 / 1.1.413"/>
    <w:basedOn w:val="af8"/>
    <w:next w:val="111111"/>
    <w:rsid w:val="008F0F0F"/>
  </w:style>
  <w:style w:type="numbering" w:customStyle="1" w:styleId="11240">
    <w:name w:val="Нет списка1124"/>
    <w:next w:val="af8"/>
    <w:uiPriority w:val="99"/>
    <w:semiHidden/>
    <w:unhideWhenUsed/>
    <w:rsid w:val="008F0F0F"/>
  </w:style>
  <w:style w:type="numbering" w:customStyle="1" w:styleId="21140">
    <w:name w:val="Нет списка2114"/>
    <w:next w:val="af8"/>
    <w:uiPriority w:val="99"/>
    <w:semiHidden/>
    <w:unhideWhenUsed/>
    <w:rsid w:val="008F0F0F"/>
  </w:style>
  <w:style w:type="numbering" w:customStyle="1" w:styleId="111140">
    <w:name w:val="Нет списка11114"/>
    <w:next w:val="af8"/>
    <w:uiPriority w:val="99"/>
    <w:semiHidden/>
    <w:unhideWhenUsed/>
    <w:rsid w:val="008F0F0F"/>
  </w:style>
  <w:style w:type="numbering" w:customStyle="1" w:styleId="3140">
    <w:name w:val="Нет списка314"/>
    <w:next w:val="af8"/>
    <w:semiHidden/>
    <w:unhideWhenUsed/>
    <w:rsid w:val="008F0F0F"/>
  </w:style>
  <w:style w:type="numbering" w:customStyle="1" w:styleId="4130">
    <w:name w:val="Нет списка413"/>
    <w:next w:val="af8"/>
    <w:uiPriority w:val="99"/>
    <w:semiHidden/>
    <w:unhideWhenUsed/>
    <w:rsid w:val="008F0F0F"/>
  </w:style>
  <w:style w:type="numbering" w:customStyle="1" w:styleId="5130">
    <w:name w:val="Нет списка513"/>
    <w:next w:val="af8"/>
    <w:uiPriority w:val="99"/>
    <w:semiHidden/>
    <w:unhideWhenUsed/>
    <w:rsid w:val="008F0F0F"/>
  </w:style>
  <w:style w:type="numbering" w:customStyle="1" w:styleId="6130">
    <w:name w:val="Нет списка613"/>
    <w:next w:val="af8"/>
    <w:uiPriority w:val="99"/>
    <w:semiHidden/>
    <w:unhideWhenUsed/>
    <w:rsid w:val="008F0F0F"/>
  </w:style>
  <w:style w:type="numbering" w:customStyle="1" w:styleId="7130">
    <w:name w:val="Нет списка713"/>
    <w:next w:val="af8"/>
    <w:uiPriority w:val="99"/>
    <w:semiHidden/>
    <w:unhideWhenUsed/>
    <w:rsid w:val="008F0F0F"/>
  </w:style>
  <w:style w:type="numbering" w:customStyle="1" w:styleId="8130">
    <w:name w:val="Нет списка813"/>
    <w:next w:val="af8"/>
    <w:uiPriority w:val="99"/>
    <w:semiHidden/>
    <w:unhideWhenUsed/>
    <w:rsid w:val="008F0F0F"/>
  </w:style>
  <w:style w:type="paragraph" w:customStyle="1" w:styleId="xl838">
    <w:name w:val="xl838"/>
    <w:basedOn w:val="af5"/>
    <w:uiPriority w:val="99"/>
    <w:rsid w:val="008F0F0F"/>
    <w:pPr>
      <w:spacing w:before="100" w:beforeAutospacing="1" w:after="100" w:afterAutospacing="1"/>
      <w:textAlignment w:val="top"/>
    </w:pPr>
  </w:style>
  <w:style w:type="paragraph" w:customStyle="1" w:styleId="xl839">
    <w:name w:val="xl839"/>
    <w:basedOn w:val="af5"/>
    <w:uiPriority w:val="99"/>
    <w:rsid w:val="008F0F0F"/>
    <w:pPr>
      <w:spacing w:before="100" w:beforeAutospacing="1" w:after="100" w:afterAutospacing="1"/>
    </w:pPr>
  </w:style>
  <w:style w:type="paragraph" w:customStyle="1" w:styleId="xl840">
    <w:name w:val="xl840"/>
    <w:basedOn w:val="af5"/>
    <w:uiPriority w:val="99"/>
    <w:rsid w:val="008F0F0F"/>
    <w:pPr>
      <w:spacing w:before="100" w:beforeAutospacing="1" w:after="100" w:afterAutospacing="1"/>
      <w:textAlignment w:val="top"/>
    </w:pPr>
  </w:style>
  <w:style w:type="paragraph" w:customStyle="1" w:styleId="xl841">
    <w:name w:val="xl841"/>
    <w:basedOn w:val="af5"/>
    <w:uiPriority w:val="99"/>
    <w:rsid w:val="008F0F0F"/>
    <w:pPr>
      <w:pBdr>
        <w:bottom w:val="single" w:sz="8" w:space="0" w:color="auto"/>
      </w:pBdr>
      <w:spacing w:before="100" w:beforeAutospacing="1" w:after="100" w:afterAutospacing="1"/>
      <w:textAlignment w:val="top"/>
    </w:pPr>
  </w:style>
  <w:style w:type="paragraph" w:customStyle="1" w:styleId="xl842">
    <w:name w:val="xl842"/>
    <w:basedOn w:val="af5"/>
    <w:uiPriority w:val="99"/>
    <w:rsid w:val="008F0F0F"/>
    <w:pPr>
      <w:pBdr>
        <w:bottom w:val="single" w:sz="8" w:space="0" w:color="auto"/>
      </w:pBdr>
      <w:spacing w:before="100" w:beforeAutospacing="1" w:after="100" w:afterAutospacing="1"/>
      <w:textAlignment w:val="top"/>
    </w:pPr>
    <w:rPr>
      <w:b/>
      <w:bCs/>
      <w:sz w:val="20"/>
      <w:szCs w:val="20"/>
    </w:rPr>
  </w:style>
  <w:style w:type="paragraph" w:customStyle="1" w:styleId="xl843">
    <w:name w:val="xl84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44">
    <w:name w:val="xl844"/>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sz w:val="20"/>
      <w:szCs w:val="20"/>
    </w:rPr>
  </w:style>
  <w:style w:type="paragraph" w:customStyle="1" w:styleId="xl845">
    <w:name w:val="xl845"/>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46">
    <w:name w:val="xl846"/>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47">
    <w:name w:val="xl847"/>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48">
    <w:name w:val="xl848"/>
    <w:basedOn w:val="af5"/>
    <w:uiPriority w:val="99"/>
    <w:rsid w:val="008F0F0F"/>
    <w:pPr>
      <w:spacing w:before="100" w:beforeAutospacing="1" w:after="100" w:afterAutospacing="1"/>
      <w:textAlignment w:val="top"/>
    </w:pPr>
    <w:rPr>
      <w:b/>
      <w:bCs/>
      <w:sz w:val="20"/>
      <w:szCs w:val="20"/>
    </w:rPr>
  </w:style>
  <w:style w:type="paragraph" w:customStyle="1" w:styleId="xl849">
    <w:name w:val="xl84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50">
    <w:name w:val="xl850"/>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style>
  <w:style w:type="paragraph" w:customStyle="1" w:styleId="xl851">
    <w:name w:val="xl851"/>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2">
    <w:name w:val="xl852"/>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3">
    <w:name w:val="xl85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18"/>
      <w:szCs w:val="18"/>
    </w:rPr>
  </w:style>
  <w:style w:type="paragraph" w:customStyle="1" w:styleId="xl854">
    <w:name w:val="xl854"/>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5">
    <w:name w:val="xl855"/>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6">
    <w:name w:val="xl856"/>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7">
    <w:name w:val="xl85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8">
    <w:name w:val="xl858"/>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9">
    <w:name w:val="xl85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60">
    <w:name w:val="xl860"/>
    <w:basedOn w:val="af5"/>
    <w:uiPriority w:val="99"/>
    <w:rsid w:val="008F0F0F"/>
    <w:pPr>
      <w:spacing w:before="100" w:beforeAutospacing="1" w:after="100" w:afterAutospacing="1"/>
      <w:textAlignment w:val="top"/>
    </w:pPr>
    <w:rPr>
      <w:color w:val="000000"/>
      <w:sz w:val="18"/>
      <w:szCs w:val="18"/>
    </w:rPr>
  </w:style>
  <w:style w:type="paragraph" w:customStyle="1" w:styleId="xl861">
    <w:name w:val="xl861"/>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18"/>
      <w:szCs w:val="18"/>
    </w:rPr>
  </w:style>
  <w:style w:type="paragraph" w:customStyle="1" w:styleId="xl862">
    <w:name w:val="xl862"/>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textAlignment w:val="top"/>
    </w:pPr>
  </w:style>
  <w:style w:type="paragraph" w:customStyle="1" w:styleId="xl863">
    <w:name w:val="xl863"/>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4">
    <w:name w:val="xl864"/>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pPr>
    <w:rPr>
      <w:b/>
      <w:bCs/>
      <w:color w:val="000000"/>
      <w:sz w:val="16"/>
      <w:szCs w:val="16"/>
    </w:rPr>
  </w:style>
  <w:style w:type="paragraph" w:customStyle="1" w:styleId="xl865">
    <w:name w:val="xl865"/>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6">
    <w:name w:val="xl866"/>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pPr>
    <w:rPr>
      <w:color w:val="000000"/>
      <w:sz w:val="16"/>
      <w:szCs w:val="16"/>
    </w:rPr>
  </w:style>
  <w:style w:type="paragraph" w:customStyle="1" w:styleId="xl867">
    <w:name w:val="xl86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68">
    <w:name w:val="xl868"/>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9">
    <w:name w:val="xl869"/>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70">
    <w:name w:val="xl870"/>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20"/>
      <w:szCs w:val="20"/>
    </w:rPr>
  </w:style>
  <w:style w:type="paragraph" w:customStyle="1" w:styleId="xl871">
    <w:name w:val="xl871"/>
    <w:basedOn w:val="af5"/>
    <w:uiPriority w:val="99"/>
    <w:rsid w:val="008F0F0F"/>
    <w:pPr>
      <w:pBdr>
        <w:left w:val="single" w:sz="8" w:space="0" w:color="auto"/>
        <w:bottom w:val="single" w:sz="8" w:space="0" w:color="auto"/>
        <w:right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72">
    <w:name w:val="xl872"/>
    <w:basedOn w:val="af5"/>
    <w:uiPriority w:val="99"/>
    <w:rsid w:val="008F0F0F"/>
    <w:pPr>
      <w:pBdr>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73">
    <w:name w:val="xl873"/>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table" w:styleId="-4">
    <w:name w:val="Light Grid Accent 4"/>
    <w:basedOn w:val="af7"/>
    <w:uiPriority w:val="62"/>
    <w:rsid w:val="008F0F0F"/>
    <w:rPr>
      <w:rFonts w:ascii="Times New Roman" w:eastAsia="Times New Roman" w:hAnsi="Times New Roman"/>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7"/>
    <w:next w:val="-4"/>
    <w:uiPriority w:val="62"/>
    <w:rsid w:val="008F0F0F"/>
    <w:rPr>
      <w:rFonts w:ascii="Times New Roman" w:eastAsia="Times New Roman" w:hAnsi="Times New Roman"/>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8"/>
    <w:uiPriority w:val="99"/>
    <w:semiHidden/>
    <w:unhideWhenUsed/>
    <w:rsid w:val="008F0F0F"/>
  </w:style>
  <w:style w:type="numbering" w:customStyle="1" w:styleId="1111118">
    <w:name w:val="1 / 1.1 / 1.1.18"/>
    <w:basedOn w:val="af8"/>
    <w:next w:val="111111"/>
    <w:locked/>
    <w:rsid w:val="008F0F0F"/>
  </w:style>
  <w:style w:type="numbering" w:customStyle="1" w:styleId="1260">
    <w:name w:val="Нет списка126"/>
    <w:next w:val="af8"/>
    <w:uiPriority w:val="99"/>
    <w:semiHidden/>
    <w:unhideWhenUsed/>
    <w:rsid w:val="008F0F0F"/>
  </w:style>
  <w:style w:type="table" w:customStyle="1" w:styleId="158">
    <w:name w:val="Светлая заливка15"/>
    <w:basedOn w:val="af7"/>
    <w:uiPriority w:val="60"/>
    <w:rsid w:val="008F0F0F"/>
    <w:rPr>
      <w:rFonts w:ascii="Arial" w:eastAsia="Times New Roman" w:hAnsi="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8"/>
    <w:uiPriority w:val="99"/>
    <w:rsid w:val="008F0F0F"/>
  </w:style>
  <w:style w:type="numbering" w:customStyle="1" w:styleId="3141">
    <w:name w:val="Заголовок 3 ур14"/>
    <w:basedOn w:val="af8"/>
    <w:uiPriority w:val="99"/>
    <w:rsid w:val="008F0F0F"/>
  </w:style>
  <w:style w:type="numbering" w:customStyle="1" w:styleId="2240">
    <w:name w:val="Нет списка224"/>
    <w:next w:val="af8"/>
    <w:uiPriority w:val="99"/>
    <w:semiHidden/>
    <w:unhideWhenUsed/>
    <w:rsid w:val="008F0F0F"/>
  </w:style>
  <w:style w:type="numbering" w:customStyle="1" w:styleId="11111214">
    <w:name w:val="1 / 1.1 / 1.1.214"/>
    <w:basedOn w:val="af8"/>
    <w:next w:val="111111"/>
    <w:locked/>
    <w:rsid w:val="008F0F0F"/>
  </w:style>
  <w:style w:type="numbering" w:customStyle="1" w:styleId="11111314">
    <w:name w:val="1 / 1.1 / 1.1.314"/>
    <w:basedOn w:val="af8"/>
    <w:next w:val="111111"/>
    <w:locked/>
    <w:rsid w:val="008F0F0F"/>
  </w:style>
  <w:style w:type="numbering" w:customStyle="1" w:styleId="11111414">
    <w:name w:val="1 / 1.1 / 1.1.414"/>
    <w:basedOn w:val="af8"/>
    <w:next w:val="111111"/>
    <w:rsid w:val="008F0F0F"/>
  </w:style>
  <w:style w:type="numbering" w:customStyle="1" w:styleId="1125">
    <w:name w:val="Нет списка1125"/>
    <w:next w:val="af8"/>
    <w:uiPriority w:val="99"/>
    <w:semiHidden/>
    <w:unhideWhenUsed/>
    <w:rsid w:val="008F0F0F"/>
  </w:style>
  <w:style w:type="numbering" w:customStyle="1" w:styleId="21150">
    <w:name w:val="Нет списка2115"/>
    <w:next w:val="af8"/>
    <w:uiPriority w:val="99"/>
    <w:semiHidden/>
    <w:unhideWhenUsed/>
    <w:rsid w:val="008F0F0F"/>
  </w:style>
  <w:style w:type="numbering" w:customStyle="1" w:styleId="111150">
    <w:name w:val="Нет списка11115"/>
    <w:next w:val="af8"/>
    <w:uiPriority w:val="99"/>
    <w:semiHidden/>
    <w:unhideWhenUsed/>
    <w:rsid w:val="008F0F0F"/>
  </w:style>
  <w:style w:type="numbering" w:customStyle="1" w:styleId="3150">
    <w:name w:val="Нет списка315"/>
    <w:next w:val="af8"/>
    <w:semiHidden/>
    <w:unhideWhenUsed/>
    <w:rsid w:val="008F0F0F"/>
  </w:style>
  <w:style w:type="numbering" w:customStyle="1" w:styleId="4140">
    <w:name w:val="Нет списка414"/>
    <w:next w:val="af8"/>
    <w:uiPriority w:val="99"/>
    <w:semiHidden/>
    <w:unhideWhenUsed/>
    <w:rsid w:val="008F0F0F"/>
  </w:style>
  <w:style w:type="numbering" w:customStyle="1" w:styleId="514">
    <w:name w:val="Нет списка514"/>
    <w:next w:val="af8"/>
    <w:uiPriority w:val="99"/>
    <w:semiHidden/>
    <w:unhideWhenUsed/>
    <w:rsid w:val="008F0F0F"/>
  </w:style>
  <w:style w:type="numbering" w:customStyle="1" w:styleId="614">
    <w:name w:val="Нет списка614"/>
    <w:next w:val="af8"/>
    <w:uiPriority w:val="99"/>
    <w:semiHidden/>
    <w:unhideWhenUsed/>
    <w:rsid w:val="008F0F0F"/>
  </w:style>
  <w:style w:type="numbering" w:customStyle="1" w:styleId="714">
    <w:name w:val="Нет списка714"/>
    <w:next w:val="af8"/>
    <w:uiPriority w:val="99"/>
    <w:semiHidden/>
    <w:unhideWhenUsed/>
    <w:rsid w:val="008F0F0F"/>
  </w:style>
  <w:style w:type="numbering" w:customStyle="1" w:styleId="814">
    <w:name w:val="Нет списка814"/>
    <w:next w:val="af8"/>
    <w:uiPriority w:val="99"/>
    <w:semiHidden/>
    <w:unhideWhenUsed/>
    <w:rsid w:val="008F0F0F"/>
  </w:style>
  <w:style w:type="paragraph" w:customStyle="1" w:styleId="xl54035">
    <w:name w:val="xl5403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36">
    <w:name w:val="xl54036"/>
    <w:basedOn w:val="af5"/>
    <w:uiPriority w:val="99"/>
    <w:rsid w:val="008F0F0F"/>
    <w:pPr>
      <w:spacing w:before="100" w:beforeAutospacing="1" w:after="100" w:afterAutospacing="1"/>
      <w:jc w:val="center"/>
      <w:textAlignment w:val="top"/>
    </w:pPr>
  </w:style>
  <w:style w:type="paragraph" w:customStyle="1" w:styleId="xl54037">
    <w:name w:val="xl54037"/>
    <w:basedOn w:val="af5"/>
    <w:uiPriority w:val="99"/>
    <w:rsid w:val="008F0F0F"/>
    <w:pPr>
      <w:spacing w:before="100" w:beforeAutospacing="1" w:after="100" w:afterAutospacing="1"/>
    </w:pPr>
    <w:rPr>
      <w:rFonts w:ascii="Arial" w:hAnsi="Arial" w:cs="Arial"/>
    </w:rPr>
  </w:style>
  <w:style w:type="paragraph" w:customStyle="1" w:styleId="xl54038">
    <w:name w:val="xl5403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39">
    <w:name w:val="xl5403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40">
    <w:name w:val="xl54040"/>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1">
    <w:name w:val="xl54041"/>
    <w:basedOn w:val="af5"/>
    <w:uiPriority w:val="99"/>
    <w:rsid w:val="008F0F0F"/>
    <w:pPr>
      <w:spacing w:before="100" w:beforeAutospacing="1" w:after="100" w:afterAutospacing="1"/>
      <w:jc w:val="center"/>
      <w:textAlignment w:val="top"/>
    </w:pPr>
    <w:rPr>
      <w:rFonts w:ascii="Arial" w:hAnsi="Arial" w:cs="Arial"/>
      <w:color w:val="FF0000"/>
      <w:sz w:val="20"/>
      <w:szCs w:val="20"/>
    </w:rPr>
  </w:style>
  <w:style w:type="paragraph" w:customStyle="1" w:styleId="xl54042">
    <w:name w:val="xl5404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43">
    <w:name w:val="xl5404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4">
    <w:name w:val="xl54044"/>
    <w:basedOn w:val="af5"/>
    <w:uiPriority w:val="99"/>
    <w:rsid w:val="008F0F0F"/>
    <w:pPr>
      <w:pBdr>
        <w:top w:val="single" w:sz="8" w:space="0" w:color="auto"/>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5">
    <w:name w:val="xl54045"/>
    <w:basedOn w:val="af5"/>
    <w:uiPriority w:val="99"/>
    <w:rsid w:val="008F0F0F"/>
    <w:pPr>
      <w:pBdr>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6">
    <w:name w:val="xl54046"/>
    <w:basedOn w:val="af5"/>
    <w:uiPriority w:val="99"/>
    <w:rsid w:val="008F0F0F"/>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7">
    <w:name w:val="xl54047"/>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8">
    <w:name w:val="xl54048"/>
    <w:basedOn w:val="af5"/>
    <w:uiPriority w:val="99"/>
    <w:rsid w:val="008F0F0F"/>
    <w:pPr>
      <w:pBdr>
        <w:top w:val="single" w:sz="8"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9">
    <w:name w:val="xl540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0">
    <w:name w:val="xl54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1">
    <w:name w:val="xl540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2">
    <w:name w:val="xl54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3">
    <w:name w:val="xl54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4">
    <w:name w:val="xl54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5">
    <w:name w:val="xl54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6">
    <w:name w:val="xl540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7">
    <w:name w:val="xl5405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8">
    <w:name w:val="xl540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9">
    <w:name w:val="xl54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0">
    <w:name w:val="xl540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1">
    <w:name w:val="xl540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2">
    <w:name w:val="xl540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3">
    <w:name w:val="xl5406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4">
    <w:name w:val="xl5406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5">
    <w:name w:val="xl5406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6">
    <w:name w:val="xl5406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7">
    <w:name w:val="xl5406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8">
    <w:name w:val="xl5406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9">
    <w:name w:val="xl5406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0">
    <w:name w:val="xl5407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1">
    <w:name w:val="xl5407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2">
    <w:name w:val="xl5407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3">
    <w:name w:val="xl5407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4">
    <w:name w:val="xl5407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5">
    <w:name w:val="xl5407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6">
    <w:name w:val="xl5407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7">
    <w:name w:val="xl5407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8">
    <w:name w:val="xl5407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9">
    <w:name w:val="xl5407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0">
    <w:name w:val="xl5408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1">
    <w:name w:val="xl5408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2">
    <w:name w:val="xl5408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3">
    <w:name w:val="xl5408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4">
    <w:name w:val="xl5408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5">
    <w:name w:val="xl5408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6">
    <w:name w:val="xl5408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7">
    <w:name w:val="xl5408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8">
    <w:name w:val="xl5408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9">
    <w:name w:val="xl5408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0">
    <w:name w:val="xl5409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1">
    <w:name w:val="xl5409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2">
    <w:name w:val="xl5409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3">
    <w:name w:val="xl5409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4">
    <w:name w:val="xl5409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5">
    <w:name w:val="xl5409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6">
    <w:name w:val="xl5409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7">
    <w:name w:val="xl54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8">
    <w:name w:val="xl5409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9">
    <w:name w:val="xl5409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0">
    <w:name w:val="xl5410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1">
    <w:name w:val="xl5410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2">
    <w:name w:val="xl54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3">
    <w:name w:val="xl5410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04">
    <w:name w:val="xl54104"/>
    <w:basedOn w:val="af5"/>
    <w:uiPriority w:val="99"/>
    <w:rsid w:val="008F0F0F"/>
    <w:pPr>
      <w:spacing w:before="100" w:beforeAutospacing="1" w:after="100" w:afterAutospacing="1"/>
      <w:jc w:val="center"/>
    </w:pPr>
  </w:style>
  <w:style w:type="paragraph" w:customStyle="1" w:styleId="xl54105">
    <w:name w:val="xl54105"/>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6">
    <w:name w:val="xl54106"/>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7">
    <w:name w:val="xl5410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8">
    <w:name w:val="xl5410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9">
    <w:name w:val="xl5410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0">
    <w:name w:val="xl5411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1">
    <w:name w:val="xl5411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2">
    <w:name w:val="xl5411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3">
    <w:name w:val="xl5411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4">
    <w:name w:val="xl5411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15">
    <w:name w:val="xl5411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6">
    <w:name w:val="xl5411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7">
    <w:name w:val="xl5411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8">
    <w:name w:val="xl5411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19">
    <w:name w:val="xl5411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20">
    <w:name w:val="xl5412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1">
    <w:name w:val="xl54121"/>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2">
    <w:name w:val="xl541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3">
    <w:name w:val="xl5412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4">
    <w:name w:val="xl54124"/>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5">
    <w:name w:val="xl5412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6">
    <w:name w:val="xl5412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27">
    <w:name w:val="xl541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8">
    <w:name w:val="xl541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29">
    <w:name w:val="xl5412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0">
    <w:name w:val="xl5413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1">
    <w:name w:val="xl541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32">
    <w:name w:val="xl5413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33">
    <w:name w:val="xl54133"/>
    <w:basedOn w:val="af5"/>
    <w:uiPriority w:val="99"/>
    <w:rsid w:val="008F0F0F"/>
    <w:pPr>
      <w:spacing w:before="100" w:beforeAutospacing="1" w:after="100" w:afterAutospacing="1"/>
      <w:textAlignment w:val="top"/>
    </w:pPr>
    <w:rPr>
      <w:rFonts w:ascii="Arial" w:hAnsi="Arial" w:cs="Arial"/>
      <w:sz w:val="20"/>
      <w:szCs w:val="20"/>
    </w:rPr>
  </w:style>
  <w:style w:type="paragraph" w:customStyle="1" w:styleId="xl54134">
    <w:name w:val="xl5413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35">
    <w:name w:val="xl54135"/>
    <w:basedOn w:val="af5"/>
    <w:uiPriority w:val="99"/>
    <w:rsid w:val="008F0F0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6">
    <w:name w:val="xl54136"/>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7">
    <w:name w:val="xl54137"/>
    <w:basedOn w:val="af5"/>
    <w:uiPriority w:val="99"/>
    <w:rsid w:val="008F0F0F"/>
    <w:pPr>
      <w:pBdr>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8">
    <w:name w:val="xl5413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9">
    <w:name w:val="xl5413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0">
    <w:name w:val="xl54140"/>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1">
    <w:name w:val="xl54141"/>
    <w:basedOn w:val="af5"/>
    <w:uiPriority w:val="99"/>
    <w:rsid w:val="008F0F0F"/>
    <w:pPr>
      <w:pBdr>
        <w:top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42">
    <w:name w:val="xl54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43">
    <w:name w:val="xl54143"/>
    <w:basedOn w:val="af5"/>
    <w:uiPriority w:val="99"/>
    <w:rsid w:val="008F0F0F"/>
    <w:pPr>
      <w:pBdr>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4">
    <w:name w:val="xl54144"/>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5">
    <w:name w:val="xl5414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46">
    <w:name w:val="xl54146"/>
    <w:basedOn w:val="af5"/>
    <w:uiPriority w:val="99"/>
    <w:rsid w:val="008F0F0F"/>
    <w:pPr>
      <w:pBdr>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7">
    <w:name w:val="xl54147"/>
    <w:basedOn w:val="af5"/>
    <w:uiPriority w:val="99"/>
    <w:rsid w:val="008F0F0F"/>
    <w:pPr>
      <w:pBdr>
        <w:top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8">
    <w:name w:val="xl5414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49">
    <w:name w:val="xl541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0">
    <w:name w:val="xl54150"/>
    <w:basedOn w:val="af5"/>
    <w:uiPriority w:val="99"/>
    <w:rsid w:val="008F0F0F"/>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1">
    <w:name w:val="xl54151"/>
    <w:basedOn w:val="af5"/>
    <w:uiPriority w:val="99"/>
    <w:rsid w:val="008F0F0F"/>
    <w:pPr>
      <w:spacing w:before="100" w:beforeAutospacing="1" w:after="100" w:afterAutospacing="1"/>
      <w:textAlignment w:val="top"/>
    </w:pPr>
  </w:style>
  <w:style w:type="paragraph" w:customStyle="1" w:styleId="xl54152">
    <w:name w:val="xl54152"/>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4153">
    <w:name w:val="xl5415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54">
    <w:name w:val="xl5415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5">
    <w:name w:val="xl5415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6">
    <w:name w:val="xl5415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7">
    <w:name w:val="xl54157"/>
    <w:basedOn w:val="af5"/>
    <w:uiPriority w:val="99"/>
    <w:rsid w:val="008F0F0F"/>
    <w:pPr>
      <w:pBdr>
        <w:top w:val="single" w:sz="4"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8">
    <w:name w:val="xl54158"/>
    <w:basedOn w:val="af5"/>
    <w:uiPriority w:val="99"/>
    <w:rsid w:val="008F0F0F"/>
    <w:pPr>
      <w:pBdr>
        <w:left w:val="single" w:sz="8"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9">
    <w:name w:val="xl54159"/>
    <w:basedOn w:val="af5"/>
    <w:uiPriority w:val="99"/>
    <w:rsid w:val="008F0F0F"/>
    <w:pPr>
      <w:pBdr>
        <w:top w:val="single" w:sz="4" w:space="0" w:color="auto"/>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0">
    <w:name w:val="xl5416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1">
    <w:name w:val="xl5416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2">
    <w:name w:val="xl54162"/>
    <w:basedOn w:val="af5"/>
    <w:uiPriority w:val="99"/>
    <w:rsid w:val="008F0F0F"/>
    <w:pPr>
      <w:pBdr>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3">
    <w:name w:val="xl54163"/>
    <w:basedOn w:val="af5"/>
    <w:uiPriority w:val="99"/>
    <w:rsid w:val="008F0F0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4">
    <w:name w:val="xl5416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65">
    <w:name w:val="xl5416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6">
    <w:name w:val="xl5416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7">
    <w:name w:val="xl5416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8">
    <w:name w:val="xl5416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9">
    <w:name w:val="xl5416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0">
    <w:name w:val="xl5417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1">
    <w:name w:val="xl5417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2">
    <w:name w:val="xl5417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3">
    <w:name w:val="xl5417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4">
    <w:name w:val="xl5417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5">
    <w:name w:val="xl5417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6">
    <w:name w:val="xl5417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7">
    <w:name w:val="xl5417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8">
    <w:name w:val="xl5417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9">
    <w:name w:val="xl5417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0">
    <w:name w:val="xl5418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1">
    <w:name w:val="xl54181"/>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2">
    <w:name w:val="xl5418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3">
    <w:name w:val="xl5418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4">
    <w:name w:val="xl541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5">
    <w:name w:val="xl5418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6">
    <w:name w:val="xl541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7">
    <w:name w:val="xl5418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8">
    <w:name w:val="xl5418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9">
    <w:name w:val="xl5418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0">
    <w:name w:val="xl5419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1">
    <w:name w:val="xl541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2">
    <w:name w:val="xl5419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3">
    <w:name w:val="xl54193"/>
    <w:basedOn w:val="af5"/>
    <w:uiPriority w:val="99"/>
    <w:rsid w:val="008F0F0F"/>
    <w:pPr>
      <w:pBdr>
        <w:right w:val="single" w:sz="8" w:space="0" w:color="auto"/>
      </w:pBdr>
      <w:spacing w:before="100" w:beforeAutospacing="1" w:after="100" w:afterAutospacing="1"/>
      <w:jc w:val="center"/>
    </w:pPr>
  </w:style>
  <w:style w:type="paragraph" w:customStyle="1" w:styleId="xl54194">
    <w:name w:val="xl54194"/>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5">
    <w:name w:val="xl5419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6">
    <w:name w:val="xl5419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7">
    <w:name w:val="xl5419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8">
    <w:name w:val="xl5419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9">
    <w:name w:val="xl5419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0">
    <w:name w:val="xl5420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1">
    <w:name w:val="xl54201"/>
    <w:basedOn w:val="af5"/>
    <w:uiPriority w:val="99"/>
    <w:rsid w:val="008F0F0F"/>
    <w:pPr>
      <w:pBdr>
        <w:left w:val="single" w:sz="8" w:space="0" w:color="auto"/>
        <w:bottom w:val="single" w:sz="8" w:space="0" w:color="auto"/>
      </w:pBdr>
      <w:spacing w:before="100" w:beforeAutospacing="1" w:after="100" w:afterAutospacing="1"/>
      <w:jc w:val="center"/>
      <w:textAlignment w:val="top"/>
    </w:pPr>
  </w:style>
  <w:style w:type="paragraph" w:customStyle="1" w:styleId="xl54202">
    <w:name w:val="xl54202"/>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203">
    <w:name w:val="xl5420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4">
    <w:name w:val="xl54204"/>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5">
    <w:name w:val="xl54205"/>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6">
    <w:name w:val="xl54206"/>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7">
    <w:name w:val="xl542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08">
    <w:name w:val="xl54208"/>
    <w:basedOn w:val="af5"/>
    <w:uiPriority w:val="99"/>
    <w:rsid w:val="008F0F0F"/>
    <w:pPr>
      <w:pBdr>
        <w:bottom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09">
    <w:name w:val="xl54209"/>
    <w:basedOn w:val="af5"/>
    <w:uiPriority w:val="99"/>
    <w:rsid w:val="008F0F0F"/>
    <w:pPr>
      <w:pBdr>
        <w:bottom w:val="single" w:sz="8" w:space="0" w:color="auto"/>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10">
    <w:name w:val="xl54210"/>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1">
    <w:name w:val="xl54211"/>
    <w:basedOn w:val="af5"/>
    <w:uiPriority w:val="99"/>
    <w:rsid w:val="008F0F0F"/>
    <w:pPr>
      <w:pBdr>
        <w:right w:val="single" w:sz="8"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2">
    <w:name w:val="xl54212"/>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sz w:val="20"/>
      <w:szCs w:val="20"/>
    </w:rPr>
  </w:style>
  <w:style w:type="paragraph" w:customStyle="1" w:styleId="xl54213">
    <w:name w:val="xl5421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rPr>
  </w:style>
  <w:style w:type="paragraph" w:customStyle="1" w:styleId="xl54214">
    <w:name w:val="xl54214"/>
    <w:basedOn w:val="af5"/>
    <w:uiPriority w:val="99"/>
    <w:rsid w:val="008F0F0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5">
    <w:name w:val="xl5421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6">
    <w:name w:val="xl5421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7">
    <w:name w:val="xl54217"/>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8">
    <w:name w:val="xl54218"/>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9">
    <w:name w:val="xl5421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0">
    <w:name w:val="xl5422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1">
    <w:name w:val="xl542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2">
    <w:name w:val="xl542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3">
    <w:name w:val="xl5422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4">
    <w:name w:val="xl5422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5">
    <w:name w:val="xl5422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6">
    <w:name w:val="xl54226"/>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7">
    <w:name w:val="xl54227"/>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8">
    <w:name w:val="xl5422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9">
    <w:name w:val="xl54229"/>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0">
    <w:name w:val="xl5423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1">
    <w:name w:val="xl5423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2">
    <w:name w:val="xl5423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3">
    <w:name w:val="xl5423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4">
    <w:name w:val="xl54234"/>
    <w:basedOn w:val="af5"/>
    <w:uiPriority w:val="99"/>
    <w:rsid w:val="008F0F0F"/>
    <w:pPr>
      <w:pBdr>
        <w:top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5">
    <w:name w:val="xl54235"/>
    <w:basedOn w:val="af5"/>
    <w:uiPriority w:val="99"/>
    <w:rsid w:val="008F0F0F"/>
    <w:pPr>
      <w:pBdr>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6">
    <w:name w:val="xl54236"/>
    <w:basedOn w:val="af5"/>
    <w:uiPriority w:val="99"/>
    <w:rsid w:val="008F0F0F"/>
    <w:pPr>
      <w:pBdr>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7">
    <w:name w:val="xl5423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8">
    <w:name w:val="xl5423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9">
    <w:name w:val="xl5423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0">
    <w:name w:val="xl5424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1">
    <w:name w:val="xl5424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2">
    <w:name w:val="xl5424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3">
    <w:name w:val="xl5424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4">
    <w:name w:val="xl54244"/>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5">
    <w:name w:val="xl5424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6">
    <w:name w:val="xl5424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4247">
    <w:name w:val="xl54247"/>
    <w:basedOn w:val="af5"/>
    <w:uiPriority w:val="99"/>
    <w:rsid w:val="008F0F0F"/>
    <w:pPr>
      <w:pBdr>
        <w:left w:val="single" w:sz="4" w:space="0" w:color="auto"/>
        <w:right w:val="single" w:sz="4" w:space="0" w:color="auto"/>
      </w:pBdr>
      <w:spacing w:before="100" w:beforeAutospacing="1" w:after="100" w:afterAutospacing="1"/>
      <w:jc w:val="center"/>
    </w:pPr>
  </w:style>
  <w:style w:type="paragraph" w:customStyle="1" w:styleId="xl54248">
    <w:name w:val="xl5424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249">
    <w:name w:val="xl5424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0">
    <w:name w:val="xl5425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1">
    <w:name w:val="xl5425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2">
    <w:name w:val="xl5425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3">
    <w:name w:val="xl5425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4">
    <w:name w:val="xl542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5">
    <w:name w:val="xl542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4256">
    <w:name w:val="xl5425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54257">
    <w:name w:val="xl54257"/>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8">
    <w:name w:val="xl542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259">
    <w:name w:val="xl54259"/>
    <w:basedOn w:val="af5"/>
    <w:uiPriority w:val="99"/>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60">
    <w:name w:val="xl542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1">
    <w:name w:val="xl542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2">
    <w:name w:val="xl542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3">
    <w:name w:val="xl542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4">
    <w:name w:val="xl542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5">
    <w:name w:val="xl5426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6">
    <w:name w:val="xl5426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7">
    <w:name w:val="xl542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8">
    <w:name w:val="xl5426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9">
    <w:name w:val="xl54269"/>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0">
    <w:name w:val="xl542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1">
    <w:name w:val="xl5427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2">
    <w:name w:val="xl5427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3">
    <w:name w:val="xl5427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4">
    <w:name w:val="xl5427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5">
    <w:name w:val="xl5427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6">
    <w:name w:val="xl5427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7">
    <w:name w:val="xl5427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8">
    <w:name w:val="xl5427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9">
    <w:name w:val="xl5427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0">
    <w:name w:val="xl5428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1">
    <w:name w:val="xl54281"/>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2">
    <w:name w:val="xl5428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54283">
    <w:name w:val="xl5428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4">
    <w:name w:val="xl542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5">
    <w:name w:val="xl54285"/>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6">
    <w:name w:val="xl542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7">
    <w:name w:val="xl5428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8">
    <w:name w:val="xl54288"/>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9">
    <w:name w:val="xl5428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0">
    <w:name w:val="xl5429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1">
    <w:name w:val="xl542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2">
    <w:name w:val="xl54292"/>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3">
    <w:name w:val="xl5429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4">
    <w:name w:val="xl5429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5">
    <w:name w:val="xl5429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6">
    <w:name w:val="xl5429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7">
    <w:name w:val="xl54297"/>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8">
    <w:name w:val="xl54298"/>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9">
    <w:name w:val="xl54299"/>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0">
    <w:name w:val="xl54300"/>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1">
    <w:name w:val="xl54301"/>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2">
    <w:name w:val="xl54302"/>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3">
    <w:name w:val="xl54303"/>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4">
    <w:name w:val="xl54304"/>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5">
    <w:name w:val="xl5430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6">
    <w:name w:val="xl5430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table" w:customStyle="1" w:styleId="373">
    <w:name w:val="3 варианта 7 групп"/>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rsid w:val="008F0F0F"/>
    <w:rPr>
      <w:rFonts w:ascii="Arial" w:eastAsia="Arial" w:hAnsi="Arial" w:cs="Arial"/>
      <w:b w:val="0"/>
      <w:bCs w:val="0"/>
      <w:i/>
      <w:iCs/>
      <w:smallCaps w:val="0"/>
      <w:strike w:val="0"/>
      <w:spacing w:val="0"/>
      <w:sz w:val="16"/>
      <w:szCs w:val="16"/>
    </w:rPr>
  </w:style>
  <w:style w:type="character" w:customStyle="1" w:styleId="blk">
    <w:name w:val="blk"/>
    <w:basedOn w:val="af6"/>
    <w:rsid w:val="008F0F0F"/>
  </w:style>
  <w:style w:type="numbering" w:customStyle="1" w:styleId="900">
    <w:name w:val="Нет списка90"/>
    <w:next w:val="af8"/>
    <w:uiPriority w:val="99"/>
    <w:semiHidden/>
    <w:unhideWhenUsed/>
    <w:rsid w:val="008F0F0F"/>
  </w:style>
  <w:style w:type="character" w:customStyle="1" w:styleId="29pt4">
    <w:name w:val="Основной текст (2) + 9 pt;Полужирный;Малые прописные"/>
    <w:rsid w:val="008F0F0F"/>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rsid w:val="008F0F0F"/>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rsid w:val="008F0F0F"/>
    <w:rPr>
      <w:rFonts w:ascii="Arial" w:eastAsia="Arial" w:hAnsi="Arial" w:cs="Arial"/>
      <w:b/>
      <w:bCs/>
      <w:i w:val="0"/>
      <w:iCs w:val="0"/>
      <w:smallCaps w:val="0"/>
      <w:strike w:val="0"/>
      <w:spacing w:val="-20"/>
      <w:sz w:val="26"/>
      <w:szCs w:val="26"/>
      <w:shd w:val="clear" w:color="auto" w:fill="FFFFFF"/>
    </w:rPr>
  </w:style>
  <w:style w:type="character" w:customStyle="1" w:styleId="2fffd">
    <w:name w:val="Подпись к таблице (2)_"/>
    <w:link w:val="2fffe"/>
    <w:rsid w:val="008F0F0F"/>
    <w:rPr>
      <w:rFonts w:ascii="Verdana" w:eastAsia="Verdana" w:hAnsi="Verdana" w:cs="Verdana"/>
      <w:spacing w:val="-20"/>
      <w:sz w:val="21"/>
      <w:szCs w:val="21"/>
      <w:shd w:val="clear" w:color="auto" w:fill="FFFFFF"/>
    </w:rPr>
  </w:style>
  <w:style w:type="character" w:customStyle="1" w:styleId="13pt0pt">
    <w:name w:val="Основной текст + 13 pt;Интервал 0 pt"/>
    <w:rsid w:val="008F0F0F"/>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rsid w:val="008F0F0F"/>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rsid w:val="008F0F0F"/>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rsid w:val="008F0F0F"/>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link w:val="4f5"/>
    <w:rsid w:val="008F0F0F"/>
    <w:rPr>
      <w:rFonts w:ascii="Arial" w:eastAsia="Verdana" w:hAnsi="Arial" w:cs="Verdana"/>
      <w:bCs/>
      <w:color w:val="000000"/>
      <w:spacing w:val="-20"/>
      <w:sz w:val="28"/>
      <w:szCs w:val="21"/>
      <w:shd w:val="clear" w:color="auto" w:fill="FFFFFF"/>
    </w:rPr>
  </w:style>
  <w:style w:type="character" w:customStyle="1" w:styleId="3ff3">
    <w:name w:val="Подпись к таблице (3)_"/>
    <w:link w:val="3ff4"/>
    <w:rsid w:val="008F0F0F"/>
    <w:rPr>
      <w:rFonts w:ascii="Arial" w:eastAsia="Arial" w:hAnsi="Arial" w:cs="Arial"/>
      <w:sz w:val="16"/>
      <w:szCs w:val="16"/>
      <w:shd w:val="clear" w:color="auto" w:fill="FFFFFF"/>
    </w:rPr>
  </w:style>
  <w:style w:type="character" w:customStyle="1" w:styleId="Tahoma9pt">
    <w:name w:val="Колонтитул + Tahoma;9 pt"/>
    <w:rsid w:val="008F0F0F"/>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link w:val="99"/>
    <w:rsid w:val="008F0F0F"/>
    <w:rPr>
      <w:rFonts w:ascii="Arial" w:eastAsia="Arial" w:hAnsi="Arial" w:cs="Arial"/>
      <w:sz w:val="18"/>
      <w:szCs w:val="18"/>
      <w:shd w:val="clear" w:color="auto" w:fill="FFFFFF"/>
    </w:rPr>
  </w:style>
  <w:style w:type="character" w:customStyle="1" w:styleId="106">
    <w:name w:val="Основной текст (10)_"/>
    <w:link w:val="107"/>
    <w:rsid w:val="008F0F0F"/>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rsid w:val="008F0F0F"/>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rsid w:val="008F0F0F"/>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rsid w:val="008F0F0F"/>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link w:val="11ff7"/>
    <w:rsid w:val="008F0F0F"/>
    <w:rPr>
      <w:rFonts w:ascii="Arial" w:eastAsia="Arial" w:hAnsi="Arial" w:cs="Arial"/>
      <w:sz w:val="18"/>
      <w:szCs w:val="18"/>
      <w:shd w:val="clear" w:color="auto" w:fill="FFFFFF"/>
    </w:rPr>
  </w:style>
  <w:style w:type="character" w:customStyle="1" w:styleId="12f1">
    <w:name w:val="Основной текст (12)_"/>
    <w:link w:val="12f2"/>
    <w:rsid w:val="008F0F0F"/>
    <w:rPr>
      <w:rFonts w:ascii="Arial" w:eastAsia="Arial" w:hAnsi="Arial" w:cs="Arial"/>
      <w:sz w:val="8"/>
      <w:szCs w:val="8"/>
      <w:shd w:val="clear" w:color="auto" w:fill="FFFFFF"/>
    </w:rPr>
  </w:style>
  <w:style w:type="character" w:customStyle="1" w:styleId="13d">
    <w:name w:val="Основной текст (13)_"/>
    <w:link w:val="13e"/>
    <w:rsid w:val="008F0F0F"/>
    <w:rPr>
      <w:rFonts w:ascii="Arial" w:eastAsia="Arial" w:hAnsi="Arial" w:cs="Arial"/>
      <w:sz w:val="8"/>
      <w:szCs w:val="8"/>
      <w:shd w:val="clear" w:color="auto" w:fill="FFFFFF"/>
    </w:rPr>
  </w:style>
  <w:style w:type="character" w:customStyle="1" w:styleId="146">
    <w:name w:val="Основной текст (14)_"/>
    <w:link w:val="147"/>
    <w:rsid w:val="008F0F0F"/>
    <w:rPr>
      <w:rFonts w:ascii="Arial" w:eastAsia="Arial" w:hAnsi="Arial" w:cs="Arial"/>
      <w:sz w:val="8"/>
      <w:szCs w:val="8"/>
      <w:shd w:val="clear" w:color="auto" w:fill="FFFFFF"/>
    </w:rPr>
  </w:style>
  <w:style w:type="character" w:customStyle="1" w:styleId="8b">
    <w:name w:val="Основной текст (8) + Не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link w:val="165"/>
    <w:rsid w:val="008F0F0F"/>
    <w:rPr>
      <w:rFonts w:ascii="Arial" w:eastAsia="Arial" w:hAnsi="Arial" w:cs="Arial"/>
      <w:sz w:val="12"/>
      <w:szCs w:val="12"/>
      <w:shd w:val="clear" w:color="auto" w:fill="FFFFFF"/>
    </w:rPr>
  </w:style>
  <w:style w:type="character" w:customStyle="1" w:styleId="1645pt">
    <w:name w:val="Основной текст (16) + 4;5 pt"/>
    <w:rsid w:val="008F0F0F"/>
    <w:rPr>
      <w:rFonts w:ascii="Arial" w:eastAsia="Arial" w:hAnsi="Arial" w:cs="Arial"/>
      <w:sz w:val="9"/>
      <w:szCs w:val="9"/>
      <w:shd w:val="clear" w:color="auto" w:fill="FFFFFF"/>
    </w:rPr>
  </w:style>
  <w:style w:type="character" w:customStyle="1" w:styleId="1645pt1">
    <w:name w:val="Основной текст (16) + 4;5 pt1"/>
    <w:rsid w:val="008F0F0F"/>
    <w:rPr>
      <w:rFonts w:ascii="Arial" w:eastAsia="Arial" w:hAnsi="Arial" w:cs="Arial"/>
      <w:sz w:val="9"/>
      <w:szCs w:val="9"/>
      <w:shd w:val="clear" w:color="auto" w:fill="FFFFFF"/>
    </w:rPr>
  </w:style>
  <w:style w:type="character" w:customStyle="1" w:styleId="166">
    <w:name w:val="Основной текст (16) + Полужирный"/>
    <w:rsid w:val="008F0F0F"/>
    <w:rPr>
      <w:rFonts w:ascii="Arial" w:eastAsia="Arial" w:hAnsi="Arial" w:cs="Arial"/>
      <w:b/>
      <w:bCs/>
      <w:sz w:val="12"/>
      <w:szCs w:val="12"/>
      <w:shd w:val="clear" w:color="auto" w:fill="FFFFFF"/>
    </w:rPr>
  </w:style>
  <w:style w:type="character" w:customStyle="1" w:styleId="15a">
    <w:name w:val="Основной текст (15) + Малые прописные"/>
    <w:rsid w:val="008F0F0F"/>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link w:val="174"/>
    <w:rsid w:val="008F0F0F"/>
    <w:rPr>
      <w:rFonts w:ascii="Arial" w:eastAsia="Arial" w:hAnsi="Arial" w:cs="Arial"/>
      <w:sz w:val="12"/>
      <w:szCs w:val="12"/>
      <w:shd w:val="clear" w:color="auto" w:fill="FFFFFF"/>
    </w:rPr>
  </w:style>
  <w:style w:type="character" w:customStyle="1" w:styleId="1630">
    <w:name w:val="Основной текст (16) + Полужирный3"/>
    <w:rsid w:val="008F0F0F"/>
    <w:rPr>
      <w:rFonts w:ascii="Arial" w:eastAsia="Arial" w:hAnsi="Arial" w:cs="Arial"/>
      <w:b/>
      <w:bCs/>
      <w:sz w:val="12"/>
      <w:szCs w:val="12"/>
      <w:shd w:val="clear" w:color="auto" w:fill="FFFFFF"/>
    </w:rPr>
  </w:style>
  <w:style w:type="character" w:customStyle="1" w:styleId="1612pt">
    <w:name w:val="Основной текст (16) + Интервал 12 pt"/>
    <w:rsid w:val="008F0F0F"/>
    <w:rPr>
      <w:rFonts w:ascii="Arial" w:eastAsia="Arial" w:hAnsi="Arial" w:cs="Arial"/>
      <w:spacing w:val="240"/>
      <w:sz w:val="12"/>
      <w:szCs w:val="12"/>
      <w:shd w:val="clear" w:color="auto" w:fill="FFFFFF"/>
    </w:rPr>
  </w:style>
  <w:style w:type="character" w:customStyle="1" w:styleId="192">
    <w:name w:val="Основной текст (19)_"/>
    <w:link w:val="193"/>
    <w:rsid w:val="008F0F0F"/>
    <w:rPr>
      <w:rFonts w:ascii="Arial" w:eastAsia="Arial" w:hAnsi="Arial" w:cs="Arial"/>
      <w:sz w:val="11"/>
      <w:szCs w:val="11"/>
      <w:shd w:val="clear" w:color="auto" w:fill="FFFFFF"/>
    </w:rPr>
  </w:style>
  <w:style w:type="character" w:customStyle="1" w:styleId="1655pt">
    <w:name w:val="Основной текст (16) + 5;5 pt"/>
    <w:rsid w:val="008F0F0F"/>
    <w:rPr>
      <w:rFonts w:ascii="Arial" w:eastAsia="Arial" w:hAnsi="Arial" w:cs="Arial"/>
      <w:sz w:val="11"/>
      <w:szCs w:val="11"/>
      <w:shd w:val="clear" w:color="auto" w:fill="FFFFFF"/>
    </w:rPr>
  </w:style>
  <w:style w:type="character" w:customStyle="1" w:styleId="167">
    <w:name w:val="Основной текст (16) + Полужирный;Малые прописные"/>
    <w:rsid w:val="008F0F0F"/>
    <w:rPr>
      <w:rFonts w:ascii="Arial" w:eastAsia="Arial" w:hAnsi="Arial" w:cs="Arial"/>
      <w:b/>
      <w:bCs/>
      <w:smallCaps/>
      <w:sz w:val="12"/>
      <w:szCs w:val="12"/>
      <w:shd w:val="clear" w:color="auto" w:fill="FFFFFF"/>
    </w:rPr>
  </w:style>
  <w:style w:type="character" w:customStyle="1" w:styleId="1655pt0pt">
    <w:name w:val="Основной текст (16) + 5;5 pt;Интервал 0 pt"/>
    <w:rsid w:val="008F0F0F"/>
    <w:rPr>
      <w:rFonts w:ascii="Arial" w:eastAsia="Arial" w:hAnsi="Arial" w:cs="Arial"/>
      <w:spacing w:val="-10"/>
      <w:sz w:val="11"/>
      <w:szCs w:val="11"/>
      <w:shd w:val="clear" w:color="auto" w:fill="FFFFFF"/>
    </w:rPr>
  </w:style>
  <w:style w:type="character" w:customStyle="1" w:styleId="4f6">
    <w:name w:val="Подпись к таблице (4)_"/>
    <w:link w:val="4f7"/>
    <w:rsid w:val="008F0F0F"/>
    <w:rPr>
      <w:rFonts w:ascii="Arial" w:eastAsia="Arial" w:hAnsi="Arial" w:cs="Arial"/>
      <w:shd w:val="clear" w:color="auto" w:fill="FFFFFF"/>
    </w:rPr>
  </w:style>
  <w:style w:type="character" w:customStyle="1" w:styleId="1621">
    <w:name w:val="Основной текст (16) + Полужирный2"/>
    <w:rsid w:val="008F0F0F"/>
    <w:rPr>
      <w:rFonts w:ascii="Arial" w:eastAsia="Arial" w:hAnsi="Arial" w:cs="Arial"/>
      <w:b/>
      <w:bCs/>
      <w:sz w:val="12"/>
      <w:szCs w:val="12"/>
      <w:shd w:val="clear" w:color="auto" w:fill="FFFFFF"/>
    </w:rPr>
  </w:style>
  <w:style w:type="character" w:customStyle="1" w:styleId="1611">
    <w:name w:val="Основной текст (16) + Полужирный1"/>
    <w:rsid w:val="008F0F0F"/>
    <w:rPr>
      <w:rFonts w:ascii="Arial" w:eastAsia="Arial" w:hAnsi="Arial" w:cs="Arial"/>
      <w:b/>
      <w:bCs/>
      <w:sz w:val="12"/>
      <w:szCs w:val="12"/>
      <w:shd w:val="clear" w:color="auto" w:fill="FFFFFF"/>
    </w:rPr>
  </w:style>
  <w:style w:type="character" w:customStyle="1" w:styleId="6d">
    <w:name w:val="Основной текст (6) +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2ffff">
    <w:name w:val="Подпись к картинке (2)_"/>
    <w:link w:val="2ffff0"/>
    <w:rsid w:val="008F0F0F"/>
    <w:rPr>
      <w:rFonts w:ascii="Arial" w:eastAsia="Arial" w:hAnsi="Arial" w:cs="Arial"/>
      <w:sz w:val="11"/>
      <w:szCs w:val="11"/>
      <w:shd w:val="clear" w:color="auto" w:fill="FFFFFF"/>
    </w:rPr>
  </w:style>
  <w:style w:type="character" w:customStyle="1" w:styleId="3ff5">
    <w:name w:val="Заголовок №3_"/>
    <w:link w:val="31f4"/>
    <w:rsid w:val="008F0F0F"/>
    <w:rPr>
      <w:rFonts w:ascii="Arial" w:eastAsia="Arial" w:hAnsi="Arial" w:cs="Arial"/>
      <w:spacing w:val="-10"/>
      <w:shd w:val="clear" w:color="auto" w:fill="FFFFFF"/>
    </w:rPr>
  </w:style>
  <w:style w:type="character" w:customStyle="1" w:styleId="3ff6">
    <w:name w:val="Заголовок №3"/>
    <w:rsid w:val="008F0F0F"/>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rsid w:val="008F0F0F"/>
    <w:rPr>
      <w:rFonts w:ascii="Arial" w:eastAsia="Arial" w:hAnsi="Arial" w:cs="Arial"/>
      <w:b/>
      <w:bCs/>
      <w:spacing w:val="0"/>
      <w:sz w:val="22"/>
      <w:szCs w:val="22"/>
      <w:shd w:val="clear" w:color="auto" w:fill="FFFFFF"/>
    </w:rPr>
  </w:style>
  <w:style w:type="character" w:customStyle="1" w:styleId="201">
    <w:name w:val="Основной текст (20)_"/>
    <w:link w:val="202"/>
    <w:rsid w:val="008F0F0F"/>
    <w:rPr>
      <w:rFonts w:ascii="Arial" w:eastAsia="Arial" w:hAnsi="Arial" w:cs="Arial"/>
      <w:shd w:val="clear" w:color="auto" w:fill="FFFFFF"/>
    </w:rPr>
  </w:style>
  <w:style w:type="character" w:customStyle="1" w:styleId="5f1">
    <w:name w:val="Подпись к таблице (5)_"/>
    <w:link w:val="5f2"/>
    <w:rsid w:val="008F0F0F"/>
    <w:rPr>
      <w:rFonts w:ascii="Arial" w:eastAsia="Arial" w:hAnsi="Arial" w:cs="Arial"/>
      <w:shd w:val="clear" w:color="auto" w:fill="FFFFFF"/>
    </w:rPr>
  </w:style>
  <w:style w:type="character" w:customStyle="1" w:styleId="22f1">
    <w:name w:val="Основной текст (22)_"/>
    <w:link w:val="22f2"/>
    <w:rsid w:val="008F0F0F"/>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rsid w:val="008F0F0F"/>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link w:val="245"/>
    <w:rsid w:val="008F0F0F"/>
    <w:rPr>
      <w:rFonts w:ascii="Arial" w:eastAsia="Arial" w:hAnsi="Arial" w:cs="Arial"/>
      <w:sz w:val="12"/>
      <w:szCs w:val="12"/>
      <w:shd w:val="clear" w:color="auto" w:fill="FFFFFF"/>
    </w:rPr>
  </w:style>
  <w:style w:type="character" w:customStyle="1" w:styleId="235">
    <w:name w:val="Основной текст (23)_"/>
    <w:link w:val="236"/>
    <w:rsid w:val="008F0F0F"/>
    <w:rPr>
      <w:rFonts w:ascii="Arial" w:eastAsia="Arial" w:hAnsi="Arial" w:cs="Arial"/>
      <w:sz w:val="13"/>
      <w:szCs w:val="13"/>
      <w:shd w:val="clear" w:color="auto" w:fill="FFFFFF"/>
    </w:rPr>
  </w:style>
  <w:style w:type="character" w:customStyle="1" w:styleId="424">
    <w:name w:val="Заголовок №4 (2)_"/>
    <w:link w:val="425"/>
    <w:rsid w:val="008F0F0F"/>
    <w:rPr>
      <w:rFonts w:ascii="Arial" w:eastAsia="Arial" w:hAnsi="Arial" w:cs="Arial"/>
      <w:spacing w:val="-10"/>
      <w:shd w:val="clear" w:color="auto" w:fill="FFFFFF"/>
    </w:rPr>
  </w:style>
  <w:style w:type="character" w:customStyle="1" w:styleId="255">
    <w:name w:val="Основной текст (25)_"/>
    <w:rsid w:val="008F0F0F"/>
    <w:rPr>
      <w:rFonts w:ascii="Arial" w:eastAsia="Arial" w:hAnsi="Arial" w:cs="Arial"/>
      <w:b w:val="0"/>
      <w:bCs w:val="0"/>
      <w:i w:val="0"/>
      <w:iCs w:val="0"/>
      <w:smallCaps w:val="0"/>
      <w:strike w:val="0"/>
      <w:spacing w:val="0"/>
      <w:sz w:val="12"/>
      <w:szCs w:val="12"/>
    </w:rPr>
  </w:style>
  <w:style w:type="character" w:customStyle="1" w:styleId="263">
    <w:name w:val="Основной текст (26)_"/>
    <w:link w:val="2610"/>
    <w:rsid w:val="008F0F0F"/>
    <w:rPr>
      <w:rFonts w:ascii="Arial" w:eastAsia="Arial" w:hAnsi="Arial" w:cs="Arial"/>
      <w:sz w:val="11"/>
      <w:szCs w:val="11"/>
      <w:shd w:val="clear" w:color="auto" w:fill="FFFFFF"/>
    </w:rPr>
  </w:style>
  <w:style w:type="character" w:customStyle="1" w:styleId="264">
    <w:name w:val="Основной текст (26)"/>
    <w:rsid w:val="008F0F0F"/>
    <w:rPr>
      <w:rFonts w:ascii="Arial" w:eastAsia="Arial" w:hAnsi="Arial" w:cs="Arial"/>
      <w:sz w:val="11"/>
      <w:szCs w:val="11"/>
      <w:shd w:val="clear" w:color="auto" w:fill="FFFFFF"/>
    </w:rPr>
  </w:style>
  <w:style w:type="character" w:customStyle="1" w:styleId="2620">
    <w:name w:val="Основной текст (26)2"/>
    <w:rsid w:val="008F0F0F"/>
    <w:rPr>
      <w:rFonts w:ascii="Arial" w:eastAsia="Arial" w:hAnsi="Arial" w:cs="Arial"/>
      <w:sz w:val="11"/>
      <w:szCs w:val="11"/>
      <w:shd w:val="clear" w:color="auto" w:fill="FFFFFF"/>
    </w:rPr>
  </w:style>
  <w:style w:type="character" w:customStyle="1" w:styleId="8pt">
    <w:name w:val="Основной текст + 8 pt;Полужирный;Курсив"/>
    <w:rsid w:val="008F0F0F"/>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rsid w:val="008F0F0F"/>
    <w:rPr>
      <w:rFonts w:ascii="Arial" w:eastAsia="Arial" w:hAnsi="Arial" w:cs="Arial"/>
      <w:sz w:val="12"/>
      <w:szCs w:val="12"/>
      <w:shd w:val="clear" w:color="auto" w:fill="FFFFFF"/>
    </w:rPr>
  </w:style>
  <w:style w:type="character" w:customStyle="1" w:styleId="2ffff1">
    <w:name w:val="Заголовок №2_"/>
    <w:link w:val="2ffff2"/>
    <w:rsid w:val="008F0F0F"/>
    <w:rPr>
      <w:rFonts w:ascii="Arial" w:eastAsia="Arial" w:hAnsi="Arial" w:cs="Arial"/>
      <w:shd w:val="clear" w:color="auto" w:fill="FFFFFF"/>
    </w:rPr>
  </w:style>
  <w:style w:type="character" w:customStyle="1" w:styleId="246">
    <w:name w:val="Основной текст (24) + Не полужирный"/>
    <w:rsid w:val="008F0F0F"/>
    <w:rPr>
      <w:rFonts w:ascii="Arial" w:eastAsia="Arial" w:hAnsi="Arial" w:cs="Arial"/>
      <w:b/>
      <w:bCs/>
      <w:sz w:val="12"/>
      <w:szCs w:val="12"/>
      <w:shd w:val="clear" w:color="auto" w:fill="FFFFFF"/>
    </w:rPr>
  </w:style>
  <w:style w:type="character" w:customStyle="1" w:styleId="56pt">
    <w:name w:val="Основной текст (5) + 6 pt"/>
    <w:rsid w:val="008F0F0F"/>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rsid w:val="008F0F0F"/>
    <w:rPr>
      <w:rFonts w:ascii="Arial" w:eastAsia="Arial" w:hAnsi="Arial" w:cs="Arial"/>
      <w:b w:val="0"/>
      <w:bCs w:val="0"/>
      <w:i w:val="0"/>
      <w:iCs w:val="0"/>
      <w:smallCaps w:val="0"/>
      <w:strike w:val="0"/>
      <w:spacing w:val="0"/>
      <w:sz w:val="22"/>
      <w:szCs w:val="22"/>
    </w:rPr>
  </w:style>
  <w:style w:type="paragraph" w:customStyle="1" w:styleId="2fffe">
    <w:name w:val="Подпись к таблице (2)"/>
    <w:basedOn w:val="af5"/>
    <w:link w:val="2fffd"/>
    <w:rsid w:val="008F0F0F"/>
    <w:pPr>
      <w:shd w:val="clear" w:color="auto" w:fill="FFFFFF"/>
      <w:spacing w:line="0" w:lineRule="atLeast"/>
    </w:pPr>
    <w:rPr>
      <w:rFonts w:ascii="Verdana" w:eastAsia="Verdana" w:hAnsi="Verdana" w:cs="Verdana"/>
      <w:spacing w:val="-20"/>
      <w:sz w:val="21"/>
      <w:szCs w:val="21"/>
      <w:lang w:eastAsia="en-US"/>
    </w:rPr>
  </w:style>
  <w:style w:type="paragraph" w:customStyle="1" w:styleId="413">
    <w:name w:val="Основной текст (4)1"/>
    <w:basedOn w:val="af5"/>
    <w:link w:val="4f"/>
    <w:rsid w:val="008F0F0F"/>
    <w:pPr>
      <w:shd w:val="clear" w:color="auto" w:fill="FFFFFF"/>
      <w:spacing w:line="0" w:lineRule="atLeast"/>
    </w:pPr>
    <w:rPr>
      <w:rFonts w:ascii="Arial Narrow" w:eastAsia="Arial Narrow" w:hAnsi="Arial Narrow" w:cs="Arial Narrow"/>
      <w:b/>
      <w:bCs/>
      <w:sz w:val="15"/>
      <w:szCs w:val="15"/>
      <w:lang w:eastAsia="en-US"/>
    </w:rPr>
  </w:style>
  <w:style w:type="paragraph" w:customStyle="1" w:styleId="4f5">
    <w:name w:val="Заголовок №4"/>
    <w:basedOn w:val="af5"/>
    <w:link w:val="4f4"/>
    <w:rsid w:val="008F0F0F"/>
    <w:pPr>
      <w:shd w:val="clear" w:color="auto" w:fill="FFFFFF"/>
      <w:spacing w:after="240" w:line="0" w:lineRule="atLeast"/>
      <w:ind w:hanging="360"/>
      <w:jc w:val="center"/>
      <w:outlineLvl w:val="3"/>
    </w:pPr>
    <w:rPr>
      <w:rFonts w:ascii="Arial" w:eastAsia="Verdana" w:hAnsi="Arial" w:cs="Verdana"/>
      <w:bCs/>
      <w:color w:val="000000"/>
      <w:spacing w:val="-20"/>
      <w:sz w:val="28"/>
      <w:szCs w:val="21"/>
      <w:lang w:eastAsia="en-US"/>
    </w:rPr>
  </w:style>
  <w:style w:type="paragraph" w:customStyle="1" w:styleId="3ff4">
    <w:name w:val="Подпись к таблице (3)"/>
    <w:basedOn w:val="af5"/>
    <w:link w:val="3ff3"/>
    <w:rsid w:val="008F0F0F"/>
    <w:pPr>
      <w:shd w:val="clear" w:color="auto" w:fill="FFFFFF"/>
      <w:spacing w:line="0" w:lineRule="atLeast"/>
    </w:pPr>
    <w:rPr>
      <w:rFonts w:ascii="Arial" w:eastAsia="Arial" w:hAnsi="Arial" w:cs="Arial"/>
      <w:sz w:val="16"/>
      <w:szCs w:val="16"/>
      <w:lang w:eastAsia="en-US"/>
    </w:rPr>
  </w:style>
  <w:style w:type="paragraph" w:customStyle="1" w:styleId="1fffff7">
    <w:name w:val="Подпись к таблице1"/>
    <w:basedOn w:val="af5"/>
    <w:uiPriority w:val="99"/>
    <w:rsid w:val="008F0F0F"/>
    <w:pPr>
      <w:shd w:val="clear" w:color="auto" w:fill="FFFFFF"/>
      <w:spacing w:line="0" w:lineRule="atLeast"/>
    </w:pPr>
    <w:rPr>
      <w:rFonts w:ascii="Verdana" w:eastAsia="Verdana" w:hAnsi="Verdana" w:cs="Verdana"/>
      <w:color w:val="000000"/>
      <w:spacing w:val="-10"/>
      <w:sz w:val="17"/>
      <w:szCs w:val="17"/>
    </w:rPr>
  </w:style>
  <w:style w:type="paragraph" w:customStyle="1" w:styleId="99">
    <w:name w:val="Основной текст (9)"/>
    <w:basedOn w:val="af5"/>
    <w:link w:val="98"/>
    <w:rsid w:val="008F0F0F"/>
    <w:pPr>
      <w:shd w:val="clear" w:color="auto" w:fill="FFFFFF"/>
      <w:spacing w:line="0" w:lineRule="atLeast"/>
    </w:pPr>
    <w:rPr>
      <w:rFonts w:ascii="Arial" w:eastAsia="Arial" w:hAnsi="Arial" w:cs="Arial"/>
      <w:sz w:val="18"/>
      <w:szCs w:val="18"/>
      <w:lang w:eastAsia="en-US"/>
    </w:rPr>
  </w:style>
  <w:style w:type="paragraph" w:customStyle="1" w:styleId="107">
    <w:name w:val="Основной текст (10)"/>
    <w:basedOn w:val="af5"/>
    <w:link w:val="106"/>
    <w:rsid w:val="008F0F0F"/>
    <w:pPr>
      <w:shd w:val="clear" w:color="auto" w:fill="FFFFFF"/>
      <w:spacing w:line="0" w:lineRule="atLeast"/>
    </w:pPr>
    <w:rPr>
      <w:rFonts w:ascii="Arial" w:eastAsia="Arial" w:hAnsi="Arial" w:cs="Arial"/>
      <w:spacing w:val="-10"/>
      <w:sz w:val="16"/>
      <w:szCs w:val="16"/>
      <w:lang w:eastAsia="en-US"/>
    </w:rPr>
  </w:style>
  <w:style w:type="paragraph" w:customStyle="1" w:styleId="11ff7">
    <w:name w:val="Основной текст (11)"/>
    <w:basedOn w:val="af5"/>
    <w:link w:val="11ff6"/>
    <w:rsid w:val="008F0F0F"/>
    <w:pPr>
      <w:shd w:val="clear" w:color="auto" w:fill="FFFFFF"/>
      <w:spacing w:line="0" w:lineRule="atLeast"/>
    </w:pPr>
    <w:rPr>
      <w:rFonts w:ascii="Arial" w:eastAsia="Arial" w:hAnsi="Arial" w:cs="Arial"/>
      <w:sz w:val="18"/>
      <w:szCs w:val="18"/>
      <w:lang w:eastAsia="en-US"/>
    </w:rPr>
  </w:style>
  <w:style w:type="paragraph" w:customStyle="1" w:styleId="12f2">
    <w:name w:val="Основной текст (12)"/>
    <w:basedOn w:val="af5"/>
    <w:link w:val="12f1"/>
    <w:rsid w:val="008F0F0F"/>
    <w:pPr>
      <w:shd w:val="clear" w:color="auto" w:fill="FFFFFF"/>
      <w:spacing w:line="0" w:lineRule="atLeast"/>
    </w:pPr>
    <w:rPr>
      <w:rFonts w:ascii="Arial" w:eastAsia="Arial" w:hAnsi="Arial" w:cs="Arial"/>
      <w:sz w:val="8"/>
      <w:szCs w:val="8"/>
      <w:lang w:eastAsia="en-US"/>
    </w:rPr>
  </w:style>
  <w:style w:type="paragraph" w:customStyle="1" w:styleId="13e">
    <w:name w:val="Основной текст (13)"/>
    <w:basedOn w:val="af5"/>
    <w:link w:val="13d"/>
    <w:rsid w:val="008F0F0F"/>
    <w:pPr>
      <w:shd w:val="clear" w:color="auto" w:fill="FFFFFF"/>
      <w:spacing w:line="0" w:lineRule="atLeast"/>
    </w:pPr>
    <w:rPr>
      <w:rFonts w:ascii="Arial" w:eastAsia="Arial" w:hAnsi="Arial" w:cs="Arial"/>
      <w:sz w:val="8"/>
      <w:szCs w:val="8"/>
      <w:lang w:eastAsia="en-US"/>
    </w:rPr>
  </w:style>
  <w:style w:type="paragraph" w:customStyle="1" w:styleId="147">
    <w:name w:val="Основной текст (14)"/>
    <w:basedOn w:val="af5"/>
    <w:link w:val="146"/>
    <w:rsid w:val="008F0F0F"/>
    <w:pPr>
      <w:shd w:val="clear" w:color="auto" w:fill="FFFFFF"/>
      <w:spacing w:line="0" w:lineRule="atLeast"/>
    </w:pPr>
    <w:rPr>
      <w:rFonts w:ascii="Arial" w:eastAsia="Arial" w:hAnsi="Arial" w:cs="Arial"/>
      <w:sz w:val="8"/>
      <w:szCs w:val="8"/>
      <w:lang w:eastAsia="en-US"/>
    </w:rPr>
  </w:style>
  <w:style w:type="paragraph" w:customStyle="1" w:styleId="165">
    <w:name w:val="Основной текст (16)"/>
    <w:basedOn w:val="af5"/>
    <w:link w:val="164"/>
    <w:rsid w:val="008F0F0F"/>
    <w:pPr>
      <w:shd w:val="clear" w:color="auto" w:fill="FFFFFF"/>
      <w:spacing w:line="0" w:lineRule="atLeast"/>
      <w:jc w:val="center"/>
    </w:pPr>
    <w:rPr>
      <w:rFonts w:ascii="Arial" w:eastAsia="Arial" w:hAnsi="Arial" w:cs="Arial"/>
      <w:sz w:val="12"/>
      <w:szCs w:val="12"/>
      <w:lang w:eastAsia="en-US"/>
    </w:rPr>
  </w:style>
  <w:style w:type="paragraph" w:customStyle="1" w:styleId="174">
    <w:name w:val="Основной текст (17)"/>
    <w:basedOn w:val="af5"/>
    <w:link w:val="173"/>
    <w:rsid w:val="008F0F0F"/>
    <w:pPr>
      <w:shd w:val="clear" w:color="auto" w:fill="FFFFFF"/>
      <w:spacing w:line="0" w:lineRule="atLeast"/>
    </w:pPr>
    <w:rPr>
      <w:rFonts w:ascii="Arial" w:eastAsia="Arial" w:hAnsi="Arial" w:cs="Arial"/>
      <w:sz w:val="12"/>
      <w:szCs w:val="12"/>
      <w:lang w:eastAsia="en-US"/>
    </w:rPr>
  </w:style>
  <w:style w:type="paragraph" w:customStyle="1" w:styleId="193">
    <w:name w:val="Основной текст (19)"/>
    <w:basedOn w:val="af5"/>
    <w:link w:val="192"/>
    <w:rsid w:val="008F0F0F"/>
    <w:pPr>
      <w:shd w:val="clear" w:color="auto" w:fill="FFFFFF"/>
      <w:spacing w:line="0" w:lineRule="atLeast"/>
    </w:pPr>
    <w:rPr>
      <w:rFonts w:ascii="Arial" w:eastAsia="Arial" w:hAnsi="Arial" w:cs="Arial"/>
      <w:sz w:val="11"/>
      <w:szCs w:val="11"/>
      <w:lang w:eastAsia="en-US"/>
    </w:rPr>
  </w:style>
  <w:style w:type="paragraph" w:customStyle="1" w:styleId="4f7">
    <w:name w:val="Подпись к таблице (4)"/>
    <w:basedOn w:val="af5"/>
    <w:link w:val="4f6"/>
    <w:rsid w:val="008F0F0F"/>
    <w:pPr>
      <w:shd w:val="clear" w:color="auto" w:fill="FFFFFF"/>
      <w:spacing w:line="259" w:lineRule="exact"/>
      <w:jc w:val="both"/>
    </w:pPr>
    <w:rPr>
      <w:rFonts w:ascii="Arial" w:eastAsia="Arial" w:hAnsi="Arial" w:cs="Arial"/>
      <w:sz w:val="22"/>
      <w:szCs w:val="22"/>
      <w:lang w:eastAsia="en-US"/>
    </w:rPr>
  </w:style>
  <w:style w:type="paragraph" w:customStyle="1" w:styleId="2ffff0">
    <w:name w:val="Подпись к картинке (2)"/>
    <w:basedOn w:val="af5"/>
    <w:link w:val="2ffff"/>
    <w:rsid w:val="008F0F0F"/>
    <w:pPr>
      <w:shd w:val="clear" w:color="auto" w:fill="FFFFFF"/>
      <w:spacing w:line="0" w:lineRule="atLeast"/>
    </w:pPr>
    <w:rPr>
      <w:rFonts w:ascii="Arial" w:eastAsia="Arial" w:hAnsi="Arial" w:cs="Arial"/>
      <w:sz w:val="11"/>
      <w:szCs w:val="11"/>
      <w:lang w:eastAsia="en-US"/>
    </w:rPr>
  </w:style>
  <w:style w:type="paragraph" w:customStyle="1" w:styleId="31f4">
    <w:name w:val="Заголовок №31"/>
    <w:basedOn w:val="af5"/>
    <w:link w:val="3ff5"/>
    <w:rsid w:val="008F0F0F"/>
    <w:pPr>
      <w:shd w:val="clear" w:color="auto" w:fill="FFFFFF"/>
      <w:spacing w:before="300" w:after="180" w:line="0" w:lineRule="atLeast"/>
      <w:jc w:val="both"/>
      <w:outlineLvl w:val="2"/>
    </w:pPr>
    <w:rPr>
      <w:rFonts w:ascii="Arial" w:eastAsia="Arial" w:hAnsi="Arial" w:cs="Arial"/>
      <w:spacing w:val="-10"/>
      <w:sz w:val="22"/>
      <w:szCs w:val="22"/>
      <w:lang w:eastAsia="en-US"/>
    </w:rPr>
  </w:style>
  <w:style w:type="paragraph" w:customStyle="1" w:styleId="202">
    <w:name w:val="Основной текст (20)"/>
    <w:basedOn w:val="af5"/>
    <w:link w:val="201"/>
    <w:rsid w:val="008F0F0F"/>
    <w:pPr>
      <w:shd w:val="clear" w:color="auto" w:fill="FFFFFF"/>
      <w:spacing w:line="379" w:lineRule="exact"/>
      <w:ind w:firstLine="700"/>
      <w:jc w:val="both"/>
    </w:pPr>
    <w:rPr>
      <w:rFonts w:ascii="Arial" w:eastAsia="Arial" w:hAnsi="Arial" w:cs="Arial"/>
      <w:sz w:val="22"/>
      <w:szCs w:val="22"/>
      <w:lang w:eastAsia="en-US"/>
    </w:rPr>
  </w:style>
  <w:style w:type="paragraph" w:customStyle="1" w:styleId="5f2">
    <w:name w:val="Подпись к таблице (5)"/>
    <w:basedOn w:val="af5"/>
    <w:link w:val="5f1"/>
    <w:qFormat/>
    <w:rsid w:val="008F0F0F"/>
    <w:pPr>
      <w:shd w:val="clear" w:color="auto" w:fill="FFFFFF"/>
      <w:spacing w:line="0" w:lineRule="atLeast"/>
    </w:pPr>
    <w:rPr>
      <w:rFonts w:ascii="Arial" w:eastAsia="Arial" w:hAnsi="Arial" w:cs="Arial"/>
      <w:sz w:val="22"/>
      <w:szCs w:val="22"/>
      <w:lang w:eastAsia="en-US"/>
    </w:rPr>
  </w:style>
  <w:style w:type="paragraph" w:customStyle="1" w:styleId="22f2">
    <w:name w:val="Основной текст (22)"/>
    <w:basedOn w:val="af5"/>
    <w:link w:val="22f1"/>
    <w:rsid w:val="008F0F0F"/>
    <w:pPr>
      <w:shd w:val="clear" w:color="auto" w:fill="FFFFFF"/>
      <w:spacing w:line="0" w:lineRule="atLeast"/>
    </w:pPr>
    <w:rPr>
      <w:rFonts w:ascii="CordiaUPC" w:eastAsia="CordiaUPC" w:hAnsi="CordiaUPC" w:cs="CordiaUPC"/>
      <w:sz w:val="35"/>
      <w:szCs w:val="35"/>
      <w:lang w:eastAsia="en-US"/>
    </w:rPr>
  </w:style>
  <w:style w:type="paragraph" w:customStyle="1" w:styleId="245">
    <w:name w:val="Основной текст (24)"/>
    <w:basedOn w:val="af5"/>
    <w:link w:val="244"/>
    <w:rsid w:val="008F0F0F"/>
    <w:pPr>
      <w:shd w:val="clear" w:color="auto" w:fill="FFFFFF"/>
      <w:spacing w:line="0" w:lineRule="atLeast"/>
    </w:pPr>
    <w:rPr>
      <w:rFonts w:ascii="Arial" w:eastAsia="Arial" w:hAnsi="Arial" w:cs="Arial"/>
      <w:sz w:val="12"/>
      <w:szCs w:val="12"/>
      <w:lang w:eastAsia="en-US"/>
    </w:rPr>
  </w:style>
  <w:style w:type="paragraph" w:customStyle="1" w:styleId="236">
    <w:name w:val="Основной текст (23)"/>
    <w:basedOn w:val="af5"/>
    <w:link w:val="235"/>
    <w:rsid w:val="008F0F0F"/>
    <w:pPr>
      <w:shd w:val="clear" w:color="auto" w:fill="FFFFFF"/>
      <w:spacing w:line="245" w:lineRule="exact"/>
      <w:jc w:val="center"/>
    </w:pPr>
    <w:rPr>
      <w:rFonts w:ascii="Arial" w:eastAsia="Arial" w:hAnsi="Arial" w:cs="Arial"/>
      <w:sz w:val="13"/>
      <w:szCs w:val="13"/>
      <w:lang w:eastAsia="en-US"/>
    </w:rPr>
  </w:style>
  <w:style w:type="paragraph" w:customStyle="1" w:styleId="425">
    <w:name w:val="Заголовок №4 (2)"/>
    <w:basedOn w:val="af5"/>
    <w:link w:val="424"/>
    <w:rsid w:val="008F0F0F"/>
    <w:pPr>
      <w:shd w:val="clear" w:color="auto" w:fill="FFFFFF"/>
      <w:spacing w:line="378" w:lineRule="exact"/>
      <w:ind w:firstLine="720"/>
      <w:jc w:val="both"/>
      <w:outlineLvl w:val="3"/>
    </w:pPr>
    <w:rPr>
      <w:rFonts w:ascii="Arial" w:eastAsia="Arial" w:hAnsi="Arial" w:cs="Arial"/>
      <w:spacing w:val="-10"/>
      <w:sz w:val="22"/>
      <w:szCs w:val="22"/>
      <w:lang w:eastAsia="en-US"/>
    </w:rPr>
  </w:style>
  <w:style w:type="paragraph" w:customStyle="1" w:styleId="2610">
    <w:name w:val="Основной текст (26)1"/>
    <w:basedOn w:val="af5"/>
    <w:link w:val="263"/>
    <w:rsid w:val="008F0F0F"/>
    <w:pPr>
      <w:shd w:val="clear" w:color="auto" w:fill="FFFFFF"/>
      <w:spacing w:before="120" w:after="300" w:line="0" w:lineRule="atLeast"/>
    </w:pPr>
    <w:rPr>
      <w:rFonts w:ascii="Arial" w:eastAsia="Arial" w:hAnsi="Arial" w:cs="Arial"/>
      <w:sz w:val="11"/>
      <w:szCs w:val="11"/>
      <w:lang w:eastAsia="en-US"/>
    </w:rPr>
  </w:style>
  <w:style w:type="paragraph" w:customStyle="1" w:styleId="2ffff2">
    <w:name w:val="Заголовок №2"/>
    <w:basedOn w:val="af5"/>
    <w:link w:val="2ffff1"/>
    <w:qFormat/>
    <w:rsid w:val="008F0F0F"/>
    <w:pPr>
      <w:shd w:val="clear" w:color="auto" w:fill="FFFFFF"/>
      <w:spacing w:after="180" w:line="378" w:lineRule="exact"/>
      <w:ind w:firstLine="720"/>
      <w:jc w:val="both"/>
      <w:outlineLvl w:val="1"/>
    </w:pPr>
    <w:rPr>
      <w:rFonts w:ascii="Arial" w:eastAsia="Arial" w:hAnsi="Arial" w:cs="Arial"/>
      <w:sz w:val="22"/>
      <w:szCs w:val="22"/>
      <w:lang w:eastAsia="en-US"/>
    </w:rPr>
  </w:style>
  <w:style w:type="table" w:customStyle="1" w:styleId="1-12">
    <w:name w:val="Средний список 1 - Акцент 1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8"/>
    <w:uiPriority w:val="99"/>
    <w:rsid w:val="008F0F0F"/>
    <w:pPr>
      <w:numPr>
        <w:numId w:val="84"/>
      </w:numPr>
    </w:pPr>
  </w:style>
  <w:style w:type="character" w:customStyle="1" w:styleId="610">
    <w:name w:val="Заголовок 6 Знак1"/>
    <w:link w:val="61"/>
    <w:rsid w:val="008F0F0F"/>
    <w:rPr>
      <w:rFonts w:ascii="Calibri Light" w:eastAsia="Times New Roman" w:hAnsi="Calibri Light"/>
      <w:color w:val="1F4D78"/>
      <w:sz w:val="24"/>
      <w:szCs w:val="24"/>
    </w:rPr>
  </w:style>
  <w:style w:type="character" w:customStyle="1" w:styleId="71">
    <w:name w:val="Заголовок 7 Знак1"/>
    <w:link w:val="7"/>
    <w:rsid w:val="008F0F0F"/>
    <w:rPr>
      <w:rFonts w:ascii="Calibri Light" w:eastAsia="Times New Roman" w:hAnsi="Calibri Light"/>
      <w:i/>
      <w:iCs/>
      <w:color w:val="1F4D78"/>
      <w:sz w:val="24"/>
      <w:szCs w:val="24"/>
    </w:rPr>
  </w:style>
  <w:style w:type="character" w:customStyle="1" w:styleId="81">
    <w:name w:val="Заголовок 8 Знак1"/>
    <w:link w:val="8"/>
    <w:rsid w:val="008F0F0F"/>
    <w:rPr>
      <w:rFonts w:ascii="Calibri Light" w:eastAsia="Times New Roman" w:hAnsi="Calibri Light"/>
      <w:color w:val="272727"/>
      <w:sz w:val="21"/>
      <w:szCs w:val="21"/>
    </w:rPr>
  </w:style>
  <w:style w:type="character" w:customStyle="1" w:styleId="91">
    <w:name w:val="Заголовок 9 Знак1"/>
    <w:link w:val="9"/>
    <w:rsid w:val="008F0F0F"/>
    <w:rPr>
      <w:rFonts w:ascii="Calibri Light" w:eastAsia="Times New Roman" w:hAnsi="Calibri Light"/>
      <w:i/>
      <w:iCs/>
      <w:color w:val="272727"/>
      <w:sz w:val="21"/>
      <w:szCs w:val="21"/>
    </w:rPr>
  </w:style>
  <w:style w:type="numbering" w:styleId="ab">
    <w:name w:val="Outline List 3"/>
    <w:basedOn w:val="af8"/>
    <w:rsid w:val="008F0F0F"/>
    <w:pPr>
      <w:numPr>
        <w:numId w:val="85"/>
      </w:numPr>
    </w:pPr>
  </w:style>
  <w:style w:type="table" w:styleId="1fffff8">
    <w:name w:val="Table 3D effects 1"/>
    <w:basedOn w:val="af7"/>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3">
    <w:name w:val="Table 3D effects 2"/>
    <w:basedOn w:val="af7"/>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7"/>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7"/>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4">
    <w:name w:val="Table Colorful 2"/>
    <w:basedOn w:val="af7"/>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7"/>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7"/>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7"/>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7"/>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7"/>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7"/>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7"/>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7"/>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7"/>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7"/>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ветлая заливка - Акцент 11"/>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5"/>
    <w:link w:val="StyleforTableChar"/>
    <w:rsid w:val="008F0F0F"/>
    <w:pPr>
      <w:spacing w:line="360" w:lineRule="auto"/>
      <w:jc w:val="both"/>
    </w:pPr>
    <w:rPr>
      <w:spacing w:val="-5"/>
      <w:lang w:eastAsia="en-US"/>
    </w:rPr>
  </w:style>
  <w:style w:type="character" w:customStyle="1" w:styleId="StyleforTableChar">
    <w:name w:val="Style for Table Char"/>
    <w:link w:val="StyleforTable"/>
    <w:rsid w:val="008F0F0F"/>
    <w:rPr>
      <w:rFonts w:ascii="Times New Roman" w:eastAsia="Times New Roman" w:hAnsi="Times New Roman" w:cs="Times New Roman"/>
      <w:spacing w:val="-5"/>
      <w:sz w:val="24"/>
      <w:szCs w:val="24"/>
    </w:rPr>
  </w:style>
  <w:style w:type="paragraph" w:customStyle="1" w:styleId="1">
    <w:name w:val="Заголовок 1 с номером"/>
    <w:basedOn w:val="1d"/>
    <w:next w:val="af5"/>
    <w:uiPriority w:val="99"/>
    <w:rsid w:val="008F0F0F"/>
    <w:pPr>
      <w:keepLines w:val="0"/>
      <w:pageBreakBefore/>
      <w:numPr>
        <w:numId w:val="86"/>
      </w:numPr>
      <w:tabs>
        <w:tab w:val="clear" w:pos="397"/>
      </w:tabs>
      <w:spacing w:after="240"/>
      <w:ind w:left="1040" w:hanging="360"/>
      <w:jc w:val="both"/>
    </w:pPr>
    <w:rPr>
      <w:rFonts w:ascii="Arial" w:eastAsia="Times New Roman" w:hAnsi="Arial" w:cs="Arial"/>
      <w:b/>
      <w:bCs/>
      <w:kern w:val="32"/>
      <w:sz w:val="32"/>
      <w:szCs w:val="32"/>
      <w:lang w:eastAsia="ru-RU"/>
    </w:rPr>
  </w:style>
  <w:style w:type="paragraph" w:customStyle="1" w:styleId="2ffff5">
    <w:name w:val="Заголовок 2 с номером"/>
    <w:basedOn w:val="23"/>
    <w:next w:val="af5"/>
    <w:uiPriority w:val="99"/>
    <w:rsid w:val="008F0F0F"/>
    <w:pPr>
      <w:keepLines w:val="0"/>
      <w:numPr>
        <w:ilvl w:val="0"/>
        <w:numId w:val="0"/>
      </w:numPr>
      <w:tabs>
        <w:tab w:val="num" w:pos="397"/>
      </w:tabs>
      <w:spacing w:before="360" w:after="240"/>
      <w:ind w:left="397" w:hanging="397"/>
    </w:pPr>
    <w:rPr>
      <w:rFonts w:ascii="Arial" w:eastAsia="Times New Roman" w:hAnsi="Arial" w:cs="Arial"/>
      <w:b/>
      <w:bCs/>
      <w:iCs/>
      <w:sz w:val="32"/>
      <w:szCs w:val="28"/>
      <w:lang w:eastAsia="ru-RU"/>
    </w:rPr>
  </w:style>
  <w:style w:type="paragraph" w:customStyle="1" w:styleId="3ffb">
    <w:name w:val="Заголовок 3 с номером"/>
    <w:basedOn w:val="36"/>
    <w:next w:val="af5"/>
    <w:uiPriority w:val="99"/>
    <w:rsid w:val="008F0F0F"/>
    <w:pPr>
      <w:keepLines w:val="0"/>
      <w:tabs>
        <w:tab w:val="num" w:pos="397"/>
      </w:tabs>
      <w:spacing w:before="120" w:after="60"/>
      <w:ind w:left="397" w:hanging="397"/>
    </w:pPr>
    <w:rPr>
      <w:rFonts w:ascii="Arial" w:eastAsia="Times New Roman" w:hAnsi="Arial" w:cs="Arial"/>
      <w:b w:val="0"/>
      <w:sz w:val="32"/>
      <w:szCs w:val="26"/>
      <w:lang w:eastAsia="ru-RU"/>
    </w:rPr>
  </w:style>
  <w:style w:type="paragraph" w:customStyle="1" w:styleId="xl58051">
    <w:name w:val="xl58051"/>
    <w:basedOn w:val="af5"/>
    <w:uiPriority w:val="99"/>
    <w:rsid w:val="008F0F0F"/>
    <w:pPr>
      <w:spacing w:before="100" w:beforeAutospacing="1" w:after="100" w:afterAutospacing="1"/>
    </w:pPr>
    <w:rPr>
      <w:sz w:val="20"/>
      <w:szCs w:val="20"/>
    </w:rPr>
  </w:style>
  <w:style w:type="paragraph" w:customStyle="1" w:styleId="xl58052">
    <w:name w:val="xl58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3">
    <w:name w:val="xl58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4">
    <w:name w:val="xl58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5">
    <w:name w:val="xl58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6">
    <w:name w:val="xl58056"/>
    <w:basedOn w:val="af5"/>
    <w:uiPriority w:val="99"/>
    <w:rsid w:val="008F0F0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7">
    <w:name w:val="xl58057"/>
    <w:basedOn w:val="af5"/>
    <w:uiPriority w:val="99"/>
    <w:rsid w:val="008F0F0F"/>
    <w:pPr>
      <w:pBdr>
        <w:left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8">
    <w:name w:val="xl5805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9">
    <w:name w:val="xl58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0">
    <w:name w:val="xl58060"/>
    <w:basedOn w:val="af5"/>
    <w:uiPriority w:val="99"/>
    <w:rsid w:val="008F0F0F"/>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jc w:val="center"/>
      <w:textAlignment w:val="center"/>
    </w:pPr>
    <w:rPr>
      <w:sz w:val="20"/>
      <w:szCs w:val="20"/>
    </w:rPr>
  </w:style>
  <w:style w:type="paragraph" w:customStyle="1" w:styleId="xl58061">
    <w:name w:val="xl58061"/>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2">
    <w:name w:val="xl5806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79">
    <w:name w:val="xl58079"/>
    <w:basedOn w:val="af5"/>
    <w:uiPriority w:val="99"/>
    <w:rsid w:val="008F0F0F"/>
    <w:pPr>
      <w:spacing w:before="100" w:beforeAutospacing="1" w:after="100" w:afterAutospacing="1"/>
      <w:jc w:val="center"/>
      <w:textAlignment w:val="center"/>
    </w:pPr>
    <w:rPr>
      <w:sz w:val="20"/>
      <w:szCs w:val="20"/>
    </w:rPr>
  </w:style>
  <w:style w:type="paragraph" w:customStyle="1" w:styleId="xl58080">
    <w:name w:val="xl58080"/>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081">
    <w:name w:val="xl58081"/>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sz w:val="20"/>
      <w:szCs w:val="20"/>
    </w:rPr>
  </w:style>
  <w:style w:type="paragraph" w:customStyle="1" w:styleId="xl58082">
    <w:name w:val="xl58082"/>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083">
    <w:name w:val="xl58083"/>
    <w:basedOn w:val="af5"/>
    <w:uiPriority w:val="99"/>
    <w:rsid w:val="008F0F0F"/>
    <w:pPr>
      <w:pBdr>
        <w:top w:val="single" w:sz="8" w:space="0" w:color="auto"/>
        <w:left w:val="single" w:sz="8" w:space="0" w:color="auto"/>
        <w:bottom w:val="single" w:sz="4" w:space="0" w:color="auto"/>
      </w:pBdr>
      <w:shd w:val="clear" w:color="000000" w:fill="FFD9D9"/>
      <w:spacing w:before="100" w:beforeAutospacing="1" w:after="100" w:afterAutospacing="1"/>
      <w:textAlignment w:val="center"/>
    </w:pPr>
    <w:rPr>
      <w:b/>
      <w:bCs/>
      <w:sz w:val="20"/>
      <w:szCs w:val="20"/>
    </w:rPr>
  </w:style>
  <w:style w:type="paragraph" w:customStyle="1" w:styleId="xl58084">
    <w:name w:val="xl58084"/>
    <w:basedOn w:val="af5"/>
    <w:uiPriority w:val="99"/>
    <w:rsid w:val="008F0F0F"/>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b/>
      <w:bCs/>
      <w:sz w:val="20"/>
      <w:szCs w:val="20"/>
    </w:rPr>
  </w:style>
  <w:style w:type="paragraph" w:customStyle="1" w:styleId="xl58085">
    <w:name w:val="xl58085"/>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86">
    <w:name w:val="xl58086"/>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87">
    <w:name w:val="xl58087"/>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088">
    <w:name w:val="xl58088"/>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sz w:val="20"/>
      <w:szCs w:val="20"/>
    </w:rPr>
  </w:style>
  <w:style w:type="paragraph" w:customStyle="1" w:styleId="xl58089">
    <w:name w:val="xl58089"/>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sz w:val="20"/>
      <w:szCs w:val="20"/>
    </w:rPr>
  </w:style>
  <w:style w:type="paragraph" w:customStyle="1" w:styleId="xl58090">
    <w:name w:val="xl58090"/>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1">
    <w:name w:val="xl58091"/>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92">
    <w:name w:val="xl58092"/>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3">
    <w:name w:val="xl58093"/>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b/>
      <w:bCs/>
      <w:sz w:val="20"/>
      <w:szCs w:val="20"/>
    </w:rPr>
  </w:style>
  <w:style w:type="paragraph" w:customStyle="1" w:styleId="xl58094">
    <w:name w:val="xl58094"/>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b/>
      <w:bCs/>
      <w:sz w:val="20"/>
      <w:szCs w:val="20"/>
    </w:rPr>
  </w:style>
  <w:style w:type="paragraph" w:customStyle="1" w:styleId="xl58095">
    <w:name w:val="xl58095"/>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096">
    <w:name w:val="xl58096"/>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097">
    <w:name w:val="xl58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98">
    <w:name w:val="xl58098"/>
    <w:basedOn w:val="af5"/>
    <w:uiPriority w:val="99"/>
    <w:rsid w:val="008F0F0F"/>
    <w:pPr>
      <w:spacing w:before="100" w:beforeAutospacing="1" w:after="100" w:afterAutospacing="1"/>
      <w:jc w:val="center"/>
      <w:textAlignment w:val="center"/>
    </w:pPr>
    <w:rPr>
      <w:sz w:val="20"/>
      <w:szCs w:val="20"/>
    </w:rPr>
  </w:style>
  <w:style w:type="paragraph" w:customStyle="1" w:styleId="xl58099">
    <w:name w:val="xl58099"/>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100">
    <w:name w:val="xl5810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1">
    <w:name w:val="xl5810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2">
    <w:name w:val="xl58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3">
    <w:name w:val="xl58103"/>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4">
    <w:name w:val="xl58104"/>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5">
    <w:name w:val="xl58105"/>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6">
    <w:name w:val="xl58106"/>
    <w:basedOn w:val="af5"/>
    <w:uiPriority w:val="99"/>
    <w:rsid w:val="008F0F0F"/>
    <w:pPr>
      <w:pBdr>
        <w:top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7">
    <w:name w:val="xl581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8">
    <w:name w:val="xl58108"/>
    <w:basedOn w:val="af5"/>
    <w:uiPriority w:val="99"/>
    <w:rsid w:val="008F0F0F"/>
    <w:pPr>
      <w:pBdr>
        <w:top w:val="single" w:sz="4" w:space="0" w:color="auto"/>
        <w:left w:val="single" w:sz="8"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109">
    <w:name w:val="xl58109"/>
    <w:basedOn w:val="af5"/>
    <w:uiPriority w:val="99"/>
    <w:rsid w:val="008F0F0F"/>
    <w:pPr>
      <w:pBdr>
        <w:left w:val="single" w:sz="8" w:space="0" w:color="auto"/>
        <w:bottom w:val="single" w:sz="8" w:space="0" w:color="auto"/>
        <w:right w:val="single" w:sz="4" w:space="0" w:color="auto"/>
      </w:pBdr>
      <w:shd w:val="clear" w:color="000000" w:fill="FFFF00"/>
      <w:spacing w:before="100" w:beforeAutospacing="1" w:after="100" w:afterAutospacing="1"/>
      <w:textAlignment w:val="center"/>
    </w:pPr>
    <w:rPr>
      <w:b/>
      <w:bCs/>
      <w:sz w:val="20"/>
      <w:szCs w:val="20"/>
    </w:rPr>
  </w:style>
  <w:style w:type="paragraph" w:customStyle="1" w:styleId="xl58110">
    <w:name w:val="xl5811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11">
    <w:name w:val="xl5811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2">
    <w:name w:val="xl58112"/>
    <w:basedOn w:val="af5"/>
    <w:uiPriority w:val="99"/>
    <w:rsid w:val="008F0F0F"/>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jc w:val="center"/>
      <w:textAlignment w:val="center"/>
    </w:pPr>
    <w:rPr>
      <w:b/>
      <w:bCs/>
      <w:sz w:val="20"/>
      <w:szCs w:val="20"/>
    </w:rPr>
  </w:style>
  <w:style w:type="paragraph" w:customStyle="1" w:styleId="xl58113">
    <w:name w:val="xl5811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14">
    <w:name w:val="xl58114"/>
    <w:basedOn w:val="af5"/>
    <w:uiPriority w:val="99"/>
    <w:rsid w:val="008F0F0F"/>
    <w:pPr>
      <w:spacing w:before="100" w:beforeAutospacing="1" w:after="100" w:afterAutospacing="1"/>
      <w:textAlignment w:val="center"/>
    </w:pPr>
    <w:rPr>
      <w:sz w:val="20"/>
      <w:szCs w:val="20"/>
    </w:rPr>
  </w:style>
  <w:style w:type="paragraph" w:customStyle="1" w:styleId="xl58115">
    <w:name w:val="xl58115"/>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8116">
    <w:name w:val="xl58116"/>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7">
    <w:name w:val="xl58117"/>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8">
    <w:name w:val="xl58118"/>
    <w:basedOn w:val="af5"/>
    <w:uiPriority w:val="99"/>
    <w:rsid w:val="008F0F0F"/>
    <w:pPr>
      <w:spacing w:before="100" w:beforeAutospacing="1" w:after="100" w:afterAutospacing="1"/>
      <w:textAlignment w:val="center"/>
    </w:pPr>
    <w:rPr>
      <w:b/>
      <w:bCs/>
      <w:sz w:val="20"/>
      <w:szCs w:val="20"/>
    </w:rPr>
  </w:style>
  <w:style w:type="paragraph" w:customStyle="1" w:styleId="xl58119">
    <w:name w:val="xl58119"/>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20">
    <w:name w:val="xl58120"/>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1">
    <w:name w:val="xl581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2">
    <w:name w:val="xl58122"/>
    <w:basedOn w:val="af5"/>
    <w:uiPriority w:val="99"/>
    <w:rsid w:val="008F0F0F"/>
    <w:pPr>
      <w:spacing w:before="100" w:beforeAutospacing="1" w:after="100" w:afterAutospacing="1"/>
      <w:textAlignment w:val="center"/>
    </w:pPr>
    <w:rPr>
      <w:sz w:val="20"/>
      <w:szCs w:val="20"/>
    </w:rPr>
  </w:style>
  <w:style w:type="paragraph" w:customStyle="1" w:styleId="xl58123">
    <w:name w:val="xl5812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4">
    <w:name w:val="xl5812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5">
    <w:name w:val="xl58125"/>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6">
    <w:name w:val="xl58126"/>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7">
    <w:name w:val="xl58127"/>
    <w:basedOn w:val="af5"/>
    <w:uiPriority w:val="99"/>
    <w:rsid w:val="008F0F0F"/>
    <w:pPr>
      <w:spacing w:before="100" w:beforeAutospacing="1" w:after="100" w:afterAutospacing="1"/>
      <w:textAlignment w:val="center"/>
    </w:pPr>
    <w:rPr>
      <w:sz w:val="20"/>
      <w:szCs w:val="20"/>
    </w:rPr>
  </w:style>
  <w:style w:type="paragraph" w:customStyle="1" w:styleId="xl58128">
    <w:name w:val="xl58128"/>
    <w:basedOn w:val="af5"/>
    <w:uiPriority w:val="99"/>
    <w:rsid w:val="008F0F0F"/>
    <w:pPr>
      <w:shd w:val="clear" w:color="000000" w:fill="FFFFFF"/>
      <w:spacing w:before="100" w:beforeAutospacing="1" w:after="100" w:afterAutospacing="1"/>
      <w:textAlignment w:val="center"/>
    </w:pPr>
    <w:rPr>
      <w:sz w:val="20"/>
      <w:szCs w:val="20"/>
    </w:rPr>
  </w:style>
  <w:style w:type="paragraph" w:customStyle="1" w:styleId="xl58129">
    <w:name w:val="xl58129"/>
    <w:basedOn w:val="af5"/>
    <w:uiPriority w:val="99"/>
    <w:rsid w:val="008F0F0F"/>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textAlignment w:val="center"/>
    </w:pPr>
    <w:rPr>
      <w:b/>
      <w:bCs/>
      <w:sz w:val="20"/>
      <w:szCs w:val="20"/>
    </w:rPr>
  </w:style>
  <w:style w:type="paragraph" w:customStyle="1" w:styleId="xl58130">
    <w:name w:val="xl58130"/>
    <w:basedOn w:val="af5"/>
    <w:uiPriority w:val="99"/>
    <w:rsid w:val="008F0F0F"/>
    <w:pPr>
      <w:pBdr>
        <w:top w:val="single" w:sz="8" w:space="0" w:color="auto"/>
        <w:left w:val="single" w:sz="8" w:space="0" w:color="auto"/>
        <w:bottom w:val="single" w:sz="4" w:space="0" w:color="auto"/>
      </w:pBdr>
      <w:shd w:val="clear" w:color="000000" w:fill="B3FFFF"/>
      <w:spacing w:before="100" w:beforeAutospacing="1" w:after="100" w:afterAutospacing="1"/>
      <w:jc w:val="center"/>
      <w:textAlignment w:val="center"/>
    </w:pPr>
    <w:rPr>
      <w:b/>
      <w:bCs/>
      <w:sz w:val="20"/>
      <w:szCs w:val="20"/>
    </w:rPr>
  </w:style>
  <w:style w:type="paragraph" w:customStyle="1" w:styleId="xl58131">
    <w:name w:val="xl58131"/>
    <w:basedOn w:val="af5"/>
    <w:uiPriority w:val="99"/>
    <w:rsid w:val="008F0F0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2">
    <w:name w:val="xl58132"/>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3">
    <w:name w:val="xl58133"/>
    <w:basedOn w:val="af5"/>
    <w:uiPriority w:val="99"/>
    <w:rsid w:val="008F0F0F"/>
    <w:pPr>
      <w:spacing w:before="100" w:beforeAutospacing="1" w:after="100" w:afterAutospacing="1"/>
      <w:textAlignment w:val="center"/>
    </w:pPr>
    <w:rPr>
      <w:b/>
      <w:bCs/>
      <w:sz w:val="20"/>
      <w:szCs w:val="20"/>
    </w:rPr>
  </w:style>
  <w:style w:type="paragraph" w:customStyle="1" w:styleId="xl58134">
    <w:name w:val="xl58134"/>
    <w:basedOn w:val="af5"/>
    <w:uiPriority w:val="99"/>
    <w:rsid w:val="008F0F0F"/>
    <w:pPr>
      <w:pBdr>
        <w:left w:val="single" w:sz="8" w:space="0" w:color="auto"/>
        <w:bottom w:val="single" w:sz="4"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35">
    <w:name w:val="xl58135"/>
    <w:basedOn w:val="af5"/>
    <w:uiPriority w:val="99"/>
    <w:rsid w:val="008F0F0F"/>
    <w:pPr>
      <w:pBdr>
        <w:top w:val="single" w:sz="4" w:space="0" w:color="auto"/>
        <w:left w:val="single" w:sz="8" w:space="0" w:color="auto"/>
        <w:bottom w:val="single" w:sz="4" w:space="0" w:color="auto"/>
      </w:pBdr>
      <w:shd w:val="clear" w:color="000000" w:fill="B3FFFF"/>
      <w:spacing w:before="100" w:beforeAutospacing="1" w:after="100" w:afterAutospacing="1"/>
      <w:jc w:val="center"/>
      <w:textAlignment w:val="center"/>
    </w:pPr>
    <w:rPr>
      <w:sz w:val="20"/>
      <w:szCs w:val="20"/>
    </w:rPr>
  </w:style>
  <w:style w:type="paragraph" w:customStyle="1" w:styleId="xl58136">
    <w:name w:val="xl581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37">
    <w:name w:val="xl58137"/>
    <w:basedOn w:val="af5"/>
    <w:uiPriority w:val="99"/>
    <w:rsid w:val="008F0F0F"/>
    <w:pPr>
      <w:pBdr>
        <w:left w:val="single" w:sz="8" w:space="0" w:color="auto"/>
        <w:bottom w:val="single" w:sz="4" w:space="0" w:color="auto"/>
        <w:right w:val="single" w:sz="8" w:space="0" w:color="auto"/>
      </w:pBdr>
      <w:shd w:val="clear" w:color="000000" w:fill="CCFFCC"/>
      <w:spacing w:before="100" w:beforeAutospacing="1" w:after="100" w:afterAutospacing="1"/>
      <w:textAlignment w:val="center"/>
    </w:pPr>
    <w:rPr>
      <w:b/>
      <w:bCs/>
      <w:sz w:val="20"/>
      <w:szCs w:val="20"/>
    </w:rPr>
  </w:style>
  <w:style w:type="paragraph" w:customStyle="1" w:styleId="xl58138">
    <w:name w:val="xl58138"/>
    <w:basedOn w:val="af5"/>
    <w:uiPriority w:val="99"/>
    <w:rsid w:val="008F0F0F"/>
    <w:pPr>
      <w:pBdr>
        <w:left w:val="single" w:sz="8" w:space="0" w:color="auto"/>
        <w:bottom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39">
    <w:name w:val="xl58139"/>
    <w:basedOn w:val="af5"/>
    <w:uiPriority w:val="99"/>
    <w:rsid w:val="008F0F0F"/>
    <w:pPr>
      <w:pBdr>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0">
    <w:name w:val="xl58140"/>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1">
    <w:name w:val="xl5814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2">
    <w:name w:val="xl58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3">
    <w:name w:val="xl58143"/>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textAlignment w:val="center"/>
    </w:pPr>
    <w:rPr>
      <w:sz w:val="20"/>
      <w:szCs w:val="20"/>
    </w:rPr>
  </w:style>
  <w:style w:type="paragraph" w:customStyle="1" w:styleId="xl58144">
    <w:name w:val="xl58144"/>
    <w:basedOn w:val="af5"/>
    <w:uiPriority w:val="99"/>
    <w:rsid w:val="008F0F0F"/>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sz w:val="20"/>
      <w:szCs w:val="20"/>
    </w:rPr>
  </w:style>
  <w:style w:type="paragraph" w:customStyle="1" w:styleId="xl58145">
    <w:name w:val="xl58145"/>
    <w:basedOn w:val="af5"/>
    <w:uiPriority w:val="99"/>
    <w:rsid w:val="008F0F0F"/>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58146">
    <w:name w:val="xl58146"/>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sz w:val="20"/>
      <w:szCs w:val="20"/>
    </w:rPr>
  </w:style>
  <w:style w:type="paragraph" w:customStyle="1" w:styleId="xl58147">
    <w:name w:val="xl581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48">
    <w:name w:val="xl581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49">
    <w:name w:val="xl5814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50">
    <w:name w:val="xl581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51">
    <w:name w:val="xl58151"/>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2">
    <w:name w:val="xl58152"/>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3">
    <w:name w:val="xl5815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54">
    <w:name w:val="xl58154"/>
    <w:basedOn w:val="af5"/>
    <w:uiPriority w:val="99"/>
    <w:rsid w:val="008F0F0F"/>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55">
    <w:name w:val="xl58155"/>
    <w:basedOn w:val="af5"/>
    <w:uiPriority w:val="99"/>
    <w:rsid w:val="008F0F0F"/>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8156">
    <w:name w:val="xl581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57">
    <w:name w:val="xl58157"/>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sz w:val="20"/>
      <w:szCs w:val="20"/>
    </w:rPr>
  </w:style>
  <w:style w:type="paragraph" w:customStyle="1" w:styleId="xl58158">
    <w:name w:val="xl58158"/>
    <w:basedOn w:val="af5"/>
    <w:uiPriority w:val="99"/>
    <w:rsid w:val="008F0F0F"/>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59">
    <w:name w:val="xl58159"/>
    <w:basedOn w:val="af5"/>
    <w:uiPriority w:val="99"/>
    <w:rsid w:val="008F0F0F"/>
    <w:pPr>
      <w:pBdr>
        <w:top w:val="single" w:sz="4" w:space="0" w:color="auto"/>
        <w:left w:val="single" w:sz="8" w:space="0" w:color="auto"/>
        <w:bottom w:val="single" w:sz="8" w:space="0" w:color="auto"/>
      </w:pBdr>
      <w:shd w:val="clear" w:color="000000" w:fill="B3FFFF"/>
      <w:spacing w:before="100" w:beforeAutospacing="1" w:after="100" w:afterAutospacing="1"/>
      <w:jc w:val="center"/>
      <w:textAlignment w:val="center"/>
    </w:pPr>
    <w:rPr>
      <w:sz w:val="20"/>
      <w:szCs w:val="20"/>
    </w:rPr>
  </w:style>
  <w:style w:type="paragraph" w:customStyle="1" w:styleId="xl58160">
    <w:name w:val="xl58160"/>
    <w:basedOn w:val="af5"/>
    <w:uiPriority w:val="99"/>
    <w:rsid w:val="008F0F0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61">
    <w:name w:val="xl581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62">
    <w:name w:val="xl58162"/>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13"/>
      <w:szCs w:val="13"/>
    </w:rPr>
  </w:style>
  <w:style w:type="paragraph" w:customStyle="1" w:styleId="xl58163">
    <w:name w:val="xl58163"/>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4">
    <w:name w:val="xl581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65">
    <w:name w:val="xl58165"/>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6">
    <w:name w:val="xl58166"/>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3"/>
      <w:szCs w:val="13"/>
    </w:rPr>
  </w:style>
  <w:style w:type="paragraph" w:customStyle="1" w:styleId="xl58167">
    <w:name w:val="xl58167"/>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8">
    <w:name w:val="xl58168"/>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9">
    <w:name w:val="xl58169"/>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70">
    <w:name w:val="xl581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71">
    <w:name w:val="xl58171"/>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2">
    <w:name w:val="xl58172"/>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3">
    <w:name w:val="xl58173"/>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4">
    <w:name w:val="xl5817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75">
    <w:name w:val="xl58175"/>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6">
    <w:name w:val="xl58176"/>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7">
    <w:name w:val="xl58177"/>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8">
    <w:name w:val="xl58178"/>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3"/>
      <w:szCs w:val="13"/>
    </w:rPr>
  </w:style>
  <w:style w:type="paragraph" w:customStyle="1" w:styleId="xl58179">
    <w:name w:val="xl58179"/>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0">
    <w:name w:val="xl58180"/>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1">
    <w:name w:val="xl5818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2">
    <w:name w:val="xl5818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3">
    <w:name w:val="xl58183"/>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3"/>
      <w:szCs w:val="13"/>
    </w:rPr>
  </w:style>
  <w:style w:type="paragraph" w:customStyle="1" w:styleId="xl58184">
    <w:name w:val="xl58184"/>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5">
    <w:name w:val="xl58185"/>
    <w:basedOn w:val="af5"/>
    <w:uiPriority w:val="99"/>
    <w:rsid w:val="008F0F0F"/>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6">
    <w:name w:val="xl5818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3"/>
      <w:szCs w:val="13"/>
    </w:rPr>
  </w:style>
  <w:style w:type="paragraph" w:customStyle="1" w:styleId="xl58187">
    <w:name w:val="xl5818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88">
    <w:name w:val="xl5818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9">
    <w:name w:val="xl5818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90">
    <w:name w:val="xl5819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91">
    <w:name w:val="xl58191"/>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92">
    <w:name w:val="xl5819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193">
    <w:name w:val="xl58193"/>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94">
    <w:name w:val="xl58194"/>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5">
    <w:name w:val="xl58195"/>
    <w:basedOn w:val="af5"/>
    <w:uiPriority w:val="99"/>
    <w:rsid w:val="008F0F0F"/>
    <w:pPr>
      <w:pBdr>
        <w:top w:val="single" w:sz="4" w:space="0" w:color="auto"/>
        <w:left w:val="single" w:sz="8"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6">
    <w:name w:val="xl58196"/>
    <w:basedOn w:val="af5"/>
    <w:uiPriority w:val="99"/>
    <w:rsid w:val="008F0F0F"/>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7">
    <w:name w:val="xl58197"/>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198">
    <w:name w:val="xl58198"/>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9">
    <w:name w:val="xl58199"/>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0">
    <w:name w:val="xl5820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1">
    <w:name w:val="xl5820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2">
    <w:name w:val="xl5820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3">
    <w:name w:val="xl5820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4">
    <w:name w:val="xl5820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5">
    <w:name w:val="xl5820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6">
    <w:name w:val="xl5820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7">
    <w:name w:val="xl5820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8">
    <w:name w:val="xl5820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9">
    <w:name w:val="xl5820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10">
    <w:name w:val="xl58210"/>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1">
    <w:name w:val="xl58211"/>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2">
    <w:name w:val="xl58212"/>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6"/>
      <w:szCs w:val="16"/>
    </w:rPr>
  </w:style>
  <w:style w:type="paragraph" w:customStyle="1" w:styleId="xl58213">
    <w:name w:val="xl58213"/>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4">
    <w:name w:val="xl58214"/>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5">
    <w:name w:val="xl58215"/>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16">
    <w:name w:val="xl58216"/>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7">
    <w:name w:val="xl58217"/>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8">
    <w:name w:val="xl58218"/>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9">
    <w:name w:val="xl58219"/>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20">
    <w:name w:val="xl58220"/>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21">
    <w:name w:val="xl58221"/>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6"/>
      <w:szCs w:val="16"/>
    </w:rPr>
  </w:style>
  <w:style w:type="paragraph" w:customStyle="1" w:styleId="xl58222">
    <w:name w:val="xl5822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3">
    <w:name w:val="xl58223"/>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4">
    <w:name w:val="xl58224"/>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6"/>
      <w:szCs w:val="16"/>
    </w:rPr>
  </w:style>
  <w:style w:type="paragraph" w:customStyle="1" w:styleId="xl58225">
    <w:name w:val="xl58225"/>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26">
    <w:name w:val="xl5822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27">
    <w:name w:val="xl5822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8">
    <w:name w:val="xl5822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9">
    <w:name w:val="xl58229"/>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0">
    <w:name w:val="xl58230"/>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1">
    <w:name w:val="xl58231"/>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2">
    <w:name w:val="xl58232"/>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3">
    <w:name w:val="xl58233"/>
    <w:basedOn w:val="af5"/>
    <w:uiPriority w:val="99"/>
    <w:rsid w:val="008F0F0F"/>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b/>
      <w:bCs/>
      <w:sz w:val="16"/>
      <w:szCs w:val="16"/>
    </w:rPr>
  </w:style>
  <w:style w:type="paragraph" w:customStyle="1" w:styleId="xl58234">
    <w:name w:val="xl5823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35">
    <w:name w:val="xl58235"/>
    <w:basedOn w:val="af5"/>
    <w:uiPriority w:val="99"/>
    <w:rsid w:val="008F0F0F"/>
    <w:pPr>
      <w:pBdr>
        <w:top w:val="single" w:sz="4" w:space="0" w:color="auto"/>
        <w:left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6">
    <w:name w:val="xl58236"/>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7">
    <w:name w:val="xl58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8238">
    <w:name w:val="xl58238"/>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9">
    <w:name w:val="xl58239"/>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40">
    <w:name w:val="xl58240"/>
    <w:basedOn w:val="af5"/>
    <w:uiPriority w:val="99"/>
    <w:rsid w:val="008F0F0F"/>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41">
    <w:name w:val="xl5824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42">
    <w:name w:val="xl58242"/>
    <w:basedOn w:val="af5"/>
    <w:uiPriority w:val="99"/>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3">
    <w:name w:val="xl58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4">
    <w:name w:val="xl58244"/>
    <w:basedOn w:val="af5"/>
    <w:uiPriority w:val="99"/>
    <w:rsid w:val="008F0F0F"/>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5">
    <w:name w:val="xl58245"/>
    <w:basedOn w:val="af5"/>
    <w:uiPriority w:val="99"/>
    <w:rsid w:val="008F0F0F"/>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16"/>
      <w:szCs w:val="16"/>
    </w:rPr>
  </w:style>
  <w:style w:type="paragraph" w:customStyle="1" w:styleId="xl58246">
    <w:name w:val="xl5824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7">
    <w:name w:val="xl58247"/>
    <w:basedOn w:val="af5"/>
    <w:uiPriority w:val="99"/>
    <w:rsid w:val="008F0F0F"/>
    <w:pPr>
      <w:pBdr>
        <w:left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48">
    <w:name w:val="xl5824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58249">
    <w:name w:val="xl58249"/>
    <w:basedOn w:val="af5"/>
    <w:uiPriority w:val="99"/>
    <w:rsid w:val="008F0F0F"/>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50">
    <w:name w:val="xl582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3"/>
      <w:szCs w:val="13"/>
    </w:rPr>
  </w:style>
  <w:style w:type="paragraph" w:customStyle="1" w:styleId="xl58251">
    <w:name w:val="xl582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2">
    <w:name w:val="xl582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3">
    <w:name w:val="xl582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3"/>
      <w:szCs w:val="13"/>
    </w:rPr>
  </w:style>
  <w:style w:type="paragraph" w:customStyle="1" w:styleId="xl58254">
    <w:name w:val="xl5825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table" w:customStyle="1" w:styleId="1-121">
    <w:name w:val="Средний список 1 - Акцент 121"/>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8"/>
    <w:next w:val="1ai"/>
    <w:rsid w:val="008F0F0F"/>
    <w:pPr>
      <w:numPr>
        <w:numId w:val="81"/>
      </w:numPr>
    </w:pPr>
  </w:style>
  <w:style w:type="numbering" w:customStyle="1" w:styleId="17">
    <w:name w:val="Статья / Раздел1"/>
    <w:basedOn w:val="af8"/>
    <w:next w:val="ab"/>
    <w:rsid w:val="008F0F0F"/>
    <w:pPr>
      <w:numPr>
        <w:numId w:val="82"/>
      </w:numPr>
    </w:pPr>
  </w:style>
  <w:style w:type="table" w:customStyle="1" w:styleId="11ff8">
    <w:name w:val="Объемная таблица 11"/>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d">
    <w:name w:val="Объемная таблица 21"/>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5">
    <w:name w:val="Объемная таблица 31"/>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Классическая таблица 31"/>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e">
    <w:name w:val="Цветная таблица 21"/>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7">
    <w:name w:val="Цветная таблица 31"/>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8">
    <w:name w:val="Сетка таблицы 31"/>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5">
    <w:name w:val="Сетка таблицы 61"/>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5">
    <w:name w:val="Сетка таблицы 71"/>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ветлая заливка - Акцент 111"/>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8"/>
    <w:uiPriority w:val="99"/>
    <w:semiHidden/>
    <w:unhideWhenUsed/>
    <w:rsid w:val="008F0F0F"/>
  </w:style>
  <w:style w:type="table" w:customStyle="1" w:styleId="TableNormal3">
    <w:name w:val="Table Normal3"/>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6">
    <w:name w:val="Table Grid Report6"/>
    <w:basedOn w:val="af7"/>
    <w:next w:val="aff5"/>
    <w:uiPriority w:val="59"/>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 54"/>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8"/>
    <w:next w:val="111111"/>
    <w:rsid w:val="008F0F0F"/>
  </w:style>
  <w:style w:type="table" w:customStyle="1" w:styleId="TableGrid12">
    <w:name w:val="Table Grid12"/>
    <w:basedOn w:val="af7"/>
    <w:next w:val="aff5"/>
    <w:rsid w:val="008F0F0F"/>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5"/>
    <w:rsid w:val="008F0F0F"/>
    <w:pPr>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7"/>
    <w:next w:val="1fe"/>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7"/>
    <w:next w:val="2e"/>
    <w:rsid w:val="008F0F0F"/>
    <w:pPr>
      <w:widowControl w:val="0"/>
      <w:adjustRightInd w:val="0"/>
      <w:spacing w:before="120" w:after="120"/>
      <w:ind w:firstLine="567"/>
      <w:textAlignment w:val="baseline"/>
    </w:pPr>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7"/>
    <w:next w:val="2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 83"/>
    <w:basedOn w:val="af7"/>
    <w:next w:val="85"/>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7"/>
    <w:next w:val="2f5"/>
    <w:rsid w:val="008F0F0F"/>
    <w:pPr>
      <w:widowControl w:val="0"/>
      <w:adjustRightInd w:val="0"/>
      <w:spacing w:before="120" w:after="120"/>
      <w:ind w:firstLine="567"/>
      <w:textAlignment w:val="baseline"/>
    </w:pPr>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7"/>
    <w:next w:val="3f8"/>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8"/>
    <w:uiPriority w:val="99"/>
    <w:semiHidden/>
    <w:unhideWhenUsed/>
    <w:rsid w:val="008F0F0F"/>
  </w:style>
  <w:style w:type="table" w:customStyle="1" w:styleId="168">
    <w:name w:val="Светлая заливка16"/>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8"/>
    <w:next w:val="1ai"/>
    <w:rsid w:val="008F0F0F"/>
  </w:style>
  <w:style w:type="numbering" w:customStyle="1" w:styleId="2ffff6">
    <w:name w:val="Статья / Раздел2"/>
    <w:basedOn w:val="af8"/>
    <w:next w:val="ab"/>
    <w:rsid w:val="008F0F0F"/>
  </w:style>
  <w:style w:type="table" w:customStyle="1" w:styleId="12f3">
    <w:name w:val="Объемная таблица 12"/>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7">
    <w:name w:val="Тема таблицы2"/>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ветлая заливка - Акцент 112"/>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Заголовок 2 уровень15"/>
    <w:basedOn w:val="af8"/>
    <w:uiPriority w:val="99"/>
    <w:rsid w:val="008F0F0F"/>
  </w:style>
  <w:style w:type="numbering" w:customStyle="1" w:styleId="3151">
    <w:name w:val="Заголовок 3 ур15"/>
    <w:basedOn w:val="af8"/>
    <w:uiPriority w:val="99"/>
    <w:rsid w:val="008F0F0F"/>
  </w:style>
  <w:style w:type="table" w:customStyle="1" w:styleId="434">
    <w:name w:val="Сетка таблицы4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0">
    <w:name w:val="Нет списка225"/>
    <w:next w:val="af8"/>
    <w:uiPriority w:val="99"/>
    <w:semiHidden/>
    <w:unhideWhenUsed/>
    <w:rsid w:val="008F0F0F"/>
  </w:style>
  <w:style w:type="table" w:customStyle="1" w:styleId="524">
    <w:name w:val="Сетка таблицы52"/>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4">
    <w:name w:val="3 варианта 7 групп14"/>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8"/>
    <w:uiPriority w:val="99"/>
    <w:semiHidden/>
    <w:unhideWhenUsed/>
    <w:rsid w:val="008F0F0F"/>
  </w:style>
  <w:style w:type="table" w:customStyle="1" w:styleId="TableGridReport18">
    <w:name w:val="Table Grid Report18"/>
    <w:basedOn w:val="af7"/>
    <w:next w:val="aff5"/>
    <w:uiPriority w:val="59"/>
    <w:locked/>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 513"/>
    <w:basedOn w:val="af7"/>
    <w:next w:val="57"/>
    <w:locked/>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8"/>
    <w:next w:val="111111"/>
    <w:locked/>
    <w:rsid w:val="008F0F0F"/>
  </w:style>
  <w:style w:type="table" w:customStyle="1" w:styleId="TableGrid111">
    <w:name w:val="Table Grid111"/>
    <w:basedOn w:val="af7"/>
    <w:next w:val="aff5"/>
    <w:rsid w:val="008F0F0F"/>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5"/>
    <w:rsid w:val="008F0F0F"/>
    <w:pPr>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7"/>
    <w:next w:val="1fe"/>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7"/>
    <w:next w:val="1ff"/>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7"/>
    <w:next w:val="2e"/>
    <w:rsid w:val="008F0F0F"/>
    <w:pPr>
      <w:widowControl w:val="0"/>
      <w:adjustRightInd w:val="0"/>
      <w:spacing w:before="120" w:after="120"/>
      <w:ind w:firstLine="567"/>
      <w:textAlignment w:val="baseline"/>
    </w:pPr>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7"/>
    <w:next w:val="2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 812"/>
    <w:basedOn w:val="af7"/>
    <w:next w:val="85"/>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7"/>
    <w:next w:val="2f5"/>
    <w:rsid w:val="008F0F0F"/>
    <w:pPr>
      <w:widowControl w:val="0"/>
      <w:adjustRightInd w:val="0"/>
      <w:spacing w:before="120" w:after="120"/>
      <w:ind w:firstLine="567"/>
      <w:textAlignment w:val="baseline"/>
    </w:pPr>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7"/>
    <w:next w:val="1f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7"/>
    <w:next w:val="3f8"/>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8"/>
    <w:uiPriority w:val="99"/>
    <w:semiHidden/>
    <w:unhideWhenUsed/>
    <w:rsid w:val="008F0F0F"/>
  </w:style>
  <w:style w:type="table" w:customStyle="1" w:styleId="11201">
    <w:name w:val="Светлая заливка1120"/>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8"/>
    <w:next w:val="1ai"/>
    <w:rsid w:val="008F0F0F"/>
  </w:style>
  <w:style w:type="numbering" w:customStyle="1" w:styleId="11ffb">
    <w:name w:val="Статья / Раздел11"/>
    <w:basedOn w:val="af8"/>
    <w:next w:val="ab"/>
    <w:rsid w:val="008F0F0F"/>
  </w:style>
  <w:style w:type="table" w:customStyle="1" w:styleId="111e">
    <w:name w:val="Объемная таблица 111"/>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ветлая заливка - Акцент 1111"/>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1">
    <w:name w:val="Заголовок 2 уровень16"/>
    <w:basedOn w:val="af8"/>
    <w:uiPriority w:val="99"/>
    <w:rsid w:val="008F0F0F"/>
  </w:style>
  <w:style w:type="numbering" w:customStyle="1" w:styleId="316">
    <w:name w:val="Заголовок 3 ур16"/>
    <w:basedOn w:val="af8"/>
    <w:uiPriority w:val="99"/>
    <w:rsid w:val="008F0F0F"/>
    <w:pPr>
      <w:numPr>
        <w:numId w:val="87"/>
      </w:numPr>
    </w:pPr>
  </w:style>
  <w:style w:type="numbering" w:customStyle="1" w:styleId="1111">
    <w:name w:val="Стиль111"/>
    <w:uiPriority w:val="99"/>
    <w:rsid w:val="008F0F0F"/>
    <w:pPr>
      <w:numPr>
        <w:numId w:val="88"/>
      </w:numPr>
    </w:pPr>
  </w:style>
  <w:style w:type="table" w:customStyle="1" w:styleId="41111">
    <w:name w:val="Сетка таблицы41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60">
    <w:name w:val="Нет списка2116"/>
    <w:next w:val="af8"/>
    <w:uiPriority w:val="99"/>
    <w:semiHidden/>
    <w:unhideWhenUsed/>
    <w:rsid w:val="008F0F0F"/>
  </w:style>
  <w:style w:type="table" w:customStyle="1" w:styleId="51112">
    <w:name w:val="Сетка таблицы51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1">
    <w:name w:val="3 варианта 7 групп9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8"/>
    <w:uiPriority w:val="99"/>
    <w:semiHidden/>
    <w:unhideWhenUsed/>
    <w:rsid w:val="008F0F0F"/>
  </w:style>
  <w:style w:type="table" w:customStyle="1" w:styleId="TableNormal4">
    <w:name w:val="Table Normal4"/>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7">
    <w:name w:val="Table Grid Report7"/>
    <w:basedOn w:val="af7"/>
    <w:next w:val="aff5"/>
    <w:uiPriority w:val="59"/>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етка таблицы 55"/>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8"/>
    <w:next w:val="111111"/>
    <w:rsid w:val="008F0F0F"/>
    <w:pPr>
      <w:numPr>
        <w:numId w:val="74"/>
      </w:numPr>
    </w:pPr>
  </w:style>
  <w:style w:type="table" w:customStyle="1" w:styleId="TableGrid13">
    <w:name w:val="Table Grid13"/>
    <w:basedOn w:val="af7"/>
    <w:next w:val="aff5"/>
    <w:rsid w:val="008F0F0F"/>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5"/>
    <w:rsid w:val="008F0F0F"/>
    <w:pPr>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7"/>
    <w:next w:val="1fe"/>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7"/>
    <w:next w:val="1ff"/>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7"/>
    <w:next w:val="2e"/>
    <w:rsid w:val="008F0F0F"/>
    <w:pPr>
      <w:widowControl w:val="0"/>
      <w:adjustRightInd w:val="0"/>
      <w:spacing w:before="120" w:after="120"/>
      <w:ind w:firstLine="567"/>
      <w:textAlignment w:val="baseline"/>
    </w:pPr>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7"/>
    <w:next w:val="2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4">
    <w:name w:val="Сетка таблицы28"/>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 84"/>
    <w:basedOn w:val="af7"/>
    <w:next w:val="85"/>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7"/>
    <w:next w:val="2f5"/>
    <w:rsid w:val="008F0F0F"/>
    <w:pPr>
      <w:widowControl w:val="0"/>
      <w:adjustRightInd w:val="0"/>
      <w:spacing w:before="120" w:after="120"/>
      <w:ind w:firstLine="567"/>
      <w:textAlignment w:val="baseline"/>
    </w:pPr>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7"/>
    <w:next w:val="1f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7"/>
    <w:next w:val="3f8"/>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8"/>
    <w:uiPriority w:val="99"/>
    <w:semiHidden/>
    <w:unhideWhenUsed/>
    <w:rsid w:val="008F0F0F"/>
  </w:style>
  <w:style w:type="table" w:customStyle="1" w:styleId="175">
    <w:name w:val="Светлая заливка17"/>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8"/>
    <w:next w:val="1ai"/>
    <w:rsid w:val="008F0F0F"/>
    <w:pPr>
      <w:numPr>
        <w:numId w:val="75"/>
      </w:numPr>
    </w:pPr>
  </w:style>
  <w:style w:type="numbering" w:customStyle="1" w:styleId="35">
    <w:name w:val="Статья / Раздел3"/>
    <w:basedOn w:val="af8"/>
    <w:next w:val="ab"/>
    <w:rsid w:val="008F0F0F"/>
    <w:pPr>
      <w:numPr>
        <w:numId w:val="76"/>
      </w:numPr>
    </w:pPr>
  </w:style>
  <w:style w:type="table" w:customStyle="1" w:styleId="13f2">
    <w:name w:val="Объемная таблица 13"/>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ветлая заливка - Акцент 113"/>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8">
    <w:name w:val="Сетка таблицы34"/>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Заголовок 2 уровень17"/>
    <w:basedOn w:val="af8"/>
    <w:uiPriority w:val="99"/>
    <w:rsid w:val="008F0F0F"/>
    <w:pPr>
      <w:numPr>
        <w:numId w:val="77"/>
      </w:numPr>
    </w:pPr>
  </w:style>
  <w:style w:type="numbering" w:customStyle="1" w:styleId="317">
    <w:name w:val="Заголовок 3 ур17"/>
    <w:basedOn w:val="af8"/>
    <w:uiPriority w:val="99"/>
    <w:rsid w:val="008F0F0F"/>
    <w:pPr>
      <w:numPr>
        <w:numId w:val="78"/>
      </w:numPr>
    </w:pPr>
  </w:style>
  <w:style w:type="table" w:customStyle="1" w:styleId="442">
    <w:name w:val="Сетка таблицы44"/>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0">
    <w:name w:val="Нет списка226"/>
    <w:next w:val="af8"/>
    <w:uiPriority w:val="99"/>
    <w:semiHidden/>
    <w:unhideWhenUsed/>
    <w:rsid w:val="008F0F0F"/>
  </w:style>
  <w:style w:type="table" w:customStyle="1" w:styleId="533">
    <w:name w:val="Сетка таблицы53"/>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
    <w:name w:val="3 варианта 7 групп16"/>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8"/>
    <w:uiPriority w:val="99"/>
    <w:semiHidden/>
    <w:unhideWhenUsed/>
    <w:rsid w:val="008F0F0F"/>
  </w:style>
  <w:style w:type="table" w:customStyle="1" w:styleId="TableGridReport19">
    <w:name w:val="Table Grid Report19"/>
    <w:basedOn w:val="af7"/>
    <w:next w:val="aff5"/>
    <w:uiPriority w:val="59"/>
    <w:locked/>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 514"/>
    <w:basedOn w:val="af7"/>
    <w:next w:val="57"/>
    <w:locked/>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8"/>
    <w:next w:val="111111"/>
    <w:locked/>
    <w:rsid w:val="008F0F0F"/>
    <w:pPr>
      <w:numPr>
        <w:numId w:val="3"/>
      </w:numPr>
    </w:pPr>
  </w:style>
  <w:style w:type="table" w:customStyle="1" w:styleId="TableGrid112">
    <w:name w:val="Table Grid112"/>
    <w:basedOn w:val="af7"/>
    <w:next w:val="aff5"/>
    <w:rsid w:val="008F0F0F"/>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5"/>
    <w:rsid w:val="008F0F0F"/>
    <w:pPr>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7"/>
    <w:next w:val="1fe"/>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7"/>
    <w:next w:val="2e"/>
    <w:rsid w:val="008F0F0F"/>
    <w:pPr>
      <w:widowControl w:val="0"/>
      <w:adjustRightInd w:val="0"/>
      <w:spacing w:before="120" w:after="120"/>
      <w:ind w:firstLine="567"/>
      <w:textAlignment w:val="baseline"/>
    </w:pPr>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7"/>
    <w:next w:val="2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 813"/>
    <w:basedOn w:val="af7"/>
    <w:next w:val="85"/>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7"/>
    <w:next w:val="2f5"/>
    <w:rsid w:val="008F0F0F"/>
    <w:pPr>
      <w:widowControl w:val="0"/>
      <w:adjustRightInd w:val="0"/>
      <w:spacing w:before="120" w:after="120"/>
      <w:ind w:firstLine="567"/>
      <w:textAlignment w:val="baseline"/>
    </w:pPr>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7"/>
    <w:next w:val="3f8"/>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8"/>
    <w:uiPriority w:val="99"/>
    <w:semiHidden/>
    <w:unhideWhenUsed/>
    <w:rsid w:val="008F0F0F"/>
  </w:style>
  <w:style w:type="table" w:customStyle="1" w:styleId="11221">
    <w:name w:val="Светлая заливка1122"/>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8"/>
    <w:next w:val="1ai"/>
    <w:rsid w:val="008F0F0F"/>
  </w:style>
  <w:style w:type="numbering" w:customStyle="1" w:styleId="123">
    <w:name w:val="Статья / Раздел12"/>
    <w:basedOn w:val="af8"/>
    <w:next w:val="ab"/>
    <w:rsid w:val="008F0F0F"/>
    <w:pPr>
      <w:numPr>
        <w:numId w:val="5"/>
      </w:numPr>
    </w:pPr>
  </w:style>
  <w:style w:type="table" w:customStyle="1" w:styleId="112a">
    <w:name w:val="Объемная таблица 112"/>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Светлая заливка - Акцент 1112"/>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Сетка таблицы31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
    <w:name w:val="Заголовок 2 уровень18"/>
    <w:basedOn w:val="af8"/>
    <w:uiPriority w:val="99"/>
    <w:rsid w:val="008F0F0F"/>
    <w:pPr>
      <w:numPr>
        <w:numId w:val="7"/>
      </w:numPr>
    </w:pPr>
  </w:style>
  <w:style w:type="numbering" w:customStyle="1" w:styleId="318">
    <w:name w:val="Заголовок 3 ур18"/>
    <w:basedOn w:val="af8"/>
    <w:uiPriority w:val="99"/>
    <w:rsid w:val="008F0F0F"/>
    <w:pPr>
      <w:numPr>
        <w:numId w:val="73"/>
      </w:numPr>
    </w:pPr>
  </w:style>
  <w:style w:type="numbering" w:customStyle="1" w:styleId="1120">
    <w:name w:val="Стиль112"/>
    <w:uiPriority w:val="99"/>
    <w:rsid w:val="008F0F0F"/>
    <w:pPr>
      <w:numPr>
        <w:numId w:val="9"/>
      </w:numPr>
    </w:pPr>
  </w:style>
  <w:style w:type="table" w:customStyle="1" w:styleId="4124">
    <w:name w:val="Сетка таблицы41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70">
    <w:name w:val="Нет списка2117"/>
    <w:next w:val="af8"/>
    <w:uiPriority w:val="99"/>
    <w:semiHidden/>
    <w:unhideWhenUsed/>
    <w:rsid w:val="008F0F0F"/>
  </w:style>
  <w:style w:type="table" w:customStyle="1" w:styleId="5123">
    <w:name w:val="Сетка таблицы51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2">
    <w:name w:val="3 варианта 7 групп9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rsid w:val="008F0F0F"/>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link w:val="3fff1"/>
    <w:rsid w:val="008F0F0F"/>
    <w:rPr>
      <w:rFonts w:ascii="Times New Roman" w:eastAsia="Times New Roman" w:hAnsi="Times New Roman"/>
      <w:sz w:val="19"/>
      <w:szCs w:val="19"/>
      <w:shd w:val="clear" w:color="auto" w:fill="FFFFFF"/>
    </w:rPr>
  </w:style>
  <w:style w:type="paragraph" w:customStyle="1" w:styleId="3fff1">
    <w:name w:val="Подпись к картинке (3)"/>
    <w:basedOn w:val="af5"/>
    <w:link w:val="3Exact"/>
    <w:rsid w:val="008F0F0F"/>
    <w:pPr>
      <w:widowControl w:val="0"/>
      <w:shd w:val="clear" w:color="auto" w:fill="FFFFFF"/>
      <w:spacing w:line="0" w:lineRule="atLeast"/>
    </w:pPr>
    <w:rPr>
      <w:sz w:val="19"/>
      <w:szCs w:val="19"/>
      <w:lang w:eastAsia="en-US"/>
    </w:rPr>
  </w:style>
  <w:style w:type="character" w:customStyle="1" w:styleId="8Exact">
    <w:name w:val="Основной текст (8) Exact"/>
    <w:rsid w:val="008F0F0F"/>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rsid w:val="008F0F0F"/>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rsid w:val="008F0F0F"/>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rsid w:val="008F0F0F"/>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rsid w:val="008F0F0F"/>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rsid w:val="008F0F0F"/>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rsid w:val="008F0F0F"/>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rsid w:val="008F0F0F"/>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rsid w:val="008F0F0F"/>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rsid w:val="008F0F0F"/>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rsid w:val="008F0F0F"/>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rsid w:val="008F0F0F"/>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rsid w:val="008F0F0F"/>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rsid w:val="008F0F0F"/>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rsid w:val="008F0F0F"/>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link w:val="4fd"/>
    <w:rsid w:val="008F0F0F"/>
    <w:rPr>
      <w:rFonts w:ascii="Times New Roman" w:eastAsia="Times New Roman" w:hAnsi="Times New Roman"/>
      <w:sz w:val="18"/>
      <w:szCs w:val="18"/>
      <w:shd w:val="clear" w:color="auto" w:fill="FFFFFF"/>
    </w:rPr>
  </w:style>
  <w:style w:type="paragraph" w:customStyle="1" w:styleId="4fd">
    <w:name w:val="Подпись к картинке (4)"/>
    <w:basedOn w:val="af5"/>
    <w:link w:val="4Exact0"/>
    <w:rsid w:val="008F0F0F"/>
    <w:pPr>
      <w:widowControl w:val="0"/>
      <w:shd w:val="clear" w:color="auto" w:fill="FFFFFF"/>
      <w:spacing w:line="0" w:lineRule="atLeast"/>
    </w:pPr>
    <w:rPr>
      <w:sz w:val="18"/>
      <w:szCs w:val="18"/>
      <w:lang w:eastAsia="en-US"/>
    </w:rPr>
  </w:style>
  <w:style w:type="character" w:customStyle="1" w:styleId="5Exact0">
    <w:name w:val="Подпись к картинке (5) Exact"/>
    <w:link w:val="5f3"/>
    <w:rsid w:val="008F0F0F"/>
    <w:rPr>
      <w:rFonts w:ascii="Times New Roman" w:eastAsia="Times New Roman" w:hAnsi="Times New Roman"/>
      <w:b/>
      <w:bCs/>
      <w:i/>
      <w:iCs/>
      <w:shd w:val="clear" w:color="auto" w:fill="FFFFFF"/>
    </w:rPr>
  </w:style>
  <w:style w:type="paragraph" w:customStyle="1" w:styleId="5f3">
    <w:name w:val="Подпись к картинке (5)"/>
    <w:basedOn w:val="af5"/>
    <w:link w:val="5Exact0"/>
    <w:rsid w:val="008F0F0F"/>
    <w:pPr>
      <w:widowControl w:val="0"/>
      <w:shd w:val="clear" w:color="auto" w:fill="FFFFFF"/>
      <w:spacing w:line="0" w:lineRule="atLeast"/>
    </w:pPr>
    <w:rPr>
      <w:b/>
      <w:bCs/>
      <w:i/>
      <w:iCs/>
      <w:sz w:val="22"/>
      <w:szCs w:val="22"/>
      <w:lang w:eastAsia="en-US"/>
    </w:rPr>
  </w:style>
  <w:style w:type="character" w:customStyle="1" w:styleId="51ptExact">
    <w:name w:val="Подпись к картинке (5) + Интервал 1 pt Exact"/>
    <w:rsid w:val="008F0F0F"/>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6Exact1">
    <w:name w:val="Подпись к картинке (6) Exact"/>
    <w:link w:val="6e"/>
    <w:rsid w:val="008F0F0F"/>
    <w:rPr>
      <w:rFonts w:ascii="Times New Roman" w:eastAsia="Times New Roman" w:hAnsi="Times New Roman"/>
      <w:b/>
      <w:bCs/>
      <w:i/>
      <w:iCs/>
      <w:sz w:val="19"/>
      <w:szCs w:val="19"/>
      <w:shd w:val="clear" w:color="auto" w:fill="FFFFFF"/>
    </w:rPr>
  </w:style>
  <w:style w:type="paragraph" w:customStyle="1" w:styleId="6e">
    <w:name w:val="Подпись к картинке (6)"/>
    <w:basedOn w:val="af5"/>
    <w:link w:val="6Exact1"/>
    <w:rsid w:val="008F0F0F"/>
    <w:pPr>
      <w:widowControl w:val="0"/>
      <w:shd w:val="clear" w:color="auto" w:fill="FFFFFF"/>
      <w:spacing w:line="0" w:lineRule="atLeast"/>
    </w:pPr>
    <w:rPr>
      <w:b/>
      <w:bCs/>
      <w:i/>
      <w:iCs/>
      <w:sz w:val="19"/>
      <w:szCs w:val="19"/>
      <w:lang w:eastAsia="en-US"/>
    </w:rPr>
  </w:style>
  <w:style w:type="character" w:customStyle="1" w:styleId="6Exact2">
    <w:name w:val="Подпись к картинке (6) + Не курсив Exact"/>
    <w:rsid w:val="008F0F0F"/>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link w:val="7b"/>
    <w:rsid w:val="008F0F0F"/>
    <w:rPr>
      <w:rFonts w:ascii="Times New Roman" w:eastAsia="Times New Roman" w:hAnsi="Times New Roman"/>
      <w:i/>
      <w:iCs/>
      <w:shd w:val="clear" w:color="auto" w:fill="FFFFFF"/>
    </w:rPr>
  </w:style>
  <w:style w:type="paragraph" w:customStyle="1" w:styleId="7b">
    <w:name w:val="Подпись к картинке (7)"/>
    <w:basedOn w:val="af5"/>
    <w:link w:val="7Exact0"/>
    <w:rsid w:val="008F0F0F"/>
    <w:pPr>
      <w:widowControl w:val="0"/>
      <w:shd w:val="clear" w:color="auto" w:fill="FFFFFF"/>
      <w:spacing w:line="0" w:lineRule="atLeast"/>
    </w:pPr>
    <w:rPr>
      <w:i/>
      <w:iCs/>
      <w:sz w:val="22"/>
      <w:szCs w:val="22"/>
      <w:lang w:eastAsia="en-US"/>
    </w:rPr>
  </w:style>
  <w:style w:type="character" w:customStyle="1" w:styleId="14Exact">
    <w:name w:val="Основной текст (1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link w:val="154"/>
    <w:uiPriority w:val="99"/>
    <w:rsid w:val="008F0F0F"/>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rsid w:val="008F0F0F"/>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rsid w:val="008F0F0F"/>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rsid w:val="008F0F0F"/>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rsid w:val="008F0F0F"/>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rsid w:val="008F0F0F"/>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rsid w:val="008F0F0F"/>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rsid w:val="008F0F0F"/>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rsid w:val="008F0F0F"/>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rsid w:val="008F0F0F"/>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rsid w:val="008F0F0F"/>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rsid w:val="008F0F0F"/>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rsid w:val="008F0F0F"/>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rsid w:val="008F0F0F"/>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rsid w:val="008F0F0F"/>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link w:val="6f"/>
    <w:rsid w:val="008F0F0F"/>
    <w:rPr>
      <w:rFonts w:ascii="Times New Roman" w:eastAsia="Times New Roman" w:hAnsi="Times New Roman"/>
      <w:sz w:val="18"/>
      <w:szCs w:val="18"/>
      <w:shd w:val="clear" w:color="auto" w:fill="FFFFFF"/>
    </w:rPr>
  </w:style>
  <w:style w:type="paragraph" w:customStyle="1" w:styleId="6f">
    <w:name w:val="Подпись к таблице (6)"/>
    <w:basedOn w:val="af5"/>
    <w:link w:val="6Exact4"/>
    <w:rsid w:val="008F0F0F"/>
    <w:pPr>
      <w:widowControl w:val="0"/>
      <w:shd w:val="clear" w:color="auto" w:fill="FFFFFF"/>
      <w:spacing w:before="600" w:after="60" w:line="0" w:lineRule="atLeast"/>
    </w:pPr>
    <w:rPr>
      <w:sz w:val="18"/>
      <w:szCs w:val="18"/>
      <w:lang w:eastAsia="en-US"/>
    </w:rPr>
  </w:style>
  <w:style w:type="character" w:customStyle="1" w:styleId="7Exact1">
    <w:name w:val="Подпись к таблице (7) Exact"/>
    <w:link w:val="7c"/>
    <w:rsid w:val="008F0F0F"/>
    <w:rPr>
      <w:rFonts w:ascii="Consolas" w:eastAsia="Consolas" w:hAnsi="Consolas" w:cs="Consolas"/>
      <w:sz w:val="21"/>
      <w:szCs w:val="21"/>
      <w:shd w:val="clear" w:color="auto" w:fill="FFFFFF"/>
    </w:rPr>
  </w:style>
  <w:style w:type="paragraph" w:customStyle="1" w:styleId="7c">
    <w:name w:val="Подпись к таблице (7)"/>
    <w:basedOn w:val="af5"/>
    <w:link w:val="7Exact1"/>
    <w:rsid w:val="008F0F0F"/>
    <w:pPr>
      <w:widowControl w:val="0"/>
      <w:shd w:val="clear" w:color="auto" w:fill="FFFFFF"/>
      <w:spacing w:before="60" w:line="0" w:lineRule="atLeast"/>
    </w:pPr>
    <w:rPr>
      <w:rFonts w:ascii="Consolas" w:eastAsia="Consolas" w:hAnsi="Consolas" w:cs="Consolas"/>
      <w:sz w:val="21"/>
      <w:szCs w:val="21"/>
      <w:lang w:eastAsia="en-US"/>
    </w:rPr>
  </w:style>
  <w:style w:type="character" w:customStyle="1" w:styleId="7-2ptExact">
    <w:name w:val="Подпись к таблице (7) + Интервал -2 pt Exact"/>
    <w:rsid w:val="008F0F0F"/>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link w:val="273"/>
    <w:rsid w:val="008F0F0F"/>
    <w:rPr>
      <w:rFonts w:ascii="Times New Roman" w:eastAsia="Times New Roman" w:hAnsi="Times New Roman"/>
      <w:b/>
      <w:bCs/>
      <w:sz w:val="19"/>
      <w:szCs w:val="19"/>
      <w:shd w:val="clear" w:color="auto" w:fill="FFFFFF"/>
    </w:rPr>
  </w:style>
  <w:style w:type="paragraph" w:customStyle="1" w:styleId="273">
    <w:name w:val="Основной текст (27)"/>
    <w:basedOn w:val="af5"/>
    <w:link w:val="27Exact"/>
    <w:rsid w:val="008F0F0F"/>
    <w:pPr>
      <w:widowControl w:val="0"/>
      <w:shd w:val="clear" w:color="auto" w:fill="FFFFFF"/>
      <w:spacing w:after="60" w:line="104" w:lineRule="exact"/>
    </w:pPr>
    <w:rPr>
      <w:b/>
      <w:bCs/>
      <w:sz w:val="19"/>
      <w:szCs w:val="19"/>
      <w:lang w:eastAsia="en-US"/>
    </w:rPr>
  </w:style>
  <w:style w:type="character" w:customStyle="1" w:styleId="28Exact">
    <w:name w:val="Основной текст (28) Exact"/>
    <w:link w:val="285"/>
    <w:rsid w:val="008F0F0F"/>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5"/>
    <w:link w:val="28Exact"/>
    <w:rsid w:val="008F0F0F"/>
    <w:pPr>
      <w:widowControl w:val="0"/>
      <w:shd w:val="clear" w:color="auto" w:fill="FFFFFF"/>
      <w:spacing w:line="104" w:lineRule="exact"/>
    </w:pPr>
    <w:rPr>
      <w:rFonts w:ascii="Trebuchet MS" w:eastAsia="Trebuchet MS" w:hAnsi="Trebuchet MS" w:cs="Trebuchet MS"/>
      <w:spacing w:val="-10"/>
      <w:w w:val="200"/>
      <w:sz w:val="11"/>
      <w:szCs w:val="11"/>
      <w:lang w:eastAsia="en-US"/>
    </w:rPr>
  </w:style>
  <w:style w:type="character" w:customStyle="1" w:styleId="29Exact">
    <w:name w:val="Основной текст (29) Exact"/>
    <w:rsid w:val="008F0F0F"/>
    <w:rPr>
      <w:rFonts w:ascii="Tahoma" w:eastAsia="Tahoma" w:hAnsi="Tahoma" w:cs="Tahoma"/>
      <w:b w:val="0"/>
      <w:bCs w:val="0"/>
      <w:i w:val="0"/>
      <w:iCs w:val="0"/>
      <w:smallCaps w:val="0"/>
      <w:strike w:val="0"/>
      <w:sz w:val="18"/>
      <w:szCs w:val="18"/>
      <w:u w:val="none"/>
    </w:rPr>
  </w:style>
  <w:style w:type="character" w:customStyle="1" w:styleId="42Exact">
    <w:name w:val="Заголовок №4 (2) Exact"/>
    <w:rsid w:val="008F0F0F"/>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link w:val="301"/>
    <w:rsid w:val="008F0F0F"/>
    <w:rPr>
      <w:rFonts w:ascii="Times New Roman" w:eastAsia="Times New Roman" w:hAnsi="Times New Roman"/>
      <w:sz w:val="17"/>
      <w:szCs w:val="17"/>
      <w:shd w:val="clear" w:color="auto" w:fill="FFFFFF"/>
    </w:rPr>
  </w:style>
  <w:style w:type="paragraph" w:customStyle="1" w:styleId="301">
    <w:name w:val="Основной текст (30)"/>
    <w:basedOn w:val="af5"/>
    <w:link w:val="30Exact"/>
    <w:rsid w:val="008F0F0F"/>
    <w:pPr>
      <w:widowControl w:val="0"/>
      <w:shd w:val="clear" w:color="auto" w:fill="FFFFFF"/>
      <w:spacing w:line="216" w:lineRule="exact"/>
    </w:pPr>
    <w:rPr>
      <w:sz w:val="17"/>
      <w:szCs w:val="17"/>
      <w:lang w:eastAsia="en-US"/>
    </w:rPr>
  </w:style>
  <w:style w:type="character" w:customStyle="1" w:styleId="31Exact">
    <w:name w:val="Основной текст (31) Exact"/>
    <w:rsid w:val="008F0F0F"/>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rsid w:val="008F0F0F"/>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link w:val="33b"/>
    <w:rsid w:val="008F0F0F"/>
    <w:rPr>
      <w:rFonts w:ascii="Arial" w:eastAsia="Arial" w:hAnsi="Arial" w:cs="Arial"/>
      <w:i/>
      <w:iCs/>
      <w:spacing w:val="10"/>
      <w:sz w:val="19"/>
      <w:szCs w:val="19"/>
      <w:shd w:val="clear" w:color="auto" w:fill="FFFFFF"/>
    </w:rPr>
  </w:style>
  <w:style w:type="paragraph" w:customStyle="1" w:styleId="33b">
    <w:name w:val="Основной текст (33)"/>
    <w:basedOn w:val="af5"/>
    <w:link w:val="33Exact"/>
    <w:rsid w:val="008F0F0F"/>
    <w:pPr>
      <w:widowControl w:val="0"/>
      <w:shd w:val="clear" w:color="auto" w:fill="FFFFFF"/>
      <w:spacing w:before="60" w:after="60" w:line="0" w:lineRule="atLeast"/>
    </w:pPr>
    <w:rPr>
      <w:rFonts w:ascii="Arial" w:eastAsia="Arial" w:hAnsi="Arial" w:cs="Arial"/>
      <w:i/>
      <w:iCs/>
      <w:spacing w:val="10"/>
      <w:sz w:val="19"/>
      <w:szCs w:val="19"/>
      <w:lang w:eastAsia="en-US"/>
    </w:rPr>
  </w:style>
  <w:style w:type="character" w:customStyle="1" w:styleId="34Exact">
    <w:name w:val="Основной текст (34) Exact"/>
    <w:link w:val="349"/>
    <w:rsid w:val="008F0F0F"/>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5"/>
    <w:link w:val="34Exact"/>
    <w:rsid w:val="008F0F0F"/>
    <w:pPr>
      <w:widowControl w:val="0"/>
      <w:shd w:val="clear" w:color="auto" w:fill="FFFFFF"/>
      <w:spacing w:before="60" w:line="0" w:lineRule="atLeast"/>
    </w:pPr>
    <w:rPr>
      <w:rFonts w:ascii="Trebuchet MS" w:eastAsia="Trebuchet MS" w:hAnsi="Trebuchet MS" w:cs="Trebuchet MS"/>
      <w:spacing w:val="-20"/>
      <w:sz w:val="12"/>
      <w:szCs w:val="12"/>
      <w:lang w:eastAsia="en-US"/>
    </w:rPr>
  </w:style>
  <w:style w:type="character" w:customStyle="1" w:styleId="8Exact0">
    <w:name w:val="Подпись к картинке (8) Exact"/>
    <w:link w:val="8c"/>
    <w:rsid w:val="008F0F0F"/>
    <w:rPr>
      <w:rFonts w:ascii="Trebuchet MS" w:eastAsia="Trebuchet MS" w:hAnsi="Trebuchet MS" w:cs="Trebuchet MS"/>
      <w:sz w:val="12"/>
      <w:szCs w:val="12"/>
      <w:shd w:val="clear" w:color="auto" w:fill="FFFFFF"/>
    </w:rPr>
  </w:style>
  <w:style w:type="paragraph" w:customStyle="1" w:styleId="8c">
    <w:name w:val="Подпись к картинке (8)"/>
    <w:basedOn w:val="af5"/>
    <w:link w:val="8Exact0"/>
    <w:rsid w:val="008F0F0F"/>
    <w:pPr>
      <w:widowControl w:val="0"/>
      <w:shd w:val="clear" w:color="auto" w:fill="FFFFFF"/>
      <w:spacing w:line="0" w:lineRule="atLeast"/>
    </w:pPr>
    <w:rPr>
      <w:rFonts w:ascii="Trebuchet MS" w:eastAsia="Trebuchet MS" w:hAnsi="Trebuchet MS" w:cs="Trebuchet MS"/>
      <w:sz w:val="12"/>
      <w:szCs w:val="12"/>
      <w:lang w:eastAsia="en-US"/>
    </w:rPr>
  </w:style>
  <w:style w:type="character" w:customStyle="1" w:styleId="9Exact1">
    <w:name w:val="Подпись к картинке (9) Exact"/>
    <w:link w:val="9a"/>
    <w:rsid w:val="008F0F0F"/>
    <w:rPr>
      <w:rFonts w:ascii="Times New Roman" w:eastAsia="Times New Roman" w:hAnsi="Times New Roman"/>
      <w:shd w:val="clear" w:color="auto" w:fill="FFFFFF"/>
    </w:rPr>
  </w:style>
  <w:style w:type="paragraph" w:customStyle="1" w:styleId="9a">
    <w:name w:val="Подпись к картинке (9)"/>
    <w:basedOn w:val="af5"/>
    <w:link w:val="9Exact1"/>
    <w:rsid w:val="008F0F0F"/>
    <w:pPr>
      <w:widowControl w:val="0"/>
      <w:shd w:val="clear" w:color="auto" w:fill="FFFFFF"/>
      <w:spacing w:line="0" w:lineRule="atLeast"/>
    </w:pPr>
    <w:rPr>
      <w:sz w:val="22"/>
      <w:szCs w:val="22"/>
      <w:lang w:eastAsia="en-US"/>
    </w:rPr>
  </w:style>
  <w:style w:type="character" w:customStyle="1" w:styleId="32d">
    <w:name w:val="Основной текст (32)_"/>
    <w:link w:val="32e"/>
    <w:rsid w:val="008F0F0F"/>
    <w:rPr>
      <w:rFonts w:ascii="Trebuchet MS" w:eastAsia="Trebuchet MS" w:hAnsi="Trebuchet MS" w:cs="Trebuchet MS"/>
      <w:sz w:val="18"/>
      <w:szCs w:val="18"/>
      <w:shd w:val="clear" w:color="auto" w:fill="FFFFFF"/>
    </w:rPr>
  </w:style>
  <w:style w:type="paragraph" w:customStyle="1" w:styleId="32e">
    <w:name w:val="Основной текст (32)"/>
    <w:basedOn w:val="af5"/>
    <w:link w:val="32d"/>
    <w:rsid w:val="008F0F0F"/>
    <w:pPr>
      <w:widowControl w:val="0"/>
      <w:shd w:val="clear" w:color="auto" w:fill="FFFFFF"/>
      <w:spacing w:after="240" w:line="0" w:lineRule="atLeast"/>
      <w:jc w:val="right"/>
    </w:pPr>
    <w:rPr>
      <w:rFonts w:ascii="Trebuchet MS" w:eastAsia="Trebuchet MS" w:hAnsi="Trebuchet MS" w:cs="Trebuchet MS"/>
      <w:sz w:val="18"/>
      <w:szCs w:val="18"/>
      <w:lang w:eastAsia="en-US"/>
    </w:rPr>
  </w:style>
  <w:style w:type="character" w:customStyle="1" w:styleId="2TrebuchetMS75pt">
    <w:name w:val="Основной текст (2) + Trebuchet MS;7;5 pt"/>
    <w:rsid w:val="008F0F0F"/>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rsid w:val="008F0F0F"/>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rsid w:val="008F0F0F"/>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rsid w:val="008F0F0F"/>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35Exact">
    <w:name w:val="Основной текст (35) Exact"/>
    <w:link w:val="354"/>
    <w:rsid w:val="008F0F0F"/>
    <w:rPr>
      <w:rFonts w:ascii="Times New Roman" w:eastAsia="Times New Roman" w:hAnsi="Times New Roman"/>
      <w:b/>
      <w:bCs/>
      <w:sz w:val="17"/>
      <w:szCs w:val="17"/>
      <w:shd w:val="clear" w:color="auto" w:fill="FFFFFF"/>
    </w:rPr>
  </w:style>
  <w:style w:type="paragraph" w:customStyle="1" w:styleId="354">
    <w:name w:val="Основной текст (35)"/>
    <w:basedOn w:val="af5"/>
    <w:link w:val="35Exact"/>
    <w:rsid w:val="008F0F0F"/>
    <w:pPr>
      <w:widowControl w:val="0"/>
      <w:shd w:val="clear" w:color="auto" w:fill="FFFFFF"/>
      <w:spacing w:line="104" w:lineRule="exact"/>
    </w:pPr>
    <w:rPr>
      <w:b/>
      <w:bCs/>
      <w:sz w:val="17"/>
      <w:szCs w:val="17"/>
      <w:lang w:eastAsia="en-US"/>
    </w:rPr>
  </w:style>
  <w:style w:type="character" w:customStyle="1" w:styleId="36Exact">
    <w:name w:val="Основной текст (36) Exact"/>
    <w:rsid w:val="008F0F0F"/>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link w:val="37a"/>
    <w:rsid w:val="008F0F0F"/>
    <w:rPr>
      <w:rFonts w:ascii="Times New Roman" w:eastAsia="Times New Roman" w:hAnsi="Times New Roman"/>
      <w:i/>
      <w:iCs/>
      <w:sz w:val="17"/>
      <w:szCs w:val="17"/>
      <w:shd w:val="clear" w:color="auto" w:fill="FFFFFF"/>
    </w:rPr>
  </w:style>
  <w:style w:type="paragraph" w:customStyle="1" w:styleId="37a">
    <w:name w:val="Основной текст (37)"/>
    <w:basedOn w:val="af5"/>
    <w:link w:val="37Exact"/>
    <w:rsid w:val="008F0F0F"/>
    <w:pPr>
      <w:widowControl w:val="0"/>
      <w:shd w:val="clear" w:color="auto" w:fill="FFFFFF"/>
      <w:spacing w:line="0" w:lineRule="atLeast"/>
    </w:pPr>
    <w:rPr>
      <w:i/>
      <w:iCs/>
      <w:sz w:val="17"/>
      <w:szCs w:val="17"/>
      <w:lang w:eastAsia="en-US"/>
    </w:rPr>
  </w:style>
  <w:style w:type="character" w:customStyle="1" w:styleId="2ffff8">
    <w:name w:val="Основной текст (2) + Курсив;Малые прописные"/>
    <w:rsid w:val="008F0F0F"/>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rsid w:val="008F0F0F"/>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rsid w:val="008F0F0F"/>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rsid w:val="008F0F0F"/>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link w:val="392"/>
    <w:rsid w:val="008F0F0F"/>
    <w:rPr>
      <w:rFonts w:ascii="Consolas" w:eastAsia="Consolas" w:hAnsi="Consolas" w:cs="Consolas"/>
      <w:w w:val="150"/>
      <w:sz w:val="12"/>
      <w:szCs w:val="12"/>
      <w:shd w:val="clear" w:color="auto" w:fill="FFFFFF"/>
    </w:rPr>
  </w:style>
  <w:style w:type="paragraph" w:customStyle="1" w:styleId="392">
    <w:name w:val="Основной текст (39)"/>
    <w:basedOn w:val="af5"/>
    <w:link w:val="39Exact"/>
    <w:rsid w:val="008F0F0F"/>
    <w:pPr>
      <w:widowControl w:val="0"/>
      <w:shd w:val="clear" w:color="auto" w:fill="FFFFFF"/>
      <w:spacing w:line="104" w:lineRule="exact"/>
    </w:pPr>
    <w:rPr>
      <w:rFonts w:ascii="Consolas" w:eastAsia="Consolas" w:hAnsi="Consolas" w:cs="Consolas"/>
      <w:w w:val="150"/>
      <w:sz w:val="12"/>
      <w:szCs w:val="12"/>
      <w:lang w:eastAsia="en-US"/>
    </w:rPr>
  </w:style>
  <w:style w:type="character" w:customStyle="1" w:styleId="382">
    <w:name w:val="Основной текст (38)_"/>
    <w:link w:val="383"/>
    <w:rsid w:val="008F0F0F"/>
    <w:rPr>
      <w:rFonts w:ascii="Times New Roman" w:eastAsia="Times New Roman" w:hAnsi="Times New Roman"/>
      <w:sz w:val="19"/>
      <w:szCs w:val="19"/>
      <w:shd w:val="clear" w:color="auto" w:fill="FFFFFF"/>
    </w:rPr>
  </w:style>
  <w:style w:type="paragraph" w:customStyle="1" w:styleId="383">
    <w:name w:val="Основной текст (38)"/>
    <w:basedOn w:val="af5"/>
    <w:link w:val="382"/>
    <w:rsid w:val="008F0F0F"/>
    <w:pPr>
      <w:widowControl w:val="0"/>
      <w:shd w:val="clear" w:color="auto" w:fill="FFFFFF"/>
      <w:spacing w:after="240" w:line="0" w:lineRule="atLeast"/>
      <w:jc w:val="right"/>
    </w:pPr>
    <w:rPr>
      <w:sz w:val="19"/>
      <w:szCs w:val="19"/>
      <w:lang w:eastAsia="en-US"/>
    </w:rPr>
  </w:style>
  <w:style w:type="character" w:customStyle="1" w:styleId="27Exact0">
    <w:name w:val="Основной текст (27) + Курсив Exact"/>
    <w:rsid w:val="008F0F0F"/>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link w:val="401"/>
    <w:rsid w:val="008F0F0F"/>
    <w:rPr>
      <w:rFonts w:ascii="Arial" w:eastAsia="Arial" w:hAnsi="Arial" w:cs="Arial"/>
      <w:i/>
      <w:iCs/>
      <w:sz w:val="16"/>
      <w:szCs w:val="16"/>
      <w:shd w:val="clear" w:color="auto" w:fill="FFFFFF"/>
    </w:rPr>
  </w:style>
  <w:style w:type="paragraph" w:customStyle="1" w:styleId="401">
    <w:name w:val="Основной текст (40)"/>
    <w:basedOn w:val="af5"/>
    <w:link w:val="40Exact"/>
    <w:rsid w:val="008F0F0F"/>
    <w:pPr>
      <w:widowControl w:val="0"/>
      <w:shd w:val="clear" w:color="auto" w:fill="FFFFFF"/>
      <w:spacing w:line="0" w:lineRule="atLeast"/>
    </w:pPr>
    <w:rPr>
      <w:rFonts w:ascii="Arial" w:eastAsia="Arial" w:hAnsi="Arial" w:cs="Arial"/>
      <w:i/>
      <w:iCs/>
      <w:sz w:val="16"/>
      <w:szCs w:val="16"/>
      <w:lang w:eastAsia="en-US"/>
    </w:rPr>
  </w:style>
  <w:style w:type="character" w:customStyle="1" w:styleId="418">
    <w:name w:val="Основной текст (41)_"/>
    <w:link w:val="419"/>
    <w:rsid w:val="008F0F0F"/>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5"/>
    <w:link w:val="418"/>
    <w:rsid w:val="008F0F0F"/>
    <w:pPr>
      <w:widowControl w:val="0"/>
      <w:shd w:val="clear" w:color="auto" w:fill="FFFFFF"/>
      <w:spacing w:after="240" w:line="0" w:lineRule="atLeast"/>
      <w:jc w:val="right"/>
    </w:pPr>
    <w:rPr>
      <w:rFonts w:ascii="Trebuchet MS" w:eastAsia="Trebuchet MS" w:hAnsi="Trebuchet MS" w:cs="Trebuchet MS"/>
      <w:spacing w:val="10"/>
      <w:sz w:val="18"/>
      <w:szCs w:val="18"/>
      <w:lang w:eastAsia="en-US"/>
    </w:rPr>
  </w:style>
  <w:style w:type="character" w:customStyle="1" w:styleId="2TrebuchetMS13pt3pt">
    <w:name w:val="Основной текст (2) + Trebuchet MS;13 pt;Курсив;Интервал 3 pt"/>
    <w:rsid w:val="008F0F0F"/>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rsid w:val="008F0F0F"/>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rsid w:val="008F0F0F"/>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rsid w:val="008F0F0F"/>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rsid w:val="008F0F0F"/>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rsid w:val="008F0F0F"/>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rsid w:val="008F0F0F"/>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link w:val="109"/>
    <w:rsid w:val="008F0F0F"/>
    <w:rPr>
      <w:rFonts w:ascii="Times New Roman" w:eastAsia="Times New Roman" w:hAnsi="Times New Roman"/>
      <w:sz w:val="28"/>
      <w:szCs w:val="28"/>
      <w:shd w:val="clear" w:color="auto" w:fill="FFFFFF"/>
    </w:rPr>
  </w:style>
  <w:style w:type="paragraph" w:customStyle="1" w:styleId="109">
    <w:name w:val="Подпись к картинке (10)"/>
    <w:basedOn w:val="af5"/>
    <w:link w:val="108"/>
    <w:rsid w:val="008F0F0F"/>
    <w:pPr>
      <w:widowControl w:val="0"/>
      <w:shd w:val="clear" w:color="auto" w:fill="FFFFFF"/>
      <w:spacing w:line="0" w:lineRule="atLeast"/>
    </w:pPr>
    <w:rPr>
      <w:sz w:val="28"/>
      <w:szCs w:val="28"/>
      <w:lang w:eastAsia="en-US"/>
    </w:rPr>
  </w:style>
  <w:style w:type="character" w:customStyle="1" w:styleId="241pt">
    <w:name w:val="Основной текст (24) + Интервал 1 pt"/>
    <w:rsid w:val="008F0F0F"/>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link w:val="429"/>
    <w:rsid w:val="008F0F0F"/>
    <w:rPr>
      <w:rFonts w:ascii="Consolas" w:eastAsia="Consolas" w:hAnsi="Consolas" w:cs="Consolas"/>
      <w:shd w:val="clear" w:color="auto" w:fill="FFFFFF"/>
    </w:rPr>
  </w:style>
  <w:style w:type="paragraph" w:customStyle="1" w:styleId="429">
    <w:name w:val="Основной текст (42)"/>
    <w:basedOn w:val="af5"/>
    <w:link w:val="428"/>
    <w:rsid w:val="008F0F0F"/>
    <w:pPr>
      <w:widowControl w:val="0"/>
      <w:shd w:val="clear" w:color="auto" w:fill="FFFFFF"/>
      <w:spacing w:line="0" w:lineRule="atLeast"/>
    </w:pPr>
    <w:rPr>
      <w:rFonts w:ascii="Consolas" w:eastAsia="Consolas" w:hAnsi="Consolas" w:cs="Consolas"/>
      <w:sz w:val="22"/>
      <w:szCs w:val="22"/>
      <w:lang w:eastAsia="en-US"/>
    </w:rPr>
  </w:style>
  <w:style w:type="character" w:customStyle="1" w:styleId="2TrebuchetMS95pt">
    <w:name w:val="Основной текст (2) + Trebuchet MS;9;5 pt;Курсив"/>
    <w:rsid w:val="008F0F0F"/>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rsid w:val="008F0F0F"/>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rsid w:val="008F0F0F"/>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rsid w:val="008F0F0F"/>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rsid w:val="008F0F0F"/>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rsid w:val="008F0F0F"/>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link w:val="443"/>
    <w:rsid w:val="008F0F0F"/>
    <w:rPr>
      <w:rFonts w:ascii="Times New Roman" w:eastAsia="Times New Roman" w:hAnsi="Times New Roman"/>
      <w:sz w:val="12"/>
      <w:szCs w:val="12"/>
      <w:shd w:val="clear" w:color="auto" w:fill="FFFFFF"/>
    </w:rPr>
  </w:style>
  <w:style w:type="paragraph" w:customStyle="1" w:styleId="443">
    <w:name w:val="Основной текст (44)"/>
    <w:basedOn w:val="af5"/>
    <w:link w:val="44Exact"/>
    <w:rsid w:val="008F0F0F"/>
    <w:pPr>
      <w:widowControl w:val="0"/>
      <w:shd w:val="clear" w:color="auto" w:fill="FFFFFF"/>
      <w:spacing w:line="0" w:lineRule="atLeast"/>
    </w:pPr>
    <w:rPr>
      <w:sz w:val="12"/>
      <w:szCs w:val="12"/>
      <w:lang w:eastAsia="en-US"/>
    </w:rPr>
  </w:style>
  <w:style w:type="character" w:customStyle="1" w:styleId="28BookmanOldStyle75pt0pt100Exact">
    <w:name w:val="Основной текст (28) + Bookman Old Style;7;5 pt;Курсив;Интервал 0 pt;Масштаб 100% Exact"/>
    <w:rsid w:val="008F0F0F"/>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rsid w:val="008F0F0F"/>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link w:val="451"/>
    <w:rsid w:val="008F0F0F"/>
    <w:rPr>
      <w:rFonts w:ascii="Times New Roman" w:eastAsia="Times New Roman" w:hAnsi="Times New Roman"/>
      <w:i/>
      <w:iCs/>
      <w:sz w:val="12"/>
      <w:szCs w:val="12"/>
      <w:shd w:val="clear" w:color="auto" w:fill="FFFFFF"/>
    </w:rPr>
  </w:style>
  <w:style w:type="paragraph" w:customStyle="1" w:styleId="451">
    <w:name w:val="Основной текст (45)"/>
    <w:basedOn w:val="af5"/>
    <w:link w:val="45Exact"/>
    <w:rsid w:val="008F0F0F"/>
    <w:pPr>
      <w:widowControl w:val="0"/>
      <w:shd w:val="clear" w:color="auto" w:fill="FFFFFF"/>
      <w:spacing w:line="86" w:lineRule="exact"/>
    </w:pPr>
    <w:rPr>
      <w:i/>
      <w:iCs/>
      <w:sz w:val="12"/>
      <w:szCs w:val="12"/>
      <w:lang w:eastAsia="en-US"/>
    </w:rPr>
  </w:style>
  <w:style w:type="character" w:customStyle="1" w:styleId="45BookmanOldStyle75ptExact">
    <w:name w:val="Основной текст (45) + Bookman Old Style;7;5 pt Exact"/>
    <w:rsid w:val="008F0F0F"/>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rsid w:val="008F0F0F"/>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link w:val="461"/>
    <w:rsid w:val="008F0F0F"/>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5"/>
    <w:link w:val="46Exact"/>
    <w:rsid w:val="008F0F0F"/>
    <w:pPr>
      <w:widowControl w:val="0"/>
      <w:shd w:val="clear" w:color="auto" w:fill="FFFFFF"/>
      <w:spacing w:after="60" w:line="0" w:lineRule="atLeast"/>
    </w:pPr>
    <w:rPr>
      <w:rFonts w:ascii="Bookman Old Style" w:eastAsia="Bookman Old Style" w:hAnsi="Bookman Old Style" w:cs="Bookman Old Style"/>
      <w:sz w:val="9"/>
      <w:szCs w:val="9"/>
      <w:lang w:eastAsia="en-US"/>
    </w:rPr>
  </w:style>
  <w:style w:type="character" w:customStyle="1" w:styleId="48Exact">
    <w:name w:val="Основной текст (48) Exact"/>
    <w:link w:val="481"/>
    <w:rsid w:val="008F0F0F"/>
    <w:rPr>
      <w:rFonts w:ascii="Times New Roman" w:eastAsia="Times New Roman" w:hAnsi="Times New Roman"/>
      <w:sz w:val="18"/>
      <w:szCs w:val="18"/>
      <w:shd w:val="clear" w:color="auto" w:fill="FFFFFF"/>
    </w:rPr>
  </w:style>
  <w:style w:type="paragraph" w:customStyle="1" w:styleId="481">
    <w:name w:val="Основной текст (48)"/>
    <w:basedOn w:val="af5"/>
    <w:link w:val="48Exact"/>
    <w:rsid w:val="008F0F0F"/>
    <w:pPr>
      <w:widowControl w:val="0"/>
      <w:shd w:val="clear" w:color="auto" w:fill="FFFFFF"/>
      <w:spacing w:line="0" w:lineRule="atLeast"/>
    </w:pPr>
    <w:rPr>
      <w:sz w:val="18"/>
      <w:szCs w:val="18"/>
      <w:lang w:eastAsia="en-US"/>
    </w:rPr>
  </w:style>
  <w:style w:type="character" w:customStyle="1" w:styleId="49Exact">
    <w:name w:val="Основной текст (49) Exact"/>
    <w:link w:val="491"/>
    <w:rsid w:val="008F0F0F"/>
    <w:rPr>
      <w:rFonts w:ascii="Times New Roman" w:eastAsia="Times New Roman" w:hAnsi="Times New Roman"/>
      <w:sz w:val="18"/>
      <w:szCs w:val="18"/>
      <w:shd w:val="clear" w:color="auto" w:fill="FFFFFF"/>
    </w:rPr>
  </w:style>
  <w:style w:type="paragraph" w:customStyle="1" w:styleId="491">
    <w:name w:val="Основной текст (49)"/>
    <w:basedOn w:val="af5"/>
    <w:link w:val="49Exact"/>
    <w:rsid w:val="008F0F0F"/>
    <w:pPr>
      <w:widowControl w:val="0"/>
      <w:shd w:val="clear" w:color="auto" w:fill="FFFFFF"/>
      <w:spacing w:line="0" w:lineRule="atLeast"/>
    </w:pPr>
    <w:rPr>
      <w:sz w:val="18"/>
      <w:szCs w:val="18"/>
      <w:lang w:eastAsia="en-US"/>
    </w:rPr>
  </w:style>
  <w:style w:type="character" w:customStyle="1" w:styleId="50Exact">
    <w:name w:val="Основной текст (50) Exact"/>
    <w:link w:val="501"/>
    <w:rsid w:val="008F0F0F"/>
    <w:rPr>
      <w:rFonts w:ascii="Times New Roman" w:eastAsia="Times New Roman" w:hAnsi="Times New Roman"/>
      <w:sz w:val="18"/>
      <w:szCs w:val="18"/>
      <w:shd w:val="clear" w:color="auto" w:fill="FFFFFF"/>
    </w:rPr>
  </w:style>
  <w:style w:type="paragraph" w:customStyle="1" w:styleId="501">
    <w:name w:val="Основной текст (50)"/>
    <w:basedOn w:val="af5"/>
    <w:link w:val="50Exact"/>
    <w:rsid w:val="008F0F0F"/>
    <w:pPr>
      <w:widowControl w:val="0"/>
      <w:shd w:val="clear" w:color="auto" w:fill="FFFFFF"/>
      <w:spacing w:line="0" w:lineRule="atLeast"/>
    </w:pPr>
    <w:rPr>
      <w:sz w:val="18"/>
      <w:szCs w:val="18"/>
      <w:lang w:eastAsia="en-US"/>
    </w:rPr>
  </w:style>
  <w:style w:type="character" w:customStyle="1" w:styleId="51Exact">
    <w:name w:val="Основной текст (51) Exact"/>
    <w:link w:val="515"/>
    <w:rsid w:val="008F0F0F"/>
    <w:rPr>
      <w:rFonts w:ascii="Trebuchet MS" w:eastAsia="Trebuchet MS" w:hAnsi="Trebuchet MS" w:cs="Trebuchet MS"/>
      <w:sz w:val="16"/>
      <w:szCs w:val="16"/>
      <w:shd w:val="clear" w:color="auto" w:fill="FFFFFF"/>
    </w:rPr>
  </w:style>
  <w:style w:type="paragraph" w:customStyle="1" w:styleId="515">
    <w:name w:val="Основной текст (51)"/>
    <w:basedOn w:val="af5"/>
    <w:link w:val="5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52Exact">
    <w:name w:val="Основной текст (52) Exact"/>
    <w:link w:val="525"/>
    <w:rsid w:val="008F0F0F"/>
    <w:rPr>
      <w:rFonts w:ascii="Times New Roman" w:eastAsia="Times New Roman" w:hAnsi="Times New Roman"/>
      <w:sz w:val="18"/>
      <w:szCs w:val="18"/>
      <w:shd w:val="clear" w:color="auto" w:fill="FFFFFF"/>
    </w:rPr>
  </w:style>
  <w:style w:type="paragraph" w:customStyle="1" w:styleId="525">
    <w:name w:val="Основной текст (52)"/>
    <w:basedOn w:val="af5"/>
    <w:link w:val="52Exact"/>
    <w:rsid w:val="008F0F0F"/>
    <w:pPr>
      <w:widowControl w:val="0"/>
      <w:shd w:val="clear" w:color="auto" w:fill="FFFFFF"/>
      <w:spacing w:line="0" w:lineRule="atLeast"/>
    </w:pPr>
    <w:rPr>
      <w:sz w:val="18"/>
      <w:szCs w:val="18"/>
      <w:lang w:eastAsia="en-US"/>
    </w:rPr>
  </w:style>
  <w:style w:type="character" w:customStyle="1" w:styleId="53Exact">
    <w:name w:val="Основной текст (53) Exact"/>
    <w:link w:val="534"/>
    <w:rsid w:val="008F0F0F"/>
    <w:rPr>
      <w:rFonts w:ascii="Times New Roman" w:eastAsia="Times New Roman" w:hAnsi="Times New Roman"/>
      <w:sz w:val="17"/>
      <w:szCs w:val="17"/>
      <w:shd w:val="clear" w:color="auto" w:fill="FFFFFF"/>
    </w:rPr>
  </w:style>
  <w:style w:type="paragraph" w:customStyle="1" w:styleId="534">
    <w:name w:val="Основной текст (53)"/>
    <w:basedOn w:val="af5"/>
    <w:link w:val="53Exact"/>
    <w:rsid w:val="008F0F0F"/>
    <w:pPr>
      <w:widowControl w:val="0"/>
      <w:shd w:val="clear" w:color="auto" w:fill="FFFFFF"/>
      <w:spacing w:line="0" w:lineRule="atLeast"/>
    </w:pPr>
    <w:rPr>
      <w:sz w:val="17"/>
      <w:szCs w:val="17"/>
      <w:lang w:eastAsia="en-US"/>
    </w:rPr>
  </w:style>
  <w:style w:type="character" w:customStyle="1" w:styleId="54Exact">
    <w:name w:val="Основной текст (54) Exact"/>
    <w:link w:val="543"/>
    <w:rsid w:val="008F0F0F"/>
    <w:rPr>
      <w:rFonts w:ascii="Times New Roman" w:eastAsia="Times New Roman" w:hAnsi="Times New Roman"/>
      <w:sz w:val="18"/>
      <w:szCs w:val="18"/>
      <w:shd w:val="clear" w:color="auto" w:fill="FFFFFF"/>
    </w:rPr>
  </w:style>
  <w:style w:type="paragraph" w:customStyle="1" w:styleId="543">
    <w:name w:val="Основной текст (54)"/>
    <w:basedOn w:val="af5"/>
    <w:link w:val="54Exact"/>
    <w:rsid w:val="008F0F0F"/>
    <w:pPr>
      <w:widowControl w:val="0"/>
      <w:shd w:val="clear" w:color="auto" w:fill="FFFFFF"/>
      <w:spacing w:line="0" w:lineRule="atLeast"/>
    </w:pPr>
    <w:rPr>
      <w:sz w:val="18"/>
      <w:szCs w:val="18"/>
      <w:lang w:eastAsia="en-US"/>
    </w:rPr>
  </w:style>
  <w:style w:type="character" w:customStyle="1" w:styleId="55Exact">
    <w:name w:val="Основной текст (55) Exact"/>
    <w:link w:val="552"/>
    <w:rsid w:val="008F0F0F"/>
    <w:rPr>
      <w:rFonts w:ascii="Times New Roman" w:eastAsia="Times New Roman" w:hAnsi="Times New Roman"/>
      <w:sz w:val="18"/>
      <w:szCs w:val="18"/>
      <w:shd w:val="clear" w:color="auto" w:fill="FFFFFF"/>
    </w:rPr>
  </w:style>
  <w:style w:type="paragraph" w:customStyle="1" w:styleId="552">
    <w:name w:val="Основной текст (55)"/>
    <w:basedOn w:val="af5"/>
    <w:link w:val="55Exact"/>
    <w:rsid w:val="008F0F0F"/>
    <w:pPr>
      <w:widowControl w:val="0"/>
      <w:shd w:val="clear" w:color="auto" w:fill="FFFFFF"/>
      <w:spacing w:line="0" w:lineRule="atLeast"/>
    </w:pPr>
    <w:rPr>
      <w:sz w:val="18"/>
      <w:szCs w:val="18"/>
      <w:lang w:eastAsia="en-US"/>
    </w:rPr>
  </w:style>
  <w:style w:type="character" w:customStyle="1" w:styleId="56Exact">
    <w:name w:val="Основной текст (56) Exact"/>
    <w:link w:val="561"/>
    <w:rsid w:val="008F0F0F"/>
    <w:rPr>
      <w:rFonts w:ascii="Times New Roman" w:eastAsia="Times New Roman" w:hAnsi="Times New Roman"/>
      <w:sz w:val="18"/>
      <w:szCs w:val="18"/>
      <w:shd w:val="clear" w:color="auto" w:fill="FFFFFF"/>
    </w:rPr>
  </w:style>
  <w:style w:type="paragraph" w:customStyle="1" w:styleId="561">
    <w:name w:val="Основной текст (56)"/>
    <w:basedOn w:val="af5"/>
    <w:link w:val="56Exact"/>
    <w:rsid w:val="008F0F0F"/>
    <w:pPr>
      <w:widowControl w:val="0"/>
      <w:shd w:val="clear" w:color="auto" w:fill="FFFFFF"/>
      <w:spacing w:line="0" w:lineRule="atLeast"/>
    </w:pPr>
    <w:rPr>
      <w:sz w:val="18"/>
      <w:szCs w:val="18"/>
      <w:lang w:eastAsia="en-US"/>
    </w:rPr>
  </w:style>
  <w:style w:type="character" w:customStyle="1" w:styleId="57Exact">
    <w:name w:val="Основной текст (57) Exact"/>
    <w:link w:val="571"/>
    <w:rsid w:val="008F0F0F"/>
    <w:rPr>
      <w:rFonts w:ascii="Times New Roman" w:eastAsia="Times New Roman" w:hAnsi="Times New Roman"/>
      <w:sz w:val="18"/>
      <w:szCs w:val="18"/>
      <w:shd w:val="clear" w:color="auto" w:fill="FFFFFF"/>
    </w:rPr>
  </w:style>
  <w:style w:type="paragraph" w:customStyle="1" w:styleId="571">
    <w:name w:val="Основной текст (57)"/>
    <w:basedOn w:val="af5"/>
    <w:link w:val="57Exact"/>
    <w:rsid w:val="008F0F0F"/>
    <w:pPr>
      <w:widowControl w:val="0"/>
      <w:shd w:val="clear" w:color="auto" w:fill="FFFFFF"/>
      <w:spacing w:line="0" w:lineRule="atLeast"/>
    </w:pPr>
    <w:rPr>
      <w:sz w:val="18"/>
      <w:szCs w:val="18"/>
      <w:lang w:eastAsia="en-US"/>
    </w:rPr>
  </w:style>
  <w:style w:type="character" w:customStyle="1" w:styleId="58Exact">
    <w:name w:val="Основной текст (58) Exact"/>
    <w:link w:val="581"/>
    <w:rsid w:val="008F0F0F"/>
    <w:rPr>
      <w:rFonts w:ascii="Times New Roman" w:eastAsia="Times New Roman" w:hAnsi="Times New Roman"/>
      <w:sz w:val="17"/>
      <w:szCs w:val="17"/>
      <w:shd w:val="clear" w:color="auto" w:fill="FFFFFF"/>
    </w:rPr>
  </w:style>
  <w:style w:type="paragraph" w:customStyle="1" w:styleId="581">
    <w:name w:val="Основной текст (58)"/>
    <w:basedOn w:val="af5"/>
    <w:link w:val="58Exact"/>
    <w:rsid w:val="008F0F0F"/>
    <w:pPr>
      <w:widowControl w:val="0"/>
      <w:shd w:val="clear" w:color="auto" w:fill="FFFFFF"/>
      <w:spacing w:line="0" w:lineRule="atLeast"/>
    </w:pPr>
    <w:rPr>
      <w:sz w:val="17"/>
      <w:szCs w:val="17"/>
      <w:lang w:eastAsia="en-US"/>
    </w:rPr>
  </w:style>
  <w:style w:type="character" w:customStyle="1" w:styleId="59Exact">
    <w:name w:val="Основной текст (59) Exact"/>
    <w:link w:val="591"/>
    <w:rsid w:val="008F0F0F"/>
    <w:rPr>
      <w:rFonts w:ascii="Arial" w:eastAsia="Arial" w:hAnsi="Arial" w:cs="Arial"/>
      <w:sz w:val="16"/>
      <w:szCs w:val="16"/>
      <w:shd w:val="clear" w:color="auto" w:fill="FFFFFF"/>
    </w:rPr>
  </w:style>
  <w:style w:type="paragraph" w:customStyle="1" w:styleId="591">
    <w:name w:val="Основной текст (59)"/>
    <w:basedOn w:val="af5"/>
    <w:link w:val="59Exact"/>
    <w:rsid w:val="008F0F0F"/>
    <w:pPr>
      <w:widowControl w:val="0"/>
      <w:shd w:val="clear" w:color="auto" w:fill="FFFFFF"/>
      <w:spacing w:line="0" w:lineRule="atLeast"/>
    </w:pPr>
    <w:rPr>
      <w:rFonts w:ascii="Arial" w:eastAsia="Arial" w:hAnsi="Arial" w:cs="Arial"/>
      <w:sz w:val="16"/>
      <w:szCs w:val="16"/>
      <w:lang w:eastAsia="en-US"/>
    </w:rPr>
  </w:style>
  <w:style w:type="character" w:customStyle="1" w:styleId="60Exact">
    <w:name w:val="Основной текст (60) Exact"/>
    <w:link w:val="601"/>
    <w:rsid w:val="008F0F0F"/>
    <w:rPr>
      <w:rFonts w:ascii="Trebuchet MS" w:eastAsia="Trebuchet MS" w:hAnsi="Trebuchet MS" w:cs="Trebuchet MS"/>
      <w:sz w:val="17"/>
      <w:szCs w:val="17"/>
      <w:shd w:val="clear" w:color="auto" w:fill="FFFFFF"/>
    </w:rPr>
  </w:style>
  <w:style w:type="paragraph" w:customStyle="1" w:styleId="601">
    <w:name w:val="Основной текст (60)"/>
    <w:basedOn w:val="af5"/>
    <w:link w:val="60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1Exact">
    <w:name w:val="Основной текст (61) Exact"/>
    <w:link w:val="616"/>
    <w:rsid w:val="008F0F0F"/>
    <w:rPr>
      <w:rFonts w:ascii="Times New Roman" w:eastAsia="Times New Roman" w:hAnsi="Times New Roman"/>
      <w:sz w:val="17"/>
      <w:szCs w:val="17"/>
      <w:shd w:val="clear" w:color="auto" w:fill="FFFFFF"/>
    </w:rPr>
  </w:style>
  <w:style w:type="paragraph" w:customStyle="1" w:styleId="616">
    <w:name w:val="Основной текст (61)"/>
    <w:basedOn w:val="af5"/>
    <w:link w:val="61Exact"/>
    <w:rsid w:val="008F0F0F"/>
    <w:pPr>
      <w:widowControl w:val="0"/>
      <w:shd w:val="clear" w:color="auto" w:fill="FFFFFF"/>
      <w:spacing w:line="0" w:lineRule="atLeast"/>
    </w:pPr>
    <w:rPr>
      <w:sz w:val="17"/>
      <w:szCs w:val="17"/>
      <w:lang w:eastAsia="en-US"/>
    </w:rPr>
  </w:style>
  <w:style w:type="character" w:customStyle="1" w:styleId="63Exact">
    <w:name w:val="Основной текст (63) Exact"/>
    <w:link w:val="632"/>
    <w:rsid w:val="008F0F0F"/>
    <w:rPr>
      <w:rFonts w:ascii="Times New Roman" w:eastAsia="Times New Roman" w:hAnsi="Times New Roman"/>
      <w:sz w:val="18"/>
      <w:szCs w:val="18"/>
      <w:shd w:val="clear" w:color="auto" w:fill="FFFFFF"/>
    </w:rPr>
  </w:style>
  <w:style w:type="paragraph" w:customStyle="1" w:styleId="632">
    <w:name w:val="Основной текст (63)"/>
    <w:basedOn w:val="af5"/>
    <w:link w:val="63Exact"/>
    <w:rsid w:val="008F0F0F"/>
    <w:pPr>
      <w:widowControl w:val="0"/>
      <w:shd w:val="clear" w:color="auto" w:fill="FFFFFF"/>
      <w:spacing w:line="0" w:lineRule="atLeast"/>
    </w:pPr>
    <w:rPr>
      <w:sz w:val="18"/>
      <w:szCs w:val="18"/>
      <w:lang w:eastAsia="en-US"/>
    </w:rPr>
  </w:style>
  <w:style w:type="character" w:customStyle="1" w:styleId="64Exact">
    <w:name w:val="Основной текст (64) Exact"/>
    <w:link w:val="641"/>
    <w:rsid w:val="008F0F0F"/>
    <w:rPr>
      <w:rFonts w:ascii="Times New Roman" w:eastAsia="Times New Roman" w:hAnsi="Times New Roman"/>
      <w:sz w:val="17"/>
      <w:szCs w:val="17"/>
      <w:shd w:val="clear" w:color="auto" w:fill="FFFFFF"/>
    </w:rPr>
  </w:style>
  <w:style w:type="paragraph" w:customStyle="1" w:styleId="641">
    <w:name w:val="Основной текст (64)"/>
    <w:basedOn w:val="af5"/>
    <w:link w:val="64Exact"/>
    <w:rsid w:val="008F0F0F"/>
    <w:pPr>
      <w:widowControl w:val="0"/>
      <w:shd w:val="clear" w:color="auto" w:fill="FFFFFF"/>
      <w:spacing w:line="0" w:lineRule="atLeast"/>
    </w:pPr>
    <w:rPr>
      <w:sz w:val="17"/>
      <w:szCs w:val="17"/>
      <w:lang w:eastAsia="en-US"/>
    </w:rPr>
  </w:style>
  <w:style w:type="character" w:customStyle="1" w:styleId="65Exact">
    <w:name w:val="Основной текст (65) Exact"/>
    <w:link w:val="651"/>
    <w:rsid w:val="008F0F0F"/>
    <w:rPr>
      <w:rFonts w:ascii="Times New Roman" w:eastAsia="Times New Roman" w:hAnsi="Times New Roman"/>
      <w:sz w:val="18"/>
      <w:szCs w:val="18"/>
      <w:shd w:val="clear" w:color="auto" w:fill="FFFFFF"/>
    </w:rPr>
  </w:style>
  <w:style w:type="paragraph" w:customStyle="1" w:styleId="651">
    <w:name w:val="Основной текст (65)"/>
    <w:basedOn w:val="af5"/>
    <w:link w:val="65Exact"/>
    <w:rsid w:val="008F0F0F"/>
    <w:pPr>
      <w:widowControl w:val="0"/>
      <w:shd w:val="clear" w:color="auto" w:fill="FFFFFF"/>
      <w:spacing w:line="0" w:lineRule="atLeast"/>
    </w:pPr>
    <w:rPr>
      <w:sz w:val="18"/>
      <w:szCs w:val="18"/>
      <w:lang w:eastAsia="en-US"/>
    </w:rPr>
  </w:style>
  <w:style w:type="character" w:customStyle="1" w:styleId="66Exact">
    <w:name w:val="Основной текст (66) Exact"/>
    <w:link w:val="661"/>
    <w:rsid w:val="008F0F0F"/>
    <w:rPr>
      <w:rFonts w:ascii="Trebuchet MS" w:eastAsia="Trebuchet MS" w:hAnsi="Trebuchet MS" w:cs="Trebuchet MS"/>
      <w:sz w:val="16"/>
      <w:szCs w:val="16"/>
      <w:shd w:val="clear" w:color="auto" w:fill="FFFFFF"/>
    </w:rPr>
  </w:style>
  <w:style w:type="paragraph" w:customStyle="1" w:styleId="661">
    <w:name w:val="Основной текст (66)"/>
    <w:basedOn w:val="af5"/>
    <w:link w:val="66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67Exact">
    <w:name w:val="Основной текст (67) Exact"/>
    <w:link w:val="671"/>
    <w:rsid w:val="008F0F0F"/>
    <w:rPr>
      <w:rFonts w:ascii="Trebuchet MS" w:eastAsia="Trebuchet MS" w:hAnsi="Trebuchet MS" w:cs="Trebuchet MS"/>
      <w:sz w:val="17"/>
      <w:szCs w:val="17"/>
      <w:shd w:val="clear" w:color="auto" w:fill="FFFFFF"/>
    </w:rPr>
  </w:style>
  <w:style w:type="paragraph" w:customStyle="1" w:styleId="671">
    <w:name w:val="Основной текст (67)"/>
    <w:basedOn w:val="af5"/>
    <w:link w:val="67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8Exact">
    <w:name w:val="Основной текст (68) Exact"/>
    <w:rsid w:val="008F0F0F"/>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link w:val="691"/>
    <w:rsid w:val="008F0F0F"/>
    <w:rPr>
      <w:rFonts w:ascii="Trebuchet MS" w:eastAsia="Trebuchet MS" w:hAnsi="Trebuchet MS" w:cs="Trebuchet MS"/>
      <w:sz w:val="16"/>
      <w:szCs w:val="16"/>
      <w:shd w:val="clear" w:color="auto" w:fill="FFFFFF"/>
    </w:rPr>
  </w:style>
  <w:style w:type="paragraph" w:customStyle="1" w:styleId="691">
    <w:name w:val="Основной текст (69)"/>
    <w:basedOn w:val="af5"/>
    <w:link w:val="69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0Exact">
    <w:name w:val="Основной текст (70) Exact"/>
    <w:link w:val="701"/>
    <w:rsid w:val="008F0F0F"/>
    <w:rPr>
      <w:rFonts w:ascii="Trebuchet MS" w:eastAsia="Trebuchet MS" w:hAnsi="Trebuchet MS" w:cs="Trebuchet MS"/>
      <w:sz w:val="16"/>
      <w:szCs w:val="16"/>
      <w:shd w:val="clear" w:color="auto" w:fill="FFFFFF"/>
    </w:rPr>
  </w:style>
  <w:style w:type="paragraph" w:customStyle="1" w:styleId="701">
    <w:name w:val="Основной текст (70)"/>
    <w:basedOn w:val="af5"/>
    <w:link w:val="70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1Exact">
    <w:name w:val="Основной текст (71) Exact"/>
    <w:link w:val="716"/>
    <w:rsid w:val="008F0F0F"/>
    <w:rPr>
      <w:rFonts w:ascii="Trebuchet MS" w:eastAsia="Trebuchet MS" w:hAnsi="Trebuchet MS" w:cs="Trebuchet MS"/>
      <w:sz w:val="16"/>
      <w:szCs w:val="16"/>
      <w:shd w:val="clear" w:color="auto" w:fill="FFFFFF"/>
    </w:rPr>
  </w:style>
  <w:style w:type="paragraph" w:customStyle="1" w:styleId="716">
    <w:name w:val="Основной текст (71)"/>
    <w:basedOn w:val="af5"/>
    <w:link w:val="7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2Exact">
    <w:name w:val="Основной текст (72) Exact"/>
    <w:link w:val="725"/>
    <w:rsid w:val="008F0F0F"/>
    <w:rPr>
      <w:rFonts w:ascii="Trebuchet MS" w:eastAsia="Trebuchet MS" w:hAnsi="Trebuchet MS" w:cs="Trebuchet MS"/>
      <w:sz w:val="16"/>
      <w:szCs w:val="16"/>
      <w:shd w:val="clear" w:color="auto" w:fill="FFFFFF"/>
    </w:rPr>
  </w:style>
  <w:style w:type="paragraph" w:customStyle="1" w:styleId="725">
    <w:name w:val="Основной текст (72)"/>
    <w:basedOn w:val="af5"/>
    <w:link w:val="72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3Exact">
    <w:name w:val="Основной текст (73) Exact"/>
    <w:rsid w:val="008F0F0F"/>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rsid w:val="008F0F0F"/>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rsid w:val="008F0F0F"/>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link w:val="741"/>
    <w:rsid w:val="008F0F0F"/>
    <w:rPr>
      <w:rFonts w:ascii="Arial" w:eastAsia="Arial" w:hAnsi="Arial" w:cs="Arial"/>
      <w:sz w:val="16"/>
      <w:szCs w:val="16"/>
      <w:shd w:val="clear" w:color="auto" w:fill="FFFFFF"/>
    </w:rPr>
  </w:style>
  <w:style w:type="paragraph" w:customStyle="1" w:styleId="741">
    <w:name w:val="Основной текст (74)"/>
    <w:basedOn w:val="af5"/>
    <w:link w:val="74Exact"/>
    <w:rsid w:val="008F0F0F"/>
    <w:pPr>
      <w:widowControl w:val="0"/>
      <w:shd w:val="clear" w:color="auto" w:fill="FFFFFF"/>
      <w:spacing w:after="60" w:line="0" w:lineRule="atLeast"/>
    </w:pPr>
    <w:rPr>
      <w:rFonts w:ascii="Arial" w:eastAsia="Arial" w:hAnsi="Arial" w:cs="Arial"/>
      <w:sz w:val="16"/>
      <w:szCs w:val="16"/>
      <w:lang w:eastAsia="en-US"/>
    </w:rPr>
  </w:style>
  <w:style w:type="character" w:customStyle="1" w:styleId="3Exact1">
    <w:name w:val="Подпись к таблице (3)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rsid w:val="008F0F0F"/>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link w:val="752"/>
    <w:rsid w:val="008F0F0F"/>
    <w:rPr>
      <w:rFonts w:ascii="Tahoma" w:eastAsia="Tahoma" w:hAnsi="Tahoma" w:cs="Tahoma"/>
      <w:spacing w:val="70"/>
      <w:sz w:val="28"/>
      <w:szCs w:val="28"/>
      <w:shd w:val="clear" w:color="auto" w:fill="FFFFFF"/>
    </w:rPr>
  </w:style>
  <w:style w:type="paragraph" w:customStyle="1" w:styleId="752">
    <w:name w:val="Основной текст (75)"/>
    <w:basedOn w:val="af5"/>
    <w:link w:val="751"/>
    <w:rsid w:val="008F0F0F"/>
    <w:pPr>
      <w:widowControl w:val="0"/>
      <w:shd w:val="clear" w:color="auto" w:fill="FFFFFF"/>
      <w:spacing w:before="8280" w:line="0" w:lineRule="atLeast"/>
      <w:jc w:val="right"/>
    </w:pPr>
    <w:rPr>
      <w:rFonts w:ascii="Tahoma" w:eastAsia="Tahoma" w:hAnsi="Tahoma" w:cs="Tahoma"/>
      <w:spacing w:val="70"/>
      <w:sz w:val="28"/>
      <w:szCs w:val="28"/>
      <w:lang w:eastAsia="en-US"/>
    </w:rPr>
  </w:style>
  <w:style w:type="character" w:customStyle="1" w:styleId="77Exact">
    <w:name w:val="Основной текст (77) Exact"/>
    <w:rsid w:val="008F0F0F"/>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rsid w:val="008F0F0F"/>
    <w:rPr>
      <w:rFonts w:ascii="Times New Roman" w:eastAsia="Times New Roman" w:hAnsi="Times New Roman" w:cs="Times New Roman"/>
      <w:sz w:val="24"/>
      <w:szCs w:val="24"/>
      <w:shd w:val="clear" w:color="auto" w:fill="FFFFFF"/>
    </w:rPr>
  </w:style>
  <w:style w:type="character" w:customStyle="1" w:styleId="771">
    <w:name w:val="Основной текст (77)_"/>
    <w:link w:val="772"/>
    <w:rsid w:val="008F0F0F"/>
    <w:rPr>
      <w:rFonts w:ascii="Trebuchet MS" w:eastAsia="Trebuchet MS" w:hAnsi="Trebuchet MS" w:cs="Trebuchet MS"/>
      <w:sz w:val="13"/>
      <w:szCs w:val="13"/>
      <w:shd w:val="clear" w:color="auto" w:fill="FFFFFF"/>
    </w:rPr>
  </w:style>
  <w:style w:type="paragraph" w:customStyle="1" w:styleId="772">
    <w:name w:val="Основной текст (77)"/>
    <w:basedOn w:val="af5"/>
    <w:link w:val="771"/>
    <w:rsid w:val="008F0F0F"/>
    <w:pPr>
      <w:widowControl w:val="0"/>
      <w:shd w:val="clear" w:color="auto" w:fill="FFFFFF"/>
      <w:spacing w:line="187" w:lineRule="exact"/>
    </w:pPr>
    <w:rPr>
      <w:rFonts w:ascii="Trebuchet MS" w:eastAsia="Trebuchet MS" w:hAnsi="Trebuchet MS" w:cs="Trebuchet MS"/>
      <w:sz w:val="13"/>
      <w:szCs w:val="13"/>
      <w:lang w:eastAsia="en-US"/>
    </w:rPr>
  </w:style>
  <w:style w:type="character" w:customStyle="1" w:styleId="778pt0ptExact">
    <w:name w:val="Основной текст (77) + 8 pt;Интервал 0 pt Exact"/>
    <w:rsid w:val="008F0F0F"/>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5"/>
    <w:link w:val="Exact1"/>
    <w:rsid w:val="008F0F0F"/>
    <w:pPr>
      <w:widowControl w:val="0"/>
      <w:shd w:val="clear" w:color="auto" w:fill="FFFFFF"/>
      <w:spacing w:line="184" w:lineRule="exact"/>
      <w:jc w:val="both"/>
    </w:pPr>
    <w:rPr>
      <w:b/>
      <w:bCs/>
      <w:color w:val="000000"/>
      <w:sz w:val="18"/>
      <w:szCs w:val="18"/>
      <w:lang w:bidi="ru-RU"/>
    </w:rPr>
  </w:style>
  <w:style w:type="character" w:customStyle="1" w:styleId="Tahoma8ptExact">
    <w:name w:val="Оглавление + Tahoma;8 pt;Полужирный;Курсив Exact"/>
    <w:rsid w:val="008F0F0F"/>
    <w:rPr>
      <w:rFonts w:ascii="Tahoma" w:eastAsia="Tahoma" w:hAnsi="Tahoma" w:cs="Tahoma"/>
      <w:b w:val="0"/>
      <w:bCs w:val="0"/>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rsid w:val="008F0F0F"/>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rsid w:val="008F0F0F"/>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rsid w:val="008F0F0F"/>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link w:val="11ffd"/>
    <w:rsid w:val="008F0F0F"/>
    <w:rPr>
      <w:rFonts w:ascii="Trebuchet MS" w:eastAsia="Trebuchet MS" w:hAnsi="Trebuchet MS" w:cs="Trebuchet MS"/>
      <w:sz w:val="13"/>
      <w:szCs w:val="13"/>
      <w:shd w:val="clear" w:color="auto" w:fill="FFFFFF"/>
    </w:rPr>
  </w:style>
  <w:style w:type="paragraph" w:customStyle="1" w:styleId="11ffd">
    <w:name w:val="Подпись к картинке (11)"/>
    <w:basedOn w:val="af5"/>
    <w:link w:val="11Exact0"/>
    <w:rsid w:val="008F0F0F"/>
    <w:pPr>
      <w:widowControl w:val="0"/>
      <w:shd w:val="clear" w:color="auto" w:fill="FFFFFF"/>
      <w:spacing w:line="0" w:lineRule="atLeast"/>
    </w:pPr>
    <w:rPr>
      <w:rFonts w:ascii="Trebuchet MS" w:eastAsia="Trebuchet MS" w:hAnsi="Trebuchet MS" w:cs="Trebuchet MS"/>
      <w:sz w:val="13"/>
      <w:szCs w:val="13"/>
      <w:lang w:eastAsia="en-US"/>
    </w:rPr>
  </w:style>
  <w:style w:type="character" w:customStyle="1" w:styleId="118ptExact">
    <w:name w:val="Подпись к картинке (11) + 8 pt Exact"/>
    <w:basedOn w:val="11Exact0"/>
    <w:rsid w:val="008F0F0F"/>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rsid w:val="008F0F0F"/>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rsid w:val="008F0F0F"/>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rsid w:val="008F0F0F"/>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link w:val="763"/>
    <w:rsid w:val="008F0F0F"/>
    <w:rPr>
      <w:rFonts w:ascii="Trebuchet MS" w:eastAsia="Trebuchet MS" w:hAnsi="Trebuchet MS" w:cs="Trebuchet MS"/>
      <w:sz w:val="17"/>
      <w:szCs w:val="17"/>
      <w:shd w:val="clear" w:color="auto" w:fill="FFFFFF"/>
    </w:rPr>
  </w:style>
  <w:style w:type="paragraph" w:customStyle="1" w:styleId="763">
    <w:name w:val="Основной текст (76)"/>
    <w:basedOn w:val="af5"/>
    <w:link w:val="762"/>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TrebuchetMS9pt">
    <w:name w:val="Колонтитул + Trebuchet MS;9 pt"/>
    <w:rsid w:val="008F0F0F"/>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link w:val="781"/>
    <w:rsid w:val="008F0F0F"/>
    <w:rPr>
      <w:rFonts w:ascii="Candara" w:eastAsia="Candara" w:hAnsi="Candara" w:cs="Candara"/>
      <w:spacing w:val="-10"/>
      <w:sz w:val="21"/>
      <w:szCs w:val="21"/>
      <w:shd w:val="clear" w:color="auto" w:fill="FFFFFF"/>
    </w:rPr>
  </w:style>
  <w:style w:type="paragraph" w:customStyle="1" w:styleId="781">
    <w:name w:val="Основной текст (78)"/>
    <w:basedOn w:val="af5"/>
    <w:link w:val="78Exact"/>
    <w:rsid w:val="008F0F0F"/>
    <w:pPr>
      <w:widowControl w:val="0"/>
      <w:shd w:val="clear" w:color="auto" w:fill="FFFFFF"/>
      <w:spacing w:before="120" w:line="0" w:lineRule="atLeast"/>
      <w:jc w:val="both"/>
    </w:pPr>
    <w:rPr>
      <w:rFonts w:ascii="Candara" w:eastAsia="Candara" w:hAnsi="Candara" w:cs="Candara"/>
      <w:spacing w:val="-10"/>
      <w:sz w:val="21"/>
      <w:szCs w:val="21"/>
      <w:lang w:eastAsia="en-US"/>
    </w:rPr>
  </w:style>
  <w:style w:type="character" w:customStyle="1" w:styleId="79Exact0">
    <w:name w:val="Основной текст (79) Exact"/>
    <w:link w:val="791"/>
    <w:rsid w:val="008F0F0F"/>
    <w:rPr>
      <w:rFonts w:ascii="Trebuchet MS" w:eastAsia="Trebuchet MS" w:hAnsi="Trebuchet MS" w:cs="Trebuchet MS"/>
      <w:sz w:val="11"/>
      <w:szCs w:val="11"/>
      <w:shd w:val="clear" w:color="auto" w:fill="FFFFFF"/>
    </w:rPr>
  </w:style>
  <w:style w:type="paragraph" w:customStyle="1" w:styleId="791">
    <w:name w:val="Основной текст (79)"/>
    <w:basedOn w:val="af5"/>
    <w:link w:val="79Exact0"/>
    <w:rsid w:val="008F0F0F"/>
    <w:pPr>
      <w:widowControl w:val="0"/>
      <w:shd w:val="clear" w:color="auto" w:fill="FFFFFF"/>
      <w:spacing w:line="0" w:lineRule="atLeast"/>
      <w:jc w:val="both"/>
    </w:pPr>
    <w:rPr>
      <w:rFonts w:ascii="Trebuchet MS" w:eastAsia="Trebuchet MS" w:hAnsi="Trebuchet MS" w:cs="Trebuchet MS"/>
      <w:sz w:val="11"/>
      <w:szCs w:val="11"/>
      <w:lang w:eastAsia="en-US"/>
    </w:rPr>
  </w:style>
  <w:style w:type="character" w:customStyle="1" w:styleId="7775ptExact">
    <w:name w:val="Основной текст (77) + 7;5 pt Exact"/>
    <w:rsid w:val="008F0F0F"/>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rsid w:val="008F0F0F"/>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link w:val="32f"/>
    <w:rsid w:val="008F0F0F"/>
    <w:rPr>
      <w:rFonts w:ascii="Times New Roman" w:eastAsia="Times New Roman" w:hAnsi="Times New Roman"/>
      <w:spacing w:val="70"/>
      <w:sz w:val="30"/>
      <w:szCs w:val="30"/>
      <w:shd w:val="clear" w:color="auto" w:fill="FFFFFF"/>
    </w:rPr>
  </w:style>
  <w:style w:type="paragraph" w:customStyle="1" w:styleId="32f">
    <w:name w:val="Заголовок №3 (2)"/>
    <w:basedOn w:val="af5"/>
    <w:link w:val="32Exact"/>
    <w:rsid w:val="008F0F0F"/>
    <w:pPr>
      <w:widowControl w:val="0"/>
      <w:shd w:val="clear" w:color="auto" w:fill="FFFFFF"/>
      <w:spacing w:line="0" w:lineRule="atLeast"/>
      <w:outlineLvl w:val="2"/>
    </w:pPr>
    <w:rPr>
      <w:spacing w:val="70"/>
      <w:sz w:val="30"/>
      <w:szCs w:val="30"/>
      <w:lang w:eastAsia="en-US"/>
    </w:rPr>
  </w:style>
  <w:style w:type="character" w:customStyle="1" w:styleId="32TrebuchetMS14pt0ptExact">
    <w:name w:val="Заголовок №3 (2) + Trebuchet MS;14 pt;Интервал 0 pt Exact"/>
    <w:rsid w:val="008F0F0F"/>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rsid w:val="008F0F0F"/>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rsid w:val="008F0F0F"/>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rsid w:val="008F0F0F"/>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link w:val="12fb"/>
    <w:rsid w:val="008F0F0F"/>
    <w:rPr>
      <w:rFonts w:ascii="Times New Roman" w:eastAsia="Times New Roman" w:hAnsi="Times New Roman"/>
      <w:sz w:val="12"/>
      <w:szCs w:val="12"/>
      <w:shd w:val="clear" w:color="auto" w:fill="FFFFFF"/>
    </w:rPr>
  </w:style>
  <w:style w:type="paragraph" w:customStyle="1" w:styleId="12fb">
    <w:name w:val="Подпись к картинке (12)"/>
    <w:basedOn w:val="af5"/>
    <w:link w:val="12Exact0"/>
    <w:rsid w:val="008F0F0F"/>
    <w:pPr>
      <w:widowControl w:val="0"/>
      <w:shd w:val="clear" w:color="auto" w:fill="FFFFFF"/>
      <w:spacing w:line="187" w:lineRule="exact"/>
      <w:jc w:val="center"/>
    </w:pPr>
    <w:rPr>
      <w:sz w:val="12"/>
      <w:szCs w:val="12"/>
      <w:lang w:eastAsia="en-US"/>
    </w:rPr>
  </w:style>
  <w:style w:type="character" w:customStyle="1" w:styleId="129ptExact">
    <w:name w:val="Подпись к картинке (12) + 9 pt Exact"/>
    <w:rsid w:val="008F0F0F"/>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rsid w:val="008F0F0F"/>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rsid w:val="008F0F0F"/>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rsid w:val="008F0F0F"/>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rsid w:val="008F0F0F"/>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rsid w:val="008F0F0F"/>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rsid w:val="008F0F0F"/>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5"/>
    <w:link w:val="afffffffffffffe"/>
    <w:autoRedefine/>
    <w:qFormat/>
    <w:rsid w:val="008F0F0F"/>
    <w:pPr>
      <w:keepNext/>
      <w:spacing w:line="360" w:lineRule="auto"/>
      <w:ind w:firstLine="709"/>
      <w:jc w:val="both"/>
    </w:pPr>
    <w:rPr>
      <w:rFonts w:eastAsia="MS Mincho"/>
      <w:b/>
      <w:bCs/>
      <w:sz w:val="26"/>
      <w:szCs w:val="26"/>
      <w:lang w:eastAsia="en-US"/>
    </w:rPr>
  </w:style>
  <w:style w:type="character" w:customStyle="1" w:styleId="afffffffffffffe">
    <w:name w:val="Моя таблица Знак"/>
    <w:link w:val="afffffffffffffd"/>
    <w:rsid w:val="008F0F0F"/>
    <w:rPr>
      <w:rFonts w:ascii="Times New Roman" w:eastAsia="MS Mincho" w:hAnsi="Times New Roman" w:cs="Times New Roman"/>
      <w:b/>
      <w:bCs/>
      <w:sz w:val="26"/>
      <w:szCs w:val="26"/>
    </w:rPr>
  </w:style>
  <w:style w:type="paragraph" w:customStyle="1" w:styleId="xl58049">
    <w:name w:val="xl58049"/>
    <w:basedOn w:val="af5"/>
    <w:uiPriority w:val="99"/>
    <w:rsid w:val="008F0F0F"/>
    <w:pPr>
      <w:spacing w:before="100" w:beforeAutospacing="1" w:after="100" w:afterAutospacing="1"/>
    </w:pPr>
    <w:rPr>
      <w:sz w:val="20"/>
      <w:szCs w:val="20"/>
    </w:rPr>
  </w:style>
  <w:style w:type="paragraph" w:customStyle="1" w:styleId="xl58050">
    <w:name w:val="xl58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3">
    <w:name w:val="xl580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64">
    <w:name w:val="xl580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5">
    <w:name w:val="xl5806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6">
    <w:name w:val="xl5806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7">
    <w:name w:val="xl580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numbering" w:customStyle="1" w:styleId="940">
    <w:name w:val="Нет списка94"/>
    <w:next w:val="af8"/>
    <w:uiPriority w:val="99"/>
    <w:semiHidden/>
    <w:unhideWhenUsed/>
    <w:rsid w:val="008F0F0F"/>
  </w:style>
  <w:style w:type="table" w:customStyle="1" w:styleId="TableGridReport8">
    <w:name w:val="Table Grid Report8"/>
    <w:basedOn w:val="af7"/>
    <w:next w:val="aff5"/>
    <w:uiPriority w:val="59"/>
    <w:locked/>
    <w:rsid w:val="008F0F0F"/>
    <w:pPr>
      <w:spacing w:after="200" w:line="276" w:lineRule="auto"/>
      <w:ind w:left="1080"/>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2">
    <w:name w:val="Сетка таблицы 56"/>
    <w:basedOn w:val="af7"/>
    <w:next w:val="57"/>
    <w:locked/>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8"/>
    <w:next w:val="111111"/>
    <w:locked/>
    <w:rsid w:val="008F0F0F"/>
  </w:style>
  <w:style w:type="table" w:customStyle="1" w:styleId="TableGrid14">
    <w:name w:val="Table Grid14"/>
    <w:basedOn w:val="af7"/>
    <w:next w:val="aff5"/>
    <w:rsid w:val="008F0F0F"/>
    <w:pPr>
      <w:spacing w:after="200" w:line="276" w:lineRule="auto"/>
    </w:pPr>
    <w:rPr>
      <w:rFonts w:ascii="Cambria" w:eastAsia="Times New Roman" w:hAnsi="Cambria"/>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0">
    <w:name w:val="Изысканная таблица6"/>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
    <w:name w:val="Сетка таблицы29"/>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1">
    <w:name w:val="Сетка таблицы 86"/>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8"/>
    <w:uiPriority w:val="99"/>
    <w:semiHidden/>
    <w:unhideWhenUsed/>
    <w:rsid w:val="008F0F0F"/>
  </w:style>
  <w:style w:type="table" w:customStyle="1" w:styleId="184">
    <w:name w:val="Светлая заливка18"/>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7"/>
    <w:next w:val="aff5"/>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a">
    <w:name w:val="Светлая заливка25"/>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7"/>
    <w:next w:val="aff5"/>
    <w:uiPriority w:val="5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9">
    <w:name w:val="Заголовок 2 уровень19"/>
    <w:basedOn w:val="af8"/>
    <w:uiPriority w:val="99"/>
    <w:rsid w:val="008F0F0F"/>
    <w:pPr>
      <w:numPr>
        <w:numId w:val="10"/>
      </w:numPr>
    </w:pPr>
  </w:style>
  <w:style w:type="numbering" w:customStyle="1" w:styleId="3190">
    <w:name w:val="Заголовок 3 ур19"/>
    <w:basedOn w:val="af8"/>
    <w:uiPriority w:val="99"/>
    <w:rsid w:val="008F0F0F"/>
  </w:style>
  <w:style w:type="table" w:customStyle="1" w:styleId="11231">
    <w:name w:val="Светлая заливка112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7"/>
    <w:next w:val="LightShading1"/>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7"/>
    <w:next w:val="aff5"/>
    <w:uiPriority w:val="5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ветлая заливка114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9">
    <w:name w:val="рпдлпжлопж2"/>
    <w:basedOn w:val="af7"/>
    <w:uiPriority w:val="99"/>
    <w:rsid w:val="008F0F0F"/>
    <w:pPr>
      <w:spacing w:after="200" w:line="276" w:lineRule="auto"/>
      <w:jc w:val="right"/>
    </w:pPr>
    <w:rPr>
      <w:rFonts w:ascii="Arial" w:hAnsi="Arial"/>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8"/>
    <w:next w:val="111111"/>
    <w:locked/>
    <w:rsid w:val="008F0F0F"/>
  </w:style>
  <w:style w:type="numbering" w:customStyle="1" w:styleId="11111315">
    <w:name w:val="1 / 1.1 / 1.1.315"/>
    <w:basedOn w:val="af8"/>
    <w:next w:val="111111"/>
    <w:locked/>
    <w:rsid w:val="008F0F0F"/>
  </w:style>
  <w:style w:type="table" w:customStyle="1" w:styleId="312a">
    <w:name w:val="Светлая заливка312"/>
    <w:basedOn w:val="af7"/>
    <w:next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8"/>
    <w:uiPriority w:val="99"/>
    <w:semiHidden/>
    <w:unhideWhenUsed/>
    <w:rsid w:val="008F0F0F"/>
  </w:style>
  <w:style w:type="table" w:customStyle="1" w:styleId="544">
    <w:name w:val="Сетка таблицы54"/>
    <w:basedOn w:val="af7"/>
    <w:next w:val="aff5"/>
    <w:rsid w:val="008F0F0F"/>
    <w:pPr>
      <w:spacing w:after="200" w:line="276" w:lineRule="auto"/>
      <w:ind w:left="1080"/>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 515"/>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8"/>
    <w:next w:val="111111"/>
    <w:rsid w:val="008F0F0F"/>
    <w:pPr>
      <w:numPr>
        <w:numId w:val="4"/>
      </w:numPr>
    </w:pPr>
  </w:style>
  <w:style w:type="table" w:customStyle="1" w:styleId="TableGrid113">
    <w:name w:val="Table Grid113"/>
    <w:basedOn w:val="af7"/>
    <w:next w:val="aff5"/>
    <w:rsid w:val="008F0F0F"/>
    <w:pPr>
      <w:spacing w:after="200" w:line="276" w:lineRule="auto"/>
    </w:pPr>
    <w:rPr>
      <w:rFonts w:ascii="Cambria" w:eastAsia="Times New Roman" w:hAnsi="Cambria"/>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215"/>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 814"/>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8"/>
    <w:uiPriority w:val="99"/>
    <w:semiHidden/>
    <w:unhideWhenUsed/>
    <w:rsid w:val="008F0F0F"/>
  </w:style>
  <w:style w:type="table" w:customStyle="1" w:styleId="1322">
    <w:name w:val="Средний список 132"/>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7"/>
    <w:next w:val="131"/>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8"/>
    <w:uiPriority w:val="99"/>
    <w:semiHidden/>
    <w:unhideWhenUsed/>
    <w:rsid w:val="008F0F0F"/>
  </w:style>
  <w:style w:type="numbering" w:customStyle="1" w:styleId="111160">
    <w:name w:val="Нет списка11116"/>
    <w:next w:val="af8"/>
    <w:uiPriority w:val="99"/>
    <w:semiHidden/>
    <w:unhideWhenUsed/>
    <w:rsid w:val="008F0F0F"/>
  </w:style>
  <w:style w:type="table" w:customStyle="1" w:styleId="11232">
    <w:name w:val="Средний список 112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8"/>
    <w:uiPriority w:val="99"/>
    <w:semiHidden/>
    <w:unhideWhenUsed/>
    <w:rsid w:val="008F0F0F"/>
  </w:style>
  <w:style w:type="table" w:customStyle="1" w:styleId="11321">
    <w:name w:val="Средний список 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0">
    <w:name w:val="Нет списка415"/>
    <w:next w:val="af8"/>
    <w:uiPriority w:val="99"/>
    <w:semiHidden/>
    <w:unhideWhenUsed/>
    <w:rsid w:val="008F0F0F"/>
  </w:style>
  <w:style w:type="table" w:customStyle="1" w:styleId="11421">
    <w:name w:val="Средний список 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1">
    <w:name w:val="Нет списка515"/>
    <w:next w:val="af8"/>
    <w:uiPriority w:val="99"/>
    <w:semiHidden/>
    <w:unhideWhenUsed/>
    <w:rsid w:val="008F0F0F"/>
  </w:style>
  <w:style w:type="table" w:customStyle="1" w:styleId="11620">
    <w:name w:val="Средний список 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8">
    <w:name w:val="Светлая заливка214"/>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50">
    <w:name w:val="Нет списка615"/>
    <w:next w:val="af8"/>
    <w:uiPriority w:val="99"/>
    <w:semiHidden/>
    <w:unhideWhenUsed/>
    <w:rsid w:val="008F0F0F"/>
  </w:style>
  <w:style w:type="table" w:customStyle="1" w:styleId="11720">
    <w:name w:val="Средний список 117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0">
    <w:name w:val="Средний список 119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0">
    <w:name w:val="Средний список 1110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50">
    <w:name w:val="Нет списка715"/>
    <w:next w:val="af8"/>
    <w:uiPriority w:val="99"/>
    <w:semiHidden/>
    <w:unhideWhenUsed/>
    <w:rsid w:val="008F0F0F"/>
  </w:style>
  <w:style w:type="table" w:customStyle="1" w:styleId="111112a">
    <w:name w:val="Средний список 11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5">
    <w:name w:val="Нет списка815"/>
    <w:next w:val="af8"/>
    <w:uiPriority w:val="99"/>
    <w:semiHidden/>
    <w:unhideWhenUsed/>
    <w:rsid w:val="008F0F0F"/>
  </w:style>
  <w:style w:type="table" w:customStyle="1" w:styleId="111220">
    <w:name w:val="Средний список 1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0">
    <w:name w:val="Средний список 1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0">
    <w:name w:val="Средний список 1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0">
    <w:name w:val="Средний список 1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0">
    <w:name w:val="Средний список 1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3">
    <w:name w:val="Светлая заливка13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0">
    <w:name w:val="Сетка таблицы 5112"/>
    <w:basedOn w:val="af7"/>
    <w:next w:val="57"/>
    <w:rsid w:val="008F0F0F"/>
    <w:pPr>
      <w:spacing w:after="200" w:line="276" w:lineRule="auto"/>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44">
    <w:name w:val="Классическая таблица 44"/>
    <w:basedOn w:val="af7"/>
    <w:next w:val="4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50">
    <w:name w:val="Нет списка95"/>
    <w:next w:val="af8"/>
    <w:uiPriority w:val="99"/>
    <w:semiHidden/>
    <w:unhideWhenUsed/>
    <w:rsid w:val="008F0F0F"/>
  </w:style>
  <w:style w:type="numbering" w:customStyle="1" w:styleId="1011">
    <w:name w:val="Нет списка101"/>
    <w:next w:val="af8"/>
    <w:uiPriority w:val="99"/>
    <w:semiHidden/>
    <w:unhideWhenUsed/>
    <w:rsid w:val="008F0F0F"/>
  </w:style>
  <w:style w:type="table" w:customStyle="1" w:styleId="633">
    <w:name w:val="Сетка таблицы63"/>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10">
    <w:name w:val="Table Grid Report110"/>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4">
    <w:name w:val="0.5 Список Заг.24"/>
    <w:uiPriority w:val="99"/>
    <w:rsid w:val="008F0F0F"/>
    <w:pPr>
      <w:numPr>
        <w:numId w:val="23"/>
      </w:numPr>
    </w:pPr>
  </w:style>
  <w:style w:type="numbering" w:customStyle="1" w:styleId="6">
    <w:name w:val="Рис.6"/>
    <w:rsid w:val="008F0F0F"/>
    <w:pPr>
      <w:numPr>
        <w:numId w:val="79"/>
      </w:numPr>
    </w:pPr>
  </w:style>
  <w:style w:type="table" w:customStyle="1" w:styleId="TableGridReport112">
    <w:name w:val="Table Grid Report11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
    <w:name w:val="Со второго раздела2"/>
    <w:uiPriority w:val="99"/>
    <w:rsid w:val="008F0F0F"/>
    <w:pPr>
      <w:numPr>
        <w:numId w:val="49"/>
      </w:numPr>
    </w:pPr>
  </w:style>
  <w:style w:type="numbering" w:customStyle="1" w:styleId="054">
    <w:name w:val="0.5 Список Заг.4"/>
    <w:uiPriority w:val="99"/>
    <w:rsid w:val="008F0F0F"/>
    <w:pPr>
      <w:numPr>
        <w:numId w:val="58"/>
      </w:numPr>
    </w:pPr>
  </w:style>
  <w:style w:type="numbering" w:customStyle="1" w:styleId="05130">
    <w:name w:val="0.5 Список Заг.13"/>
    <w:uiPriority w:val="99"/>
    <w:rsid w:val="008F0F0F"/>
  </w:style>
  <w:style w:type="table" w:customStyle="1" w:styleId="-5312">
    <w:name w:val="Таблица-сетка 5 темная — акцент 312"/>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2">
    <w:name w:val="Таблица-сетка 4 — акцент 312"/>
    <w:basedOn w:val="af7"/>
    <w:uiPriority w:val="49"/>
    <w:rsid w:val="008F0F0F"/>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20">
    <w:name w:val="Таблица-сетка 5 темная12"/>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2699">
      <w:bodyDiv w:val="1"/>
      <w:marLeft w:val="0"/>
      <w:marRight w:val="0"/>
      <w:marTop w:val="0"/>
      <w:marBottom w:val="0"/>
      <w:divBdr>
        <w:top w:val="none" w:sz="0" w:space="0" w:color="auto"/>
        <w:left w:val="none" w:sz="0" w:space="0" w:color="auto"/>
        <w:bottom w:val="none" w:sz="0" w:space="0" w:color="auto"/>
        <w:right w:val="none" w:sz="0" w:space="0" w:color="auto"/>
      </w:divBdr>
    </w:div>
    <w:div w:id="4678965">
      <w:bodyDiv w:val="1"/>
      <w:marLeft w:val="0"/>
      <w:marRight w:val="0"/>
      <w:marTop w:val="0"/>
      <w:marBottom w:val="0"/>
      <w:divBdr>
        <w:top w:val="none" w:sz="0" w:space="0" w:color="auto"/>
        <w:left w:val="none" w:sz="0" w:space="0" w:color="auto"/>
        <w:bottom w:val="none" w:sz="0" w:space="0" w:color="auto"/>
        <w:right w:val="none" w:sz="0" w:space="0" w:color="auto"/>
      </w:divBdr>
    </w:div>
    <w:div w:id="6955445">
      <w:bodyDiv w:val="1"/>
      <w:marLeft w:val="0"/>
      <w:marRight w:val="0"/>
      <w:marTop w:val="0"/>
      <w:marBottom w:val="0"/>
      <w:divBdr>
        <w:top w:val="none" w:sz="0" w:space="0" w:color="auto"/>
        <w:left w:val="none" w:sz="0" w:space="0" w:color="auto"/>
        <w:bottom w:val="none" w:sz="0" w:space="0" w:color="auto"/>
        <w:right w:val="none" w:sz="0" w:space="0" w:color="auto"/>
      </w:divBdr>
    </w:div>
    <w:div w:id="12608989">
      <w:bodyDiv w:val="1"/>
      <w:marLeft w:val="0"/>
      <w:marRight w:val="0"/>
      <w:marTop w:val="0"/>
      <w:marBottom w:val="0"/>
      <w:divBdr>
        <w:top w:val="none" w:sz="0" w:space="0" w:color="auto"/>
        <w:left w:val="none" w:sz="0" w:space="0" w:color="auto"/>
        <w:bottom w:val="none" w:sz="0" w:space="0" w:color="auto"/>
        <w:right w:val="none" w:sz="0" w:space="0" w:color="auto"/>
      </w:divBdr>
    </w:div>
    <w:div w:id="13073011">
      <w:bodyDiv w:val="1"/>
      <w:marLeft w:val="0"/>
      <w:marRight w:val="0"/>
      <w:marTop w:val="0"/>
      <w:marBottom w:val="0"/>
      <w:divBdr>
        <w:top w:val="none" w:sz="0" w:space="0" w:color="auto"/>
        <w:left w:val="none" w:sz="0" w:space="0" w:color="auto"/>
        <w:bottom w:val="none" w:sz="0" w:space="0" w:color="auto"/>
        <w:right w:val="none" w:sz="0" w:space="0" w:color="auto"/>
      </w:divBdr>
    </w:div>
    <w:div w:id="15932296">
      <w:bodyDiv w:val="1"/>
      <w:marLeft w:val="0"/>
      <w:marRight w:val="0"/>
      <w:marTop w:val="0"/>
      <w:marBottom w:val="0"/>
      <w:divBdr>
        <w:top w:val="none" w:sz="0" w:space="0" w:color="auto"/>
        <w:left w:val="none" w:sz="0" w:space="0" w:color="auto"/>
        <w:bottom w:val="none" w:sz="0" w:space="0" w:color="auto"/>
        <w:right w:val="none" w:sz="0" w:space="0" w:color="auto"/>
      </w:divBdr>
    </w:div>
    <w:div w:id="23480068">
      <w:bodyDiv w:val="1"/>
      <w:marLeft w:val="0"/>
      <w:marRight w:val="0"/>
      <w:marTop w:val="0"/>
      <w:marBottom w:val="0"/>
      <w:divBdr>
        <w:top w:val="none" w:sz="0" w:space="0" w:color="auto"/>
        <w:left w:val="none" w:sz="0" w:space="0" w:color="auto"/>
        <w:bottom w:val="none" w:sz="0" w:space="0" w:color="auto"/>
        <w:right w:val="none" w:sz="0" w:space="0" w:color="auto"/>
      </w:divBdr>
    </w:div>
    <w:div w:id="24261660">
      <w:bodyDiv w:val="1"/>
      <w:marLeft w:val="0"/>
      <w:marRight w:val="0"/>
      <w:marTop w:val="0"/>
      <w:marBottom w:val="0"/>
      <w:divBdr>
        <w:top w:val="none" w:sz="0" w:space="0" w:color="auto"/>
        <w:left w:val="none" w:sz="0" w:space="0" w:color="auto"/>
        <w:bottom w:val="none" w:sz="0" w:space="0" w:color="auto"/>
        <w:right w:val="none" w:sz="0" w:space="0" w:color="auto"/>
      </w:divBdr>
    </w:div>
    <w:div w:id="27924182">
      <w:bodyDiv w:val="1"/>
      <w:marLeft w:val="0"/>
      <w:marRight w:val="0"/>
      <w:marTop w:val="0"/>
      <w:marBottom w:val="0"/>
      <w:divBdr>
        <w:top w:val="none" w:sz="0" w:space="0" w:color="auto"/>
        <w:left w:val="none" w:sz="0" w:space="0" w:color="auto"/>
        <w:bottom w:val="none" w:sz="0" w:space="0" w:color="auto"/>
        <w:right w:val="none" w:sz="0" w:space="0" w:color="auto"/>
      </w:divBdr>
    </w:div>
    <w:div w:id="35589191">
      <w:bodyDiv w:val="1"/>
      <w:marLeft w:val="0"/>
      <w:marRight w:val="0"/>
      <w:marTop w:val="0"/>
      <w:marBottom w:val="0"/>
      <w:divBdr>
        <w:top w:val="none" w:sz="0" w:space="0" w:color="auto"/>
        <w:left w:val="none" w:sz="0" w:space="0" w:color="auto"/>
        <w:bottom w:val="none" w:sz="0" w:space="0" w:color="auto"/>
        <w:right w:val="none" w:sz="0" w:space="0" w:color="auto"/>
      </w:divBdr>
    </w:div>
    <w:div w:id="39406781">
      <w:bodyDiv w:val="1"/>
      <w:marLeft w:val="0"/>
      <w:marRight w:val="0"/>
      <w:marTop w:val="0"/>
      <w:marBottom w:val="0"/>
      <w:divBdr>
        <w:top w:val="none" w:sz="0" w:space="0" w:color="auto"/>
        <w:left w:val="none" w:sz="0" w:space="0" w:color="auto"/>
        <w:bottom w:val="none" w:sz="0" w:space="0" w:color="auto"/>
        <w:right w:val="none" w:sz="0" w:space="0" w:color="auto"/>
      </w:divBdr>
    </w:div>
    <w:div w:id="40135136">
      <w:bodyDiv w:val="1"/>
      <w:marLeft w:val="0"/>
      <w:marRight w:val="0"/>
      <w:marTop w:val="0"/>
      <w:marBottom w:val="0"/>
      <w:divBdr>
        <w:top w:val="none" w:sz="0" w:space="0" w:color="auto"/>
        <w:left w:val="none" w:sz="0" w:space="0" w:color="auto"/>
        <w:bottom w:val="none" w:sz="0" w:space="0" w:color="auto"/>
        <w:right w:val="none" w:sz="0" w:space="0" w:color="auto"/>
      </w:divBdr>
    </w:div>
    <w:div w:id="42295259">
      <w:bodyDiv w:val="1"/>
      <w:marLeft w:val="0"/>
      <w:marRight w:val="0"/>
      <w:marTop w:val="0"/>
      <w:marBottom w:val="0"/>
      <w:divBdr>
        <w:top w:val="none" w:sz="0" w:space="0" w:color="auto"/>
        <w:left w:val="none" w:sz="0" w:space="0" w:color="auto"/>
        <w:bottom w:val="none" w:sz="0" w:space="0" w:color="auto"/>
        <w:right w:val="none" w:sz="0" w:space="0" w:color="auto"/>
      </w:divBdr>
    </w:div>
    <w:div w:id="43143550">
      <w:bodyDiv w:val="1"/>
      <w:marLeft w:val="0"/>
      <w:marRight w:val="0"/>
      <w:marTop w:val="0"/>
      <w:marBottom w:val="0"/>
      <w:divBdr>
        <w:top w:val="none" w:sz="0" w:space="0" w:color="auto"/>
        <w:left w:val="none" w:sz="0" w:space="0" w:color="auto"/>
        <w:bottom w:val="none" w:sz="0" w:space="0" w:color="auto"/>
        <w:right w:val="none" w:sz="0" w:space="0" w:color="auto"/>
      </w:divBdr>
    </w:div>
    <w:div w:id="50814464">
      <w:bodyDiv w:val="1"/>
      <w:marLeft w:val="0"/>
      <w:marRight w:val="0"/>
      <w:marTop w:val="0"/>
      <w:marBottom w:val="0"/>
      <w:divBdr>
        <w:top w:val="none" w:sz="0" w:space="0" w:color="auto"/>
        <w:left w:val="none" w:sz="0" w:space="0" w:color="auto"/>
        <w:bottom w:val="none" w:sz="0" w:space="0" w:color="auto"/>
        <w:right w:val="none" w:sz="0" w:space="0" w:color="auto"/>
      </w:divBdr>
    </w:div>
    <w:div w:id="59255957">
      <w:bodyDiv w:val="1"/>
      <w:marLeft w:val="0"/>
      <w:marRight w:val="0"/>
      <w:marTop w:val="0"/>
      <w:marBottom w:val="0"/>
      <w:divBdr>
        <w:top w:val="none" w:sz="0" w:space="0" w:color="auto"/>
        <w:left w:val="none" w:sz="0" w:space="0" w:color="auto"/>
        <w:bottom w:val="none" w:sz="0" w:space="0" w:color="auto"/>
        <w:right w:val="none" w:sz="0" w:space="0" w:color="auto"/>
      </w:divBdr>
    </w:div>
    <w:div w:id="61878795">
      <w:bodyDiv w:val="1"/>
      <w:marLeft w:val="0"/>
      <w:marRight w:val="0"/>
      <w:marTop w:val="0"/>
      <w:marBottom w:val="0"/>
      <w:divBdr>
        <w:top w:val="none" w:sz="0" w:space="0" w:color="auto"/>
        <w:left w:val="none" w:sz="0" w:space="0" w:color="auto"/>
        <w:bottom w:val="none" w:sz="0" w:space="0" w:color="auto"/>
        <w:right w:val="none" w:sz="0" w:space="0" w:color="auto"/>
      </w:divBdr>
    </w:div>
    <w:div w:id="63112022">
      <w:bodyDiv w:val="1"/>
      <w:marLeft w:val="0"/>
      <w:marRight w:val="0"/>
      <w:marTop w:val="0"/>
      <w:marBottom w:val="0"/>
      <w:divBdr>
        <w:top w:val="none" w:sz="0" w:space="0" w:color="auto"/>
        <w:left w:val="none" w:sz="0" w:space="0" w:color="auto"/>
        <w:bottom w:val="none" w:sz="0" w:space="0" w:color="auto"/>
        <w:right w:val="none" w:sz="0" w:space="0" w:color="auto"/>
      </w:divBdr>
    </w:div>
    <w:div w:id="63453892">
      <w:bodyDiv w:val="1"/>
      <w:marLeft w:val="0"/>
      <w:marRight w:val="0"/>
      <w:marTop w:val="0"/>
      <w:marBottom w:val="0"/>
      <w:divBdr>
        <w:top w:val="none" w:sz="0" w:space="0" w:color="auto"/>
        <w:left w:val="none" w:sz="0" w:space="0" w:color="auto"/>
        <w:bottom w:val="none" w:sz="0" w:space="0" w:color="auto"/>
        <w:right w:val="none" w:sz="0" w:space="0" w:color="auto"/>
      </w:divBdr>
    </w:div>
    <w:div w:id="63575750">
      <w:bodyDiv w:val="1"/>
      <w:marLeft w:val="0"/>
      <w:marRight w:val="0"/>
      <w:marTop w:val="0"/>
      <w:marBottom w:val="0"/>
      <w:divBdr>
        <w:top w:val="none" w:sz="0" w:space="0" w:color="auto"/>
        <w:left w:val="none" w:sz="0" w:space="0" w:color="auto"/>
        <w:bottom w:val="none" w:sz="0" w:space="0" w:color="auto"/>
        <w:right w:val="none" w:sz="0" w:space="0" w:color="auto"/>
      </w:divBdr>
    </w:div>
    <w:div w:id="64306138">
      <w:bodyDiv w:val="1"/>
      <w:marLeft w:val="0"/>
      <w:marRight w:val="0"/>
      <w:marTop w:val="0"/>
      <w:marBottom w:val="0"/>
      <w:divBdr>
        <w:top w:val="none" w:sz="0" w:space="0" w:color="auto"/>
        <w:left w:val="none" w:sz="0" w:space="0" w:color="auto"/>
        <w:bottom w:val="none" w:sz="0" w:space="0" w:color="auto"/>
        <w:right w:val="none" w:sz="0" w:space="0" w:color="auto"/>
      </w:divBdr>
    </w:div>
    <w:div w:id="72550599">
      <w:bodyDiv w:val="1"/>
      <w:marLeft w:val="0"/>
      <w:marRight w:val="0"/>
      <w:marTop w:val="0"/>
      <w:marBottom w:val="0"/>
      <w:divBdr>
        <w:top w:val="none" w:sz="0" w:space="0" w:color="auto"/>
        <w:left w:val="none" w:sz="0" w:space="0" w:color="auto"/>
        <w:bottom w:val="none" w:sz="0" w:space="0" w:color="auto"/>
        <w:right w:val="none" w:sz="0" w:space="0" w:color="auto"/>
      </w:divBdr>
    </w:div>
    <w:div w:id="73162500">
      <w:bodyDiv w:val="1"/>
      <w:marLeft w:val="0"/>
      <w:marRight w:val="0"/>
      <w:marTop w:val="0"/>
      <w:marBottom w:val="0"/>
      <w:divBdr>
        <w:top w:val="none" w:sz="0" w:space="0" w:color="auto"/>
        <w:left w:val="none" w:sz="0" w:space="0" w:color="auto"/>
        <w:bottom w:val="none" w:sz="0" w:space="0" w:color="auto"/>
        <w:right w:val="none" w:sz="0" w:space="0" w:color="auto"/>
      </w:divBdr>
    </w:div>
    <w:div w:id="77531716">
      <w:bodyDiv w:val="1"/>
      <w:marLeft w:val="0"/>
      <w:marRight w:val="0"/>
      <w:marTop w:val="0"/>
      <w:marBottom w:val="0"/>
      <w:divBdr>
        <w:top w:val="none" w:sz="0" w:space="0" w:color="auto"/>
        <w:left w:val="none" w:sz="0" w:space="0" w:color="auto"/>
        <w:bottom w:val="none" w:sz="0" w:space="0" w:color="auto"/>
        <w:right w:val="none" w:sz="0" w:space="0" w:color="auto"/>
      </w:divBdr>
    </w:div>
    <w:div w:id="81144718">
      <w:bodyDiv w:val="1"/>
      <w:marLeft w:val="0"/>
      <w:marRight w:val="0"/>
      <w:marTop w:val="0"/>
      <w:marBottom w:val="0"/>
      <w:divBdr>
        <w:top w:val="none" w:sz="0" w:space="0" w:color="auto"/>
        <w:left w:val="none" w:sz="0" w:space="0" w:color="auto"/>
        <w:bottom w:val="none" w:sz="0" w:space="0" w:color="auto"/>
        <w:right w:val="none" w:sz="0" w:space="0" w:color="auto"/>
      </w:divBdr>
    </w:div>
    <w:div w:id="82458819">
      <w:bodyDiv w:val="1"/>
      <w:marLeft w:val="0"/>
      <w:marRight w:val="0"/>
      <w:marTop w:val="0"/>
      <w:marBottom w:val="0"/>
      <w:divBdr>
        <w:top w:val="none" w:sz="0" w:space="0" w:color="auto"/>
        <w:left w:val="none" w:sz="0" w:space="0" w:color="auto"/>
        <w:bottom w:val="none" w:sz="0" w:space="0" w:color="auto"/>
        <w:right w:val="none" w:sz="0" w:space="0" w:color="auto"/>
      </w:divBdr>
    </w:div>
    <w:div w:id="84616793">
      <w:bodyDiv w:val="1"/>
      <w:marLeft w:val="0"/>
      <w:marRight w:val="0"/>
      <w:marTop w:val="0"/>
      <w:marBottom w:val="0"/>
      <w:divBdr>
        <w:top w:val="none" w:sz="0" w:space="0" w:color="auto"/>
        <w:left w:val="none" w:sz="0" w:space="0" w:color="auto"/>
        <w:bottom w:val="none" w:sz="0" w:space="0" w:color="auto"/>
        <w:right w:val="none" w:sz="0" w:space="0" w:color="auto"/>
      </w:divBdr>
    </w:div>
    <w:div w:id="86924725">
      <w:bodyDiv w:val="1"/>
      <w:marLeft w:val="0"/>
      <w:marRight w:val="0"/>
      <w:marTop w:val="0"/>
      <w:marBottom w:val="0"/>
      <w:divBdr>
        <w:top w:val="none" w:sz="0" w:space="0" w:color="auto"/>
        <w:left w:val="none" w:sz="0" w:space="0" w:color="auto"/>
        <w:bottom w:val="none" w:sz="0" w:space="0" w:color="auto"/>
        <w:right w:val="none" w:sz="0" w:space="0" w:color="auto"/>
      </w:divBdr>
    </w:div>
    <w:div w:id="88897384">
      <w:bodyDiv w:val="1"/>
      <w:marLeft w:val="0"/>
      <w:marRight w:val="0"/>
      <w:marTop w:val="0"/>
      <w:marBottom w:val="0"/>
      <w:divBdr>
        <w:top w:val="none" w:sz="0" w:space="0" w:color="auto"/>
        <w:left w:val="none" w:sz="0" w:space="0" w:color="auto"/>
        <w:bottom w:val="none" w:sz="0" w:space="0" w:color="auto"/>
        <w:right w:val="none" w:sz="0" w:space="0" w:color="auto"/>
      </w:divBdr>
    </w:div>
    <w:div w:id="89668712">
      <w:bodyDiv w:val="1"/>
      <w:marLeft w:val="0"/>
      <w:marRight w:val="0"/>
      <w:marTop w:val="0"/>
      <w:marBottom w:val="0"/>
      <w:divBdr>
        <w:top w:val="none" w:sz="0" w:space="0" w:color="auto"/>
        <w:left w:val="none" w:sz="0" w:space="0" w:color="auto"/>
        <w:bottom w:val="none" w:sz="0" w:space="0" w:color="auto"/>
        <w:right w:val="none" w:sz="0" w:space="0" w:color="auto"/>
      </w:divBdr>
    </w:div>
    <w:div w:id="89744828">
      <w:bodyDiv w:val="1"/>
      <w:marLeft w:val="0"/>
      <w:marRight w:val="0"/>
      <w:marTop w:val="0"/>
      <w:marBottom w:val="0"/>
      <w:divBdr>
        <w:top w:val="none" w:sz="0" w:space="0" w:color="auto"/>
        <w:left w:val="none" w:sz="0" w:space="0" w:color="auto"/>
        <w:bottom w:val="none" w:sz="0" w:space="0" w:color="auto"/>
        <w:right w:val="none" w:sz="0" w:space="0" w:color="auto"/>
      </w:divBdr>
    </w:div>
    <w:div w:id="93483118">
      <w:bodyDiv w:val="1"/>
      <w:marLeft w:val="0"/>
      <w:marRight w:val="0"/>
      <w:marTop w:val="0"/>
      <w:marBottom w:val="0"/>
      <w:divBdr>
        <w:top w:val="none" w:sz="0" w:space="0" w:color="auto"/>
        <w:left w:val="none" w:sz="0" w:space="0" w:color="auto"/>
        <w:bottom w:val="none" w:sz="0" w:space="0" w:color="auto"/>
        <w:right w:val="none" w:sz="0" w:space="0" w:color="auto"/>
      </w:divBdr>
    </w:div>
    <w:div w:id="96296805">
      <w:bodyDiv w:val="1"/>
      <w:marLeft w:val="0"/>
      <w:marRight w:val="0"/>
      <w:marTop w:val="0"/>
      <w:marBottom w:val="0"/>
      <w:divBdr>
        <w:top w:val="none" w:sz="0" w:space="0" w:color="auto"/>
        <w:left w:val="none" w:sz="0" w:space="0" w:color="auto"/>
        <w:bottom w:val="none" w:sz="0" w:space="0" w:color="auto"/>
        <w:right w:val="none" w:sz="0" w:space="0" w:color="auto"/>
      </w:divBdr>
    </w:div>
    <w:div w:id="102305675">
      <w:bodyDiv w:val="1"/>
      <w:marLeft w:val="0"/>
      <w:marRight w:val="0"/>
      <w:marTop w:val="0"/>
      <w:marBottom w:val="0"/>
      <w:divBdr>
        <w:top w:val="none" w:sz="0" w:space="0" w:color="auto"/>
        <w:left w:val="none" w:sz="0" w:space="0" w:color="auto"/>
        <w:bottom w:val="none" w:sz="0" w:space="0" w:color="auto"/>
        <w:right w:val="none" w:sz="0" w:space="0" w:color="auto"/>
      </w:divBdr>
    </w:div>
    <w:div w:id="111941237">
      <w:bodyDiv w:val="1"/>
      <w:marLeft w:val="0"/>
      <w:marRight w:val="0"/>
      <w:marTop w:val="0"/>
      <w:marBottom w:val="0"/>
      <w:divBdr>
        <w:top w:val="none" w:sz="0" w:space="0" w:color="auto"/>
        <w:left w:val="none" w:sz="0" w:space="0" w:color="auto"/>
        <w:bottom w:val="none" w:sz="0" w:space="0" w:color="auto"/>
        <w:right w:val="none" w:sz="0" w:space="0" w:color="auto"/>
      </w:divBdr>
    </w:div>
    <w:div w:id="113059243">
      <w:bodyDiv w:val="1"/>
      <w:marLeft w:val="0"/>
      <w:marRight w:val="0"/>
      <w:marTop w:val="0"/>
      <w:marBottom w:val="0"/>
      <w:divBdr>
        <w:top w:val="none" w:sz="0" w:space="0" w:color="auto"/>
        <w:left w:val="none" w:sz="0" w:space="0" w:color="auto"/>
        <w:bottom w:val="none" w:sz="0" w:space="0" w:color="auto"/>
        <w:right w:val="none" w:sz="0" w:space="0" w:color="auto"/>
      </w:divBdr>
    </w:div>
    <w:div w:id="117653246">
      <w:bodyDiv w:val="1"/>
      <w:marLeft w:val="0"/>
      <w:marRight w:val="0"/>
      <w:marTop w:val="0"/>
      <w:marBottom w:val="0"/>
      <w:divBdr>
        <w:top w:val="none" w:sz="0" w:space="0" w:color="auto"/>
        <w:left w:val="none" w:sz="0" w:space="0" w:color="auto"/>
        <w:bottom w:val="none" w:sz="0" w:space="0" w:color="auto"/>
        <w:right w:val="none" w:sz="0" w:space="0" w:color="auto"/>
      </w:divBdr>
    </w:div>
    <w:div w:id="119302979">
      <w:bodyDiv w:val="1"/>
      <w:marLeft w:val="0"/>
      <w:marRight w:val="0"/>
      <w:marTop w:val="0"/>
      <w:marBottom w:val="0"/>
      <w:divBdr>
        <w:top w:val="none" w:sz="0" w:space="0" w:color="auto"/>
        <w:left w:val="none" w:sz="0" w:space="0" w:color="auto"/>
        <w:bottom w:val="none" w:sz="0" w:space="0" w:color="auto"/>
        <w:right w:val="none" w:sz="0" w:space="0" w:color="auto"/>
      </w:divBdr>
    </w:div>
    <w:div w:id="123742282">
      <w:bodyDiv w:val="1"/>
      <w:marLeft w:val="0"/>
      <w:marRight w:val="0"/>
      <w:marTop w:val="0"/>
      <w:marBottom w:val="0"/>
      <w:divBdr>
        <w:top w:val="none" w:sz="0" w:space="0" w:color="auto"/>
        <w:left w:val="none" w:sz="0" w:space="0" w:color="auto"/>
        <w:bottom w:val="none" w:sz="0" w:space="0" w:color="auto"/>
        <w:right w:val="none" w:sz="0" w:space="0" w:color="auto"/>
      </w:divBdr>
    </w:div>
    <w:div w:id="128672193">
      <w:bodyDiv w:val="1"/>
      <w:marLeft w:val="0"/>
      <w:marRight w:val="0"/>
      <w:marTop w:val="0"/>
      <w:marBottom w:val="0"/>
      <w:divBdr>
        <w:top w:val="none" w:sz="0" w:space="0" w:color="auto"/>
        <w:left w:val="none" w:sz="0" w:space="0" w:color="auto"/>
        <w:bottom w:val="none" w:sz="0" w:space="0" w:color="auto"/>
        <w:right w:val="none" w:sz="0" w:space="0" w:color="auto"/>
      </w:divBdr>
    </w:div>
    <w:div w:id="137382240">
      <w:bodyDiv w:val="1"/>
      <w:marLeft w:val="0"/>
      <w:marRight w:val="0"/>
      <w:marTop w:val="0"/>
      <w:marBottom w:val="0"/>
      <w:divBdr>
        <w:top w:val="none" w:sz="0" w:space="0" w:color="auto"/>
        <w:left w:val="none" w:sz="0" w:space="0" w:color="auto"/>
        <w:bottom w:val="none" w:sz="0" w:space="0" w:color="auto"/>
        <w:right w:val="none" w:sz="0" w:space="0" w:color="auto"/>
      </w:divBdr>
    </w:div>
    <w:div w:id="137694321">
      <w:bodyDiv w:val="1"/>
      <w:marLeft w:val="0"/>
      <w:marRight w:val="0"/>
      <w:marTop w:val="0"/>
      <w:marBottom w:val="0"/>
      <w:divBdr>
        <w:top w:val="none" w:sz="0" w:space="0" w:color="auto"/>
        <w:left w:val="none" w:sz="0" w:space="0" w:color="auto"/>
        <w:bottom w:val="none" w:sz="0" w:space="0" w:color="auto"/>
        <w:right w:val="none" w:sz="0" w:space="0" w:color="auto"/>
      </w:divBdr>
    </w:div>
    <w:div w:id="142238512">
      <w:bodyDiv w:val="1"/>
      <w:marLeft w:val="0"/>
      <w:marRight w:val="0"/>
      <w:marTop w:val="0"/>
      <w:marBottom w:val="0"/>
      <w:divBdr>
        <w:top w:val="none" w:sz="0" w:space="0" w:color="auto"/>
        <w:left w:val="none" w:sz="0" w:space="0" w:color="auto"/>
        <w:bottom w:val="none" w:sz="0" w:space="0" w:color="auto"/>
        <w:right w:val="none" w:sz="0" w:space="0" w:color="auto"/>
      </w:divBdr>
    </w:div>
    <w:div w:id="147601147">
      <w:bodyDiv w:val="1"/>
      <w:marLeft w:val="0"/>
      <w:marRight w:val="0"/>
      <w:marTop w:val="0"/>
      <w:marBottom w:val="0"/>
      <w:divBdr>
        <w:top w:val="none" w:sz="0" w:space="0" w:color="auto"/>
        <w:left w:val="none" w:sz="0" w:space="0" w:color="auto"/>
        <w:bottom w:val="none" w:sz="0" w:space="0" w:color="auto"/>
        <w:right w:val="none" w:sz="0" w:space="0" w:color="auto"/>
      </w:divBdr>
    </w:div>
    <w:div w:id="149950679">
      <w:bodyDiv w:val="1"/>
      <w:marLeft w:val="0"/>
      <w:marRight w:val="0"/>
      <w:marTop w:val="0"/>
      <w:marBottom w:val="0"/>
      <w:divBdr>
        <w:top w:val="none" w:sz="0" w:space="0" w:color="auto"/>
        <w:left w:val="none" w:sz="0" w:space="0" w:color="auto"/>
        <w:bottom w:val="none" w:sz="0" w:space="0" w:color="auto"/>
        <w:right w:val="none" w:sz="0" w:space="0" w:color="auto"/>
      </w:divBdr>
    </w:div>
    <w:div w:id="153960263">
      <w:bodyDiv w:val="1"/>
      <w:marLeft w:val="0"/>
      <w:marRight w:val="0"/>
      <w:marTop w:val="0"/>
      <w:marBottom w:val="0"/>
      <w:divBdr>
        <w:top w:val="none" w:sz="0" w:space="0" w:color="auto"/>
        <w:left w:val="none" w:sz="0" w:space="0" w:color="auto"/>
        <w:bottom w:val="none" w:sz="0" w:space="0" w:color="auto"/>
        <w:right w:val="none" w:sz="0" w:space="0" w:color="auto"/>
      </w:divBdr>
    </w:div>
    <w:div w:id="154420086">
      <w:bodyDiv w:val="1"/>
      <w:marLeft w:val="0"/>
      <w:marRight w:val="0"/>
      <w:marTop w:val="0"/>
      <w:marBottom w:val="0"/>
      <w:divBdr>
        <w:top w:val="none" w:sz="0" w:space="0" w:color="auto"/>
        <w:left w:val="none" w:sz="0" w:space="0" w:color="auto"/>
        <w:bottom w:val="none" w:sz="0" w:space="0" w:color="auto"/>
        <w:right w:val="none" w:sz="0" w:space="0" w:color="auto"/>
      </w:divBdr>
    </w:div>
    <w:div w:id="157891087">
      <w:bodyDiv w:val="1"/>
      <w:marLeft w:val="0"/>
      <w:marRight w:val="0"/>
      <w:marTop w:val="0"/>
      <w:marBottom w:val="0"/>
      <w:divBdr>
        <w:top w:val="none" w:sz="0" w:space="0" w:color="auto"/>
        <w:left w:val="none" w:sz="0" w:space="0" w:color="auto"/>
        <w:bottom w:val="none" w:sz="0" w:space="0" w:color="auto"/>
        <w:right w:val="none" w:sz="0" w:space="0" w:color="auto"/>
      </w:divBdr>
    </w:div>
    <w:div w:id="161506117">
      <w:bodyDiv w:val="1"/>
      <w:marLeft w:val="0"/>
      <w:marRight w:val="0"/>
      <w:marTop w:val="0"/>
      <w:marBottom w:val="0"/>
      <w:divBdr>
        <w:top w:val="none" w:sz="0" w:space="0" w:color="auto"/>
        <w:left w:val="none" w:sz="0" w:space="0" w:color="auto"/>
        <w:bottom w:val="none" w:sz="0" w:space="0" w:color="auto"/>
        <w:right w:val="none" w:sz="0" w:space="0" w:color="auto"/>
      </w:divBdr>
    </w:div>
    <w:div w:id="164833186">
      <w:bodyDiv w:val="1"/>
      <w:marLeft w:val="0"/>
      <w:marRight w:val="0"/>
      <w:marTop w:val="0"/>
      <w:marBottom w:val="0"/>
      <w:divBdr>
        <w:top w:val="none" w:sz="0" w:space="0" w:color="auto"/>
        <w:left w:val="none" w:sz="0" w:space="0" w:color="auto"/>
        <w:bottom w:val="none" w:sz="0" w:space="0" w:color="auto"/>
        <w:right w:val="none" w:sz="0" w:space="0" w:color="auto"/>
      </w:divBdr>
    </w:div>
    <w:div w:id="168952234">
      <w:bodyDiv w:val="1"/>
      <w:marLeft w:val="0"/>
      <w:marRight w:val="0"/>
      <w:marTop w:val="0"/>
      <w:marBottom w:val="0"/>
      <w:divBdr>
        <w:top w:val="none" w:sz="0" w:space="0" w:color="auto"/>
        <w:left w:val="none" w:sz="0" w:space="0" w:color="auto"/>
        <w:bottom w:val="none" w:sz="0" w:space="0" w:color="auto"/>
        <w:right w:val="none" w:sz="0" w:space="0" w:color="auto"/>
      </w:divBdr>
    </w:div>
    <w:div w:id="170460431">
      <w:bodyDiv w:val="1"/>
      <w:marLeft w:val="0"/>
      <w:marRight w:val="0"/>
      <w:marTop w:val="0"/>
      <w:marBottom w:val="0"/>
      <w:divBdr>
        <w:top w:val="none" w:sz="0" w:space="0" w:color="auto"/>
        <w:left w:val="none" w:sz="0" w:space="0" w:color="auto"/>
        <w:bottom w:val="none" w:sz="0" w:space="0" w:color="auto"/>
        <w:right w:val="none" w:sz="0" w:space="0" w:color="auto"/>
      </w:divBdr>
    </w:div>
    <w:div w:id="170992211">
      <w:bodyDiv w:val="1"/>
      <w:marLeft w:val="0"/>
      <w:marRight w:val="0"/>
      <w:marTop w:val="0"/>
      <w:marBottom w:val="0"/>
      <w:divBdr>
        <w:top w:val="none" w:sz="0" w:space="0" w:color="auto"/>
        <w:left w:val="none" w:sz="0" w:space="0" w:color="auto"/>
        <w:bottom w:val="none" w:sz="0" w:space="0" w:color="auto"/>
        <w:right w:val="none" w:sz="0" w:space="0" w:color="auto"/>
      </w:divBdr>
    </w:div>
    <w:div w:id="171729498">
      <w:bodyDiv w:val="1"/>
      <w:marLeft w:val="0"/>
      <w:marRight w:val="0"/>
      <w:marTop w:val="0"/>
      <w:marBottom w:val="0"/>
      <w:divBdr>
        <w:top w:val="none" w:sz="0" w:space="0" w:color="auto"/>
        <w:left w:val="none" w:sz="0" w:space="0" w:color="auto"/>
        <w:bottom w:val="none" w:sz="0" w:space="0" w:color="auto"/>
        <w:right w:val="none" w:sz="0" w:space="0" w:color="auto"/>
      </w:divBdr>
    </w:div>
    <w:div w:id="171729710">
      <w:bodyDiv w:val="1"/>
      <w:marLeft w:val="0"/>
      <w:marRight w:val="0"/>
      <w:marTop w:val="0"/>
      <w:marBottom w:val="0"/>
      <w:divBdr>
        <w:top w:val="none" w:sz="0" w:space="0" w:color="auto"/>
        <w:left w:val="none" w:sz="0" w:space="0" w:color="auto"/>
        <w:bottom w:val="none" w:sz="0" w:space="0" w:color="auto"/>
        <w:right w:val="none" w:sz="0" w:space="0" w:color="auto"/>
      </w:divBdr>
    </w:div>
    <w:div w:id="173152826">
      <w:bodyDiv w:val="1"/>
      <w:marLeft w:val="0"/>
      <w:marRight w:val="0"/>
      <w:marTop w:val="0"/>
      <w:marBottom w:val="0"/>
      <w:divBdr>
        <w:top w:val="none" w:sz="0" w:space="0" w:color="auto"/>
        <w:left w:val="none" w:sz="0" w:space="0" w:color="auto"/>
        <w:bottom w:val="none" w:sz="0" w:space="0" w:color="auto"/>
        <w:right w:val="none" w:sz="0" w:space="0" w:color="auto"/>
      </w:divBdr>
    </w:div>
    <w:div w:id="177547436">
      <w:bodyDiv w:val="1"/>
      <w:marLeft w:val="0"/>
      <w:marRight w:val="0"/>
      <w:marTop w:val="0"/>
      <w:marBottom w:val="0"/>
      <w:divBdr>
        <w:top w:val="none" w:sz="0" w:space="0" w:color="auto"/>
        <w:left w:val="none" w:sz="0" w:space="0" w:color="auto"/>
        <w:bottom w:val="none" w:sz="0" w:space="0" w:color="auto"/>
        <w:right w:val="none" w:sz="0" w:space="0" w:color="auto"/>
      </w:divBdr>
    </w:div>
    <w:div w:id="181212280">
      <w:bodyDiv w:val="1"/>
      <w:marLeft w:val="0"/>
      <w:marRight w:val="0"/>
      <w:marTop w:val="0"/>
      <w:marBottom w:val="0"/>
      <w:divBdr>
        <w:top w:val="none" w:sz="0" w:space="0" w:color="auto"/>
        <w:left w:val="none" w:sz="0" w:space="0" w:color="auto"/>
        <w:bottom w:val="none" w:sz="0" w:space="0" w:color="auto"/>
        <w:right w:val="none" w:sz="0" w:space="0" w:color="auto"/>
      </w:divBdr>
    </w:div>
    <w:div w:id="186918604">
      <w:bodyDiv w:val="1"/>
      <w:marLeft w:val="0"/>
      <w:marRight w:val="0"/>
      <w:marTop w:val="0"/>
      <w:marBottom w:val="0"/>
      <w:divBdr>
        <w:top w:val="none" w:sz="0" w:space="0" w:color="auto"/>
        <w:left w:val="none" w:sz="0" w:space="0" w:color="auto"/>
        <w:bottom w:val="none" w:sz="0" w:space="0" w:color="auto"/>
        <w:right w:val="none" w:sz="0" w:space="0" w:color="auto"/>
      </w:divBdr>
    </w:div>
    <w:div w:id="187138027">
      <w:bodyDiv w:val="1"/>
      <w:marLeft w:val="0"/>
      <w:marRight w:val="0"/>
      <w:marTop w:val="0"/>
      <w:marBottom w:val="0"/>
      <w:divBdr>
        <w:top w:val="none" w:sz="0" w:space="0" w:color="auto"/>
        <w:left w:val="none" w:sz="0" w:space="0" w:color="auto"/>
        <w:bottom w:val="none" w:sz="0" w:space="0" w:color="auto"/>
        <w:right w:val="none" w:sz="0" w:space="0" w:color="auto"/>
      </w:divBdr>
    </w:div>
    <w:div w:id="187572996">
      <w:bodyDiv w:val="1"/>
      <w:marLeft w:val="0"/>
      <w:marRight w:val="0"/>
      <w:marTop w:val="0"/>
      <w:marBottom w:val="0"/>
      <w:divBdr>
        <w:top w:val="none" w:sz="0" w:space="0" w:color="auto"/>
        <w:left w:val="none" w:sz="0" w:space="0" w:color="auto"/>
        <w:bottom w:val="none" w:sz="0" w:space="0" w:color="auto"/>
        <w:right w:val="none" w:sz="0" w:space="0" w:color="auto"/>
      </w:divBdr>
    </w:div>
    <w:div w:id="190731439">
      <w:bodyDiv w:val="1"/>
      <w:marLeft w:val="0"/>
      <w:marRight w:val="0"/>
      <w:marTop w:val="0"/>
      <w:marBottom w:val="0"/>
      <w:divBdr>
        <w:top w:val="none" w:sz="0" w:space="0" w:color="auto"/>
        <w:left w:val="none" w:sz="0" w:space="0" w:color="auto"/>
        <w:bottom w:val="none" w:sz="0" w:space="0" w:color="auto"/>
        <w:right w:val="none" w:sz="0" w:space="0" w:color="auto"/>
      </w:divBdr>
    </w:div>
    <w:div w:id="200439274">
      <w:bodyDiv w:val="1"/>
      <w:marLeft w:val="0"/>
      <w:marRight w:val="0"/>
      <w:marTop w:val="0"/>
      <w:marBottom w:val="0"/>
      <w:divBdr>
        <w:top w:val="none" w:sz="0" w:space="0" w:color="auto"/>
        <w:left w:val="none" w:sz="0" w:space="0" w:color="auto"/>
        <w:bottom w:val="none" w:sz="0" w:space="0" w:color="auto"/>
        <w:right w:val="none" w:sz="0" w:space="0" w:color="auto"/>
      </w:divBdr>
    </w:div>
    <w:div w:id="204604398">
      <w:bodyDiv w:val="1"/>
      <w:marLeft w:val="0"/>
      <w:marRight w:val="0"/>
      <w:marTop w:val="0"/>
      <w:marBottom w:val="0"/>
      <w:divBdr>
        <w:top w:val="none" w:sz="0" w:space="0" w:color="auto"/>
        <w:left w:val="none" w:sz="0" w:space="0" w:color="auto"/>
        <w:bottom w:val="none" w:sz="0" w:space="0" w:color="auto"/>
        <w:right w:val="none" w:sz="0" w:space="0" w:color="auto"/>
      </w:divBdr>
    </w:div>
    <w:div w:id="204679455">
      <w:bodyDiv w:val="1"/>
      <w:marLeft w:val="0"/>
      <w:marRight w:val="0"/>
      <w:marTop w:val="0"/>
      <w:marBottom w:val="0"/>
      <w:divBdr>
        <w:top w:val="none" w:sz="0" w:space="0" w:color="auto"/>
        <w:left w:val="none" w:sz="0" w:space="0" w:color="auto"/>
        <w:bottom w:val="none" w:sz="0" w:space="0" w:color="auto"/>
        <w:right w:val="none" w:sz="0" w:space="0" w:color="auto"/>
      </w:divBdr>
    </w:div>
    <w:div w:id="208231051">
      <w:bodyDiv w:val="1"/>
      <w:marLeft w:val="0"/>
      <w:marRight w:val="0"/>
      <w:marTop w:val="0"/>
      <w:marBottom w:val="0"/>
      <w:divBdr>
        <w:top w:val="none" w:sz="0" w:space="0" w:color="auto"/>
        <w:left w:val="none" w:sz="0" w:space="0" w:color="auto"/>
        <w:bottom w:val="none" w:sz="0" w:space="0" w:color="auto"/>
        <w:right w:val="none" w:sz="0" w:space="0" w:color="auto"/>
      </w:divBdr>
    </w:div>
    <w:div w:id="212347262">
      <w:bodyDiv w:val="1"/>
      <w:marLeft w:val="0"/>
      <w:marRight w:val="0"/>
      <w:marTop w:val="0"/>
      <w:marBottom w:val="0"/>
      <w:divBdr>
        <w:top w:val="none" w:sz="0" w:space="0" w:color="auto"/>
        <w:left w:val="none" w:sz="0" w:space="0" w:color="auto"/>
        <w:bottom w:val="none" w:sz="0" w:space="0" w:color="auto"/>
        <w:right w:val="none" w:sz="0" w:space="0" w:color="auto"/>
      </w:divBdr>
    </w:div>
    <w:div w:id="213321520">
      <w:bodyDiv w:val="1"/>
      <w:marLeft w:val="0"/>
      <w:marRight w:val="0"/>
      <w:marTop w:val="0"/>
      <w:marBottom w:val="0"/>
      <w:divBdr>
        <w:top w:val="none" w:sz="0" w:space="0" w:color="auto"/>
        <w:left w:val="none" w:sz="0" w:space="0" w:color="auto"/>
        <w:bottom w:val="none" w:sz="0" w:space="0" w:color="auto"/>
        <w:right w:val="none" w:sz="0" w:space="0" w:color="auto"/>
      </w:divBdr>
    </w:div>
    <w:div w:id="216288152">
      <w:bodyDiv w:val="1"/>
      <w:marLeft w:val="0"/>
      <w:marRight w:val="0"/>
      <w:marTop w:val="0"/>
      <w:marBottom w:val="0"/>
      <w:divBdr>
        <w:top w:val="none" w:sz="0" w:space="0" w:color="auto"/>
        <w:left w:val="none" w:sz="0" w:space="0" w:color="auto"/>
        <w:bottom w:val="none" w:sz="0" w:space="0" w:color="auto"/>
        <w:right w:val="none" w:sz="0" w:space="0" w:color="auto"/>
      </w:divBdr>
    </w:div>
    <w:div w:id="216668570">
      <w:bodyDiv w:val="1"/>
      <w:marLeft w:val="0"/>
      <w:marRight w:val="0"/>
      <w:marTop w:val="0"/>
      <w:marBottom w:val="0"/>
      <w:divBdr>
        <w:top w:val="none" w:sz="0" w:space="0" w:color="auto"/>
        <w:left w:val="none" w:sz="0" w:space="0" w:color="auto"/>
        <w:bottom w:val="none" w:sz="0" w:space="0" w:color="auto"/>
        <w:right w:val="none" w:sz="0" w:space="0" w:color="auto"/>
      </w:divBdr>
    </w:div>
    <w:div w:id="217937292">
      <w:bodyDiv w:val="1"/>
      <w:marLeft w:val="0"/>
      <w:marRight w:val="0"/>
      <w:marTop w:val="0"/>
      <w:marBottom w:val="0"/>
      <w:divBdr>
        <w:top w:val="none" w:sz="0" w:space="0" w:color="auto"/>
        <w:left w:val="none" w:sz="0" w:space="0" w:color="auto"/>
        <w:bottom w:val="none" w:sz="0" w:space="0" w:color="auto"/>
        <w:right w:val="none" w:sz="0" w:space="0" w:color="auto"/>
      </w:divBdr>
    </w:div>
    <w:div w:id="219945389">
      <w:bodyDiv w:val="1"/>
      <w:marLeft w:val="0"/>
      <w:marRight w:val="0"/>
      <w:marTop w:val="0"/>
      <w:marBottom w:val="0"/>
      <w:divBdr>
        <w:top w:val="none" w:sz="0" w:space="0" w:color="auto"/>
        <w:left w:val="none" w:sz="0" w:space="0" w:color="auto"/>
        <w:bottom w:val="none" w:sz="0" w:space="0" w:color="auto"/>
        <w:right w:val="none" w:sz="0" w:space="0" w:color="auto"/>
      </w:divBdr>
    </w:div>
    <w:div w:id="224920162">
      <w:bodyDiv w:val="1"/>
      <w:marLeft w:val="0"/>
      <w:marRight w:val="0"/>
      <w:marTop w:val="0"/>
      <w:marBottom w:val="0"/>
      <w:divBdr>
        <w:top w:val="none" w:sz="0" w:space="0" w:color="auto"/>
        <w:left w:val="none" w:sz="0" w:space="0" w:color="auto"/>
        <w:bottom w:val="none" w:sz="0" w:space="0" w:color="auto"/>
        <w:right w:val="none" w:sz="0" w:space="0" w:color="auto"/>
      </w:divBdr>
    </w:div>
    <w:div w:id="226111734">
      <w:bodyDiv w:val="1"/>
      <w:marLeft w:val="0"/>
      <w:marRight w:val="0"/>
      <w:marTop w:val="0"/>
      <w:marBottom w:val="0"/>
      <w:divBdr>
        <w:top w:val="none" w:sz="0" w:space="0" w:color="auto"/>
        <w:left w:val="none" w:sz="0" w:space="0" w:color="auto"/>
        <w:bottom w:val="none" w:sz="0" w:space="0" w:color="auto"/>
        <w:right w:val="none" w:sz="0" w:space="0" w:color="auto"/>
      </w:divBdr>
    </w:div>
    <w:div w:id="226261729">
      <w:bodyDiv w:val="1"/>
      <w:marLeft w:val="0"/>
      <w:marRight w:val="0"/>
      <w:marTop w:val="0"/>
      <w:marBottom w:val="0"/>
      <w:divBdr>
        <w:top w:val="none" w:sz="0" w:space="0" w:color="auto"/>
        <w:left w:val="none" w:sz="0" w:space="0" w:color="auto"/>
        <w:bottom w:val="none" w:sz="0" w:space="0" w:color="auto"/>
        <w:right w:val="none" w:sz="0" w:space="0" w:color="auto"/>
      </w:divBdr>
    </w:div>
    <w:div w:id="228004701">
      <w:bodyDiv w:val="1"/>
      <w:marLeft w:val="0"/>
      <w:marRight w:val="0"/>
      <w:marTop w:val="0"/>
      <w:marBottom w:val="0"/>
      <w:divBdr>
        <w:top w:val="none" w:sz="0" w:space="0" w:color="auto"/>
        <w:left w:val="none" w:sz="0" w:space="0" w:color="auto"/>
        <w:bottom w:val="none" w:sz="0" w:space="0" w:color="auto"/>
        <w:right w:val="none" w:sz="0" w:space="0" w:color="auto"/>
      </w:divBdr>
    </w:div>
    <w:div w:id="239802381">
      <w:bodyDiv w:val="1"/>
      <w:marLeft w:val="0"/>
      <w:marRight w:val="0"/>
      <w:marTop w:val="0"/>
      <w:marBottom w:val="0"/>
      <w:divBdr>
        <w:top w:val="none" w:sz="0" w:space="0" w:color="auto"/>
        <w:left w:val="none" w:sz="0" w:space="0" w:color="auto"/>
        <w:bottom w:val="none" w:sz="0" w:space="0" w:color="auto"/>
        <w:right w:val="none" w:sz="0" w:space="0" w:color="auto"/>
      </w:divBdr>
    </w:div>
    <w:div w:id="241525934">
      <w:bodyDiv w:val="1"/>
      <w:marLeft w:val="0"/>
      <w:marRight w:val="0"/>
      <w:marTop w:val="0"/>
      <w:marBottom w:val="0"/>
      <w:divBdr>
        <w:top w:val="none" w:sz="0" w:space="0" w:color="auto"/>
        <w:left w:val="none" w:sz="0" w:space="0" w:color="auto"/>
        <w:bottom w:val="none" w:sz="0" w:space="0" w:color="auto"/>
        <w:right w:val="none" w:sz="0" w:space="0" w:color="auto"/>
      </w:divBdr>
    </w:div>
    <w:div w:id="243612825">
      <w:bodyDiv w:val="1"/>
      <w:marLeft w:val="0"/>
      <w:marRight w:val="0"/>
      <w:marTop w:val="0"/>
      <w:marBottom w:val="0"/>
      <w:divBdr>
        <w:top w:val="none" w:sz="0" w:space="0" w:color="auto"/>
        <w:left w:val="none" w:sz="0" w:space="0" w:color="auto"/>
        <w:bottom w:val="none" w:sz="0" w:space="0" w:color="auto"/>
        <w:right w:val="none" w:sz="0" w:space="0" w:color="auto"/>
      </w:divBdr>
    </w:div>
    <w:div w:id="247007916">
      <w:bodyDiv w:val="1"/>
      <w:marLeft w:val="0"/>
      <w:marRight w:val="0"/>
      <w:marTop w:val="0"/>
      <w:marBottom w:val="0"/>
      <w:divBdr>
        <w:top w:val="none" w:sz="0" w:space="0" w:color="auto"/>
        <w:left w:val="none" w:sz="0" w:space="0" w:color="auto"/>
        <w:bottom w:val="none" w:sz="0" w:space="0" w:color="auto"/>
        <w:right w:val="none" w:sz="0" w:space="0" w:color="auto"/>
      </w:divBdr>
    </w:div>
    <w:div w:id="260379028">
      <w:bodyDiv w:val="1"/>
      <w:marLeft w:val="0"/>
      <w:marRight w:val="0"/>
      <w:marTop w:val="0"/>
      <w:marBottom w:val="0"/>
      <w:divBdr>
        <w:top w:val="none" w:sz="0" w:space="0" w:color="auto"/>
        <w:left w:val="none" w:sz="0" w:space="0" w:color="auto"/>
        <w:bottom w:val="none" w:sz="0" w:space="0" w:color="auto"/>
        <w:right w:val="none" w:sz="0" w:space="0" w:color="auto"/>
      </w:divBdr>
    </w:div>
    <w:div w:id="268127562">
      <w:bodyDiv w:val="1"/>
      <w:marLeft w:val="0"/>
      <w:marRight w:val="0"/>
      <w:marTop w:val="0"/>
      <w:marBottom w:val="0"/>
      <w:divBdr>
        <w:top w:val="none" w:sz="0" w:space="0" w:color="auto"/>
        <w:left w:val="none" w:sz="0" w:space="0" w:color="auto"/>
        <w:bottom w:val="none" w:sz="0" w:space="0" w:color="auto"/>
        <w:right w:val="none" w:sz="0" w:space="0" w:color="auto"/>
      </w:divBdr>
    </w:div>
    <w:div w:id="270430833">
      <w:bodyDiv w:val="1"/>
      <w:marLeft w:val="0"/>
      <w:marRight w:val="0"/>
      <w:marTop w:val="0"/>
      <w:marBottom w:val="0"/>
      <w:divBdr>
        <w:top w:val="none" w:sz="0" w:space="0" w:color="auto"/>
        <w:left w:val="none" w:sz="0" w:space="0" w:color="auto"/>
        <w:bottom w:val="none" w:sz="0" w:space="0" w:color="auto"/>
        <w:right w:val="none" w:sz="0" w:space="0" w:color="auto"/>
      </w:divBdr>
    </w:div>
    <w:div w:id="273563376">
      <w:bodyDiv w:val="1"/>
      <w:marLeft w:val="0"/>
      <w:marRight w:val="0"/>
      <w:marTop w:val="0"/>
      <w:marBottom w:val="0"/>
      <w:divBdr>
        <w:top w:val="none" w:sz="0" w:space="0" w:color="auto"/>
        <w:left w:val="none" w:sz="0" w:space="0" w:color="auto"/>
        <w:bottom w:val="none" w:sz="0" w:space="0" w:color="auto"/>
        <w:right w:val="none" w:sz="0" w:space="0" w:color="auto"/>
      </w:divBdr>
    </w:div>
    <w:div w:id="282419252">
      <w:bodyDiv w:val="1"/>
      <w:marLeft w:val="0"/>
      <w:marRight w:val="0"/>
      <w:marTop w:val="0"/>
      <w:marBottom w:val="0"/>
      <w:divBdr>
        <w:top w:val="none" w:sz="0" w:space="0" w:color="auto"/>
        <w:left w:val="none" w:sz="0" w:space="0" w:color="auto"/>
        <w:bottom w:val="none" w:sz="0" w:space="0" w:color="auto"/>
        <w:right w:val="none" w:sz="0" w:space="0" w:color="auto"/>
      </w:divBdr>
    </w:div>
    <w:div w:id="283342143">
      <w:bodyDiv w:val="1"/>
      <w:marLeft w:val="0"/>
      <w:marRight w:val="0"/>
      <w:marTop w:val="0"/>
      <w:marBottom w:val="0"/>
      <w:divBdr>
        <w:top w:val="none" w:sz="0" w:space="0" w:color="auto"/>
        <w:left w:val="none" w:sz="0" w:space="0" w:color="auto"/>
        <w:bottom w:val="none" w:sz="0" w:space="0" w:color="auto"/>
        <w:right w:val="none" w:sz="0" w:space="0" w:color="auto"/>
      </w:divBdr>
    </w:div>
    <w:div w:id="284701390">
      <w:bodyDiv w:val="1"/>
      <w:marLeft w:val="0"/>
      <w:marRight w:val="0"/>
      <w:marTop w:val="0"/>
      <w:marBottom w:val="0"/>
      <w:divBdr>
        <w:top w:val="none" w:sz="0" w:space="0" w:color="auto"/>
        <w:left w:val="none" w:sz="0" w:space="0" w:color="auto"/>
        <w:bottom w:val="none" w:sz="0" w:space="0" w:color="auto"/>
        <w:right w:val="none" w:sz="0" w:space="0" w:color="auto"/>
      </w:divBdr>
    </w:div>
    <w:div w:id="286015008">
      <w:bodyDiv w:val="1"/>
      <w:marLeft w:val="0"/>
      <w:marRight w:val="0"/>
      <w:marTop w:val="0"/>
      <w:marBottom w:val="0"/>
      <w:divBdr>
        <w:top w:val="none" w:sz="0" w:space="0" w:color="auto"/>
        <w:left w:val="none" w:sz="0" w:space="0" w:color="auto"/>
        <w:bottom w:val="none" w:sz="0" w:space="0" w:color="auto"/>
        <w:right w:val="none" w:sz="0" w:space="0" w:color="auto"/>
      </w:divBdr>
    </w:div>
    <w:div w:id="286087665">
      <w:bodyDiv w:val="1"/>
      <w:marLeft w:val="0"/>
      <w:marRight w:val="0"/>
      <w:marTop w:val="0"/>
      <w:marBottom w:val="0"/>
      <w:divBdr>
        <w:top w:val="none" w:sz="0" w:space="0" w:color="auto"/>
        <w:left w:val="none" w:sz="0" w:space="0" w:color="auto"/>
        <w:bottom w:val="none" w:sz="0" w:space="0" w:color="auto"/>
        <w:right w:val="none" w:sz="0" w:space="0" w:color="auto"/>
      </w:divBdr>
    </w:div>
    <w:div w:id="288323749">
      <w:bodyDiv w:val="1"/>
      <w:marLeft w:val="0"/>
      <w:marRight w:val="0"/>
      <w:marTop w:val="0"/>
      <w:marBottom w:val="0"/>
      <w:divBdr>
        <w:top w:val="none" w:sz="0" w:space="0" w:color="auto"/>
        <w:left w:val="none" w:sz="0" w:space="0" w:color="auto"/>
        <w:bottom w:val="none" w:sz="0" w:space="0" w:color="auto"/>
        <w:right w:val="none" w:sz="0" w:space="0" w:color="auto"/>
      </w:divBdr>
    </w:div>
    <w:div w:id="297298156">
      <w:bodyDiv w:val="1"/>
      <w:marLeft w:val="0"/>
      <w:marRight w:val="0"/>
      <w:marTop w:val="0"/>
      <w:marBottom w:val="0"/>
      <w:divBdr>
        <w:top w:val="none" w:sz="0" w:space="0" w:color="auto"/>
        <w:left w:val="none" w:sz="0" w:space="0" w:color="auto"/>
        <w:bottom w:val="none" w:sz="0" w:space="0" w:color="auto"/>
        <w:right w:val="none" w:sz="0" w:space="0" w:color="auto"/>
      </w:divBdr>
    </w:div>
    <w:div w:id="301665952">
      <w:bodyDiv w:val="1"/>
      <w:marLeft w:val="0"/>
      <w:marRight w:val="0"/>
      <w:marTop w:val="0"/>
      <w:marBottom w:val="0"/>
      <w:divBdr>
        <w:top w:val="none" w:sz="0" w:space="0" w:color="auto"/>
        <w:left w:val="none" w:sz="0" w:space="0" w:color="auto"/>
        <w:bottom w:val="none" w:sz="0" w:space="0" w:color="auto"/>
        <w:right w:val="none" w:sz="0" w:space="0" w:color="auto"/>
      </w:divBdr>
    </w:div>
    <w:div w:id="301928886">
      <w:bodyDiv w:val="1"/>
      <w:marLeft w:val="0"/>
      <w:marRight w:val="0"/>
      <w:marTop w:val="0"/>
      <w:marBottom w:val="0"/>
      <w:divBdr>
        <w:top w:val="none" w:sz="0" w:space="0" w:color="auto"/>
        <w:left w:val="none" w:sz="0" w:space="0" w:color="auto"/>
        <w:bottom w:val="none" w:sz="0" w:space="0" w:color="auto"/>
        <w:right w:val="none" w:sz="0" w:space="0" w:color="auto"/>
      </w:divBdr>
    </w:div>
    <w:div w:id="306012092">
      <w:bodyDiv w:val="1"/>
      <w:marLeft w:val="0"/>
      <w:marRight w:val="0"/>
      <w:marTop w:val="0"/>
      <w:marBottom w:val="0"/>
      <w:divBdr>
        <w:top w:val="none" w:sz="0" w:space="0" w:color="auto"/>
        <w:left w:val="none" w:sz="0" w:space="0" w:color="auto"/>
        <w:bottom w:val="none" w:sz="0" w:space="0" w:color="auto"/>
        <w:right w:val="none" w:sz="0" w:space="0" w:color="auto"/>
      </w:divBdr>
    </w:div>
    <w:div w:id="313291854">
      <w:bodyDiv w:val="1"/>
      <w:marLeft w:val="0"/>
      <w:marRight w:val="0"/>
      <w:marTop w:val="0"/>
      <w:marBottom w:val="0"/>
      <w:divBdr>
        <w:top w:val="none" w:sz="0" w:space="0" w:color="auto"/>
        <w:left w:val="none" w:sz="0" w:space="0" w:color="auto"/>
        <w:bottom w:val="none" w:sz="0" w:space="0" w:color="auto"/>
        <w:right w:val="none" w:sz="0" w:space="0" w:color="auto"/>
      </w:divBdr>
    </w:div>
    <w:div w:id="315914534">
      <w:bodyDiv w:val="1"/>
      <w:marLeft w:val="0"/>
      <w:marRight w:val="0"/>
      <w:marTop w:val="0"/>
      <w:marBottom w:val="0"/>
      <w:divBdr>
        <w:top w:val="none" w:sz="0" w:space="0" w:color="auto"/>
        <w:left w:val="none" w:sz="0" w:space="0" w:color="auto"/>
        <w:bottom w:val="none" w:sz="0" w:space="0" w:color="auto"/>
        <w:right w:val="none" w:sz="0" w:space="0" w:color="auto"/>
      </w:divBdr>
    </w:div>
    <w:div w:id="319312613">
      <w:bodyDiv w:val="1"/>
      <w:marLeft w:val="0"/>
      <w:marRight w:val="0"/>
      <w:marTop w:val="0"/>
      <w:marBottom w:val="0"/>
      <w:divBdr>
        <w:top w:val="none" w:sz="0" w:space="0" w:color="auto"/>
        <w:left w:val="none" w:sz="0" w:space="0" w:color="auto"/>
        <w:bottom w:val="none" w:sz="0" w:space="0" w:color="auto"/>
        <w:right w:val="none" w:sz="0" w:space="0" w:color="auto"/>
      </w:divBdr>
    </w:div>
    <w:div w:id="321273125">
      <w:bodyDiv w:val="1"/>
      <w:marLeft w:val="0"/>
      <w:marRight w:val="0"/>
      <w:marTop w:val="0"/>
      <w:marBottom w:val="0"/>
      <w:divBdr>
        <w:top w:val="none" w:sz="0" w:space="0" w:color="auto"/>
        <w:left w:val="none" w:sz="0" w:space="0" w:color="auto"/>
        <w:bottom w:val="none" w:sz="0" w:space="0" w:color="auto"/>
        <w:right w:val="none" w:sz="0" w:space="0" w:color="auto"/>
      </w:divBdr>
    </w:div>
    <w:div w:id="323245373">
      <w:bodyDiv w:val="1"/>
      <w:marLeft w:val="0"/>
      <w:marRight w:val="0"/>
      <w:marTop w:val="0"/>
      <w:marBottom w:val="0"/>
      <w:divBdr>
        <w:top w:val="none" w:sz="0" w:space="0" w:color="auto"/>
        <w:left w:val="none" w:sz="0" w:space="0" w:color="auto"/>
        <w:bottom w:val="none" w:sz="0" w:space="0" w:color="auto"/>
        <w:right w:val="none" w:sz="0" w:space="0" w:color="auto"/>
      </w:divBdr>
    </w:div>
    <w:div w:id="324016729">
      <w:bodyDiv w:val="1"/>
      <w:marLeft w:val="0"/>
      <w:marRight w:val="0"/>
      <w:marTop w:val="0"/>
      <w:marBottom w:val="0"/>
      <w:divBdr>
        <w:top w:val="none" w:sz="0" w:space="0" w:color="auto"/>
        <w:left w:val="none" w:sz="0" w:space="0" w:color="auto"/>
        <w:bottom w:val="none" w:sz="0" w:space="0" w:color="auto"/>
        <w:right w:val="none" w:sz="0" w:space="0" w:color="auto"/>
      </w:divBdr>
    </w:div>
    <w:div w:id="332414694">
      <w:bodyDiv w:val="1"/>
      <w:marLeft w:val="0"/>
      <w:marRight w:val="0"/>
      <w:marTop w:val="0"/>
      <w:marBottom w:val="0"/>
      <w:divBdr>
        <w:top w:val="none" w:sz="0" w:space="0" w:color="auto"/>
        <w:left w:val="none" w:sz="0" w:space="0" w:color="auto"/>
        <w:bottom w:val="none" w:sz="0" w:space="0" w:color="auto"/>
        <w:right w:val="none" w:sz="0" w:space="0" w:color="auto"/>
      </w:divBdr>
    </w:div>
    <w:div w:id="332417918">
      <w:bodyDiv w:val="1"/>
      <w:marLeft w:val="0"/>
      <w:marRight w:val="0"/>
      <w:marTop w:val="0"/>
      <w:marBottom w:val="0"/>
      <w:divBdr>
        <w:top w:val="none" w:sz="0" w:space="0" w:color="auto"/>
        <w:left w:val="none" w:sz="0" w:space="0" w:color="auto"/>
        <w:bottom w:val="none" w:sz="0" w:space="0" w:color="auto"/>
        <w:right w:val="none" w:sz="0" w:space="0" w:color="auto"/>
      </w:divBdr>
    </w:div>
    <w:div w:id="333000841">
      <w:bodyDiv w:val="1"/>
      <w:marLeft w:val="0"/>
      <w:marRight w:val="0"/>
      <w:marTop w:val="0"/>
      <w:marBottom w:val="0"/>
      <w:divBdr>
        <w:top w:val="none" w:sz="0" w:space="0" w:color="auto"/>
        <w:left w:val="none" w:sz="0" w:space="0" w:color="auto"/>
        <w:bottom w:val="none" w:sz="0" w:space="0" w:color="auto"/>
        <w:right w:val="none" w:sz="0" w:space="0" w:color="auto"/>
      </w:divBdr>
    </w:div>
    <w:div w:id="334655607">
      <w:bodyDiv w:val="1"/>
      <w:marLeft w:val="0"/>
      <w:marRight w:val="0"/>
      <w:marTop w:val="0"/>
      <w:marBottom w:val="0"/>
      <w:divBdr>
        <w:top w:val="none" w:sz="0" w:space="0" w:color="auto"/>
        <w:left w:val="none" w:sz="0" w:space="0" w:color="auto"/>
        <w:bottom w:val="none" w:sz="0" w:space="0" w:color="auto"/>
        <w:right w:val="none" w:sz="0" w:space="0" w:color="auto"/>
      </w:divBdr>
    </w:div>
    <w:div w:id="342784551">
      <w:bodyDiv w:val="1"/>
      <w:marLeft w:val="0"/>
      <w:marRight w:val="0"/>
      <w:marTop w:val="0"/>
      <w:marBottom w:val="0"/>
      <w:divBdr>
        <w:top w:val="none" w:sz="0" w:space="0" w:color="auto"/>
        <w:left w:val="none" w:sz="0" w:space="0" w:color="auto"/>
        <w:bottom w:val="none" w:sz="0" w:space="0" w:color="auto"/>
        <w:right w:val="none" w:sz="0" w:space="0" w:color="auto"/>
      </w:divBdr>
    </w:div>
    <w:div w:id="343871769">
      <w:bodyDiv w:val="1"/>
      <w:marLeft w:val="0"/>
      <w:marRight w:val="0"/>
      <w:marTop w:val="0"/>
      <w:marBottom w:val="0"/>
      <w:divBdr>
        <w:top w:val="none" w:sz="0" w:space="0" w:color="auto"/>
        <w:left w:val="none" w:sz="0" w:space="0" w:color="auto"/>
        <w:bottom w:val="none" w:sz="0" w:space="0" w:color="auto"/>
        <w:right w:val="none" w:sz="0" w:space="0" w:color="auto"/>
      </w:divBdr>
    </w:div>
    <w:div w:id="345178713">
      <w:bodyDiv w:val="1"/>
      <w:marLeft w:val="0"/>
      <w:marRight w:val="0"/>
      <w:marTop w:val="0"/>
      <w:marBottom w:val="0"/>
      <w:divBdr>
        <w:top w:val="none" w:sz="0" w:space="0" w:color="auto"/>
        <w:left w:val="none" w:sz="0" w:space="0" w:color="auto"/>
        <w:bottom w:val="none" w:sz="0" w:space="0" w:color="auto"/>
        <w:right w:val="none" w:sz="0" w:space="0" w:color="auto"/>
      </w:divBdr>
    </w:div>
    <w:div w:id="345713547">
      <w:bodyDiv w:val="1"/>
      <w:marLeft w:val="0"/>
      <w:marRight w:val="0"/>
      <w:marTop w:val="0"/>
      <w:marBottom w:val="0"/>
      <w:divBdr>
        <w:top w:val="none" w:sz="0" w:space="0" w:color="auto"/>
        <w:left w:val="none" w:sz="0" w:space="0" w:color="auto"/>
        <w:bottom w:val="none" w:sz="0" w:space="0" w:color="auto"/>
        <w:right w:val="none" w:sz="0" w:space="0" w:color="auto"/>
      </w:divBdr>
    </w:div>
    <w:div w:id="352727652">
      <w:bodyDiv w:val="1"/>
      <w:marLeft w:val="0"/>
      <w:marRight w:val="0"/>
      <w:marTop w:val="0"/>
      <w:marBottom w:val="0"/>
      <w:divBdr>
        <w:top w:val="none" w:sz="0" w:space="0" w:color="auto"/>
        <w:left w:val="none" w:sz="0" w:space="0" w:color="auto"/>
        <w:bottom w:val="none" w:sz="0" w:space="0" w:color="auto"/>
        <w:right w:val="none" w:sz="0" w:space="0" w:color="auto"/>
      </w:divBdr>
    </w:div>
    <w:div w:id="355932614">
      <w:bodyDiv w:val="1"/>
      <w:marLeft w:val="0"/>
      <w:marRight w:val="0"/>
      <w:marTop w:val="0"/>
      <w:marBottom w:val="0"/>
      <w:divBdr>
        <w:top w:val="none" w:sz="0" w:space="0" w:color="auto"/>
        <w:left w:val="none" w:sz="0" w:space="0" w:color="auto"/>
        <w:bottom w:val="none" w:sz="0" w:space="0" w:color="auto"/>
        <w:right w:val="none" w:sz="0" w:space="0" w:color="auto"/>
      </w:divBdr>
    </w:div>
    <w:div w:id="359744257">
      <w:bodyDiv w:val="1"/>
      <w:marLeft w:val="0"/>
      <w:marRight w:val="0"/>
      <w:marTop w:val="0"/>
      <w:marBottom w:val="0"/>
      <w:divBdr>
        <w:top w:val="none" w:sz="0" w:space="0" w:color="auto"/>
        <w:left w:val="none" w:sz="0" w:space="0" w:color="auto"/>
        <w:bottom w:val="none" w:sz="0" w:space="0" w:color="auto"/>
        <w:right w:val="none" w:sz="0" w:space="0" w:color="auto"/>
      </w:divBdr>
    </w:div>
    <w:div w:id="362243734">
      <w:bodyDiv w:val="1"/>
      <w:marLeft w:val="0"/>
      <w:marRight w:val="0"/>
      <w:marTop w:val="0"/>
      <w:marBottom w:val="0"/>
      <w:divBdr>
        <w:top w:val="none" w:sz="0" w:space="0" w:color="auto"/>
        <w:left w:val="none" w:sz="0" w:space="0" w:color="auto"/>
        <w:bottom w:val="none" w:sz="0" w:space="0" w:color="auto"/>
        <w:right w:val="none" w:sz="0" w:space="0" w:color="auto"/>
      </w:divBdr>
    </w:div>
    <w:div w:id="371657948">
      <w:bodyDiv w:val="1"/>
      <w:marLeft w:val="0"/>
      <w:marRight w:val="0"/>
      <w:marTop w:val="0"/>
      <w:marBottom w:val="0"/>
      <w:divBdr>
        <w:top w:val="none" w:sz="0" w:space="0" w:color="auto"/>
        <w:left w:val="none" w:sz="0" w:space="0" w:color="auto"/>
        <w:bottom w:val="none" w:sz="0" w:space="0" w:color="auto"/>
        <w:right w:val="none" w:sz="0" w:space="0" w:color="auto"/>
      </w:divBdr>
    </w:div>
    <w:div w:id="374625512">
      <w:bodyDiv w:val="1"/>
      <w:marLeft w:val="0"/>
      <w:marRight w:val="0"/>
      <w:marTop w:val="0"/>
      <w:marBottom w:val="0"/>
      <w:divBdr>
        <w:top w:val="none" w:sz="0" w:space="0" w:color="auto"/>
        <w:left w:val="none" w:sz="0" w:space="0" w:color="auto"/>
        <w:bottom w:val="none" w:sz="0" w:space="0" w:color="auto"/>
        <w:right w:val="none" w:sz="0" w:space="0" w:color="auto"/>
      </w:divBdr>
    </w:div>
    <w:div w:id="378435458">
      <w:bodyDiv w:val="1"/>
      <w:marLeft w:val="0"/>
      <w:marRight w:val="0"/>
      <w:marTop w:val="0"/>
      <w:marBottom w:val="0"/>
      <w:divBdr>
        <w:top w:val="none" w:sz="0" w:space="0" w:color="auto"/>
        <w:left w:val="none" w:sz="0" w:space="0" w:color="auto"/>
        <w:bottom w:val="none" w:sz="0" w:space="0" w:color="auto"/>
        <w:right w:val="none" w:sz="0" w:space="0" w:color="auto"/>
      </w:divBdr>
    </w:div>
    <w:div w:id="379792947">
      <w:bodyDiv w:val="1"/>
      <w:marLeft w:val="0"/>
      <w:marRight w:val="0"/>
      <w:marTop w:val="0"/>
      <w:marBottom w:val="0"/>
      <w:divBdr>
        <w:top w:val="none" w:sz="0" w:space="0" w:color="auto"/>
        <w:left w:val="none" w:sz="0" w:space="0" w:color="auto"/>
        <w:bottom w:val="none" w:sz="0" w:space="0" w:color="auto"/>
        <w:right w:val="none" w:sz="0" w:space="0" w:color="auto"/>
      </w:divBdr>
    </w:div>
    <w:div w:id="382677251">
      <w:bodyDiv w:val="1"/>
      <w:marLeft w:val="0"/>
      <w:marRight w:val="0"/>
      <w:marTop w:val="0"/>
      <w:marBottom w:val="0"/>
      <w:divBdr>
        <w:top w:val="none" w:sz="0" w:space="0" w:color="auto"/>
        <w:left w:val="none" w:sz="0" w:space="0" w:color="auto"/>
        <w:bottom w:val="none" w:sz="0" w:space="0" w:color="auto"/>
        <w:right w:val="none" w:sz="0" w:space="0" w:color="auto"/>
      </w:divBdr>
    </w:div>
    <w:div w:id="387264336">
      <w:bodyDiv w:val="1"/>
      <w:marLeft w:val="0"/>
      <w:marRight w:val="0"/>
      <w:marTop w:val="0"/>
      <w:marBottom w:val="0"/>
      <w:divBdr>
        <w:top w:val="none" w:sz="0" w:space="0" w:color="auto"/>
        <w:left w:val="none" w:sz="0" w:space="0" w:color="auto"/>
        <w:bottom w:val="none" w:sz="0" w:space="0" w:color="auto"/>
        <w:right w:val="none" w:sz="0" w:space="0" w:color="auto"/>
      </w:divBdr>
    </w:div>
    <w:div w:id="388310070">
      <w:bodyDiv w:val="1"/>
      <w:marLeft w:val="0"/>
      <w:marRight w:val="0"/>
      <w:marTop w:val="0"/>
      <w:marBottom w:val="0"/>
      <w:divBdr>
        <w:top w:val="none" w:sz="0" w:space="0" w:color="auto"/>
        <w:left w:val="none" w:sz="0" w:space="0" w:color="auto"/>
        <w:bottom w:val="none" w:sz="0" w:space="0" w:color="auto"/>
        <w:right w:val="none" w:sz="0" w:space="0" w:color="auto"/>
      </w:divBdr>
    </w:div>
    <w:div w:id="396511446">
      <w:bodyDiv w:val="1"/>
      <w:marLeft w:val="0"/>
      <w:marRight w:val="0"/>
      <w:marTop w:val="0"/>
      <w:marBottom w:val="0"/>
      <w:divBdr>
        <w:top w:val="none" w:sz="0" w:space="0" w:color="auto"/>
        <w:left w:val="none" w:sz="0" w:space="0" w:color="auto"/>
        <w:bottom w:val="none" w:sz="0" w:space="0" w:color="auto"/>
        <w:right w:val="none" w:sz="0" w:space="0" w:color="auto"/>
      </w:divBdr>
    </w:div>
    <w:div w:id="402601533">
      <w:bodyDiv w:val="1"/>
      <w:marLeft w:val="0"/>
      <w:marRight w:val="0"/>
      <w:marTop w:val="0"/>
      <w:marBottom w:val="0"/>
      <w:divBdr>
        <w:top w:val="none" w:sz="0" w:space="0" w:color="auto"/>
        <w:left w:val="none" w:sz="0" w:space="0" w:color="auto"/>
        <w:bottom w:val="none" w:sz="0" w:space="0" w:color="auto"/>
        <w:right w:val="none" w:sz="0" w:space="0" w:color="auto"/>
      </w:divBdr>
    </w:div>
    <w:div w:id="418915270">
      <w:bodyDiv w:val="1"/>
      <w:marLeft w:val="0"/>
      <w:marRight w:val="0"/>
      <w:marTop w:val="0"/>
      <w:marBottom w:val="0"/>
      <w:divBdr>
        <w:top w:val="none" w:sz="0" w:space="0" w:color="auto"/>
        <w:left w:val="none" w:sz="0" w:space="0" w:color="auto"/>
        <w:bottom w:val="none" w:sz="0" w:space="0" w:color="auto"/>
        <w:right w:val="none" w:sz="0" w:space="0" w:color="auto"/>
      </w:divBdr>
    </w:div>
    <w:div w:id="421344592">
      <w:bodyDiv w:val="1"/>
      <w:marLeft w:val="0"/>
      <w:marRight w:val="0"/>
      <w:marTop w:val="0"/>
      <w:marBottom w:val="0"/>
      <w:divBdr>
        <w:top w:val="none" w:sz="0" w:space="0" w:color="auto"/>
        <w:left w:val="none" w:sz="0" w:space="0" w:color="auto"/>
        <w:bottom w:val="none" w:sz="0" w:space="0" w:color="auto"/>
        <w:right w:val="none" w:sz="0" w:space="0" w:color="auto"/>
      </w:divBdr>
    </w:div>
    <w:div w:id="423497017">
      <w:bodyDiv w:val="1"/>
      <w:marLeft w:val="0"/>
      <w:marRight w:val="0"/>
      <w:marTop w:val="0"/>
      <w:marBottom w:val="0"/>
      <w:divBdr>
        <w:top w:val="none" w:sz="0" w:space="0" w:color="auto"/>
        <w:left w:val="none" w:sz="0" w:space="0" w:color="auto"/>
        <w:bottom w:val="none" w:sz="0" w:space="0" w:color="auto"/>
        <w:right w:val="none" w:sz="0" w:space="0" w:color="auto"/>
      </w:divBdr>
    </w:div>
    <w:div w:id="426579360">
      <w:bodyDiv w:val="1"/>
      <w:marLeft w:val="0"/>
      <w:marRight w:val="0"/>
      <w:marTop w:val="0"/>
      <w:marBottom w:val="0"/>
      <w:divBdr>
        <w:top w:val="none" w:sz="0" w:space="0" w:color="auto"/>
        <w:left w:val="none" w:sz="0" w:space="0" w:color="auto"/>
        <w:bottom w:val="none" w:sz="0" w:space="0" w:color="auto"/>
        <w:right w:val="none" w:sz="0" w:space="0" w:color="auto"/>
      </w:divBdr>
    </w:div>
    <w:div w:id="432364124">
      <w:bodyDiv w:val="1"/>
      <w:marLeft w:val="0"/>
      <w:marRight w:val="0"/>
      <w:marTop w:val="0"/>
      <w:marBottom w:val="0"/>
      <w:divBdr>
        <w:top w:val="none" w:sz="0" w:space="0" w:color="auto"/>
        <w:left w:val="none" w:sz="0" w:space="0" w:color="auto"/>
        <w:bottom w:val="none" w:sz="0" w:space="0" w:color="auto"/>
        <w:right w:val="none" w:sz="0" w:space="0" w:color="auto"/>
      </w:divBdr>
    </w:div>
    <w:div w:id="435558136">
      <w:bodyDiv w:val="1"/>
      <w:marLeft w:val="0"/>
      <w:marRight w:val="0"/>
      <w:marTop w:val="0"/>
      <w:marBottom w:val="0"/>
      <w:divBdr>
        <w:top w:val="none" w:sz="0" w:space="0" w:color="auto"/>
        <w:left w:val="none" w:sz="0" w:space="0" w:color="auto"/>
        <w:bottom w:val="none" w:sz="0" w:space="0" w:color="auto"/>
        <w:right w:val="none" w:sz="0" w:space="0" w:color="auto"/>
      </w:divBdr>
    </w:div>
    <w:div w:id="438569553">
      <w:bodyDiv w:val="1"/>
      <w:marLeft w:val="0"/>
      <w:marRight w:val="0"/>
      <w:marTop w:val="0"/>
      <w:marBottom w:val="0"/>
      <w:divBdr>
        <w:top w:val="none" w:sz="0" w:space="0" w:color="auto"/>
        <w:left w:val="none" w:sz="0" w:space="0" w:color="auto"/>
        <w:bottom w:val="none" w:sz="0" w:space="0" w:color="auto"/>
        <w:right w:val="none" w:sz="0" w:space="0" w:color="auto"/>
      </w:divBdr>
    </w:div>
    <w:div w:id="438911062">
      <w:bodyDiv w:val="1"/>
      <w:marLeft w:val="0"/>
      <w:marRight w:val="0"/>
      <w:marTop w:val="0"/>
      <w:marBottom w:val="0"/>
      <w:divBdr>
        <w:top w:val="none" w:sz="0" w:space="0" w:color="auto"/>
        <w:left w:val="none" w:sz="0" w:space="0" w:color="auto"/>
        <w:bottom w:val="none" w:sz="0" w:space="0" w:color="auto"/>
        <w:right w:val="none" w:sz="0" w:space="0" w:color="auto"/>
      </w:divBdr>
    </w:div>
    <w:div w:id="441146830">
      <w:bodyDiv w:val="1"/>
      <w:marLeft w:val="0"/>
      <w:marRight w:val="0"/>
      <w:marTop w:val="0"/>
      <w:marBottom w:val="0"/>
      <w:divBdr>
        <w:top w:val="none" w:sz="0" w:space="0" w:color="auto"/>
        <w:left w:val="none" w:sz="0" w:space="0" w:color="auto"/>
        <w:bottom w:val="none" w:sz="0" w:space="0" w:color="auto"/>
        <w:right w:val="none" w:sz="0" w:space="0" w:color="auto"/>
      </w:divBdr>
    </w:div>
    <w:div w:id="441799314">
      <w:bodyDiv w:val="1"/>
      <w:marLeft w:val="0"/>
      <w:marRight w:val="0"/>
      <w:marTop w:val="0"/>
      <w:marBottom w:val="0"/>
      <w:divBdr>
        <w:top w:val="none" w:sz="0" w:space="0" w:color="auto"/>
        <w:left w:val="none" w:sz="0" w:space="0" w:color="auto"/>
        <w:bottom w:val="none" w:sz="0" w:space="0" w:color="auto"/>
        <w:right w:val="none" w:sz="0" w:space="0" w:color="auto"/>
      </w:divBdr>
    </w:div>
    <w:div w:id="448087953">
      <w:bodyDiv w:val="1"/>
      <w:marLeft w:val="0"/>
      <w:marRight w:val="0"/>
      <w:marTop w:val="0"/>
      <w:marBottom w:val="0"/>
      <w:divBdr>
        <w:top w:val="none" w:sz="0" w:space="0" w:color="auto"/>
        <w:left w:val="none" w:sz="0" w:space="0" w:color="auto"/>
        <w:bottom w:val="none" w:sz="0" w:space="0" w:color="auto"/>
        <w:right w:val="none" w:sz="0" w:space="0" w:color="auto"/>
      </w:divBdr>
    </w:div>
    <w:div w:id="459879612">
      <w:bodyDiv w:val="1"/>
      <w:marLeft w:val="0"/>
      <w:marRight w:val="0"/>
      <w:marTop w:val="0"/>
      <w:marBottom w:val="0"/>
      <w:divBdr>
        <w:top w:val="none" w:sz="0" w:space="0" w:color="auto"/>
        <w:left w:val="none" w:sz="0" w:space="0" w:color="auto"/>
        <w:bottom w:val="none" w:sz="0" w:space="0" w:color="auto"/>
        <w:right w:val="none" w:sz="0" w:space="0" w:color="auto"/>
      </w:divBdr>
    </w:div>
    <w:div w:id="463086251">
      <w:bodyDiv w:val="1"/>
      <w:marLeft w:val="0"/>
      <w:marRight w:val="0"/>
      <w:marTop w:val="0"/>
      <w:marBottom w:val="0"/>
      <w:divBdr>
        <w:top w:val="none" w:sz="0" w:space="0" w:color="auto"/>
        <w:left w:val="none" w:sz="0" w:space="0" w:color="auto"/>
        <w:bottom w:val="none" w:sz="0" w:space="0" w:color="auto"/>
        <w:right w:val="none" w:sz="0" w:space="0" w:color="auto"/>
      </w:divBdr>
    </w:div>
    <w:div w:id="465515308">
      <w:bodyDiv w:val="1"/>
      <w:marLeft w:val="0"/>
      <w:marRight w:val="0"/>
      <w:marTop w:val="0"/>
      <w:marBottom w:val="0"/>
      <w:divBdr>
        <w:top w:val="none" w:sz="0" w:space="0" w:color="auto"/>
        <w:left w:val="none" w:sz="0" w:space="0" w:color="auto"/>
        <w:bottom w:val="none" w:sz="0" w:space="0" w:color="auto"/>
        <w:right w:val="none" w:sz="0" w:space="0" w:color="auto"/>
      </w:divBdr>
    </w:div>
    <w:div w:id="465855154">
      <w:bodyDiv w:val="1"/>
      <w:marLeft w:val="0"/>
      <w:marRight w:val="0"/>
      <w:marTop w:val="0"/>
      <w:marBottom w:val="0"/>
      <w:divBdr>
        <w:top w:val="none" w:sz="0" w:space="0" w:color="auto"/>
        <w:left w:val="none" w:sz="0" w:space="0" w:color="auto"/>
        <w:bottom w:val="none" w:sz="0" w:space="0" w:color="auto"/>
        <w:right w:val="none" w:sz="0" w:space="0" w:color="auto"/>
      </w:divBdr>
    </w:div>
    <w:div w:id="474876244">
      <w:bodyDiv w:val="1"/>
      <w:marLeft w:val="0"/>
      <w:marRight w:val="0"/>
      <w:marTop w:val="0"/>
      <w:marBottom w:val="0"/>
      <w:divBdr>
        <w:top w:val="none" w:sz="0" w:space="0" w:color="auto"/>
        <w:left w:val="none" w:sz="0" w:space="0" w:color="auto"/>
        <w:bottom w:val="none" w:sz="0" w:space="0" w:color="auto"/>
        <w:right w:val="none" w:sz="0" w:space="0" w:color="auto"/>
      </w:divBdr>
    </w:div>
    <w:div w:id="478228325">
      <w:bodyDiv w:val="1"/>
      <w:marLeft w:val="0"/>
      <w:marRight w:val="0"/>
      <w:marTop w:val="0"/>
      <w:marBottom w:val="0"/>
      <w:divBdr>
        <w:top w:val="none" w:sz="0" w:space="0" w:color="auto"/>
        <w:left w:val="none" w:sz="0" w:space="0" w:color="auto"/>
        <w:bottom w:val="none" w:sz="0" w:space="0" w:color="auto"/>
        <w:right w:val="none" w:sz="0" w:space="0" w:color="auto"/>
      </w:divBdr>
    </w:div>
    <w:div w:id="479420293">
      <w:bodyDiv w:val="1"/>
      <w:marLeft w:val="0"/>
      <w:marRight w:val="0"/>
      <w:marTop w:val="0"/>
      <w:marBottom w:val="0"/>
      <w:divBdr>
        <w:top w:val="none" w:sz="0" w:space="0" w:color="auto"/>
        <w:left w:val="none" w:sz="0" w:space="0" w:color="auto"/>
        <w:bottom w:val="none" w:sz="0" w:space="0" w:color="auto"/>
        <w:right w:val="none" w:sz="0" w:space="0" w:color="auto"/>
      </w:divBdr>
    </w:div>
    <w:div w:id="482088066">
      <w:bodyDiv w:val="1"/>
      <w:marLeft w:val="0"/>
      <w:marRight w:val="0"/>
      <w:marTop w:val="0"/>
      <w:marBottom w:val="0"/>
      <w:divBdr>
        <w:top w:val="none" w:sz="0" w:space="0" w:color="auto"/>
        <w:left w:val="none" w:sz="0" w:space="0" w:color="auto"/>
        <w:bottom w:val="none" w:sz="0" w:space="0" w:color="auto"/>
        <w:right w:val="none" w:sz="0" w:space="0" w:color="auto"/>
      </w:divBdr>
    </w:div>
    <w:div w:id="483082287">
      <w:bodyDiv w:val="1"/>
      <w:marLeft w:val="0"/>
      <w:marRight w:val="0"/>
      <w:marTop w:val="0"/>
      <w:marBottom w:val="0"/>
      <w:divBdr>
        <w:top w:val="none" w:sz="0" w:space="0" w:color="auto"/>
        <w:left w:val="none" w:sz="0" w:space="0" w:color="auto"/>
        <w:bottom w:val="none" w:sz="0" w:space="0" w:color="auto"/>
        <w:right w:val="none" w:sz="0" w:space="0" w:color="auto"/>
      </w:divBdr>
    </w:div>
    <w:div w:id="485167855">
      <w:bodyDiv w:val="1"/>
      <w:marLeft w:val="0"/>
      <w:marRight w:val="0"/>
      <w:marTop w:val="0"/>
      <w:marBottom w:val="0"/>
      <w:divBdr>
        <w:top w:val="none" w:sz="0" w:space="0" w:color="auto"/>
        <w:left w:val="none" w:sz="0" w:space="0" w:color="auto"/>
        <w:bottom w:val="none" w:sz="0" w:space="0" w:color="auto"/>
        <w:right w:val="none" w:sz="0" w:space="0" w:color="auto"/>
      </w:divBdr>
    </w:div>
    <w:div w:id="485904104">
      <w:bodyDiv w:val="1"/>
      <w:marLeft w:val="0"/>
      <w:marRight w:val="0"/>
      <w:marTop w:val="0"/>
      <w:marBottom w:val="0"/>
      <w:divBdr>
        <w:top w:val="none" w:sz="0" w:space="0" w:color="auto"/>
        <w:left w:val="none" w:sz="0" w:space="0" w:color="auto"/>
        <w:bottom w:val="none" w:sz="0" w:space="0" w:color="auto"/>
        <w:right w:val="none" w:sz="0" w:space="0" w:color="auto"/>
      </w:divBdr>
    </w:div>
    <w:div w:id="485973880">
      <w:bodyDiv w:val="1"/>
      <w:marLeft w:val="0"/>
      <w:marRight w:val="0"/>
      <w:marTop w:val="0"/>
      <w:marBottom w:val="0"/>
      <w:divBdr>
        <w:top w:val="none" w:sz="0" w:space="0" w:color="auto"/>
        <w:left w:val="none" w:sz="0" w:space="0" w:color="auto"/>
        <w:bottom w:val="none" w:sz="0" w:space="0" w:color="auto"/>
        <w:right w:val="none" w:sz="0" w:space="0" w:color="auto"/>
      </w:divBdr>
    </w:div>
    <w:div w:id="488056843">
      <w:bodyDiv w:val="1"/>
      <w:marLeft w:val="0"/>
      <w:marRight w:val="0"/>
      <w:marTop w:val="0"/>
      <w:marBottom w:val="0"/>
      <w:divBdr>
        <w:top w:val="none" w:sz="0" w:space="0" w:color="auto"/>
        <w:left w:val="none" w:sz="0" w:space="0" w:color="auto"/>
        <w:bottom w:val="none" w:sz="0" w:space="0" w:color="auto"/>
        <w:right w:val="none" w:sz="0" w:space="0" w:color="auto"/>
      </w:divBdr>
    </w:div>
    <w:div w:id="490869078">
      <w:bodyDiv w:val="1"/>
      <w:marLeft w:val="0"/>
      <w:marRight w:val="0"/>
      <w:marTop w:val="0"/>
      <w:marBottom w:val="0"/>
      <w:divBdr>
        <w:top w:val="none" w:sz="0" w:space="0" w:color="auto"/>
        <w:left w:val="none" w:sz="0" w:space="0" w:color="auto"/>
        <w:bottom w:val="none" w:sz="0" w:space="0" w:color="auto"/>
        <w:right w:val="none" w:sz="0" w:space="0" w:color="auto"/>
      </w:divBdr>
    </w:div>
    <w:div w:id="494417334">
      <w:bodyDiv w:val="1"/>
      <w:marLeft w:val="0"/>
      <w:marRight w:val="0"/>
      <w:marTop w:val="0"/>
      <w:marBottom w:val="0"/>
      <w:divBdr>
        <w:top w:val="none" w:sz="0" w:space="0" w:color="auto"/>
        <w:left w:val="none" w:sz="0" w:space="0" w:color="auto"/>
        <w:bottom w:val="none" w:sz="0" w:space="0" w:color="auto"/>
        <w:right w:val="none" w:sz="0" w:space="0" w:color="auto"/>
      </w:divBdr>
    </w:div>
    <w:div w:id="496574451">
      <w:bodyDiv w:val="1"/>
      <w:marLeft w:val="0"/>
      <w:marRight w:val="0"/>
      <w:marTop w:val="0"/>
      <w:marBottom w:val="0"/>
      <w:divBdr>
        <w:top w:val="none" w:sz="0" w:space="0" w:color="auto"/>
        <w:left w:val="none" w:sz="0" w:space="0" w:color="auto"/>
        <w:bottom w:val="none" w:sz="0" w:space="0" w:color="auto"/>
        <w:right w:val="none" w:sz="0" w:space="0" w:color="auto"/>
      </w:divBdr>
    </w:div>
    <w:div w:id="497159234">
      <w:bodyDiv w:val="1"/>
      <w:marLeft w:val="0"/>
      <w:marRight w:val="0"/>
      <w:marTop w:val="0"/>
      <w:marBottom w:val="0"/>
      <w:divBdr>
        <w:top w:val="none" w:sz="0" w:space="0" w:color="auto"/>
        <w:left w:val="none" w:sz="0" w:space="0" w:color="auto"/>
        <w:bottom w:val="none" w:sz="0" w:space="0" w:color="auto"/>
        <w:right w:val="none" w:sz="0" w:space="0" w:color="auto"/>
      </w:divBdr>
    </w:div>
    <w:div w:id="497573144">
      <w:bodyDiv w:val="1"/>
      <w:marLeft w:val="0"/>
      <w:marRight w:val="0"/>
      <w:marTop w:val="0"/>
      <w:marBottom w:val="0"/>
      <w:divBdr>
        <w:top w:val="none" w:sz="0" w:space="0" w:color="auto"/>
        <w:left w:val="none" w:sz="0" w:space="0" w:color="auto"/>
        <w:bottom w:val="none" w:sz="0" w:space="0" w:color="auto"/>
        <w:right w:val="none" w:sz="0" w:space="0" w:color="auto"/>
      </w:divBdr>
    </w:div>
    <w:div w:id="497813167">
      <w:bodyDiv w:val="1"/>
      <w:marLeft w:val="0"/>
      <w:marRight w:val="0"/>
      <w:marTop w:val="0"/>
      <w:marBottom w:val="0"/>
      <w:divBdr>
        <w:top w:val="none" w:sz="0" w:space="0" w:color="auto"/>
        <w:left w:val="none" w:sz="0" w:space="0" w:color="auto"/>
        <w:bottom w:val="none" w:sz="0" w:space="0" w:color="auto"/>
        <w:right w:val="none" w:sz="0" w:space="0" w:color="auto"/>
      </w:divBdr>
    </w:div>
    <w:div w:id="498430435">
      <w:bodyDiv w:val="1"/>
      <w:marLeft w:val="0"/>
      <w:marRight w:val="0"/>
      <w:marTop w:val="0"/>
      <w:marBottom w:val="0"/>
      <w:divBdr>
        <w:top w:val="none" w:sz="0" w:space="0" w:color="auto"/>
        <w:left w:val="none" w:sz="0" w:space="0" w:color="auto"/>
        <w:bottom w:val="none" w:sz="0" w:space="0" w:color="auto"/>
        <w:right w:val="none" w:sz="0" w:space="0" w:color="auto"/>
      </w:divBdr>
    </w:div>
    <w:div w:id="502091671">
      <w:bodyDiv w:val="1"/>
      <w:marLeft w:val="0"/>
      <w:marRight w:val="0"/>
      <w:marTop w:val="0"/>
      <w:marBottom w:val="0"/>
      <w:divBdr>
        <w:top w:val="none" w:sz="0" w:space="0" w:color="auto"/>
        <w:left w:val="none" w:sz="0" w:space="0" w:color="auto"/>
        <w:bottom w:val="none" w:sz="0" w:space="0" w:color="auto"/>
        <w:right w:val="none" w:sz="0" w:space="0" w:color="auto"/>
      </w:divBdr>
    </w:div>
    <w:div w:id="504366419">
      <w:bodyDiv w:val="1"/>
      <w:marLeft w:val="0"/>
      <w:marRight w:val="0"/>
      <w:marTop w:val="0"/>
      <w:marBottom w:val="0"/>
      <w:divBdr>
        <w:top w:val="none" w:sz="0" w:space="0" w:color="auto"/>
        <w:left w:val="none" w:sz="0" w:space="0" w:color="auto"/>
        <w:bottom w:val="none" w:sz="0" w:space="0" w:color="auto"/>
        <w:right w:val="none" w:sz="0" w:space="0" w:color="auto"/>
      </w:divBdr>
    </w:div>
    <w:div w:id="507983801">
      <w:bodyDiv w:val="1"/>
      <w:marLeft w:val="0"/>
      <w:marRight w:val="0"/>
      <w:marTop w:val="0"/>
      <w:marBottom w:val="0"/>
      <w:divBdr>
        <w:top w:val="none" w:sz="0" w:space="0" w:color="auto"/>
        <w:left w:val="none" w:sz="0" w:space="0" w:color="auto"/>
        <w:bottom w:val="none" w:sz="0" w:space="0" w:color="auto"/>
        <w:right w:val="none" w:sz="0" w:space="0" w:color="auto"/>
      </w:divBdr>
    </w:div>
    <w:div w:id="509443799">
      <w:bodyDiv w:val="1"/>
      <w:marLeft w:val="0"/>
      <w:marRight w:val="0"/>
      <w:marTop w:val="0"/>
      <w:marBottom w:val="0"/>
      <w:divBdr>
        <w:top w:val="none" w:sz="0" w:space="0" w:color="auto"/>
        <w:left w:val="none" w:sz="0" w:space="0" w:color="auto"/>
        <w:bottom w:val="none" w:sz="0" w:space="0" w:color="auto"/>
        <w:right w:val="none" w:sz="0" w:space="0" w:color="auto"/>
      </w:divBdr>
    </w:div>
    <w:div w:id="510098980">
      <w:bodyDiv w:val="1"/>
      <w:marLeft w:val="0"/>
      <w:marRight w:val="0"/>
      <w:marTop w:val="0"/>
      <w:marBottom w:val="0"/>
      <w:divBdr>
        <w:top w:val="none" w:sz="0" w:space="0" w:color="auto"/>
        <w:left w:val="none" w:sz="0" w:space="0" w:color="auto"/>
        <w:bottom w:val="none" w:sz="0" w:space="0" w:color="auto"/>
        <w:right w:val="none" w:sz="0" w:space="0" w:color="auto"/>
      </w:divBdr>
    </w:div>
    <w:div w:id="511844435">
      <w:bodyDiv w:val="1"/>
      <w:marLeft w:val="0"/>
      <w:marRight w:val="0"/>
      <w:marTop w:val="0"/>
      <w:marBottom w:val="0"/>
      <w:divBdr>
        <w:top w:val="none" w:sz="0" w:space="0" w:color="auto"/>
        <w:left w:val="none" w:sz="0" w:space="0" w:color="auto"/>
        <w:bottom w:val="none" w:sz="0" w:space="0" w:color="auto"/>
        <w:right w:val="none" w:sz="0" w:space="0" w:color="auto"/>
      </w:divBdr>
    </w:div>
    <w:div w:id="513082054">
      <w:bodyDiv w:val="1"/>
      <w:marLeft w:val="0"/>
      <w:marRight w:val="0"/>
      <w:marTop w:val="0"/>
      <w:marBottom w:val="0"/>
      <w:divBdr>
        <w:top w:val="none" w:sz="0" w:space="0" w:color="auto"/>
        <w:left w:val="none" w:sz="0" w:space="0" w:color="auto"/>
        <w:bottom w:val="none" w:sz="0" w:space="0" w:color="auto"/>
        <w:right w:val="none" w:sz="0" w:space="0" w:color="auto"/>
      </w:divBdr>
    </w:div>
    <w:div w:id="529221542">
      <w:bodyDiv w:val="1"/>
      <w:marLeft w:val="0"/>
      <w:marRight w:val="0"/>
      <w:marTop w:val="0"/>
      <w:marBottom w:val="0"/>
      <w:divBdr>
        <w:top w:val="none" w:sz="0" w:space="0" w:color="auto"/>
        <w:left w:val="none" w:sz="0" w:space="0" w:color="auto"/>
        <w:bottom w:val="none" w:sz="0" w:space="0" w:color="auto"/>
        <w:right w:val="none" w:sz="0" w:space="0" w:color="auto"/>
      </w:divBdr>
    </w:div>
    <w:div w:id="529415995">
      <w:bodyDiv w:val="1"/>
      <w:marLeft w:val="0"/>
      <w:marRight w:val="0"/>
      <w:marTop w:val="0"/>
      <w:marBottom w:val="0"/>
      <w:divBdr>
        <w:top w:val="none" w:sz="0" w:space="0" w:color="auto"/>
        <w:left w:val="none" w:sz="0" w:space="0" w:color="auto"/>
        <w:bottom w:val="none" w:sz="0" w:space="0" w:color="auto"/>
        <w:right w:val="none" w:sz="0" w:space="0" w:color="auto"/>
      </w:divBdr>
    </w:div>
    <w:div w:id="530848675">
      <w:bodyDiv w:val="1"/>
      <w:marLeft w:val="0"/>
      <w:marRight w:val="0"/>
      <w:marTop w:val="0"/>
      <w:marBottom w:val="0"/>
      <w:divBdr>
        <w:top w:val="none" w:sz="0" w:space="0" w:color="auto"/>
        <w:left w:val="none" w:sz="0" w:space="0" w:color="auto"/>
        <w:bottom w:val="none" w:sz="0" w:space="0" w:color="auto"/>
        <w:right w:val="none" w:sz="0" w:space="0" w:color="auto"/>
      </w:divBdr>
    </w:div>
    <w:div w:id="535626307">
      <w:bodyDiv w:val="1"/>
      <w:marLeft w:val="0"/>
      <w:marRight w:val="0"/>
      <w:marTop w:val="0"/>
      <w:marBottom w:val="0"/>
      <w:divBdr>
        <w:top w:val="none" w:sz="0" w:space="0" w:color="auto"/>
        <w:left w:val="none" w:sz="0" w:space="0" w:color="auto"/>
        <w:bottom w:val="none" w:sz="0" w:space="0" w:color="auto"/>
        <w:right w:val="none" w:sz="0" w:space="0" w:color="auto"/>
      </w:divBdr>
    </w:div>
    <w:div w:id="535654992">
      <w:bodyDiv w:val="1"/>
      <w:marLeft w:val="0"/>
      <w:marRight w:val="0"/>
      <w:marTop w:val="0"/>
      <w:marBottom w:val="0"/>
      <w:divBdr>
        <w:top w:val="none" w:sz="0" w:space="0" w:color="auto"/>
        <w:left w:val="none" w:sz="0" w:space="0" w:color="auto"/>
        <w:bottom w:val="none" w:sz="0" w:space="0" w:color="auto"/>
        <w:right w:val="none" w:sz="0" w:space="0" w:color="auto"/>
      </w:divBdr>
    </w:div>
    <w:div w:id="541329727">
      <w:bodyDiv w:val="1"/>
      <w:marLeft w:val="0"/>
      <w:marRight w:val="0"/>
      <w:marTop w:val="0"/>
      <w:marBottom w:val="0"/>
      <w:divBdr>
        <w:top w:val="none" w:sz="0" w:space="0" w:color="auto"/>
        <w:left w:val="none" w:sz="0" w:space="0" w:color="auto"/>
        <w:bottom w:val="none" w:sz="0" w:space="0" w:color="auto"/>
        <w:right w:val="none" w:sz="0" w:space="0" w:color="auto"/>
      </w:divBdr>
    </w:div>
    <w:div w:id="549923506">
      <w:bodyDiv w:val="1"/>
      <w:marLeft w:val="0"/>
      <w:marRight w:val="0"/>
      <w:marTop w:val="0"/>
      <w:marBottom w:val="0"/>
      <w:divBdr>
        <w:top w:val="none" w:sz="0" w:space="0" w:color="auto"/>
        <w:left w:val="none" w:sz="0" w:space="0" w:color="auto"/>
        <w:bottom w:val="none" w:sz="0" w:space="0" w:color="auto"/>
        <w:right w:val="none" w:sz="0" w:space="0" w:color="auto"/>
      </w:divBdr>
    </w:div>
    <w:div w:id="550383822">
      <w:bodyDiv w:val="1"/>
      <w:marLeft w:val="0"/>
      <w:marRight w:val="0"/>
      <w:marTop w:val="0"/>
      <w:marBottom w:val="0"/>
      <w:divBdr>
        <w:top w:val="none" w:sz="0" w:space="0" w:color="auto"/>
        <w:left w:val="none" w:sz="0" w:space="0" w:color="auto"/>
        <w:bottom w:val="none" w:sz="0" w:space="0" w:color="auto"/>
        <w:right w:val="none" w:sz="0" w:space="0" w:color="auto"/>
      </w:divBdr>
    </w:div>
    <w:div w:id="554775505">
      <w:bodyDiv w:val="1"/>
      <w:marLeft w:val="0"/>
      <w:marRight w:val="0"/>
      <w:marTop w:val="0"/>
      <w:marBottom w:val="0"/>
      <w:divBdr>
        <w:top w:val="none" w:sz="0" w:space="0" w:color="auto"/>
        <w:left w:val="none" w:sz="0" w:space="0" w:color="auto"/>
        <w:bottom w:val="none" w:sz="0" w:space="0" w:color="auto"/>
        <w:right w:val="none" w:sz="0" w:space="0" w:color="auto"/>
      </w:divBdr>
    </w:div>
    <w:div w:id="554970120">
      <w:bodyDiv w:val="1"/>
      <w:marLeft w:val="0"/>
      <w:marRight w:val="0"/>
      <w:marTop w:val="0"/>
      <w:marBottom w:val="0"/>
      <w:divBdr>
        <w:top w:val="none" w:sz="0" w:space="0" w:color="auto"/>
        <w:left w:val="none" w:sz="0" w:space="0" w:color="auto"/>
        <w:bottom w:val="none" w:sz="0" w:space="0" w:color="auto"/>
        <w:right w:val="none" w:sz="0" w:space="0" w:color="auto"/>
      </w:divBdr>
    </w:div>
    <w:div w:id="561139358">
      <w:bodyDiv w:val="1"/>
      <w:marLeft w:val="0"/>
      <w:marRight w:val="0"/>
      <w:marTop w:val="0"/>
      <w:marBottom w:val="0"/>
      <w:divBdr>
        <w:top w:val="none" w:sz="0" w:space="0" w:color="auto"/>
        <w:left w:val="none" w:sz="0" w:space="0" w:color="auto"/>
        <w:bottom w:val="none" w:sz="0" w:space="0" w:color="auto"/>
        <w:right w:val="none" w:sz="0" w:space="0" w:color="auto"/>
      </w:divBdr>
    </w:div>
    <w:div w:id="564024373">
      <w:bodyDiv w:val="1"/>
      <w:marLeft w:val="0"/>
      <w:marRight w:val="0"/>
      <w:marTop w:val="0"/>
      <w:marBottom w:val="0"/>
      <w:divBdr>
        <w:top w:val="none" w:sz="0" w:space="0" w:color="auto"/>
        <w:left w:val="none" w:sz="0" w:space="0" w:color="auto"/>
        <w:bottom w:val="none" w:sz="0" w:space="0" w:color="auto"/>
        <w:right w:val="none" w:sz="0" w:space="0" w:color="auto"/>
      </w:divBdr>
    </w:div>
    <w:div w:id="566769530">
      <w:bodyDiv w:val="1"/>
      <w:marLeft w:val="0"/>
      <w:marRight w:val="0"/>
      <w:marTop w:val="0"/>
      <w:marBottom w:val="0"/>
      <w:divBdr>
        <w:top w:val="none" w:sz="0" w:space="0" w:color="auto"/>
        <w:left w:val="none" w:sz="0" w:space="0" w:color="auto"/>
        <w:bottom w:val="none" w:sz="0" w:space="0" w:color="auto"/>
        <w:right w:val="none" w:sz="0" w:space="0" w:color="auto"/>
      </w:divBdr>
    </w:div>
    <w:div w:id="568344742">
      <w:bodyDiv w:val="1"/>
      <w:marLeft w:val="0"/>
      <w:marRight w:val="0"/>
      <w:marTop w:val="0"/>
      <w:marBottom w:val="0"/>
      <w:divBdr>
        <w:top w:val="none" w:sz="0" w:space="0" w:color="auto"/>
        <w:left w:val="none" w:sz="0" w:space="0" w:color="auto"/>
        <w:bottom w:val="none" w:sz="0" w:space="0" w:color="auto"/>
        <w:right w:val="none" w:sz="0" w:space="0" w:color="auto"/>
      </w:divBdr>
    </w:div>
    <w:div w:id="582766314">
      <w:bodyDiv w:val="1"/>
      <w:marLeft w:val="0"/>
      <w:marRight w:val="0"/>
      <w:marTop w:val="0"/>
      <w:marBottom w:val="0"/>
      <w:divBdr>
        <w:top w:val="none" w:sz="0" w:space="0" w:color="auto"/>
        <w:left w:val="none" w:sz="0" w:space="0" w:color="auto"/>
        <w:bottom w:val="none" w:sz="0" w:space="0" w:color="auto"/>
        <w:right w:val="none" w:sz="0" w:space="0" w:color="auto"/>
      </w:divBdr>
    </w:div>
    <w:div w:id="584267317">
      <w:bodyDiv w:val="1"/>
      <w:marLeft w:val="0"/>
      <w:marRight w:val="0"/>
      <w:marTop w:val="0"/>
      <w:marBottom w:val="0"/>
      <w:divBdr>
        <w:top w:val="none" w:sz="0" w:space="0" w:color="auto"/>
        <w:left w:val="none" w:sz="0" w:space="0" w:color="auto"/>
        <w:bottom w:val="none" w:sz="0" w:space="0" w:color="auto"/>
        <w:right w:val="none" w:sz="0" w:space="0" w:color="auto"/>
      </w:divBdr>
    </w:div>
    <w:div w:id="587424413">
      <w:bodyDiv w:val="1"/>
      <w:marLeft w:val="0"/>
      <w:marRight w:val="0"/>
      <w:marTop w:val="0"/>
      <w:marBottom w:val="0"/>
      <w:divBdr>
        <w:top w:val="none" w:sz="0" w:space="0" w:color="auto"/>
        <w:left w:val="none" w:sz="0" w:space="0" w:color="auto"/>
        <w:bottom w:val="none" w:sz="0" w:space="0" w:color="auto"/>
        <w:right w:val="none" w:sz="0" w:space="0" w:color="auto"/>
      </w:divBdr>
    </w:div>
    <w:div w:id="590086455">
      <w:bodyDiv w:val="1"/>
      <w:marLeft w:val="0"/>
      <w:marRight w:val="0"/>
      <w:marTop w:val="0"/>
      <w:marBottom w:val="0"/>
      <w:divBdr>
        <w:top w:val="none" w:sz="0" w:space="0" w:color="auto"/>
        <w:left w:val="none" w:sz="0" w:space="0" w:color="auto"/>
        <w:bottom w:val="none" w:sz="0" w:space="0" w:color="auto"/>
        <w:right w:val="none" w:sz="0" w:space="0" w:color="auto"/>
      </w:divBdr>
    </w:div>
    <w:div w:id="592666245">
      <w:bodyDiv w:val="1"/>
      <w:marLeft w:val="0"/>
      <w:marRight w:val="0"/>
      <w:marTop w:val="0"/>
      <w:marBottom w:val="0"/>
      <w:divBdr>
        <w:top w:val="none" w:sz="0" w:space="0" w:color="auto"/>
        <w:left w:val="none" w:sz="0" w:space="0" w:color="auto"/>
        <w:bottom w:val="none" w:sz="0" w:space="0" w:color="auto"/>
        <w:right w:val="none" w:sz="0" w:space="0" w:color="auto"/>
      </w:divBdr>
    </w:div>
    <w:div w:id="594092035">
      <w:bodyDiv w:val="1"/>
      <w:marLeft w:val="0"/>
      <w:marRight w:val="0"/>
      <w:marTop w:val="0"/>
      <w:marBottom w:val="0"/>
      <w:divBdr>
        <w:top w:val="none" w:sz="0" w:space="0" w:color="auto"/>
        <w:left w:val="none" w:sz="0" w:space="0" w:color="auto"/>
        <w:bottom w:val="none" w:sz="0" w:space="0" w:color="auto"/>
        <w:right w:val="none" w:sz="0" w:space="0" w:color="auto"/>
      </w:divBdr>
    </w:div>
    <w:div w:id="594827965">
      <w:bodyDiv w:val="1"/>
      <w:marLeft w:val="0"/>
      <w:marRight w:val="0"/>
      <w:marTop w:val="0"/>
      <w:marBottom w:val="0"/>
      <w:divBdr>
        <w:top w:val="none" w:sz="0" w:space="0" w:color="auto"/>
        <w:left w:val="none" w:sz="0" w:space="0" w:color="auto"/>
        <w:bottom w:val="none" w:sz="0" w:space="0" w:color="auto"/>
        <w:right w:val="none" w:sz="0" w:space="0" w:color="auto"/>
      </w:divBdr>
    </w:div>
    <w:div w:id="595869423">
      <w:bodyDiv w:val="1"/>
      <w:marLeft w:val="0"/>
      <w:marRight w:val="0"/>
      <w:marTop w:val="0"/>
      <w:marBottom w:val="0"/>
      <w:divBdr>
        <w:top w:val="none" w:sz="0" w:space="0" w:color="auto"/>
        <w:left w:val="none" w:sz="0" w:space="0" w:color="auto"/>
        <w:bottom w:val="none" w:sz="0" w:space="0" w:color="auto"/>
        <w:right w:val="none" w:sz="0" w:space="0" w:color="auto"/>
      </w:divBdr>
    </w:div>
    <w:div w:id="599217968">
      <w:bodyDiv w:val="1"/>
      <w:marLeft w:val="0"/>
      <w:marRight w:val="0"/>
      <w:marTop w:val="0"/>
      <w:marBottom w:val="0"/>
      <w:divBdr>
        <w:top w:val="none" w:sz="0" w:space="0" w:color="auto"/>
        <w:left w:val="none" w:sz="0" w:space="0" w:color="auto"/>
        <w:bottom w:val="none" w:sz="0" w:space="0" w:color="auto"/>
        <w:right w:val="none" w:sz="0" w:space="0" w:color="auto"/>
      </w:divBdr>
    </w:div>
    <w:div w:id="600840918">
      <w:bodyDiv w:val="1"/>
      <w:marLeft w:val="0"/>
      <w:marRight w:val="0"/>
      <w:marTop w:val="0"/>
      <w:marBottom w:val="0"/>
      <w:divBdr>
        <w:top w:val="none" w:sz="0" w:space="0" w:color="auto"/>
        <w:left w:val="none" w:sz="0" w:space="0" w:color="auto"/>
        <w:bottom w:val="none" w:sz="0" w:space="0" w:color="auto"/>
        <w:right w:val="none" w:sz="0" w:space="0" w:color="auto"/>
      </w:divBdr>
    </w:div>
    <w:div w:id="606274963">
      <w:bodyDiv w:val="1"/>
      <w:marLeft w:val="0"/>
      <w:marRight w:val="0"/>
      <w:marTop w:val="0"/>
      <w:marBottom w:val="0"/>
      <w:divBdr>
        <w:top w:val="none" w:sz="0" w:space="0" w:color="auto"/>
        <w:left w:val="none" w:sz="0" w:space="0" w:color="auto"/>
        <w:bottom w:val="none" w:sz="0" w:space="0" w:color="auto"/>
        <w:right w:val="none" w:sz="0" w:space="0" w:color="auto"/>
      </w:divBdr>
    </w:div>
    <w:div w:id="607277474">
      <w:bodyDiv w:val="1"/>
      <w:marLeft w:val="0"/>
      <w:marRight w:val="0"/>
      <w:marTop w:val="0"/>
      <w:marBottom w:val="0"/>
      <w:divBdr>
        <w:top w:val="none" w:sz="0" w:space="0" w:color="auto"/>
        <w:left w:val="none" w:sz="0" w:space="0" w:color="auto"/>
        <w:bottom w:val="none" w:sz="0" w:space="0" w:color="auto"/>
        <w:right w:val="none" w:sz="0" w:space="0" w:color="auto"/>
      </w:divBdr>
    </w:div>
    <w:div w:id="607540181">
      <w:bodyDiv w:val="1"/>
      <w:marLeft w:val="0"/>
      <w:marRight w:val="0"/>
      <w:marTop w:val="0"/>
      <w:marBottom w:val="0"/>
      <w:divBdr>
        <w:top w:val="none" w:sz="0" w:space="0" w:color="auto"/>
        <w:left w:val="none" w:sz="0" w:space="0" w:color="auto"/>
        <w:bottom w:val="none" w:sz="0" w:space="0" w:color="auto"/>
        <w:right w:val="none" w:sz="0" w:space="0" w:color="auto"/>
      </w:divBdr>
    </w:div>
    <w:div w:id="613100356">
      <w:bodyDiv w:val="1"/>
      <w:marLeft w:val="0"/>
      <w:marRight w:val="0"/>
      <w:marTop w:val="0"/>
      <w:marBottom w:val="0"/>
      <w:divBdr>
        <w:top w:val="none" w:sz="0" w:space="0" w:color="auto"/>
        <w:left w:val="none" w:sz="0" w:space="0" w:color="auto"/>
        <w:bottom w:val="none" w:sz="0" w:space="0" w:color="auto"/>
        <w:right w:val="none" w:sz="0" w:space="0" w:color="auto"/>
      </w:divBdr>
    </w:div>
    <w:div w:id="622419193">
      <w:bodyDiv w:val="1"/>
      <w:marLeft w:val="0"/>
      <w:marRight w:val="0"/>
      <w:marTop w:val="0"/>
      <w:marBottom w:val="0"/>
      <w:divBdr>
        <w:top w:val="none" w:sz="0" w:space="0" w:color="auto"/>
        <w:left w:val="none" w:sz="0" w:space="0" w:color="auto"/>
        <w:bottom w:val="none" w:sz="0" w:space="0" w:color="auto"/>
        <w:right w:val="none" w:sz="0" w:space="0" w:color="auto"/>
      </w:divBdr>
    </w:div>
    <w:div w:id="623313383">
      <w:bodyDiv w:val="1"/>
      <w:marLeft w:val="0"/>
      <w:marRight w:val="0"/>
      <w:marTop w:val="0"/>
      <w:marBottom w:val="0"/>
      <w:divBdr>
        <w:top w:val="none" w:sz="0" w:space="0" w:color="auto"/>
        <w:left w:val="none" w:sz="0" w:space="0" w:color="auto"/>
        <w:bottom w:val="none" w:sz="0" w:space="0" w:color="auto"/>
        <w:right w:val="none" w:sz="0" w:space="0" w:color="auto"/>
      </w:divBdr>
    </w:div>
    <w:div w:id="626546986">
      <w:bodyDiv w:val="1"/>
      <w:marLeft w:val="0"/>
      <w:marRight w:val="0"/>
      <w:marTop w:val="0"/>
      <w:marBottom w:val="0"/>
      <w:divBdr>
        <w:top w:val="none" w:sz="0" w:space="0" w:color="auto"/>
        <w:left w:val="none" w:sz="0" w:space="0" w:color="auto"/>
        <w:bottom w:val="none" w:sz="0" w:space="0" w:color="auto"/>
        <w:right w:val="none" w:sz="0" w:space="0" w:color="auto"/>
      </w:divBdr>
    </w:div>
    <w:div w:id="630941494">
      <w:bodyDiv w:val="1"/>
      <w:marLeft w:val="0"/>
      <w:marRight w:val="0"/>
      <w:marTop w:val="0"/>
      <w:marBottom w:val="0"/>
      <w:divBdr>
        <w:top w:val="none" w:sz="0" w:space="0" w:color="auto"/>
        <w:left w:val="none" w:sz="0" w:space="0" w:color="auto"/>
        <w:bottom w:val="none" w:sz="0" w:space="0" w:color="auto"/>
        <w:right w:val="none" w:sz="0" w:space="0" w:color="auto"/>
      </w:divBdr>
    </w:div>
    <w:div w:id="634914144">
      <w:bodyDiv w:val="1"/>
      <w:marLeft w:val="0"/>
      <w:marRight w:val="0"/>
      <w:marTop w:val="0"/>
      <w:marBottom w:val="0"/>
      <w:divBdr>
        <w:top w:val="none" w:sz="0" w:space="0" w:color="auto"/>
        <w:left w:val="none" w:sz="0" w:space="0" w:color="auto"/>
        <w:bottom w:val="none" w:sz="0" w:space="0" w:color="auto"/>
        <w:right w:val="none" w:sz="0" w:space="0" w:color="auto"/>
      </w:divBdr>
    </w:div>
    <w:div w:id="639724838">
      <w:bodyDiv w:val="1"/>
      <w:marLeft w:val="0"/>
      <w:marRight w:val="0"/>
      <w:marTop w:val="0"/>
      <w:marBottom w:val="0"/>
      <w:divBdr>
        <w:top w:val="none" w:sz="0" w:space="0" w:color="auto"/>
        <w:left w:val="none" w:sz="0" w:space="0" w:color="auto"/>
        <w:bottom w:val="none" w:sz="0" w:space="0" w:color="auto"/>
        <w:right w:val="none" w:sz="0" w:space="0" w:color="auto"/>
      </w:divBdr>
    </w:div>
    <w:div w:id="643629724">
      <w:bodyDiv w:val="1"/>
      <w:marLeft w:val="0"/>
      <w:marRight w:val="0"/>
      <w:marTop w:val="0"/>
      <w:marBottom w:val="0"/>
      <w:divBdr>
        <w:top w:val="none" w:sz="0" w:space="0" w:color="auto"/>
        <w:left w:val="none" w:sz="0" w:space="0" w:color="auto"/>
        <w:bottom w:val="none" w:sz="0" w:space="0" w:color="auto"/>
        <w:right w:val="none" w:sz="0" w:space="0" w:color="auto"/>
      </w:divBdr>
    </w:div>
    <w:div w:id="658195042">
      <w:bodyDiv w:val="1"/>
      <w:marLeft w:val="0"/>
      <w:marRight w:val="0"/>
      <w:marTop w:val="0"/>
      <w:marBottom w:val="0"/>
      <w:divBdr>
        <w:top w:val="none" w:sz="0" w:space="0" w:color="auto"/>
        <w:left w:val="none" w:sz="0" w:space="0" w:color="auto"/>
        <w:bottom w:val="none" w:sz="0" w:space="0" w:color="auto"/>
        <w:right w:val="none" w:sz="0" w:space="0" w:color="auto"/>
      </w:divBdr>
    </w:div>
    <w:div w:id="658272570">
      <w:bodyDiv w:val="1"/>
      <w:marLeft w:val="0"/>
      <w:marRight w:val="0"/>
      <w:marTop w:val="0"/>
      <w:marBottom w:val="0"/>
      <w:divBdr>
        <w:top w:val="none" w:sz="0" w:space="0" w:color="auto"/>
        <w:left w:val="none" w:sz="0" w:space="0" w:color="auto"/>
        <w:bottom w:val="none" w:sz="0" w:space="0" w:color="auto"/>
        <w:right w:val="none" w:sz="0" w:space="0" w:color="auto"/>
      </w:divBdr>
    </w:div>
    <w:div w:id="665405002">
      <w:bodyDiv w:val="1"/>
      <w:marLeft w:val="0"/>
      <w:marRight w:val="0"/>
      <w:marTop w:val="0"/>
      <w:marBottom w:val="0"/>
      <w:divBdr>
        <w:top w:val="none" w:sz="0" w:space="0" w:color="auto"/>
        <w:left w:val="none" w:sz="0" w:space="0" w:color="auto"/>
        <w:bottom w:val="none" w:sz="0" w:space="0" w:color="auto"/>
        <w:right w:val="none" w:sz="0" w:space="0" w:color="auto"/>
      </w:divBdr>
    </w:div>
    <w:div w:id="669453474">
      <w:bodyDiv w:val="1"/>
      <w:marLeft w:val="0"/>
      <w:marRight w:val="0"/>
      <w:marTop w:val="0"/>
      <w:marBottom w:val="0"/>
      <w:divBdr>
        <w:top w:val="none" w:sz="0" w:space="0" w:color="auto"/>
        <w:left w:val="none" w:sz="0" w:space="0" w:color="auto"/>
        <w:bottom w:val="none" w:sz="0" w:space="0" w:color="auto"/>
        <w:right w:val="none" w:sz="0" w:space="0" w:color="auto"/>
      </w:divBdr>
    </w:div>
    <w:div w:id="672801337">
      <w:bodyDiv w:val="1"/>
      <w:marLeft w:val="0"/>
      <w:marRight w:val="0"/>
      <w:marTop w:val="0"/>
      <w:marBottom w:val="0"/>
      <w:divBdr>
        <w:top w:val="none" w:sz="0" w:space="0" w:color="auto"/>
        <w:left w:val="none" w:sz="0" w:space="0" w:color="auto"/>
        <w:bottom w:val="none" w:sz="0" w:space="0" w:color="auto"/>
        <w:right w:val="none" w:sz="0" w:space="0" w:color="auto"/>
      </w:divBdr>
    </w:div>
    <w:div w:id="673921130">
      <w:bodyDiv w:val="1"/>
      <w:marLeft w:val="0"/>
      <w:marRight w:val="0"/>
      <w:marTop w:val="0"/>
      <w:marBottom w:val="0"/>
      <w:divBdr>
        <w:top w:val="none" w:sz="0" w:space="0" w:color="auto"/>
        <w:left w:val="none" w:sz="0" w:space="0" w:color="auto"/>
        <w:bottom w:val="none" w:sz="0" w:space="0" w:color="auto"/>
        <w:right w:val="none" w:sz="0" w:space="0" w:color="auto"/>
      </w:divBdr>
    </w:div>
    <w:div w:id="679741012">
      <w:bodyDiv w:val="1"/>
      <w:marLeft w:val="0"/>
      <w:marRight w:val="0"/>
      <w:marTop w:val="0"/>
      <w:marBottom w:val="0"/>
      <w:divBdr>
        <w:top w:val="none" w:sz="0" w:space="0" w:color="auto"/>
        <w:left w:val="none" w:sz="0" w:space="0" w:color="auto"/>
        <w:bottom w:val="none" w:sz="0" w:space="0" w:color="auto"/>
        <w:right w:val="none" w:sz="0" w:space="0" w:color="auto"/>
      </w:divBdr>
    </w:div>
    <w:div w:id="688609080">
      <w:bodyDiv w:val="1"/>
      <w:marLeft w:val="0"/>
      <w:marRight w:val="0"/>
      <w:marTop w:val="0"/>
      <w:marBottom w:val="0"/>
      <w:divBdr>
        <w:top w:val="none" w:sz="0" w:space="0" w:color="auto"/>
        <w:left w:val="none" w:sz="0" w:space="0" w:color="auto"/>
        <w:bottom w:val="none" w:sz="0" w:space="0" w:color="auto"/>
        <w:right w:val="none" w:sz="0" w:space="0" w:color="auto"/>
      </w:divBdr>
    </w:div>
    <w:div w:id="691220908">
      <w:bodyDiv w:val="1"/>
      <w:marLeft w:val="0"/>
      <w:marRight w:val="0"/>
      <w:marTop w:val="0"/>
      <w:marBottom w:val="0"/>
      <w:divBdr>
        <w:top w:val="none" w:sz="0" w:space="0" w:color="auto"/>
        <w:left w:val="none" w:sz="0" w:space="0" w:color="auto"/>
        <w:bottom w:val="none" w:sz="0" w:space="0" w:color="auto"/>
        <w:right w:val="none" w:sz="0" w:space="0" w:color="auto"/>
      </w:divBdr>
    </w:div>
    <w:div w:id="691685033">
      <w:bodyDiv w:val="1"/>
      <w:marLeft w:val="0"/>
      <w:marRight w:val="0"/>
      <w:marTop w:val="0"/>
      <w:marBottom w:val="0"/>
      <w:divBdr>
        <w:top w:val="none" w:sz="0" w:space="0" w:color="auto"/>
        <w:left w:val="none" w:sz="0" w:space="0" w:color="auto"/>
        <w:bottom w:val="none" w:sz="0" w:space="0" w:color="auto"/>
        <w:right w:val="none" w:sz="0" w:space="0" w:color="auto"/>
      </w:divBdr>
    </w:div>
    <w:div w:id="692266127">
      <w:bodyDiv w:val="1"/>
      <w:marLeft w:val="0"/>
      <w:marRight w:val="0"/>
      <w:marTop w:val="0"/>
      <w:marBottom w:val="0"/>
      <w:divBdr>
        <w:top w:val="none" w:sz="0" w:space="0" w:color="auto"/>
        <w:left w:val="none" w:sz="0" w:space="0" w:color="auto"/>
        <w:bottom w:val="none" w:sz="0" w:space="0" w:color="auto"/>
        <w:right w:val="none" w:sz="0" w:space="0" w:color="auto"/>
      </w:divBdr>
    </w:div>
    <w:div w:id="694040377">
      <w:bodyDiv w:val="1"/>
      <w:marLeft w:val="0"/>
      <w:marRight w:val="0"/>
      <w:marTop w:val="0"/>
      <w:marBottom w:val="0"/>
      <w:divBdr>
        <w:top w:val="none" w:sz="0" w:space="0" w:color="auto"/>
        <w:left w:val="none" w:sz="0" w:space="0" w:color="auto"/>
        <w:bottom w:val="none" w:sz="0" w:space="0" w:color="auto"/>
        <w:right w:val="none" w:sz="0" w:space="0" w:color="auto"/>
      </w:divBdr>
    </w:div>
    <w:div w:id="698700233">
      <w:bodyDiv w:val="1"/>
      <w:marLeft w:val="0"/>
      <w:marRight w:val="0"/>
      <w:marTop w:val="0"/>
      <w:marBottom w:val="0"/>
      <w:divBdr>
        <w:top w:val="none" w:sz="0" w:space="0" w:color="auto"/>
        <w:left w:val="none" w:sz="0" w:space="0" w:color="auto"/>
        <w:bottom w:val="none" w:sz="0" w:space="0" w:color="auto"/>
        <w:right w:val="none" w:sz="0" w:space="0" w:color="auto"/>
      </w:divBdr>
    </w:div>
    <w:div w:id="705956348">
      <w:bodyDiv w:val="1"/>
      <w:marLeft w:val="0"/>
      <w:marRight w:val="0"/>
      <w:marTop w:val="0"/>
      <w:marBottom w:val="0"/>
      <w:divBdr>
        <w:top w:val="none" w:sz="0" w:space="0" w:color="auto"/>
        <w:left w:val="none" w:sz="0" w:space="0" w:color="auto"/>
        <w:bottom w:val="none" w:sz="0" w:space="0" w:color="auto"/>
        <w:right w:val="none" w:sz="0" w:space="0" w:color="auto"/>
      </w:divBdr>
    </w:div>
    <w:div w:id="707417699">
      <w:bodyDiv w:val="1"/>
      <w:marLeft w:val="0"/>
      <w:marRight w:val="0"/>
      <w:marTop w:val="0"/>
      <w:marBottom w:val="0"/>
      <w:divBdr>
        <w:top w:val="none" w:sz="0" w:space="0" w:color="auto"/>
        <w:left w:val="none" w:sz="0" w:space="0" w:color="auto"/>
        <w:bottom w:val="none" w:sz="0" w:space="0" w:color="auto"/>
        <w:right w:val="none" w:sz="0" w:space="0" w:color="auto"/>
      </w:divBdr>
    </w:div>
    <w:div w:id="710223827">
      <w:bodyDiv w:val="1"/>
      <w:marLeft w:val="0"/>
      <w:marRight w:val="0"/>
      <w:marTop w:val="0"/>
      <w:marBottom w:val="0"/>
      <w:divBdr>
        <w:top w:val="none" w:sz="0" w:space="0" w:color="auto"/>
        <w:left w:val="none" w:sz="0" w:space="0" w:color="auto"/>
        <w:bottom w:val="none" w:sz="0" w:space="0" w:color="auto"/>
        <w:right w:val="none" w:sz="0" w:space="0" w:color="auto"/>
      </w:divBdr>
    </w:div>
    <w:div w:id="712074716">
      <w:bodyDiv w:val="1"/>
      <w:marLeft w:val="0"/>
      <w:marRight w:val="0"/>
      <w:marTop w:val="0"/>
      <w:marBottom w:val="0"/>
      <w:divBdr>
        <w:top w:val="none" w:sz="0" w:space="0" w:color="auto"/>
        <w:left w:val="none" w:sz="0" w:space="0" w:color="auto"/>
        <w:bottom w:val="none" w:sz="0" w:space="0" w:color="auto"/>
        <w:right w:val="none" w:sz="0" w:space="0" w:color="auto"/>
      </w:divBdr>
    </w:div>
    <w:div w:id="716127011">
      <w:bodyDiv w:val="1"/>
      <w:marLeft w:val="0"/>
      <w:marRight w:val="0"/>
      <w:marTop w:val="0"/>
      <w:marBottom w:val="0"/>
      <w:divBdr>
        <w:top w:val="none" w:sz="0" w:space="0" w:color="auto"/>
        <w:left w:val="none" w:sz="0" w:space="0" w:color="auto"/>
        <w:bottom w:val="none" w:sz="0" w:space="0" w:color="auto"/>
        <w:right w:val="none" w:sz="0" w:space="0" w:color="auto"/>
      </w:divBdr>
    </w:div>
    <w:div w:id="716316174">
      <w:bodyDiv w:val="1"/>
      <w:marLeft w:val="0"/>
      <w:marRight w:val="0"/>
      <w:marTop w:val="0"/>
      <w:marBottom w:val="0"/>
      <w:divBdr>
        <w:top w:val="none" w:sz="0" w:space="0" w:color="auto"/>
        <w:left w:val="none" w:sz="0" w:space="0" w:color="auto"/>
        <w:bottom w:val="none" w:sz="0" w:space="0" w:color="auto"/>
        <w:right w:val="none" w:sz="0" w:space="0" w:color="auto"/>
      </w:divBdr>
    </w:div>
    <w:div w:id="717120509">
      <w:bodyDiv w:val="1"/>
      <w:marLeft w:val="0"/>
      <w:marRight w:val="0"/>
      <w:marTop w:val="0"/>
      <w:marBottom w:val="0"/>
      <w:divBdr>
        <w:top w:val="none" w:sz="0" w:space="0" w:color="auto"/>
        <w:left w:val="none" w:sz="0" w:space="0" w:color="auto"/>
        <w:bottom w:val="none" w:sz="0" w:space="0" w:color="auto"/>
        <w:right w:val="none" w:sz="0" w:space="0" w:color="auto"/>
      </w:divBdr>
    </w:div>
    <w:div w:id="720708463">
      <w:bodyDiv w:val="1"/>
      <w:marLeft w:val="0"/>
      <w:marRight w:val="0"/>
      <w:marTop w:val="0"/>
      <w:marBottom w:val="0"/>
      <w:divBdr>
        <w:top w:val="none" w:sz="0" w:space="0" w:color="auto"/>
        <w:left w:val="none" w:sz="0" w:space="0" w:color="auto"/>
        <w:bottom w:val="none" w:sz="0" w:space="0" w:color="auto"/>
        <w:right w:val="none" w:sz="0" w:space="0" w:color="auto"/>
      </w:divBdr>
    </w:div>
    <w:div w:id="721710215">
      <w:bodyDiv w:val="1"/>
      <w:marLeft w:val="0"/>
      <w:marRight w:val="0"/>
      <w:marTop w:val="0"/>
      <w:marBottom w:val="0"/>
      <w:divBdr>
        <w:top w:val="none" w:sz="0" w:space="0" w:color="auto"/>
        <w:left w:val="none" w:sz="0" w:space="0" w:color="auto"/>
        <w:bottom w:val="none" w:sz="0" w:space="0" w:color="auto"/>
        <w:right w:val="none" w:sz="0" w:space="0" w:color="auto"/>
      </w:divBdr>
    </w:div>
    <w:div w:id="722604734">
      <w:bodyDiv w:val="1"/>
      <w:marLeft w:val="0"/>
      <w:marRight w:val="0"/>
      <w:marTop w:val="0"/>
      <w:marBottom w:val="0"/>
      <w:divBdr>
        <w:top w:val="none" w:sz="0" w:space="0" w:color="auto"/>
        <w:left w:val="none" w:sz="0" w:space="0" w:color="auto"/>
        <w:bottom w:val="none" w:sz="0" w:space="0" w:color="auto"/>
        <w:right w:val="none" w:sz="0" w:space="0" w:color="auto"/>
      </w:divBdr>
    </w:div>
    <w:div w:id="734352509">
      <w:bodyDiv w:val="1"/>
      <w:marLeft w:val="0"/>
      <w:marRight w:val="0"/>
      <w:marTop w:val="0"/>
      <w:marBottom w:val="0"/>
      <w:divBdr>
        <w:top w:val="none" w:sz="0" w:space="0" w:color="auto"/>
        <w:left w:val="none" w:sz="0" w:space="0" w:color="auto"/>
        <w:bottom w:val="none" w:sz="0" w:space="0" w:color="auto"/>
        <w:right w:val="none" w:sz="0" w:space="0" w:color="auto"/>
      </w:divBdr>
    </w:div>
    <w:div w:id="736174275">
      <w:bodyDiv w:val="1"/>
      <w:marLeft w:val="0"/>
      <w:marRight w:val="0"/>
      <w:marTop w:val="0"/>
      <w:marBottom w:val="0"/>
      <w:divBdr>
        <w:top w:val="none" w:sz="0" w:space="0" w:color="auto"/>
        <w:left w:val="none" w:sz="0" w:space="0" w:color="auto"/>
        <w:bottom w:val="none" w:sz="0" w:space="0" w:color="auto"/>
        <w:right w:val="none" w:sz="0" w:space="0" w:color="auto"/>
      </w:divBdr>
    </w:div>
    <w:div w:id="736365593">
      <w:bodyDiv w:val="1"/>
      <w:marLeft w:val="0"/>
      <w:marRight w:val="0"/>
      <w:marTop w:val="0"/>
      <w:marBottom w:val="0"/>
      <w:divBdr>
        <w:top w:val="none" w:sz="0" w:space="0" w:color="auto"/>
        <w:left w:val="none" w:sz="0" w:space="0" w:color="auto"/>
        <w:bottom w:val="none" w:sz="0" w:space="0" w:color="auto"/>
        <w:right w:val="none" w:sz="0" w:space="0" w:color="auto"/>
      </w:divBdr>
    </w:div>
    <w:div w:id="744957592">
      <w:bodyDiv w:val="1"/>
      <w:marLeft w:val="0"/>
      <w:marRight w:val="0"/>
      <w:marTop w:val="0"/>
      <w:marBottom w:val="0"/>
      <w:divBdr>
        <w:top w:val="none" w:sz="0" w:space="0" w:color="auto"/>
        <w:left w:val="none" w:sz="0" w:space="0" w:color="auto"/>
        <w:bottom w:val="none" w:sz="0" w:space="0" w:color="auto"/>
        <w:right w:val="none" w:sz="0" w:space="0" w:color="auto"/>
      </w:divBdr>
    </w:div>
    <w:div w:id="746146625">
      <w:bodyDiv w:val="1"/>
      <w:marLeft w:val="0"/>
      <w:marRight w:val="0"/>
      <w:marTop w:val="0"/>
      <w:marBottom w:val="0"/>
      <w:divBdr>
        <w:top w:val="none" w:sz="0" w:space="0" w:color="auto"/>
        <w:left w:val="none" w:sz="0" w:space="0" w:color="auto"/>
        <w:bottom w:val="none" w:sz="0" w:space="0" w:color="auto"/>
        <w:right w:val="none" w:sz="0" w:space="0" w:color="auto"/>
      </w:divBdr>
    </w:div>
    <w:div w:id="747190375">
      <w:bodyDiv w:val="1"/>
      <w:marLeft w:val="0"/>
      <w:marRight w:val="0"/>
      <w:marTop w:val="0"/>
      <w:marBottom w:val="0"/>
      <w:divBdr>
        <w:top w:val="none" w:sz="0" w:space="0" w:color="auto"/>
        <w:left w:val="none" w:sz="0" w:space="0" w:color="auto"/>
        <w:bottom w:val="none" w:sz="0" w:space="0" w:color="auto"/>
        <w:right w:val="none" w:sz="0" w:space="0" w:color="auto"/>
      </w:divBdr>
    </w:div>
    <w:div w:id="748817924">
      <w:bodyDiv w:val="1"/>
      <w:marLeft w:val="0"/>
      <w:marRight w:val="0"/>
      <w:marTop w:val="0"/>
      <w:marBottom w:val="0"/>
      <w:divBdr>
        <w:top w:val="none" w:sz="0" w:space="0" w:color="auto"/>
        <w:left w:val="none" w:sz="0" w:space="0" w:color="auto"/>
        <w:bottom w:val="none" w:sz="0" w:space="0" w:color="auto"/>
        <w:right w:val="none" w:sz="0" w:space="0" w:color="auto"/>
      </w:divBdr>
    </w:div>
    <w:div w:id="751196718">
      <w:bodyDiv w:val="1"/>
      <w:marLeft w:val="0"/>
      <w:marRight w:val="0"/>
      <w:marTop w:val="0"/>
      <w:marBottom w:val="0"/>
      <w:divBdr>
        <w:top w:val="none" w:sz="0" w:space="0" w:color="auto"/>
        <w:left w:val="none" w:sz="0" w:space="0" w:color="auto"/>
        <w:bottom w:val="none" w:sz="0" w:space="0" w:color="auto"/>
        <w:right w:val="none" w:sz="0" w:space="0" w:color="auto"/>
      </w:divBdr>
    </w:div>
    <w:div w:id="756708211">
      <w:bodyDiv w:val="1"/>
      <w:marLeft w:val="0"/>
      <w:marRight w:val="0"/>
      <w:marTop w:val="0"/>
      <w:marBottom w:val="0"/>
      <w:divBdr>
        <w:top w:val="none" w:sz="0" w:space="0" w:color="auto"/>
        <w:left w:val="none" w:sz="0" w:space="0" w:color="auto"/>
        <w:bottom w:val="none" w:sz="0" w:space="0" w:color="auto"/>
        <w:right w:val="none" w:sz="0" w:space="0" w:color="auto"/>
      </w:divBdr>
    </w:div>
    <w:div w:id="756828989">
      <w:bodyDiv w:val="1"/>
      <w:marLeft w:val="0"/>
      <w:marRight w:val="0"/>
      <w:marTop w:val="0"/>
      <w:marBottom w:val="0"/>
      <w:divBdr>
        <w:top w:val="none" w:sz="0" w:space="0" w:color="auto"/>
        <w:left w:val="none" w:sz="0" w:space="0" w:color="auto"/>
        <w:bottom w:val="none" w:sz="0" w:space="0" w:color="auto"/>
        <w:right w:val="none" w:sz="0" w:space="0" w:color="auto"/>
      </w:divBdr>
    </w:div>
    <w:div w:id="759180568">
      <w:bodyDiv w:val="1"/>
      <w:marLeft w:val="0"/>
      <w:marRight w:val="0"/>
      <w:marTop w:val="0"/>
      <w:marBottom w:val="0"/>
      <w:divBdr>
        <w:top w:val="none" w:sz="0" w:space="0" w:color="auto"/>
        <w:left w:val="none" w:sz="0" w:space="0" w:color="auto"/>
        <w:bottom w:val="none" w:sz="0" w:space="0" w:color="auto"/>
        <w:right w:val="none" w:sz="0" w:space="0" w:color="auto"/>
      </w:divBdr>
    </w:div>
    <w:div w:id="760031788">
      <w:bodyDiv w:val="1"/>
      <w:marLeft w:val="0"/>
      <w:marRight w:val="0"/>
      <w:marTop w:val="0"/>
      <w:marBottom w:val="0"/>
      <w:divBdr>
        <w:top w:val="none" w:sz="0" w:space="0" w:color="auto"/>
        <w:left w:val="none" w:sz="0" w:space="0" w:color="auto"/>
        <w:bottom w:val="none" w:sz="0" w:space="0" w:color="auto"/>
        <w:right w:val="none" w:sz="0" w:space="0" w:color="auto"/>
      </w:divBdr>
    </w:div>
    <w:div w:id="766267029">
      <w:bodyDiv w:val="1"/>
      <w:marLeft w:val="0"/>
      <w:marRight w:val="0"/>
      <w:marTop w:val="0"/>
      <w:marBottom w:val="0"/>
      <w:divBdr>
        <w:top w:val="none" w:sz="0" w:space="0" w:color="auto"/>
        <w:left w:val="none" w:sz="0" w:space="0" w:color="auto"/>
        <w:bottom w:val="none" w:sz="0" w:space="0" w:color="auto"/>
        <w:right w:val="none" w:sz="0" w:space="0" w:color="auto"/>
      </w:divBdr>
    </w:div>
    <w:div w:id="772164909">
      <w:bodyDiv w:val="1"/>
      <w:marLeft w:val="0"/>
      <w:marRight w:val="0"/>
      <w:marTop w:val="0"/>
      <w:marBottom w:val="0"/>
      <w:divBdr>
        <w:top w:val="none" w:sz="0" w:space="0" w:color="auto"/>
        <w:left w:val="none" w:sz="0" w:space="0" w:color="auto"/>
        <w:bottom w:val="none" w:sz="0" w:space="0" w:color="auto"/>
        <w:right w:val="none" w:sz="0" w:space="0" w:color="auto"/>
      </w:divBdr>
    </w:div>
    <w:div w:id="772242559">
      <w:bodyDiv w:val="1"/>
      <w:marLeft w:val="0"/>
      <w:marRight w:val="0"/>
      <w:marTop w:val="0"/>
      <w:marBottom w:val="0"/>
      <w:divBdr>
        <w:top w:val="none" w:sz="0" w:space="0" w:color="auto"/>
        <w:left w:val="none" w:sz="0" w:space="0" w:color="auto"/>
        <w:bottom w:val="none" w:sz="0" w:space="0" w:color="auto"/>
        <w:right w:val="none" w:sz="0" w:space="0" w:color="auto"/>
      </w:divBdr>
    </w:div>
    <w:div w:id="781143840">
      <w:bodyDiv w:val="1"/>
      <w:marLeft w:val="0"/>
      <w:marRight w:val="0"/>
      <w:marTop w:val="0"/>
      <w:marBottom w:val="0"/>
      <w:divBdr>
        <w:top w:val="none" w:sz="0" w:space="0" w:color="auto"/>
        <w:left w:val="none" w:sz="0" w:space="0" w:color="auto"/>
        <w:bottom w:val="none" w:sz="0" w:space="0" w:color="auto"/>
        <w:right w:val="none" w:sz="0" w:space="0" w:color="auto"/>
      </w:divBdr>
    </w:div>
    <w:div w:id="781610535">
      <w:bodyDiv w:val="1"/>
      <w:marLeft w:val="0"/>
      <w:marRight w:val="0"/>
      <w:marTop w:val="0"/>
      <w:marBottom w:val="0"/>
      <w:divBdr>
        <w:top w:val="none" w:sz="0" w:space="0" w:color="auto"/>
        <w:left w:val="none" w:sz="0" w:space="0" w:color="auto"/>
        <w:bottom w:val="none" w:sz="0" w:space="0" w:color="auto"/>
        <w:right w:val="none" w:sz="0" w:space="0" w:color="auto"/>
      </w:divBdr>
    </w:div>
    <w:div w:id="782042503">
      <w:bodyDiv w:val="1"/>
      <w:marLeft w:val="0"/>
      <w:marRight w:val="0"/>
      <w:marTop w:val="0"/>
      <w:marBottom w:val="0"/>
      <w:divBdr>
        <w:top w:val="none" w:sz="0" w:space="0" w:color="auto"/>
        <w:left w:val="none" w:sz="0" w:space="0" w:color="auto"/>
        <w:bottom w:val="none" w:sz="0" w:space="0" w:color="auto"/>
        <w:right w:val="none" w:sz="0" w:space="0" w:color="auto"/>
      </w:divBdr>
    </w:div>
    <w:div w:id="787235112">
      <w:bodyDiv w:val="1"/>
      <w:marLeft w:val="0"/>
      <w:marRight w:val="0"/>
      <w:marTop w:val="0"/>
      <w:marBottom w:val="0"/>
      <w:divBdr>
        <w:top w:val="none" w:sz="0" w:space="0" w:color="auto"/>
        <w:left w:val="none" w:sz="0" w:space="0" w:color="auto"/>
        <w:bottom w:val="none" w:sz="0" w:space="0" w:color="auto"/>
        <w:right w:val="none" w:sz="0" w:space="0" w:color="auto"/>
      </w:divBdr>
    </w:div>
    <w:div w:id="788474495">
      <w:bodyDiv w:val="1"/>
      <w:marLeft w:val="0"/>
      <w:marRight w:val="0"/>
      <w:marTop w:val="0"/>
      <w:marBottom w:val="0"/>
      <w:divBdr>
        <w:top w:val="none" w:sz="0" w:space="0" w:color="auto"/>
        <w:left w:val="none" w:sz="0" w:space="0" w:color="auto"/>
        <w:bottom w:val="none" w:sz="0" w:space="0" w:color="auto"/>
        <w:right w:val="none" w:sz="0" w:space="0" w:color="auto"/>
      </w:divBdr>
    </w:div>
    <w:div w:id="792677019">
      <w:bodyDiv w:val="1"/>
      <w:marLeft w:val="0"/>
      <w:marRight w:val="0"/>
      <w:marTop w:val="0"/>
      <w:marBottom w:val="0"/>
      <w:divBdr>
        <w:top w:val="none" w:sz="0" w:space="0" w:color="auto"/>
        <w:left w:val="none" w:sz="0" w:space="0" w:color="auto"/>
        <w:bottom w:val="none" w:sz="0" w:space="0" w:color="auto"/>
        <w:right w:val="none" w:sz="0" w:space="0" w:color="auto"/>
      </w:divBdr>
    </w:div>
    <w:div w:id="796752372">
      <w:bodyDiv w:val="1"/>
      <w:marLeft w:val="0"/>
      <w:marRight w:val="0"/>
      <w:marTop w:val="0"/>
      <w:marBottom w:val="0"/>
      <w:divBdr>
        <w:top w:val="none" w:sz="0" w:space="0" w:color="auto"/>
        <w:left w:val="none" w:sz="0" w:space="0" w:color="auto"/>
        <w:bottom w:val="none" w:sz="0" w:space="0" w:color="auto"/>
        <w:right w:val="none" w:sz="0" w:space="0" w:color="auto"/>
      </w:divBdr>
    </w:div>
    <w:div w:id="798299260">
      <w:bodyDiv w:val="1"/>
      <w:marLeft w:val="0"/>
      <w:marRight w:val="0"/>
      <w:marTop w:val="0"/>
      <w:marBottom w:val="0"/>
      <w:divBdr>
        <w:top w:val="none" w:sz="0" w:space="0" w:color="auto"/>
        <w:left w:val="none" w:sz="0" w:space="0" w:color="auto"/>
        <w:bottom w:val="none" w:sz="0" w:space="0" w:color="auto"/>
        <w:right w:val="none" w:sz="0" w:space="0" w:color="auto"/>
      </w:divBdr>
    </w:div>
    <w:div w:id="811169746">
      <w:bodyDiv w:val="1"/>
      <w:marLeft w:val="0"/>
      <w:marRight w:val="0"/>
      <w:marTop w:val="0"/>
      <w:marBottom w:val="0"/>
      <w:divBdr>
        <w:top w:val="none" w:sz="0" w:space="0" w:color="auto"/>
        <w:left w:val="none" w:sz="0" w:space="0" w:color="auto"/>
        <w:bottom w:val="none" w:sz="0" w:space="0" w:color="auto"/>
        <w:right w:val="none" w:sz="0" w:space="0" w:color="auto"/>
      </w:divBdr>
    </w:div>
    <w:div w:id="816337320">
      <w:bodyDiv w:val="1"/>
      <w:marLeft w:val="0"/>
      <w:marRight w:val="0"/>
      <w:marTop w:val="0"/>
      <w:marBottom w:val="0"/>
      <w:divBdr>
        <w:top w:val="none" w:sz="0" w:space="0" w:color="auto"/>
        <w:left w:val="none" w:sz="0" w:space="0" w:color="auto"/>
        <w:bottom w:val="none" w:sz="0" w:space="0" w:color="auto"/>
        <w:right w:val="none" w:sz="0" w:space="0" w:color="auto"/>
      </w:divBdr>
    </w:div>
    <w:div w:id="823667754">
      <w:bodyDiv w:val="1"/>
      <w:marLeft w:val="0"/>
      <w:marRight w:val="0"/>
      <w:marTop w:val="0"/>
      <w:marBottom w:val="0"/>
      <w:divBdr>
        <w:top w:val="none" w:sz="0" w:space="0" w:color="auto"/>
        <w:left w:val="none" w:sz="0" w:space="0" w:color="auto"/>
        <w:bottom w:val="none" w:sz="0" w:space="0" w:color="auto"/>
        <w:right w:val="none" w:sz="0" w:space="0" w:color="auto"/>
      </w:divBdr>
    </w:div>
    <w:div w:id="826022434">
      <w:bodyDiv w:val="1"/>
      <w:marLeft w:val="0"/>
      <w:marRight w:val="0"/>
      <w:marTop w:val="0"/>
      <w:marBottom w:val="0"/>
      <w:divBdr>
        <w:top w:val="none" w:sz="0" w:space="0" w:color="auto"/>
        <w:left w:val="none" w:sz="0" w:space="0" w:color="auto"/>
        <w:bottom w:val="none" w:sz="0" w:space="0" w:color="auto"/>
        <w:right w:val="none" w:sz="0" w:space="0" w:color="auto"/>
      </w:divBdr>
    </w:div>
    <w:div w:id="827937677">
      <w:bodyDiv w:val="1"/>
      <w:marLeft w:val="0"/>
      <w:marRight w:val="0"/>
      <w:marTop w:val="0"/>
      <w:marBottom w:val="0"/>
      <w:divBdr>
        <w:top w:val="none" w:sz="0" w:space="0" w:color="auto"/>
        <w:left w:val="none" w:sz="0" w:space="0" w:color="auto"/>
        <w:bottom w:val="none" w:sz="0" w:space="0" w:color="auto"/>
        <w:right w:val="none" w:sz="0" w:space="0" w:color="auto"/>
      </w:divBdr>
    </w:div>
    <w:div w:id="833451487">
      <w:bodyDiv w:val="1"/>
      <w:marLeft w:val="0"/>
      <w:marRight w:val="0"/>
      <w:marTop w:val="0"/>
      <w:marBottom w:val="0"/>
      <w:divBdr>
        <w:top w:val="none" w:sz="0" w:space="0" w:color="auto"/>
        <w:left w:val="none" w:sz="0" w:space="0" w:color="auto"/>
        <w:bottom w:val="none" w:sz="0" w:space="0" w:color="auto"/>
        <w:right w:val="none" w:sz="0" w:space="0" w:color="auto"/>
      </w:divBdr>
    </w:div>
    <w:div w:id="835341410">
      <w:bodyDiv w:val="1"/>
      <w:marLeft w:val="0"/>
      <w:marRight w:val="0"/>
      <w:marTop w:val="0"/>
      <w:marBottom w:val="0"/>
      <w:divBdr>
        <w:top w:val="none" w:sz="0" w:space="0" w:color="auto"/>
        <w:left w:val="none" w:sz="0" w:space="0" w:color="auto"/>
        <w:bottom w:val="none" w:sz="0" w:space="0" w:color="auto"/>
        <w:right w:val="none" w:sz="0" w:space="0" w:color="auto"/>
      </w:divBdr>
    </w:div>
    <w:div w:id="837959110">
      <w:bodyDiv w:val="1"/>
      <w:marLeft w:val="0"/>
      <w:marRight w:val="0"/>
      <w:marTop w:val="0"/>
      <w:marBottom w:val="0"/>
      <w:divBdr>
        <w:top w:val="none" w:sz="0" w:space="0" w:color="auto"/>
        <w:left w:val="none" w:sz="0" w:space="0" w:color="auto"/>
        <w:bottom w:val="none" w:sz="0" w:space="0" w:color="auto"/>
        <w:right w:val="none" w:sz="0" w:space="0" w:color="auto"/>
      </w:divBdr>
    </w:div>
    <w:div w:id="841162009">
      <w:bodyDiv w:val="1"/>
      <w:marLeft w:val="0"/>
      <w:marRight w:val="0"/>
      <w:marTop w:val="0"/>
      <w:marBottom w:val="0"/>
      <w:divBdr>
        <w:top w:val="none" w:sz="0" w:space="0" w:color="auto"/>
        <w:left w:val="none" w:sz="0" w:space="0" w:color="auto"/>
        <w:bottom w:val="none" w:sz="0" w:space="0" w:color="auto"/>
        <w:right w:val="none" w:sz="0" w:space="0" w:color="auto"/>
      </w:divBdr>
    </w:div>
    <w:div w:id="844636338">
      <w:bodyDiv w:val="1"/>
      <w:marLeft w:val="0"/>
      <w:marRight w:val="0"/>
      <w:marTop w:val="0"/>
      <w:marBottom w:val="0"/>
      <w:divBdr>
        <w:top w:val="none" w:sz="0" w:space="0" w:color="auto"/>
        <w:left w:val="none" w:sz="0" w:space="0" w:color="auto"/>
        <w:bottom w:val="none" w:sz="0" w:space="0" w:color="auto"/>
        <w:right w:val="none" w:sz="0" w:space="0" w:color="auto"/>
      </w:divBdr>
    </w:div>
    <w:div w:id="845365037">
      <w:bodyDiv w:val="1"/>
      <w:marLeft w:val="0"/>
      <w:marRight w:val="0"/>
      <w:marTop w:val="0"/>
      <w:marBottom w:val="0"/>
      <w:divBdr>
        <w:top w:val="none" w:sz="0" w:space="0" w:color="auto"/>
        <w:left w:val="none" w:sz="0" w:space="0" w:color="auto"/>
        <w:bottom w:val="none" w:sz="0" w:space="0" w:color="auto"/>
        <w:right w:val="none" w:sz="0" w:space="0" w:color="auto"/>
      </w:divBdr>
    </w:div>
    <w:div w:id="846941066">
      <w:bodyDiv w:val="1"/>
      <w:marLeft w:val="0"/>
      <w:marRight w:val="0"/>
      <w:marTop w:val="0"/>
      <w:marBottom w:val="0"/>
      <w:divBdr>
        <w:top w:val="none" w:sz="0" w:space="0" w:color="auto"/>
        <w:left w:val="none" w:sz="0" w:space="0" w:color="auto"/>
        <w:bottom w:val="none" w:sz="0" w:space="0" w:color="auto"/>
        <w:right w:val="none" w:sz="0" w:space="0" w:color="auto"/>
      </w:divBdr>
    </w:div>
    <w:div w:id="851728118">
      <w:bodyDiv w:val="1"/>
      <w:marLeft w:val="0"/>
      <w:marRight w:val="0"/>
      <w:marTop w:val="0"/>
      <w:marBottom w:val="0"/>
      <w:divBdr>
        <w:top w:val="none" w:sz="0" w:space="0" w:color="auto"/>
        <w:left w:val="none" w:sz="0" w:space="0" w:color="auto"/>
        <w:bottom w:val="none" w:sz="0" w:space="0" w:color="auto"/>
        <w:right w:val="none" w:sz="0" w:space="0" w:color="auto"/>
      </w:divBdr>
    </w:div>
    <w:div w:id="853999674">
      <w:bodyDiv w:val="1"/>
      <w:marLeft w:val="0"/>
      <w:marRight w:val="0"/>
      <w:marTop w:val="0"/>
      <w:marBottom w:val="0"/>
      <w:divBdr>
        <w:top w:val="none" w:sz="0" w:space="0" w:color="auto"/>
        <w:left w:val="none" w:sz="0" w:space="0" w:color="auto"/>
        <w:bottom w:val="none" w:sz="0" w:space="0" w:color="auto"/>
        <w:right w:val="none" w:sz="0" w:space="0" w:color="auto"/>
      </w:divBdr>
    </w:div>
    <w:div w:id="854543104">
      <w:bodyDiv w:val="1"/>
      <w:marLeft w:val="0"/>
      <w:marRight w:val="0"/>
      <w:marTop w:val="0"/>
      <w:marBottom w:val="0"/>
      <w:divBdr>
        <w:top w:val="none" w:sz="0" w:space="0" w:color="auto"/>
        <w:left w:val="none" w:sz="0" w:space="0" w:color="auto"/>
        <w:bottom w:val="none" w:sz="0" w:space="0" w:color="auto"/>
        <w:right w:val="none" w:sz="0" w:space="0" w:color="auto"/>
      </w:divBdr>
    </w:div>
    <w:div w:id="856237746">
      <w:bodyDiv w:val="1"/>
      <w:marLeft w:val="0"/>
      <w:marRight w:val="0"/>
      <w:marTop w:val="0"/>
      <w:marBottom w:val="0"/>
      <w:divBdr>
        <w:top w:val="none" w:sz="0" w:space="0" w:color="auto"/>
        <w:left w:val="none" w:sz="0" w:space="0" w:color="auto"/>
        <w:bottom w:val="none" w:sz="0" w:space="0" w:color="auto"/>
        <w:right w:val="none" w:sz="0" w:space="0" w:color="auto"/>
      </w:divBdr>
    </w:div>
    <w:div w:id="862981972">
      <w:bodyDiv w:val="1"/>
      <w:marLeft w:val="0"/>
      <w:marRight w:val="0"/>
      <w:marTop w:val="0"/>
      <w:marBottom w:val="0"/>
      <w:divBdr>
        <w:top w:val="none" w:sz="0" w:space="0" w:color="auto"/>
        <w:left w:val="none" w:sz="0" w:space="0" w:color="auto"/>
        <w:bottom w:val="none" w:sz="0" w:space="0" w:color="auto"/>
        <w:right w:val="none" w:sz="0" w:space="0" w:color="auto"/>
      </w:divBdr>
    </w:div>
    <w:div w:id="863904787">
      <w:bodyDiv w:val="1"/>
      <w:marLeft w:val="0"/>
      <w:marRight w:val="0"/>
      <w:marTop w:val="0"/>
      <w:marBottom w:val="0"/>
      <w:divBdr>
        <w:top w:val="none" w:sz="0" w:space="0" w:color="auto"/>
        <w:left w:val="none" w:sz="0" w:space="0" w:color="auto"/>
        <w:bottom w:val="none" w:sz="0" w:space="0" w:color="auto"/>
        <w:right w:val="none" w:sz="0" w:space="0" w:color="auto"/>
      </w:divBdr>
    </w:div>
    <w:div w:id="866523468">
      <w:bodyDiv w:val="1"/>
      <w:marLeft w:val="0"/>
      <w:marRight w:val="0"/>
      <w:marTop w:val="0"/>
      <w:marBottom w:val="0"/>
      <w:divBdr>
        <w:top w:val="none" w:sz="0" w:space="0" w:color="auto"/>
        <w:left w:val="none" w:sz="0" w:space="0" w:color="auto"/>
        <w:bottom w:val="none" w:sz="0" w:space="0" w:color="auto"/>
        <w:right w:val="none" w:sz="0" w:space="0" w:color="auto"/>
      </w:divBdr>
    </w:div>
    <w:div w:id="871112207">
      <w:bodyDiv w:val="1"/>
      <w:marLeft w:val="0"/>
      <w:marRight w:val="0"/>
      <w:marTop w:val="0"/>
      <w:marBottom w:val="0"/>
      <w:divBdr>
        <w:top w:val="none" w:sz="0" w:space="0" w:color="auto"/>
        <w:left w:val="none" w:sz="0" w:space="0" w:color="auto"/>
        <w:bottom w:val="none" w:sz="0" w:space="0" w:color="auto"/>
        <w:right w:val="none" w:sz="0" w:space="0" w:color="auto"/>
      </w:divBdr>
    </w:div>
    <w:div w:id="874197086">
      <w:bodyDiv w:val="1"/>
      <w:marLeft w:val="0"/>
      <w:marRight w:val="0"/>
      <w:marTop w:val="0"/>
      <w:marBottom w:val="0"/>
      <w:divBdr>
        <w:top w:val="none" w:sz="0" w:space="0" w:color="auto"/>
        <w:left w:val="none" w:sz="0" w:space="0" w:color="auto"/>
        <w:bottom w:val="none" w:sz="0" w:space="0" w:color="auto"/>
        <w:right w:val="none" w:sz="0" w:space="0" w:color="auto"/>
      </w:divBdr>
    </w:div>
    <w:div w:id="881400595">
      <w:bodyDiv w:val="1"/>
      <w:marLeft w:val="0"/>
      <w:marRight w:val="0"/>
      <w:marTop w:val="0"/>
      <w:marBottom w:val="0"/>
      <w:divBdr>
        <w:top w:val="none" w:sz="0" w:space="0" w:color="auto"/>
        <w:left w:val="none" w:sz="0" w:space="0" w:color="auto"/>
        <w:bottom w:val="none" w:sz="0" w:space="0" w:color="auto"/>
        <w:right w:val="none" w:sz="0" w:space="0" w:color="auto"/>
      </w:divBdr>
    </w:div>
    <w:div w:id="882642548">
      <w:bodyDiv w:val="1"/>
      <w:marLeft w:val="0"/>
      <w:marRight w:val="0"/>
      <w:marTop w:val="0"/>
      <w:marBottom w:val="0"/>
      <w:divBdr>
        <w:top w:val="none" w:sz="0" w:space="0" w:color="auto"/>
        <w:left w:val="none" w:sz="0" w:space="0" w:color="auto"/>
        <w:bottom w:val="none" w:sz="0" w:space="0" w:color="auto"/>
        <w:right w:val="none" w:sz="0" w:space="0" w:color="auto"/>
      </w:divBdr>
    </w:div>
    <w:div w:id="886331638">
      <w:bodyDiv w:val="1"/>
      <w:marLeft w:val="0"/>
      <w:marRight w:val="0"/>
      <w:marTop w:val="0"/>
      <w:marBottom w:val="0"/>
      <w:divBdr>
        <w:top w:val="none" w:sz="0" w:space="0" w:color="auto"/>
        <w:left w:val="none" w:sz="0" w:space="0" w:color="auto"/>
        <w:bottom w:val="none" w:sz="0" w:space="0" w:color="auto"/>
        <w:right w:val="none" w:sz="0" w:space="0" w:color="auto"/>
      </w:divBdr>
    </w:div>
    <w:div w:id="888612369">
      <w:bodyDiv w:val="1"/>
      <w:marLeft w:val="0"/>
      <w:marRight w:val="0"/>
      <w:marTop w:val="0"/>
      <w:marBottom w:val="0"/>
      <w:divBdr>
        <w:top w:val="none" w:sz="0" w:space="0" w:color="auto"/>
        <w:left w:val="none" w:sz="0" w:space="0" w:color="auto"/>
        <w:bottom w:val="none" w:sz="0" w:space="0" w:color="auto"/>
        <w:right w:val="none" w:sz="0" w:space="0" w:color="auto"/>
      </w:divBdr>
    </w:div>
    <w:div w:id="891696784">
      <w:bodyDiv w:val="1"/>
      <w:marLeft w:val="0"/>
      <w:marRight w:val="0"/>
      <w:marTop w:val="0"/>
      <w:marBottom w:val="0"/>
      <w:divBdr>
        <w:top w:val="none" w:sz="0" w:space="0" w:color="auto"/>
        <w:left w:val="none" w:sz="0" w:space="0" w:color="auto"/>
        <w:bottom w:val="none" w:sz="0" w:space="0" w:color="auto"/>
        <w:right w:val="none" w:sz="0" w:space="0" w:color="auto"/>
      </w:divBdr>
    </w:div>
    <w:div w:id="898638276">
      <w:bodyDiv w:val="1"/>
      <w:marLeft w:val="0"/>
      <w:marRight w:val="0"/>
      <w:marTop w:val="0"/>
      <w:marBottom w:val="0"/>
      <w:divBdr>
        <w:top w:val="none" w:sz="0" w:space="0" w:color="auto"/>
        <w:left w:val="none" w:sz="0" w:space="0" w:color="auto"/>
        <w:bottom w:val="none" w:sz="0" w:space="0" w:color="auto"/>
        <w:right w:val="none" w:sz="0" w:space="0" w:color="auto"/>
      </w:divBdr>
    </w:div>
    <w:div w:id="904145941">
      <w:bodyDiv w:val="1"/>
      <w:marLeft w:val="0"/>
      <w:marRight w:val="0"/>
      <w:marTop w:val="0"/>
      <w:marBottom w:val="0"/>
      <w:divBdr>
        <w:top w:val="none" w:sz="0" w:space="0" w:color="auto"/>
        <w:left w:val="none" w:sz="0" w:space="0" w:color="auto"/>
        <w:bottom w:val="none" w:sz="0" w:space="0" w:color="auto"/>
        <w:right w:val="none" w:sz="0" w:space="0" w:color="auto"/>
      </w:divBdr>
    </w:div>
    <w:div w:id="904149601">
      <w:bodyDiv w:val="1"/>
      <w:marLeft w:val="0"/>
      <w:marRight w:val="0"/>
      <w:marTop w:val="0"/>
      <w:marBottom w:val="0"/>
      <w:divBdr>
        <w:top w:val="none" w:sz="0" w:space="0" w:color="auto"/>
        <w:left w:val="none" w:sz="0" w:space="0" w:color="auto"/>
        <w:bottom w:val="none" w:sz="0" w:space="0" w:color="auto"/>
        <w:right w:val="none" w:sz="0" w:space="0" w:color="auto"/>
      </w:divBdr>
    </w:div>
    <w:div w:id="913126157">
      <w:bodyDiv w:val="1"/>
      <w:marLeft w:val="0"/>
      <w:marRight w:val="0"/>
      <w:marTop w:val="0"/>
      <w:marBottom w:val="0"/>
      <w:divBdr>
        <w:top w:val="none" w:sz="0" w:space="0" w:color="auto"/>
        <w:left w:val="none" w:sz="0" w:space="0" w:color="auto"/>
        <w:bottom w:val="none" w:sz="0" w:space="0" w:color="auto"/>
        <w:right w:val="none" w:sz="0" w:space="0" w:color="auto"/>
      </w:divBdr>
    </w:div>
    <w:div w:id="914322736">
      <w:bodyDiv w:val="1"/>
      <w:marLeft w:val="0"/>
      <w:marRight w:val="0"/>
      <w:marTop w:val="0"/>
      <w:marBottom w:val="0"/>
      <w:divBdr>
        <w:top w:val="none" w:sz="0" w:space="0" w:color="auto"/>
        <w:left w:val="none" w:sz="0" w:space="0" w:color="auto"/>
        <w:bottom w:val="none" w:sz="0" w:space="0" w:color="auto"/>
        <w:right w:val="none" w:sz="0" w:space="0" w:color="auto"/>
      </w:divBdr>
    </w:div>
    <w:div w:id="918487372">
      <w:bodyDiv w:val="1"/>
      <w:marLeft w:val="0"/>
      <w:marRight w:val="0"/>
      <w:marTop w:val="0"/>
      <w:marBottom w:val="0"/>
      <w:divBdr>
        <w:top w:val="none" w:sz="0" w:space="0" w:color="auto"/>
        <w:left w:val="none" w:sz="0" w:space="0" w:color="auto"/>
        <w:bottom w:val="none" w:sz="0" w:space="0" w:color="auto"/>
        <w:right w:val="none" w:sz="0" w:space="0" w:color="auto"/>
      </w:divBdr>
    </w:div>
    <w:div w:id="923875055">
      <w:bodyDiv w:val="1"/>
      <w:marLeft w:val="0"/>
      <w:marRight w:val="0"/>
      <w:marTop w:val="0"/>
      <w:marBottom w:val="0"/>
      <w:divBdr>
        <w:top w:val="none" w:sz="0" w:space="0" w:color="auto"/>
        <w:left w:val="none" w:sz="0" w:space="0" w:color="auto"/>
        <w:bottom w:val="none" w:sz="0" w:space="0" w:color="auto"/>
        <w:right w:val="none" w:sz="0" w:space="0" w:color="auto"/>
      </w:divBdr>
    </w:div>
    <w:div w:id="932738842">
      <w:bodyDiv w:val="1"/>
      <w:marLeft w:val="0"/>
      <w:marRight w:val="0"/>
      <w:marTop w:val="0"/>
      <w:marBottom w:val="0"/>
      <w:divBdr>
        <w:top w:val="none" w:sz="0" w:space="0" w:color="auto"/>
        <w:left w:val="none" w:sz="0" w:space="0" w:color="auto"/>
        <w:bottom w:val="none" w:sz="0" w:space="0" w:color="auto"/>
        <w:right w:val="none" w:sz="0" w:space="0" w:color="auto"/>
      </w:divBdr>
    </w:div>
    <w:div w:id="932864157">
      <w:bodyDiv w:val="1"/>
      <w:marLeft w:val="0"/>
      <w:marRight w:val="0"/>
      <w:marTop w:val="0"/>
      <w:marBottom w:val="0"/>
      <w:divBdr>
        <w:top w:val="none" w:sz="0" w:space="0" w:color="auto"/>
        <w:left w:val="none" w:sz="0" w:space="0" w:color="auto"/>
        <w:bottom w:val="none" w:sz="0" w:space="0" w:color="auto"/>
        <w:right w:val="none" w:sz="0" w:space="0" w:color="auto"/>
      </w:divBdr>
    </w:div>
    <w:div w:id="938565680">
      <w:bodyDiv w:val="1"/>
      <w:marLeft w:val="0"/>
      <w:marRight w:val="0"/>
      <w:marTop w:val="0"/>
      <w:marBottom w:val="0"/>
      <w:divBdr>
        <w:top w:val="none" w:sz="0" w:space="0" w:color="auto"/>
        <w:left w:val="none" w:sz="0" w:space="0" w:color="auto"/>
        <w:bottom w:val="none" w:sz="0" w:space="0" w:color="auto"/>
        <w:right w:val="none" w:sz="0" w:space="0" w:color="auto"/>
      </w:divBdr>
    </w:div>
    <w:div w:id="939727278">
      <w:bodyDiv w:val="1"/>
      <w:marLeft w:val="0"/>
      <w:marRight w:val="0"/>
      <w:marTop w:val="0"/>
      <w:marBottom w:val="0"/>
      <w:divBdr>
        <w:top w:val="none" w:sz="0" w:space="0" w:color="auto"/>
        <w:left w:val="none" w:sz="0" w:space="0" w:color="auto"/>
        <w:bottom w:val="none" w:sz="0" w:space="0" w:color="auto"/>
        <w:right w:val="none" w:sz="0" w:space="0" w:color="auto"/>
      </w:divBdr>
    </w:div>
    <w:div w:id="948120807">
      <w:bodyDiv w:val="1"/>
      <w:marLeft w:val="0"/>
      <w:marRight w:val="0"/>
      <w:marTop w:val="0"/>
      <w:marBottom w:val="0"/>
      <w:divBdr>
        <w:top w:val="none" w:sz="0" w:space="0" w:color="auto"/>
        <w:left w:val="none" w:sz="0" w:space="0" w:color="auto"/>
        <w:bottom w:val="none" w:sz="0" w:space="0" w:color="auto"/>
        <w:right w:val="none" w:sz="0" w:space="0" w:color="auto"/>
      </w:divBdr>
    </w:div>
    <w:div w:id="954335540">
      <w:bodyDiv w:val="1"/>
      <w:marLeft w:val="0"/>
      <w:marRight w:val="0"/>
      <w:marTop w:val="0"/>
      <w:marBottom w:val="0"/>
      <w:divBdr>
        <w:top w:val="none" w:sz="0" w:space="0" w:color="auto"/>
        <w:left w:val="none" w:sz="0" w:space="0" w:color="auto"/>
        <w:bottom w:val="none" w:sz="0" w:space="0" w:color="auto"/>
        <w:right w:val="none" w:sz="0" w:space="0" w:color="auto"/>
      </w:divBdr>
    </w:div>
    <w:div w:id="960693378">
      <w:bodyDiv w:val="1"/>
      <w:marLeft w:val="0"/>
      <w:marRight w:val="0"/>
      <w:marTop w:val="0"/>
      <w:marBottom w:val="0"/>
      <w:divBdr>
        <w:top w:val="none" w:sz="0" w:space="0" w:color="auto"/>
        <w:left w:val="none" w:sz="0" w:space="0" w:color="auto"/>
        <w:bottom w:val="none" w:sz="0" w:space="0" w:color="auto"/>
        <w:right w:val="none" w:sz="0" w:space="0" w:color="auto"/>
      </w:divBdr>
    </w:div>
    <w:div w:id="961809950">
      <w:bodyDiv w:val="1"/>
      <w:marLeft w:val="0"/>
      <w:marRight w:val="0"/>
      <w:marTop w:val="0"/>
      <w:marBottom w:val="0"/>
      <w:divBdr>
        <w:top w:val="none" w:sz="0" w:space="0" w:color="auto"/>
        <w:left w:val="none" w:sz="0" w:space="0" w:color="auto"/>
        <w:bottom w:val="none" w:sz="0" w:space="0" w:color="auto"/>
        <w:right w:val="none" w:sz="0" w:space="0" w:color="auto"/>
      </w:divBdr>
    </w:div>
    <w:div w:id="966550184">
      <w:bodyDiv w:val="1"/>
      <w:marLeft w:val="0"/>
      <w:marRight w:val="0"/>
      <w:marTop w:val="0"/>
      <w:marBottom w:val="0"/>
      <w:divBdr>
        <w:top w:val="none" w:sz="0" w:space="0" w:color="auto"/>
        <w:left w:val="none" w:sz="0" w:space="0" w:color="auto"/>
        <w:bottom w:val="none" w:sz="0" w:space="0" w:color="auto"/>
        <w:right w:val="none" w:sz="0" w:space="0" w:color="auto"/>
      </w:divBdr>
    </w:div>
    <w:div w:id="968634433">
      <w:bodyDiv w:val="1"/>
      <w:marLeft w:val="0"/>
      <w:marRight w:val="0"/>
      <w:marTop w:val="0"/>
      <w:marBottom w:val="0"/>
      <w:divBdr>
        <w:top w:val="none" w:sz="0" w:space="0" w:color="auto"/>
        <w:left w:val="none" w:sz="0" w:space="0" w:color="auto"/>
        <w:bottom w:val="none" w:sz="0" w:space="0" w:color="auto"/>
        <w:right w:val="none" w:sz="0" w:space="0" w:color="auto"/>
      </w:divBdr>
    </w:div>
    <w:div w:id="971323517">
      <w:bodyDiv w:val="1"/>
      <w:marLeft w:val="0"/>
      <w:marRight w:val="0"/>
      <w:marTop w:val="0"/>
      <w:marBottom w:val="0"/>
      <w:divBdr>
        <w:top w:val="none" w:sz="0" w:space="0" w:color="auto"/>
        <w:left w:val="none" w:sz="0" w:space="0" w:color="auto"/>
        <w:bottom w:val="none" w:sz="0" w:space="0" w:color="auto"/>
        <w:right w:val="none" w:sz="0" w:space="0" w:color="auto"/>
      </w:divBdr>
    </w:div>
    <w:div w:id="971792950">
      <w:bodyDiv w:val="1"/>
      <w:marLeft w:val="0"/>
      <w:marRight w:val="0"/>
      <w:marTop w:val="0"/>
      <w:marBottom w:val="0"/>
      <w:divBdr>
        <w:top w:val="none" w:sz="0" w:space="0" w:color="auto"/>
        <w:left w:val="none" w:sz="0" w:space="0" w:color="auto"/>
        <w:bottom w:val="none" w:sz="0" w:space="0" w:color="auto"/>
        <w:right w:val="none" w:sz="0" w:space="0" w:color="auto"/>
      </w:divBdr>
    </w:div>
    <w:div w:id="973410274">
      <w:bodyDiv w:val="1"/>
      <w:marLeft w:val="0"/>
      <w:marRight w:val="0"/>
      <w:marTop w:val="0"/>
      <w:marBottom w:val="0"/>
      <w:divBdr>
        <w:top w:val="none" w:sz="0" w:space="0" w:color="auto"/>
        <w:left w:val="none" w:sz="0" w:space="0" w:color="auto"/>
        <w:bottom w:val="none" w:sz="0" w:space="0" w:color="auto"/>
        <w:right w:val="none" w:sz="0" w:space="0" w:color="auto"/>
      </w:divBdr>
    </w:div>
    <w:div w:id="979307352">
      <w:bodyDiv w:val="1"/>
      <w:marLeft w:val="0"/>
      <w:marRight w:val="0"/>
      <w:marTop w:val="0"/>
      <w:marBottom w:val="0"/>
      <w:divBdr>
        <w:top w:val="none" w:sz="0" w:space="0" w:color="auto"/>
        <w:left w:val="none" w:sz="0" w:space="0" w:color="auto"/>
        <w:bottom w:val="none" w:sz="0" w:space="0" w:color="auto"/>
        <w:right w:val="none" w:sz="0" w:space="0" w:color="auto"/>
      </w:divBdr>
    </w:div>
    <w:div w:id="979310512">
      <w:bodyDiv w:val="1"/>
      <w:marLeft w:val="0"/>
      <w:marRight w:val="0"/>
      <w:marTop w:val="0"/>
      <w:marBottom w:val="0"/>
      <w:divBdr>
        <w:top w:val="none" w:sz="0" w:space="0" w:color="auto"/>
        <w:left w:val="none" w:sz="0" w:space="0" w:color="auto"/>
        <w:bottom w:val="none" w:sz="0" w:space="0" w:color="auto"/>
        <w:right w:val="none" w:sz="0" w:space="0" w:color="auto"/>
      </w:divBdr>
    </w:div>
    <w:div w:id="982193482">
      <w:bodyDiv w:val="1"/>
      <w:marLeft w:val="0"/>
      <w:marRight w:val="0"/>
      <w:marTop w:val="0"/>
      <w:marBottom w:val="0"/>
      <w:divBdr>
        <w:top w:val="none" w:sz="0" w:space="0" w:color="auto"/>
        <w:left w:val="none" w:sz="0" w:space="0" w:color="auto"/>
        <w:bottom w:val="none" w:sz="0" w:space="0" w:color="auto"/>
        <w:right w:val="none" w:sz="0" w:space="0" w:color="auto"/>
      </w:divBdr>
    </w:div>
    <w:div w:id="985166952">
      <w:bodyDiv w:val="1"/>
      <w:marLeft w:val="0"/>
      <w:marRight w:val="0"/>
      <w:marTop w:val="0"/>
      <w:marBottom w:val="0"/>
      <w:divBdr>
        <w:top w:val="none" w:sz="0" w:space="0" w:color="auto"/>
        <w:left w:val="none" w:sz="0" w:space="0" w:color="auto"/>
        <w:bottom w:val="none" w:sz="0" w:space="0" w:color="auto"/>
        <w:right w:val="none" w:sz="0" w:space="0" w:color="auto"/>
      </w:divBdr>
    </w:div>
    <w:div w:id="988438804">
      <w:bodyDiv w:val="1"/>
      <w:marLeft w:val="0"/>
      <w:marRight w:val="0"/>
      <w:marTop w:val="0"/>
      <w:marBottom w:val="0"/>
      <w:divBdr>
        <w:top w:val="none" w:sz="0" w:space="0" w:color="auto"/>
        <w:left w:val="none" w:sz="0" w:space="0" w:color="auto"/>
        <w:bottom w:val="none" w:sz="0" w:space="0" w:color="auto"/>
        <w:right w:val="none" w:sz="0" w:space="0" w:color="auto"/>
      </w:divBdr>
    </w:div>
    <w:div w:id="989863357">
      <w:bodyDiv w:val="1"/>
      <w:marLeft w:val="0"/>
      <w:marRight w:val="0"/>
      <w:marTop w:val="0"/>
      <w:marBottom w:val="0"/>
      <w:divBdr>
        <w:top w:val="none" w:sz="0" w:space="0" w:color="auto"/>
        <w:left w:val="none" w:sz="0" w:space="0" w:color="auto"/>
        <w:bottom w:val="none" w:sz="0" w:space="0" w:color="auto"/>
        <w:right w:val="none" w:sz="0" w:space="0" w:color="auto"/>
      </w:divBdr>
    </w:div>
    <w:div w:id="992951476">
      <w:bodyDiv w:val="1"/>
      <w:marLeft w:val="0"/>
      <w:marRight w:val="0"/>
      <w:marTop w:val="0"/>
      <w:marBottom w:val="0"/>
      <w:divBdr>
        <w:top w:val="none" w:sz="0" w:space="0" w:color="auto"/>
        <w:left w:val="none" w:sz="0" w:space="0" w:color="auto"/>
        <w:bottom w:val="none" w:sz="0" w:space="0" w:color="auto"/>
        <w:right w:val="none" w:sz="0" w:space="0" w:color="auto"/>
      </w:divBdr>
    </w:div>
    <w:div w:id="998115095">
      <w:bodyDiv w:val="1"/>
      <w:marLeft w:val="0"/>
      <w:marRight w:val="0"/>
      <w:marTop w:val="0"/>
      <w:marBottom w:val="0"/>
      <w:divBdr>
        <w:top w:val="none" w:sz="0" w:space="0" w:color="auto"/>
        <w:left w:val="none" w:sz="0" w:space="0" w:color="auto"/>
        <w:bottom w:val="none" w:sz="0" w:space="0" w:color="auto"/>
        <w:right w:val="none" w:sz="0" w:space="0" w:color="auto"/>
      </w:divBdr>
    </w:div>
    <w:div w:id="1002971810">
      <w:bodyDiv w:val="1"/>
      <w:marLeft w:val="0"/>
      <w:marRight w:val="0"/>
      <w:marTop w:val="0"/>
      <w:marBottom w:val="0"/>
      <w:divBdr>
        <w:top w:val="none" w:sz="0" w:space="0" w:color="auto"/>
        <w:left w:val="none" w:sz="0" w:space="0" w:color="auto"/>
        <w:bottom w:val="none" w:sz="0" w:space="0" w:color="auto"/>
        <w:right w:val="none" w:sz="0" w:space="0" w:color="auto"/>
      </w:divBdr>
    </w:div>
    <w:div w:id="1004283025">
      <w:bodyDiv w:val="1"/>
      <w:marLeft w:val="0"/>
      <w:marRight w:val="0"/>
      <w:marTop w:val="0"/>
      <w:marBottom w:val="0"/>
      <w:divBdr>
        <w:top w:val="none" w:sz="0" w:space="0" w:color="auto"/>
        <w:left w:val="none" w:sz="0" w:space="0" w:color="auto"/>
        <w:bottom w:val="none" w:sz="0" w:space="0" w:color="auto"/>
        <w:right w:val="none" w:sz="0" w:space="0" w:color="auto"/>
      </w:divBdr>
    </w:div>
    <w:div w:id="1004477670">
      <w:bodyDiv w:val="1"/>
      <w:marLeft w:val="0"/>
      <w:marRight w:val="0"/>
      <w:marTop w:val="0"/>
      <w:marBottom w:val="0"/>
      <w:divBdr>
        <w:top w:val="none" w:sz="0" w:space="0" w:color="auto"/>
        <w:left w:val="none" w:sz="0" w:space="0" w:color="auto"/>
        <w:bottom w:val="none" w:sz="0" w:space="0" w:color="auto"/>
        <w:right w:val="none" w:sz="0" w:space="0" w:color="auto"/>
      </w:divBdr>
    </w:div>
    <w:div w:id="1016463810">
      <w:bodyDiv w:val="1"/>
      <w:marLeft w:val="0"/>
      <w:marRight w:val="0"/>
      <w:marTop w:val="0"/>
      <w:marBottom w:val="0"/>
      <w:divBdr>
        <w:top w:val="none" w:sz="0" w:space="0" w:color="auto"/>
        <w:left w:val="none" w:sz="0" w:space="0" w:color="auto"/>
        <w:bottom w:val="none" w:sz="0" w:space="0" w:color="auto"/>
        <w:right w:val="none" w:sz="0" w:space="0" w:color="auto"/>
      </w:divBdr>
    </w:div>
    <w:div w:id="1019040935">
      <w:bodyDiv w:val="1"/>
      <w:marLeft w:val="0"/>
      <w:marRight w:val="0"/>
      <w:marTop w:val="0"/>
      <w:marBottom w:val="0"/>
      <w:divBdr>
        <w:top w:val="none" w:sz="0" w:space="0" w:color="auto"/>
        <w:left w:val="none" w:sz="0" w:space="0" w:color="auto"/>
        <w:bottom w:val="none" w:sz="0" w:space="0" w:color="auto"/>
        <w:right w:val="none" w:sz="0" w:space="0" w:color="auto"/>
      </w:divBdr>
    </w:div>
    <w:div w:id="1020206803">
      <w:bodyDiv w:val="1"/>
      <w:marLeft w:val="0"/>
      <w:marRight w:val="0"/>
      <w:marTop w:val="0"/>
      <w:marBottom w:val="0"/>
      <w:divBdr>
        <w:top w:val="none" w:sz="0" w:space="0" w:color="auto"/>
        <w:left w:val="none" w:sz="0" w:space="0" w:color="auto"/>
        <w:bottom w:val="none" w:sz="0" w:space="0" w:color="auto"/>
        <w:right w:val="none" w:sz="0" w:space="0" w:color="auto"/>
      </w:divBdr>
    </w:div>
    <w:div w:id="1024138631">
      <w:bodyDiv w:val="1"/>
      <w:marLeft w:val="0"/>
      <w:marRight w:val="0"/>
      <w:marTop w:val="0"/>
      <w:marBottom w:val="0"/>
      <w:divBdr>
        <w:top w:val="none" w:sz="0" w:space="0" w:color="auto"/>
        <w:left w:val="none" w:sz="0" w:space="0" w:color="auto"/>
        <w:bottom w:val="none" w:sz="0" w:space="0" w:color="auto"/>
        <w:right w:val="none" w:sz="0" w:space="0" w:color="auto"/>
      </w:divBdr>
    </w:div>
    <w:div w:id="1024674452">
      <w:bodyDiv w:val="1"/>
      <w:marLeft w:val="0"/>
      <w:marRight w:val="0"/>
      <w:marTop w:val="0"/>
      <w:marBottom w:val="0"/>
      <w:divBdr>
        <w:top w:val="none" w:sz="0" w:space="0" w:color="auto"/>
        <w:left w:val="none" w:sz="0" w:space="0" w:color="auto"/>
        <w:bottom w:val="none" w:sz="0" w:space="0" w:color="auto"/>
        <w:right w:val="none" w:sz="0" w:space="0" w:color="auto"/>
      </w:divBdr>
    </w:div>
    <w:div w:id="1034770791">
      <w:bodyDiv w:val="1"/>
      <w:marLeft w:val="0"/>
      <w:marRight w:val="0"/>
      <w:marTop w:val="0"/>
      <w:marBottom w:val="0"/>
      <w:divBdr>
        <w:top w:val="none" w:sz="0" w:space="0" w:color="auto"/>
        <w:left w:val="none" w:sz="0" w:space="0" w:color="auto"/>
        <w:bottom w:val="none" w:sz="0" w:space="0" w:color="auto"/>
        <w:right w:val="none" w:sz="0" w:space="0" w:color="auto"/>
      </w:divBdr>
    </w:div>
    <w:div w:id="1035040475">
      <w:bodyDiv w:val="1"/>
      <w:marLeft w:val="0"/>
      <w:marRight w:val="0"/>
      <w:marTop w:val="0"/>
      <w:marBottom w:val="0"/>
      <w:divBdr>
        <w:top w:val="none" w:sz="0" w:space="0" w:color="auto"/>
        <w:left w:val="none" w:sz="0" w:space="0" w:color="auto"/>
        <w:bottom w:val="none" w:sz="0" w:space="0" w:color="auto"/>
        <w:right w:val="none" w:sz="0" w:space="0" w:color="auto"/>
      </w:divBdr>
    </w:div>
    <w:div w:id="1040277442">
      <w:bodyDiv w:val="1"/>
      <w:marLeft w:val="0"/>
      <w:marRight w:val="0"/>
      <w:marTop w:val="0"/>
      <w:marBottom w:val="0"/>
      <w:divBdr>
        <w:top w:val="none" w:sz="0" w:space="0" w:color="auto"/>
        <w:left w:val="none" w:sz="0" w:space="0" w:color="auto"/>
        <w:bottom w:val="none" w:sz="0" w:space="0" w:color="auto"/>
        <w:right w:val="none" w:sz="0" w:space="0" w:color="auto"/>
      </w:divBdr>
    </w:div>
    <w:div w:id="1041981659">
      <w:bodyDiv w:val="1"/>
      <w:marLeft w:val="0"/>
      <w:marRight w:val="0"/>
      <w:marTop w:val="0"/>
      <w:marBottom w:val="0"/>
      <w:divBdr>
        <w:top w:val="none" w:sz="0" w:space="0" w:color="auto"/>
        <w:left w:val="none" w:sz="0" w:space="0" w:color="auto"/>
        <w:bottom w:val="none" w:sz="0" w:space="0" w:color="auto"/>
        <w:right w:val="none" w:sz="0" w:space="0" w:color="auto"/>
      </w:divBdr>
    </w:div>
    <w:div w:id="1047218861">
      <w:bodyDiv w:val="1"/>
      <w:marLeft w:val="0"/>
      <w:marRight w:val="0"/>
      <w:marTop w:val="0"/>
      <w:marBottom w:val="0"/>
      <w:divBdr>
        <w:top w:val="none" w:sz="0" w:space="0" w:color="auto"/>
        <w:left w:val="none" w:sz="0" w:space="0" w:color="auto"/>
        <w:bottom w:val="none" w:sz="0" w:space="0" w:color="auto"/>
        <w:right w:val="none" w:sz="0" w:space="0" w:color="auto"/>
      </w:divBdr>
    </w:div>
    <w:div w:id="1056972726">
      <w:bodyDiv w:val="1"/>
      <w:marLeft w:val="0"/>
      <w:marRight w:val="0"/>
      <w:marTop w:val="0"/>
      <w:marBottom w:val="0"/>
      <w:divBdr>
        <w:top w:val="none" w:sz="0" w:space="0" w:color="auto"/>
        <w:left w:val="none" w:sz="0" w:space="0" w:color="auto"/>
        <w:bottom w:val="none" w:sz="0" w:space="0" w:color="auto"/>
        <w:right w:val="none" w:sz="0" w:space="0" w:color="auto"/>
      </w:divBdr>
    </w:div>
    <w:div w:id="1057585736">
      <w:bodyDiv w:val="1"/>
      <w:marLeft w:val="0"/>
      <w:marRight w:val="0"/>
      <w:marTop w:val="0"/>
      <w:marBottom w:val="0"/>
      <w:divBdr>
        <w:top w:val="none" w:sz="0" w:space="0" w:color="auto"/>
        <w:left w:val="none" w:sz="0" w:space="0" w:color="auto"/>
        <w:bottom w:val="none" w:sz="0" w:space="0" w:color="auto"/>
        <w:right w:val="none" w:sz="0" w:space="0" w:color="auto"/>
      </w:divBdr>
    </w:div>
    <w:div w:id="1057977997">
      <w:bodyDiv w:val="1"/>
      <w:marLeft w:val="0"/>
      <w:marRight w:val="0"/>
      <w:marTop w:val="0"/>
      <w:marBottom w:val="0"/>
      <w:divBdr>
        <w:top w:val="none" w:sz="0" w:space="0" w:color="auto"/>
        <w:left w:val="none" w:sz="0" w:space="0" w:color="auto"/>
        <w:bottom w:val="none" w:sz="0" w:space="0" w:color="auto"/>
        <w:right w:val="none" w:sz="0" w:space="0" w:color="auto"/>
      </w:divBdr>
    </w:div>
    <w:div w:id="1064259327">
      <w:bodyDiv w:val="1"/>
      <w:marLeft w:val="0"/>
      <w:marRight w:val="0"/>
      <w:marTop w:val="0"/>
      <w:marBottom w:val="0"/>
      <w:divBdr>
        <w:top w:val="none" w:sz="0" w:space="0" w:color="auto"/>
        <w:left w:val="none" w:sz="0" w:space="0" w:color="auto"/>
        <w:bottom w:val="none" w:sz="0" w:space="0" w:color="auto"/>
        <w:right w:val="none" w:sz="0" w:space="0" w:color="auto"/>
      </w:divBdr>
    </w:div>
    <w:div w:id="1067844485">
      <w:bodyDiv w:val="1"/>
      <w:marLeft w:val="0"/>
      <w:marRight w:val="0"/>
      <w:marTop w:val="0"/>
      <w:marBottom w:val="0"/>
      <w:divBdr>
        <w:top w:val="none" w:sz="0" w:space="0" w:color="auto"/>
        <w:left w:val="none" w:sz="0" w:space="0" w:color="auto"/>
        <w:bottom w:val="none" w:sz="0" w:space="0" w:color="auto"/>
        <w:right w:val="none" w:sz="0" w:space="0" w:color="auto"/>
      </w:divBdr>
    </w:div>
    <w:div w:id="1071847615">
      <w:bodyDiv w:val="1"/>
      <w:marLeft w:val="0"/>
      <w:marRight w:val="0"/>
      <w:marTop w:val="0"/>
      <w:marBottom w:val="0"/>
      <w:divBdr>
        <w:top w:val="none" w:sz="0" w:space="0" w:color="auto"/>
        <w:left w:val="none" w:sz="0" w:space="0" w:color="auto"/>
        <w:bottom w:val="none" w:sz="0" w:space="0" w:color="auto"/>
        <w:right w:val="none" w:sz="0" w:space="0" w:color="auto"/>
      </w:divBdr>
    </w:div>
    <w:div w:id="1075782618">
      <w:bodyDiv w:val="1"/>
      <w:marLeft w:val="0"/>
      <w:marRight w:val="0"/>
      <w:marTop w:val="0"/>
      <w:marBottom w:val="0"/>
      <w:divBdr>
        <w:top w:val="none" w:sz="0" w:space="0" w:color="auto"/>
        <w:left w:val="none" w:sz="0" w:space="0" w:color="auto"/>
        <w:bottom w:val="none" w:sz="0" w:space="0" w:color="auto"/>
        <w:right w:val="none" w:sz="0" w:space="0" w:color="auto"/>
      </w:divBdr>
    </w:div>
    <w:div w:id="1080177581">
      <w:bodyDiv w:val="1"/>
      <w:marLeft w:val="0"/>
      <w:marRight w:val="0"/>
      <w:marTop w:val="0"/>
      <w:marBottom w:val="0"/>
      <w:divBdr>
        <w:top w:val="none" w:sz="0" w:space="0" w:color="auto"/>
        <w:left w:val="none" w:sz="0" w:space="0" w:color="auto"/>
        <w:bottom w:val="none" w:sz="0" w:space="0" w:color="auto"/>
        <w:right w:val="none" w:sz="0" w:space="0" w:color="auto"/>
      </w:divBdr>
    </w:div>
    <w:div w:id="1082339542">
      <w:bodyDiv w:val="1"/>
      <w:marLeft w:val="0"/>
      <w:marRight w:val="0"/>
      <w:marTop w:val="0"/>
      <w:marBottom w:val="0"/>
      <w:divBdr>
        <w:top w:val="none" w:sz="0" w:space="0" w:color="auto"/>
        <w:left w:val="none" w:sz="0" w:space="0" w:color="auto"/>
        <w:bottom w:val="none" w:sz="0" w:space="0" w:color="auto"/>
        <w:right w:val="none" w:sz="0" w:space="0" w:color="auto"/>
      </w:divBdr>
    </w:div>
    <w:div w:id="1082871290">
      <w:bodyDiv w:val="1"/>
      <w:marLeft w:val="0"/>
      <w:marRight w:val="0"/>
      <w:marTop w:val="0"/>
      <w:marBottom w:val="0"/>
      <w:divBdr>
        <w:top w:val="none" w:sz="0" w:space="0" w:color="auto"/>
        <w:left w:val="none" w:sz="0" w:space="0" w:color="auto"/>
        <w:bottom w:val="none" w:sz="0" w:space="0" w:color="auto"/>
        <w:right w:val="none" w:sz="0" w:space="0" w:color="auto"/>
      </w:divBdr>
    </w:div>
    <w:div w:id="1083794412">
      <w:bodyDiv w:val="1"/>
      <w:marLeft w:val="0"/>
      <w:marRight w:val="0"/>
      <w:marTop w:val="0"/>
      <w:marBottom w:val="0"/>
      <w:divBdr>
        <w:top w:val="none" w:sz="0" w:space="0" w:color="auto"/>
        <w:left w:val="none" w:sz="0" w:space="0" w:color="auto"/>
        <w:bottom w:val="none" w:sz="0" w:space="0" w:color="auto"/>
        <w:right w:val="none" w:sz="0" w:space="0" w:color="auto"/>
      </w:divBdr>
    </w:div>
    <w:div w:id="1087072287">
      <w:bodyDiv w:val="1"/>
      <w:marLeft w:val="0"/>
      <w:marRight w:val="0"/>
      <w:marTop w:val="0"/>
      <w:marBottom w:val="0"/>
      <w:divBdr>
        <w:top w:val="none" w:sz="0" w:space="0" w:color="auto"/>
        <w:left w:val="none" w:sz="0" w:space="0" w:color="auto"/>
        <w:bottom w:val="none" w:sz="0" w:space="0" w:color="auto"/>
        <w:right w:val="none" w:sz="0" w:space="0" w:color="auto"/>
      </w:divBdr>
    </w:div>
    <w:div w:id="1092555270">
      <w:bodyDiv w:val="1"/>
      <w:marLeft w:val="0"/>
      <w:marRight w:val="0"/>
      <w:marTop w:val="0"/>
      <w:marBottom w:val="0"/>
      <w:divBdr>
        <w:top w:val="none" w:sz="0" w:space="0" w:color="auto"/>
        <w:left w:val="none" w:sz="0" w:space="0" w:color="auto"/>
        <w:bottom w:val="none" w:sz="0" w:space="0" w:color="auto"/>
        <w:right w:val="none" w:sz="0" w:space="0" w:color="auto"/>
      </w:divBdr>
    </w:div>
    <w:div w:id="1095400517">
      <w:bodyDiv w:val="1"/>
      <w:marLeft w:val="0"/>
      <w:marRight w:val="0"/>
      <w:marTop w:val="0"/>
      <w:marBottom w:val="0"/>
      <w:divBdr>
        <w:top w:val="none" w:sz="0" w:space="0" w:color="auto"/>
        <w:left w:val="none" w:sz="0" w:space="0" w:color="auto"/>
        <w:bottom w:val="none" w:sz="0" w:space="0" w:color="auto"/>
        <w:right w:val="none" w:sz="0" w:space="0" w:color="auto"/>
      </w:divBdr>
    </w:div>
    <w:div w:id="1095857834">
      <w:bodyDiv w:val="1"/>
      <w:marLeft w:val="0"/>
      <w:marRight w:val="0"/>
      <w:marTop w:val="0"/>
      <w:marBottom w:val="0"/>
      <w:divBdr>
        <w:top w:val="none" w:sz="0" w:space="0" w:color="auto"/>
        <w:left w:val="none" w:sz="0" w:space="0" w:color="auto"/>
        <w:bottom w:val="none" w:sz="0" w:space="0" w:color="auto"/>
        <w:right w:val="none" w:sz="0" w:space="0" w:color="auto"/>
      </w:divBdr>
    </w:div>
    <w:div w:id="1101803783">
      <w:bodyDiv w:val="1"/>
      <w:marLeft w:val="0"/>
      <w:marRight w:val="0"/>
      <w:marTop w:val="0"/>
      <w:marBottom w:val="0"/>
      <w:divBdr>
        <w:top w:val="none" w:sz="0" w:space="0" w:color="auto"/>
        <w:left w:val="none" w:sz="0" w:space="0" w:color="auto"/>
        <w:bottom w:val="none" w:sz="0" w:space="0" w:color="auto"/>
        <w:right w:val="none" w:sz="0" w:space="0" w:color="auto"/>
      </w:divBdr>
    </w:div>
    <w:div w:id="1102994585">
      <w:bodyDiv w:val="1"/>
      <w:marLeft w:val="0"/>
      <w:marRight w:val="0"/>
      <w:marTop w:val="0"/>
      <w:marBottom w:val="0"/>
      <w:divBdr>
        <w:top w:val="none" w:sz="0" w:space="0" w:color="auto"/>
        <w:left w:val="none" w:sz="0" w:space="0" w:color="auto"/>
        <w:bottom w:val="none" w:sz="0" w:space="0" w:color="auto"/>
        <w:right w:val="none" w:sz="0" w:space="0" w:color="auto"/>
      </w:divBdr>
    </w:div>
    <w:div w:id="1103263788">
      <w:bodyDiv w:val="1"/>
      <w:marLeft w:val="0"/>
      <w:marRight w:val="0"/>
      <w:marTop w:val="0"/>
      <w:marBottom w:val="0"/>
      <w:divBdr>
        <w:top w:val="none" w:sz="0" w:space="0" w:color="auto"/>
        <w:left w:val="none" w:sz="0" w:space="0" w:color="auto"/>
        <w:bottom w:val="none" w:sz="0" w:space="0" w:color="auto"/>
        <w:right w:val="none" w:sz="0" w:space="0" w:color="auto"/>
      </w:divBdr>
    </w:div>
    <w:div w:id="1103379844">
      <w:bodyDiv w:val="1"/>
      <w:marLeft w:val="0"/>
      <w:marRight w:val="0"/>
      <w:marTop w:val="0"/>
      <w:marBottom w:val="0"/>
      <w:divBdr>
        <w:top w:val="none" w:sz="0" w:space="0" w:color="auto"/>
        <w:left w:val="none" w:sz="0" w:space="0" w:color="auto"/>
        <w:bottom w:val="none" w:sz="0" w:space="0" w:color="auto"/>
        <w:right w:val="none" w:sz="0" w:space="0" w:color="auto"/>
      </w:divBdr>
    </w:div>
    <w:div w:id="1107118347">
      <w:bodyDiv w:val="1"/>
      <w:marLeft w:val="0"/>
      <w:marRight w:val="0"/>
      <w:marTop w:val="0"/>
      <w:marBottom w:val="0"/>
      <w:divBdr>
        <w:top w:val="none" w:sz="0" w:space="0" w:color="auto"/>
        <w:left w:val="none" w:sz="0" w:space="0" w:color="auto"/>
        <w:bottom w:val="none" w:sz="0" w:space="0" w:color="auto"/>
        <w:right w:val="none" w:sz="0" w:space="0" w:color="auto"/>
      </w:divBdr>
    </w:div>
    <w:div w:id="1116215288">
      <w:bodyDiv w:val="1"/>
      <w:marLeft w:val="0"/>
      <w:marRight w:val="0"/>
      <w:marTop w:val="0"/>
      <w:marBottom w:val="0"/>
      <w:divBdr>
        <w:top w:val="none" w:sz="0" w:space="0" w:color="auto"/>
        <w:left w:val="none" w:sz="0" w:space="0" w:color="auto"/>
        <w:bottom w:val="none" w:sz="0" w:space="0" w:color="auto"/>
        <w:right w:val="none" w:sz="0" w:space="0" w:color="auto"/>
      </w:divBdr>
    </w:div>
    <w:div w:id="1119691213">
      <w:bodyDiv w:val="1"/>
      <w:marLeft w:val="0"/>
      <w:marRight w:val="0"/>
      <w:marTop w:val="0"/>
      <w:marBottom w:val="0"/>
      <w:divBdr>
        <w:top w:val="none" w:sz="0" w:space="0" w:color="auto"/>
        <w:left w:val="none" w:sz="0" w:space="0" w:color="auto"/>
        <w:bottom w:val="none" w:sz="0" w:space="0" w:color="auto"/>
        <w:right w:val="none" w:sz="0" w:space="0" w:color="auto"/>
      </w:divBdr>
    </w:div>
    <w:div w:id="1121336450">
      <w:bodyDiv w:val="1"/>
      <w:marLeft w:val="0"/>
      <w:marRight w:val="0"/>
      <w:marTop w:val="0"/>
      <w:marBottom w:val="0"/>
      <w:divBdr>
        <w:top w:val="none" w:sz="0" w:space="0" w:color="auto"/>
        <w:left w:val="none" w:sz="0" w:space="0" w:color="auto"/>
        <w:bottom w:val="none" w:sz="0" w:space="0" w:color="auto"/>
        <w:right w:val="none" w:sz="0" w:space="0" w:color="auto"/>
      </w:divBdr>
    </w:div>
    <w:div w:id="1122845255">
      <w:bodyDiv w:val="1"/>
      <w:marLeft w:val="0"/>
      <w:marRight w:val="0"/>
      <w:marTop w:val="0"/>
      <w:marBottom w:val="0"/>
      <w:divBdr>
        <w:top w:val="none" w:sz="0" w:space="0" w:color="auto"/>
        <w:left w:val="none" w:sz="0" w:space="0" w:color="auto"/>
        <w:bottom w:val="none" w:sz="0" w:space="0" w:color="auto"/>
        <w:right w:val="none" w:sz="0" w:space="0" w:color="auto"/>
      </w:divBdr>
    </w:div>
    <w:div w:id="1125124665">
      <w:bodyDiv w:val="1"/>
      <w:marLeft w:val="0"/>
      <w:marRight w:val="0"/>
      <w:marTop w:val="0"/>
      <w:marBottom w:val="0"/>
      <w:divBdr>
        <w:top w:val="none" w:sz="0" w:space="0" w:color="auto"/>
        <w:left w:val="none" w:sz="0" w:space="0" w:color="auto"/>
        <w:bottom w:val="none" w:sz="0" w:space="0" w:color="auto"/>
        <w:right w:val="none" w:sz="0" w:space="0" w:color="auto"/>
      </w:divBdr>
    </w:div>
    <w:div w:id="1134368173">
      <w:bodyDiv w:val="1"/>
      <w:marLeft w:val="0"/>
      <w:marRight w:val="0"/>
      <w:marTop w:val="0"/>
      <w:marBottom w:val="0"/>
      <w:divBdr>
        <w:top w:val="none" w:sz="0" w:space="0" w:color="auto"/>
        <w:left w:val="none" w:sz="0" w:space="0" w:color="auto"/>
        <w:bottom w:val="none" w:sz="0" w:space="0" w:color="auto"/>
        <w:right w:val="none" w:sz="0" w:space="0" w:color="auto"/>
      </w:divBdr>
    </w:div>
    <w:div w:id="1137800068">
      <w:bodyDiv w:val="1"/>
      <w:marLeft w:val="0"/>
      <w:marRight w:val="0"/>
      <w:marTop w:val="0"/>
      <w:marBottom w:val="0"/>
      <w:divBdr>
        <w:top w:val="none" w:sz="0" w:space="0" w:color="auto"/>
        <w:left w:val="none" w:sz="0" w:space="0" w:color="auto"/>
        <w:bottom w:val="none" w:sz="0" w:space="0" w:color="auto"/>
        <w:right w:val="none" w:sz="0" w:space="0" w:color="auto"/>
      </w:divBdr>
    </w:div>
    <w:div w:id="1138691319">
      <w:bodyDiv w:val="1"/>
      <w:marLeft w:val="0"/>
      <w:marRight w:val="0"/>
      <w:marTop w:val="0"/>
      <w:marBottom w:val="0"/>
      <w:divBdr>
        <w:top w:val="none" w:sz="0" w:space="0" w:color="auto"/>
        <w:left w:val="none" w:sz="0" w:space="0" w:color="auto"/>
        <w:bottom w:val="none" w:sz="0" w:space="0" w:color="auto"/>
        <w:right w:val="none" w:sz="0" w:space="0" w:color="auto"/>
      </w:divBdr>
    </w:div>
    <w:div w:id="1140540542">
      <w:bodyDiv w:val="1"/>
      <w:marLeft w:val="0"/>
      <w:marRight w:val="0"/>
      <w:marTop w:val="0"/>
      <w:marBottom w:val="0"/>
      <w:divBdr>
        <w:top w:val="none" w:sz="0" w:space="0" w:color="auto"/>
        <w:left w:val="none" w:sz="0" w:space="0" w:color="auto"/>
        <w:bottom w:val="none" w:sz="0" w:space="0" w:color="auto"/>
        <w:right w:val="none" w:sz="0" w:space="0" w:color="auto"/>
      </w:divBdr>
    </w:div>
    <w:div w:id="1141341510">
      <w:bodyDiv w:val="1"/>
      <w:marLeft w:val="0"/>
      <w:marRight w:val="0"/>
      <w:marTop w:val="0"/>
      <w:marBottom w:val="0"/>
      <w:divBdr>
        <w:top w:val="none" w:sz="0" w:space="0" w:color="auto"/>
        <w:left w:val="none" w:sz="0" w:space="0" w:color="auto"/>
        <w:bottom w:val="none" w:sz="0" w:space="0" w:color="auto"/>
        <w:right w:val="none" w:sz="0" w:space="0" w:color="auto"/>
      </w:divBdr>
    </w:div>
    <w:div w:id="1144198776">
      <w:bodyDiv w:val="1"/>
      <w:marLeft w:val="0"/>
      <w:marRight w:val="0"/>
      <w:marTop w:val="0"/>
      <w:marBottom w:val="0"/>
      <w:divBdr>
        <w:top w:val="none" w:sz="0" w:space="0" w:color="auto"/>
        <w:left w:val="none" w:sz="0" w:space="0" w:color="auto"/>
        <w:bottom w:val="none" w:sz="0" w:space="0" w:color="auto"/>
        <w:right w:val="none" w:sz="0" w:space="0" w:color="auto"/>
      </w:divBdr>
    </w:div>
    <w:div w:id="1145858728">
      <w:bodyDiv w:val="1"/>
      <w:marLeft w:val="0"/>
      <w:marRight w:val="0"/>
      <w:marTop w:val="0"/>
      <w:marBottom w:val="0"/>
      <w:divBdr>
        <w:top w:val="none" w:sz="0" w:space="0" w:color="auto"/>
        <w:left w:val="none" w:sz="0" w:space="0" w:color="auto"/>
        <w:bottom w:val="none" w:sz="0" w:space="0" w:color="auto"/>
        <w:right w:val="none" w:sz="0" w:space="0" w:color="auto"/>
      </w:divBdr>
    </w:div>
    <w:div w:id="1147669664">
      <w:bodyDiv w:val="1"/>
      <w:marLeft w:val="0"/>
      <w:marRight w:val="0"/>
      <w:marTop w:val="0"/>
      <w:marBottom w:val="0"/>
      <w:divBdr>
        <w:top w:val="none" w:sz="0" w:space="0" w:color="auto"/>
        <w:left w:val="none" w:sz="0" w:space="0" w:color="auto"/>
        <w:bottom w:val="none" w:sz="0" w:space="0" w:color="auto"/>
        <w:right w:val="none" w:sz="0" w:space="0" w:color="auto"/>
      </w:divBdr>
    </w:div>
    <w:div w:id="1147815472">
      <w:bodyDiv w:val="1"/>
      <w:marLeft w:val="0"/>
      <w:marRight w:val="0"/>
      <w:marTop w:val="0"/>
      <w:marBottom w:val="0"/>
      <w:divBdr>
        <w:top w:val="none" w:sz="0" w:space="0" w:color="auto"/>
        <w:left w:val="none" w:sz="0" w:space="0" w:color="auto"/>
        <w:bottom w:val="none" w:sz="0" w:space="0" w:color="auto"/>
        <w:right w:val="none" w:sz="0" w:space="0" w:color="auto"/>
      </w:divBdr>
    </w:div>
    <w:div w:id="1160731415">
      <w:bodyDiv w:val="1"/>
      <w:marLeft w:val="0"/>
      <w:marRight w:val="0"/>
      <w:marTop w:val="0"/>
      <w:marBottom w:val="0"/>
      <w:divBdr>
        <w:top w:val="none" w:sz="0" w:space="0" w:color="auto"/>
        <w:left w:val="none" w:sz="0" w:space="0" w:color="auto"/>
        <w:bottom w:val="none" w:sz="0" w:space="0" w:color="auto"/>
        <w:right w:val="none" w:sz="0" w:space="0" w:color="auto"/>
      </w:divBdr>
    </w:div>
    <w:div w:id="1172992554">
      <w:bodyDiv w:val="1"/>
      <w:marLeft w:val="0"/>
      <w:marRight w:val="0"/>
      <w:marTop w:val="0"/>
      <w:marBottom w:val="0"/>
      <w:divBdr>
        <w:top w:val="none" w:sz="0" w:space="0" w:color="auto"/>
        <w:left w:val="none" w:sz="0" w:space="0" w:color="auto"/>
        <w:bottom w:val="none" w:sz="0" w:space="0" w:color="auto"/>
        <w:right w:val="none" w:sz="0" w:space="0" w:color="auto"/>
      </w:divBdr>
    </w:div>
    <w:div w:id="1174027780">
      <w:bodyDiv w:val="1"/>
      <w:marLeft w:val="0"/>
      <w:marRight w:val="0"/>
      <w:marTop w:val="0"/>
      <w:marBottom w:val="0"/>
      <w:divBdr>
        <w:top w:val="none" w:sz="0" w:space="0" w:color="auto"/>
        <w:left w:val="none" w:sz="0" w:space="0" w:color="auto"/>
        <w:bottom w:val="none" w:sz="0" w:space="0" w:color="auto"/>
        <w:right w:val="none" w:sz="0" w:space="0" w:color="auto"/>
      </w:divBdr>
    </w:div>
    <w:div w:id="1174370228">
      <w:bodyDiv w:val="1"/>
      <w:marLeft w:val="0"/>
      <w:marRight w:val="0"/>
      <w:marTop w:val="0"/>
      <w:marBottom w:val="0"/>
      <w:divBdr>
        <w:top w:val="none" w:sz="0" w:space="0" w:color="auto"/>
        <w:left w:val="none" w:sz="0" w:space="0" w:color="auto"/>
        <w:bottom w:val="none" w:sz="0" w:space="0" w:color="auto"/>
        <w:right w:val="none" w:sz="0" w:space="0" w:color="auto"/>
      </w:divBdr>
    </w:div>
    <w:div w:id="1174878925">
      <w:bodyDiv w:val="1"/>
      <w:marLeft w:val="0"/>
      <w:marRight w:val="0"/>
      <w:marTop w:val="0"/>
      <w:marBottom w:val="0"/>
      <w:divBdr>
        <w:top w:val="none" w:sz="0" w:space="0" w:color="auto"/>
        <w:left w:val="none" w:sz="0" w:space="0" w:color="auto"/>
        <w:bottom w:val="none" w:sz="0" w:space="0" w:color="auto"/>
        <w:right w:val="none" w:sz="0" w:space="0" w:color="auto"/>
      </w:divBdr>
    </w:div>
    <w:div w:id="1177765935">
      <w:bodyDiv w:val="1"/>
      <w:marLeft w:val="0"/>
      <w:marRight w:val="0"/>
      <w:marTop w:val="0"/>
      <w:marBottom w:val="0"/>
      <w:divBdr>
        <w:top w:val="none" w:sz="0" w:space="0" w:color="auto"/>
        <w:left w:val="none" w:sz="0" w:space="0" w:color="auto"/>
        <w:bottom w:val="none" w:sz="0" w:space="0" w:color="auto"/>
        <w:right w:val="none" w:sz="0" w:space="0" w:color="auto"/>
      </w:divBdr>
    </w:div>
    <w:div w:id="1180120678">
      <w:bodyDiv w:val="1"/>
      <w:marLeft w:val="0"/>
      <w:marRight w:val="0"/>
      <w:marTop w:val="0"/>
      <w:marBottom w:val="0"/>
      <w:divBdr>
        <w:top w:val="none" w:sz="0" w:space="0" w:color="auto"/>
        <w:left w:val="none" w:sz="0" w:space="0" w:color="auto"/>
        <w:bottom w:val="none" w:sz="0" w:space="0" w:color="auto"/>
        <w:right w:val="none" w:sz="0" w:space="0" w:color="auto"/>
      </w:divBdr>
    </w:div>
    <w:div w:id="1180856252">
      <w:bodyDiv w:val="1"/>
      <w:marLeft w:val="0"/>
      <w:marRight w:val="0"/>
      <w:marTop w:val="0"/>
      <w:marBottom w:val="0"/>
      <w:divBdr>
        <w:top w:val="none" w:sz="0" w:space="0" w:color="auto"/>
        <w:left w:val="none" w:sz="0" w:space="0" w:color="auto"/>
        <w:bottom w:val="none" w:sz="0" w:space="0" w:color="auto"/>
        <w:right w:val="none" w:sz="0" w:space="0" w:color="auto"/>
      </w:divBdr>
    </w:div>
    <w:div w:id="1181775302">
      <w:bodyDiv w:val="1"/>
      <w:marLeft w:val="0"/>
      <w:marRight w:val="0"/>
      <w:marTop w:val="0"/>
      <w:marBottom w:val="0"/>
      <w:divBdr>
        <w:top w:val="none" w:sz="0" w:space="0" w:color="auto"/>
        <w:left w:val="none" w:sz="0" w:space="0" w:color="auto"/>
        <w:bottom w:val="none" w:sz="0" w:space="0" w:color="auto"/>
        <w:right w:val="none" w:sz="0" w:space="0" w:color="auto"/>
      </w:divBdr>
    </w:div>
    <w:div w:id="1182746558">
      <w:bodyDiv w:val="1"/>
      <w:marLeft w:val="0"/>
      <w:marRight w:val="0"/>
      <w:marTop w:val="0"/>
      <w:marBottom w:val="0"/>
      <w:divBdr>
        <w:top w:val="none" w:sz="0" w:space="0" w:color="auto"/>
        <w:left w:val="none" w:sz="0" w:space="0" w:color="auto"/>
        <w:bottom w:val="none" w:sz="0" w:space="0" w:color="auto"/>
        <w:right w:val="none" w:sz="0" w:space="0" w:color="auto"/>
      </w:divBdr>
    </w:div>
    <w:div w:id="1193105167">
      <w:bodyDiv w:val="1"/>
      <w:marLeft w:val="0"/>
      <w:marRight w:val="0"/>
      <w:marTop w:val="0"/>
      <w:marBottom w:val="0"/>
      <w:divBdr>
        <w:top w:val="none" w:sz="0" w:space="0" w:color="auto"/>
        <w:left w:val="none" w:sz="0" w:space="0" w:color="auto"/>
        <w:bottom w:val="none" w:sz="0" w:space="0" w:color="auto"/>
        <w:right w:val="none" w:sz="0" w:space="0" w:color="auto"/>
      </w:divBdr>
    </w:div>
    <w:div w:id="1195121839">
      <w:bodyDiv w:val="1"/>
      <w:marLeft w:val="0"/>
      <w:marRight w:val="0"/>
      <w:marTop w:val="0"/>
      <w:marBottom w:val="0"/>
      <w:divBdr>
        <w:top w:val="none" w:sz="0" w:space="0" w:color="auto"/>
        <w:left w:val="none" w:sz="0" w:space="0" w:color="auto"/>
        <w:bottom w:val="none" w:sz="0" w:space="0" w:color="auto"/>
        <w:right w:val="none" w:sz="0" w:space="0" w:color="auto"/>
      </w:divBdr>
    </w:div>
    <w:div w:id="1198084229">
      <w:bodyDiv w:val="1"/>
      <w:marLeft w:val="0"/>
      <w:marRight w:val="0"/>
      <w:marTop w:val="0"/>
      <w:marBottom w:val="0"/>
      <w:divBdr>
        <w:top w:val="none" w:sz="0" w:space="0" w:color="auto"/>
        <w:left w:val="none" w:sz="0" w:space="0" w:color="auto"/>
        <w:bottom w:val="none" w:sz="0" w:space="0" w:color="auto"/>
        <w:right w:val="none" w:sz="0" w:space="0" w:color="auto"/>
      </w:divBdr>
    </w:div>
    <w:div w:id="1199319707">
      <w:bodyDiv w:val="1"/>
      <w:marLeft w:val="0"/>
      <w:marRight w:val="0"/>
      <w:marTop w:val="0"/>
      <w:marBottom w:val="0"/>
      <w:divBdr>
        <w:top w:val="none" w:sz="0" w:space="0" w:color="auto"/>
        <w:left w:val="none" w:sz="0" w:space="0" w:color="auto"/>
        <w:bottom w:val="none" w:sz="0" w:space="0" w:color="auto"/>
        <w:right w:val="none" w:sz="0" w:space="0" w:color="auto"/>
      </w:divBdr>
    </w:div>
    <w:div w:id="1201281127">
      <w:bodyDiv w:val="1"/>
      <w:marLeft w:val="0"/>
      <w:marRight w:val="0"/>
      <w:marTop w:val="0"/>
      <w:marBottom w:val="0"/>
      <w:divBdr>
        <w:top w:val="none" w:sz="0" w:space="0" w:color="auto"/>
        <w:left w:val="none" w:sz="0" w:space="0" w:color="auto"/>
        <w:bottom w:val="none" w:sz="0" w:space="0" w:color="auto"/>
        <w:right w:val="none" w:sz="0" w:space="0" w:color="auto"/>
      </w:divBdr>
    </w:div>
    <w:div w:id="1204635202">
      <w:bodyDiv w:val="1"/>
      <w:marLeft w:val="0"/>
      <w:marRight w:val="0"/>
      <w:marTop w:val="0"/>
      <w:marBottom w:val="0"/>
      <w:divBdr>
        <w:top w:val="none" w:sz="0" w:space="0" w:color="auto"/>
        <w:left w:val="none" w:sz="0" w:space="0" w:color="auto"/>
        <w:bottom w:val="none" w:sz="0" w:space="0" w:color="auto"/>
        <w:right w:val="none" w:sz="0" w:space="0" w:color="auto"/>
      </w:divBdr>
    </w:div>
    <w:div w:id="1205172345">
      <w:bodyDiv w:val="1"/>
      <w:marLeft w:val="0"/>
      <w:marRight w:val="0"/>
      <w:marTop w:val="0"/>
      <w:marBottom w:val="0"/>
      <w:divBdr>
        <w:top w:val="none" w:sz="0" w:space="0" w:color="auto"/>
        <w:left w:val="none" w:sz="0" w:space="0" w:color="auto"/>
        <w:bottom w:val="none" w:sz="0" w:space="0" w:color="auto"/>
        <w:right w:val="none" w:sz="0" w:space="0" w:color="auto"/>
      </w:divBdr>
    </w:div>
    <w:div w:id="1206790665">
      <w:bodyDiv w:val="1"/>
      <w:marLeft w:val="0"/>
      <w:marRight w:val="0"/>
      <w:marTop w:val="0"/>
      <w:marBottom w:val="0"/>
      <w:divBdr>
        <w:top w:val="none" w:sz="0" w:space="0" w:color="auto"/>
        <w:left w:val="none" w:sz="0" w:space="0" w:color="auto"/>
        <w:bottom w:val="none" w:sz="0" w:space="0" w:color="auto"/>
        <w:right w:val="none" w:sz="0" w:space="0" w:color="auto"/>
      </w:divBdr>
    </w:div>
    <w:div w:id="1207063963">
      <w:bodyDiv w:val="1"/>
      <w:marLeft w:val="0"/>
      <w:marRight w:val="0"/>
      <w:marTop w:val="0"/>
      <w:marBottom w:val="0"/>
      <w:divBdr>
        <w:top w:val="none" w:sz="0" w:space="0" w:color="auto"/>
        <w:left w:val="none" w:sz="0" w:space="0" w:color="auto"/>
        <w:bottom w:val="none" w:sz="0" w:space="0" w:color="auto"/>
        <w:right w:val="none" w:sz="0" w:space="0" w:color="auto"/>
      </w:divBdr>
    </w:div>
    <w:div w:id="1207372937">
      <w:bodyDiv w:val="1"/>
      <w:marLeft w:val="0"/>
      <w:marRight w:val="0"/>
      <w:marTop w:val="0"/>
      <w:marBottom w:val="0"/>
      <w:divBdr>
        <w:top w:val="none" w:sz="0" w:space="0" w:color="auto"/>
        <w:left w:val="none" w:sz="0" w:space="0" w:color="auto"/>
        <w:bottom w:val="none" w:sz="0" w:space="0" w:color="auto"/>
        <w:right w:val="none" w:sz="0" w:space="0" w:color="auto"/>
      </w:divBdr>
    </w:div>
    <w:div w:id="1208950264">
      <w:bodyDiv w:val="1"/>
      <w:marLeft w:val="0"/>
      <w:marRight w:val="0"/>
      <w:marTop w:val="0"/>
      <w:marBottom w:val="0"/>
      <w:divBdr>
        <w:top w:val="none" w:sz="0" w:space="0" w:color="auto"/>
        <w:left w:val="none" w:sz="0" w:space="0" w:color="auto"/>
        <w:bottom w:val="none" w:sz="0" w:space="0" w:color="auto"/>
        <w:right w:val="none" w:sz="0" w:space="0" w:color="auto"/>
      </w:divBdr>
    </w:div>
    <w:div w:id="1215115944">
      <w:bodyDiv w:val="1"/>
      <w:marLeft w:val="0"/>
      <w:marRight w:val="0"/>
      <w:marTop w:val="0"/>
      <w:marBottom w:val="0"/>
      <w:divBdr>
        <w:top w:val="none" w:sz="0" w:space="0" w:color="auto"/>
        <w:left w:val="none" w:sz="0" w:space="0" w:color="auto"/>
        <w:bottom w:val="none" w:sz="0" w:space="0" w:color="auto"/>
        <w:right w:val="none" w:sz="0" w:space="0" w:color="auto"/>
      </w:divBdr>
    </w:div>
    <w:div w:id="1215192782">
      <w:bodyDiv w:val="1"/>
      <w:marLeft w:val="0"/>
      <w:marRight w:val="0"/>
      <w:marTop w:val="0"/>
      <w:marBottom w:val="0"/>
      <w:divBdr>
        <w:top w:val="none" w:sz="0" w:space="0" w:color="auto"/>
        <w:left w:val="none" w:sz="0" w:space="0" w:color="auto"/>
        <w:bottom w:val="none" w:sz="0" w:space="0" w:color="auto"/>
        <w:right w:val="none" w:sz="0" w:space="0" w:color="auto"/>
      </w:divBdr>
    </w:div>
    <w:div w:id="1219169322">
      <w:bodyDiv w:val="1"/>
      <w:marLeft w:val="0"/>
      <w:marRight w:val="0"/>
      <w:marTop w:val="0"/>
      <w:marBottom w:val="0"/>
      <w:divBdr>
        <w:top w:val="none" w:sz="0" w:space="0" w:color="auto"/>
        <w:left w:val="none" w:sz="0" w:space="0" w:color="auto"/>
        <w:bottom w:val="none" w:sz="0" w:space="0" w:color="auto"/>
        <w:right w:val="none" w:sz="0" w:space="0" w:color="auto"/>
      </w:divBdr>
    </w:div>
    <w:div w:id="1224637487">
      <w:bodyDiv w:val="1"/>
      <w:marLeft w:val="0"/>
      <w:marRight w:val="0"/>
      <w:marTop w:val="0"/>
      <w:marBottom w:val="0"/>
      <w:divBdr>
        <w:top w:val="none" w:sz="0" w:space="0" w:color="auto"/>
        <w:left w:val="none" w:sz="0" w:space="0" w:color="auto"/>
        <w:bottom w:val="none" w:sz="0" w:space="0" w:color="auto"/>
        <w:right w:val="none" w:sz="0" w:space="0" w:color="auto"/>
      </w:divBdr>
    </w:div>
    <w:div w:id="1229271848">
      <w:bodyDiv w:val="1"/>
      <w:marLeft w:val="0"/>
      <w:marRight w:val="0"/>
      <w:marTop w:val="0"/>
      <w:marBottom w:val="0"/>
      <w:divBdr>
        <w:top w:val="none" w:sz="0" w:space="0" w:color="auto"/>
        <w:left w:val="none" w:sz="0" w:space="0" w:color="auto"/>
        <w:bottom w:val="none" w:sz="0" w:space="0" w:color="auto"/>
        <w:right w:val="none" w:sz="0" w:space="0" w:color="auto"/>
      </w:divBdr>
    </w:div>
    <w:div w:id="1229802481">
      <w:bodyDiv w:val="1"/>
      <w:marLeft w:val="0"/>
      <w:marRight w:val="0"/>
      <w:marTop w:val="0"/>
      <w:marBottom w:val="0"/>
      <w:divBdr>
        <w:top w:val="none" w:sz="0" w:space="0" w:color="auto"/>
        <w:left w:val="none" w:sz="0" w:space="0" w:color="auto"/>
        <w:bottom w:val="none" w:sz="0" w:space="0" w:color="auto"/>
        <w:right w:val="none" w:sz="0" w:space="0" w:color="auto"/>
      </w:divBdr>
    </w:div>
    <w:div w:id="1234774893">
      <w:bodyDiv w:val="1"/>
      <w:marLeft w:val="0"/>
      <w:marRight w:val="0"/>
      <w:marTop w:val="0"/>
      <w:marBottom w:val="0"/>
      <w:divBdr>
        <w:top w:val="none" w:sz="0" w:space="0" w:color="auto"/>
        <w:left w:val="none" w:sz="0" w:space="0" w:color="auto"/>
        <w:bottom w:val="none" w:sz="0" w:space="0" w:color="auto"/>
        <w:right w:val="none" w:sz="0" w:space="0" w:color="auto"/>
      </w:divBdr>
    </w:div>
    <w:div w:id="1235898418">
      <w:bodyDiv w:val="1"/>
      <w:marLeft w:val="0"/>
      <w:marRight w:val="0"/>
      <w:marTop w:val="0"/>
      <w:marBottom w:val="0"/>
      <w:divBdr>
        <w:top w:val="none" w:sz="0" w:space="0" w:color="auto"/>
        <w:left w:val="none" w:sz="0" w:space="0" w:color="auto"/>
        <w:bottom w:val="none" w:sz="0" w:space="0" w:color="auto"/>
        <w:right w:val="none" w:sz="0" w:space="0" w:color="auto"/>
      </w:divBdr>
    </w:div>
    <w:div w:id="1238247911">
      <w:bodyDiv w:val="1"/>
      <w:marLeft w:val="0"/>
      <w:marRight w:val="0"/>
      <w:marTop w:val="0"/>
      <w:marBottom w:val="0"/>
      <w:divBdr>
        <w:top w:val="none" w:sz="0" w:space="0" w:color="auto"/>
        <w:left w:val="none" w:sz="0" w:space="0" w:color="auto"/>
        <w:bottom w:val="none" w:sz="0" w:space="0" w:color="auto"/>
        <w:right w:val="none" w:sz="0" w:space="0" w:color="auto"/>
      </w:divBdr>
    </w:div>
    <w:div w:id="1243760541">
      <w:bodyDiv w:val="1"/>
      <w:marLeft w:val="0"/>
      <w:marRight w:val="0"/>
      <w:marTop w:val="0"/>
      <w:marBottom w:val="0"/>
      <w:divBdr>
        <w:top w:val="none" w:sz="0" w:space="0" w:color="auto"/>
        <w:left w:val="none" w:sz="0" w:space="0" w:color="auto"/>
        <w:bottom w:val="none" w:sz="0" w:space="0" w:color="auto"/>
        <w:right w:val="none" w:sz="0" w:space="0" w:color="auto"/>
      </w:divBdr>
    </w:div>
    <w:div w:id="1244267323">
      <w:bodyDiv w:val="1"/>
      <w:marLeft w:val="0"/>
      <w:marRight w:val="0"/>
      <w:marTop w:val="0"/>
      <w:marBottom w:val="0"/>
      <w:divBdr>
        <w:top w:val="none" w:sz="0" w:space="0" w:color="auto"/>
        <w:left w:val="none" w:sz="0" w:space="0" w:color="auto"/>
        <w:bottom w:val="none" w:sz="0" w:space="0" w:color="auto"/>
        <w:right w:val="none" w:sz="0" w:space="0" w:color="auto"/>
      </w:divBdr>
    </w:div>
    <w:div w:id="1250503132">
      <w:bodyDiv w:val="1"/>
      <w:marLeft w:val="0"/>
      <w:marRight w:val="0"/>
      <w:marTop w:val="0"/>
      <w:marBottom w:val="0"/>
      <w:divBdr>
        <w:top w:val="none" w:sz="0" w:space="0" w:color="auto"/>
        <w:left w:val="none" w:sz="0" w:space="0" w:color="auto"/>
        <w:bottom w:val="none" w:sz="0" w:space="0" w:color="auto"/>
        <w:right w:val="none" w:sz="0" w:space="0" w:color="auto"/>
      </w:divBdr>
    </w:div>
    <w:div w:id="1253785175">
      <w:bodyDiv w:val="1"/>
      <w:marLeft w:val="0"/>
      <w:marRight w:val="0"/>
      <w:marTop w:val="0"/>
      <w:marBottom w:val="0"/>
      <w:divBdr>
        <w:top w:val="none" w:sz="0" w:space="0" w:color="auto"/>
        <w:left w:val="none" w:sz="0" w:space="0" w:color="auto"/>
        <w:bottom w:val="none" w:sz="0" w:space="0" w:color="auto"/>
        <w:right w:val="none" w:sz="0" w:space="0" w:color="auto"/>
      </w:divBdr>
    </w:div>
    <w:div w:id="1254823562">
      <w:bodyDiv w:val="1"/>
      <w:marLeft w:val="0"/>
      <w:marRight w:val="0"/>
      <w:marTop w:val="0"/>
      <w:marBottom w:val="0"/>
      <w:divBdr>
        <w:top w:val="none" w:sz="0" w:space="0" w:color="auto"/>
        <w:left w:val="none" w:sz="0" w:space="0" w:color="auto"/>
        <w:bottom w:val="none" w:sz="0" w:space="0" w:color="auto"/>
        <w:right w:val="none" w:sz="0" w:space="0" w:color="auto"/>
      </w:divBdr>
    </w:div>
    <w:div w:id="1263224784">
      <w:bodyDiv w:val="1"/>
      <w:marLeft w:val="0"/>
      <w:marRight w:val="0"/>
      <w:marTop w:val="0"/>
      <w:marBottom w:val="0"/>
      <w:divBdr>
        <w:top w:val="none" w:sz="0" w:space="0" w:color="auto"/>
        <w:left w:val="none" w:sz="0" w:space="0" w:color="auto"/>
        <w:bottom w:val="none" w:sz="0" w:space="0" w:color="auto"/>
        <w:right w:val="none" w:sz="0" w:space="0" w:color="auto"/>
      </w:divBdr>
    </w:div>
    <w:div w:id="1266764202">
      <w:bodyDiv w:val="1"/>
      <w:marLeft w:val="0"/>
      <w:marRight w:val="0"/>
      <w:marTop w:val="0"/>
      <w:marBottom w:val="0"/>
      <w:divBdr>
        <w:top w:val="none" w:sz="0" w:space="0" w:color="auto"/>
        <w:left w:val="none" w:sz="0" w:space="0" w:color="auto"/>
        <w:bottom w:val="none" w:sz="0" w:space="0" w:color="auto"/>
        <w:right w:val="none" w:sz="0" w:space="0" w:color="auto"/>
      </w:divBdr>
    </w:div>
    <w:div w:id="1269697531">
      <w:bodyDiv w:val="1"/>
      <w:marLeft w:val="0"/>
      <w:marRight w:val="0"/>
      <w:marTop w:val="0"/>
      <w:marBottom w:val="0"/>
      <w:divBdr>
        <w:top w:val="none" w:sz="0" w:space="0" w:color="auto"/>
        <w:left w:val="none" w:sz="0" w:space="0" w:color="auto"/>
        <w:bottom w:val="none" w:sz="0" w:space="0" w:color="auto"/>
        <w:right w:val="none" w:sz="0" w:space="0" w:color="auto"/>
      </w:divBdr>
    </w:div>
    <w:div w:id="1270358260">
      <w:bodyDiv w:val="1"/>
      <w:marLeft w:val="0"/>
      <w:marRight w:val="0"/>
      <w:marTop w:val="0"/>
      <w:marBottom w:val="0"/>
      <w:divBdr>
        <w:top w:val="none" w:sz="0" w:space="0" w:color="auto"/>
        <w:left w:val="none" w:sz="0" w:space="0" w:color="auto"/>
        <w:bottom w:val="none" w:sz="0" w:space="0" w:color="auto"/>
        <w:right w:val="none" w:sz="0" w:space="0" w:color="auto"/>
      </w:divBdr>
    </w:div>
    <w:div w:id="1272513097">
      <w:bodyDiv w:val="1"/>
      <w:marLeft w:val="0"/>
      <w:marRight w:val="0"/>
      <w:marTop w:val="0"/>
      <w:marBottom w:val="0"/>
      <w:divBdr>
        <w:top w:val="none" w:sz="0" w:space="0" w:color="auto"/>
        <w:left w:val="none" w:sz="0" w:space="0" w:color="auto"/>
        <w:bottom w:val="none" w:sz="0" w:space="0" w:color="auto"/>
        <w:right w:val="none" w:sz="0" w:space="0" w:color="auto"/>
      </w:divBdr>
    </w:div>
    <w:div w:id="1275330860">
      <w:bodyDiv w:val="1"/>
      <w:marLeft w:val="0"/>
      <w:marRight w:val="0"/>
      <w:marTop w:val="0"/>
      <w:marBottom w:val="0"/>
      <w:divBdr>
        <w:top w:val="none" w:sz="0" w:space="0" w:color="auto"/>
        <w:left w:val="none" w:sz="0" w:space="0" w:color="auto"/>
        <w:bottom w:val="none" w:sz="0" w:space="0" w:color="auto"/>
        <w:right w:val="none" w:sz="0" w:space="0" w:color="auto"/>
      </w:divBdr>
    </w:div>
    <w:div w:id="1293365137">
      <w:bodyDiv w:val="1"/>
      <w:marLeft w:val="0"/>
      <w:marRight w:val="0"/>
      <w:marTop w:val="0"/>
      <w:marBottom w:val="0"/>
      <w:divBdr>
        <w:top w:val="none" w:sz="0" w:space="0" w:color="auto"/>
        <w:left w:val="none" w:sz="0" w:space="0" w:color="auto"/>
        <w:bottom w:val="none" w:sz="0" w:space="0" w:color="auto"/>
        <w:right w:val="none" w:sz="0" w:space="0" w:color="auto"/>
      </w:divBdr>
    </w:div>
    <w:div w:id="1294091876">
      <w:bodyDiv w:val="1"/>
      <w:marLeft w:val="0"/>
      <w:marRight w:val="0"/>
      <w:marTop w:val="0"/>
      <w:marBottom w:val="0"/>
      <w:divBdr>
        <w:top w:val="none" w:sz="0" w:space="0" w:color="auto"/>
        <w:left w:val="none" w:sz="0" w:space="0" w:color="auto"/>
        <w:bottom w:val="none" w:sz="0" w:space="0" w:color="auto"/>
        <w:right w:val="none" w:sz="0" w:space="0" w:color="auto"/>
      </w:divBdr>
    </w:div>
    <w:div w:id="1295598031">
      <w:bodyDiv w:val="1"/>
      <w:marLeft w:val="0"/>
      <w:marRight w:val="0"/>
      <w:marTop w:val="0"/>
      <w:marBottom w:val="0"/>
      <w:divBdr>
        <w:top w:val="none" w:sz="0" w:space="0" w:color="auto"/>
        <w:left w:val="none" w:sz="0" w:space="0" w:color="auto"/>
        <w:bottom w:val="none" w:sz="0" w:space="0" w:color="auto"/>
        <w:right w:val="none" w:sz="0" w:space="0" w:color="auto"/>
      </w:divBdr>
    </w:div>
    <w:div w:id="1303077750">
      <w:bodyDiv w:val="1"/>
      <w:marLeft w:val="0"/>
      <w:marRight w:val="0"/>
      <w:marTop w:val="0"/>
      <w:marBottom w:val="0"/>
      <w:divBdr>
        <w:top w:val="none" w:sz="0" w:space="0" w:color="auto"/>
        <w:left w:val="none" w:sz="0" w:space="0" w:color="auto"/>
        <w:bottom w:val="none" w:sz="0" w:space="0" w:color="auto"/>
        <w:right w:val="none" w:sz="0" w:space="0" w:color="auto"/>
      </w:divBdr>
    </w:div>
    <w:div w:id="1306738466">
      <w:bodyDiv w:val="1"/>
      <w:marLeft w:val="0"/>
      <w:marRight w:val="0"/>
      <w:marTop w:val="0"/>
      <w:marBottom w:val="0"/>
      <w:divBdr>
        <w:top w:val="none" w:sz="0" w:space="0" w:color="auto"/>
        <w:left w:val="none" w:sz="0" w:space="0" w:color="auto"/>
        <w:bottom w:val="none" w:sz="0" w:space="0" w:color="auto"/>
        <w:right w:val="none" w:sz="0" w:space="0" w:color="auto"/>
      </w:divBdr>
    </w:div>
    <w:div w:id="1308244751">
      <w:bodyDiv w:val="1"/>
      <w:marLeft w:val="0"/>
      <w:marRight w:val="0"/>
      <w:marTop w:val="0"/>
      <w:marBottom w:val="0"/>
      <w:divBdr>
        <w:top w:val="none" w:sz="0" w:space="0" w:color="auto"/>
        <w:left w:val="none" w:sz="0" w:space="0" w:color="auto"/>
        <w:bottom w:val="none" w:sz="0" w:space="0" w:color="auto"/>
        <w:right w:val="none" w:sz="0" w:space="0" w:color="auto"/>
      </w:divBdr>
    </w:div>
    <w:div w:id="1315723268">
      <w:bodyDiv w:val="1"/>
      <w:marLeft w:val="0"/>
      <w:marRight w:val="0"/>
      <w:marTop w:val="0"/>
      <w:marBottom w:val="0"/>
      <w:divBdr>
        <w:top w:val="none" w:sz="0" w:space="0" w:color="auto"/>
        <w:left w:val="none" w:sz="0" w:space="0" w:color="auto"/>
        <w:bottom w:val="none" w:sz="0" w:space="0" w:color="auto"/>
        <w:right w:val="none" w:sz="0" w:space="0" w:color="auto"/>
      </w:divBdr>
    </w:div>
    <w:div w:id="1318533309">
      <w:bodyDiv w:val="1"/>
      <w:marLeft w:val="0"/>
      <w:marRight w:val="0"/>
      <w:marTop w:val="0"/>
      <w:marBottom w:val="0"/>
      <w:divBdr>
        <w:top w:val="none" w:sz="0" w:space="0" w:color="auto"/>
        <w:left w:val="none" w:sz="0" w:space="0" w:color="auto"/>
        <w:bottom w:val="none" w:sz="0" w:space="0" w:color="auto"/>
        <w:right w:val="none" w:sz="0" w:space="0" w:color="auto"/>
      </w:divBdr>
    </w:div>
    <w:div w:id="1321888224">
      <w:bodyDiv w:val="1"/>
      <w:marLeft w:val="0"/>
      <w:marRight w:val="0"/>
      <w:marTop w:val="0"/>
      <w:marBottom w:val="0"/>
      <w:divBdr>
        <w:top w:val="none" w:sz="0" w:space="0" w:color="auto"/>
        <w:left w:val="none" w:sz="0" w:space="0" w:color="auto"/>
        <w:bottom w:val="none" w:sz="0" w:space="0" w:color="auto"/>
        <w:right w:val="none" w:sz="0" w:space="0" w:color="auto"/>
      </w:divBdr>
    </w:div>
    <w:div w:id="1323007816">
      <w:bodyDiv w:val="1"/>
      <w:marLeft w:val="0"/>
      <w:marRight w:val="0"/>
      <w:marTop w:val="0"/>
      <w:marBottom w:val="0"/>
      <w:divBdr>
        <w:top w:val="none" w:sz="0" w:space="0" w:color="auto"/>
        <w:left w:val="none" w:sz="0" w:space="0" w:color="auto"/>
        <w:bottom w:val="none" w:sz="0" w:space="0" w:color="auto"/>
        <w:right w:val="none" w:sz="0" w:space="0" w:color="auto"/>
      </w:divBdr>
    </w:div>
    <w:div w:id="1324430448">
      <w:bodyDiv w:val="1"/>
      <w:marLeft w:val="0"/>
      <w:marRight w:val="0"/>
      <w:marTop w:val="0"/>
      <w:marBottom w:val="0"/>
      <w:divBdr>
        <w:top w:val="none" w:sz="0" w:space="0" w:color="auto"/>
        <w:left w:val="none" w:sz="0" w:space="0" w:color="auto"/>
        <w:bottom w:val="none" w:sz="0" w:space="0" w:color="auto"/>
        <w:right w:val="none" w:sz="0" w:space="0" w:color="auto"/>
      </w:divBdr>
    </w:div>
    <w:div w:id="1329946335">
      <w:bodyDiv w:val="1"/>
      <w:marLeft w:val="0"/>
      <w:marRight w:val="0"/>
      <w:marTop w:val="0"/>
      <w:marBottom w:val="0"/>
      <w:divBdr>
        <w:top w:val="none" w:sz="0" w:space="0" w:color="auto"/>
        <w:left w:val="none" w:sz="0" w:space="0" w:color="auto"/>
        <w:bottom w:val="none" w:sz="0" w:space="0" w:color="auto"/>
        <w:right w:val="none" w:sz="0" w:space="0" w:color="auto"/>
      </w:divBdr>
    </w:div>
    <w:div w:id="1330451176">
      <w:bodyDiv w:val="1"/>
      <w:marLeft w:val="0"/>
      <w:marRight w:val="0"/>
      <w:marTop w:val="0"/>
      <w:marBottom w:val="0"/>
      <w:divBdr>
        <w:top w:val="none" w:sz="0" w:space="0" w:color="auto"/>
        <w:left w:val="none" w:sz="0" w:space="0" w:color="auto"/>
        <w:bottom w:val="none" w:sz="0" w:space="0" w:color="auto"/>
        <w:right w:val="none" w:sz="0" w:space="0" w:color="auto"/>
      </w:divBdr>
    </w:div>
    <w:div w:id="1350327135">
      <w:bodyDiv w:val="1"/>
      <w:marLeft w:val="0"/>
      <w:marRight w:val="0"/>
      <w:marTop w:val="0"/>
      <w:marBottom w:val="0"/>
      <w:divBdr>
        <w:top w:val="none" w:sz="0" w:space="0" w:color="auto"/>
        <w:left w:val="none" w:sz="0" w:space="0" w:color="auto"/>
        <w:bottom w:val="none" w:sz="0" w:space="0" w:color="auto"/>
        <w:right w:val="none" w:sz="0" w:space="0" w:color="auto"/>
      </w:divBdr>
    </w:div>
    <w:div w:id="1358386808">
      <w:bodyDiv w:val="1"/>
      <w:marLeft w:val="0"/>
      <w:marRight w:val="0"/>
      <w:marTop w:val="0"/>
      <w:marBottom w:val="0"/>
      <w:divBdr>
        <w:top w:val="none" w:sz="0" w:space="0" w:color="auto"/>
        <w:left w:val="none" w:sz="0" w:space="0" w:color="auto"/>
        <w:bottom w:val="none" w:sz="0" w:space="0" w:color="auto"/>
        <w:right w:val="none" w:sz="0" w:space="0" w:color="auto"/>
      </w:divBdr>
    </w:div>
    <w:div w:id="1358577012">
      <w:bodyDiv w:val="1"/>
      <w:marLeft w:val="0"/>
      <w:marRight w:val="0"/>
      <w:marTop w:val="0"/>
      <w:marBottom w:val="0"/>
      <w:divBdr>
        <w:top w:val="none" w:sz="0" w:space="0" w:color="auto"/>
        <w:left w:val="none" w:sz="0" w:space="0" w:color="auto"/>
        <w:bottom w:val="none" w:sz="0" w:space="0" w:color="auto"/>
        <w:right w:val="none" w:sz="0" w:space="0" w:color="auto"/>
      </w:divBdr>
    </w:div>
    <w:div w:id="1371220245">
      <w:bodyDiv w:val="1"/>
      <w:marLeft w:val="0"/>
      <w:marRight w:val="0"/>
      <w:marTop w:val="0"/>
      <w:marBottom w:val="0"/>
      <w:divBdr>
        <w:top w:val="none" w:sz="0" w:space="0" w:color="auto"/>
        <w:left w:val="none" w:sz="0" w:space="0" w:color="auto"/>
        <w:bottom w:val="none" w:sz="0" w:space="0" w:color="auto"/>
        <w:right w:val="none" w:sz="0" w:space="0" w:color="auto"/>
      </w:divBdr>
    </w:div>
    <w:div w:id="1374697552">
      <w:bodyDiv w:val="1"/>
      <w:marLeft w:val="0"/>
      <w:marRight w:val="0"/>
      <w:marTop w:val="0"/>
      <w:marBottom w:val="0"/>
      <w:divBdr>
        <w:top w:val="none" w:sz="0" w:space="0" w:color="auto"/>
        <w:left w:val="none" w:sz="0" w:space="0" w:color="auto"/>
        <w:bottom w:val="none" w:sz="0" w:space="0" w:color="auto"/>
        <w:right w:val="none" w:sz="0" w:space="0" w:color="auto"/>
      </w:divBdr>
    </w:div>
    <w:div w:id="1376344980">
      <w:bodyDiv w:val="1"/>
      <w:marLeft w:val="0"/>
      <w:marRight w:val="0"/>
      <w:marTop w:val="0"/>
      <w:marBottom w:val="0"/>
      <w:divBdr>
        <w:top w:val="none" w:sz="0" w:space="0" w:color="auto"/>
        <w:left w:val="none" w:sz="0" w:space="0" w:color="auto"/>
        <w:bottom w:val="none" w:sz="0" w:space="0" w:color="auto"/>
        <w:right w:val="none" w:sz="0" w:space="0" w:color="auto"/>
      </w:divBdr>
    </w:div>
    <w:div w:id="1381394907">
      <w:bodyDiv w:val="1"/>
      <w:marLeft w:val="0"/>
      <w:marRight w:val="0"/>
      <w:marTop w:val="0"/>
      <w:marBottom w:val="0"/>
      <w:divBdr>
        <w:top w:val="none" w:sz="0" w:space="0" w:color="auto"/>
        <w:left w:val="none" w:sz="0" w:space="0" w:color="auto"/>
        <w:bottom w:val="none" w:sz="0" w:space="0" w:color="auto"/>
        <w:right w:val="none" w:sz="0" w:space="0" w:color="auto"/>
      </w:divBdr>
    </w:div>
    <w:div w:id="1381784351">
      <w:bodyDiv w:val="1"/>
      <w:marLeft w:val="0"/>
      <w:marRight w:val="0"/>
      <w:marTop w:val="0"/>
      <w:marBottom w:val="0"/>
      <w:divBdr>
        <w:top w:val="none" w:sz="0" w:space="0" w:color="auto"/>
        <w:left w:val="none" w:sz="0" w:space="0" w:color="auto"/>
        <w:bottom w:val="none" w:sz="0" w:space="0" w:color="auto"/>
        <w:right w:val="none" w:sz="0" w:space="0" w:color="auto"/>
      </w:divBdr>
    </w:div>
    <w:div w:id="1382560640">
      <w:bodyDiv w:val="1"/>
      <w:marLeft w:val="0"/>
      <w:marRight w:val="0"/>
      <w:marTop w:val="0"/>
      <w:marBottom w:val="0"/>
      <w:divBdr>
        <w:top w:val="none" w:sz="0" w:space="0" w:color="auto"/>
        <w:left w:val="none" w:sz="0" w:space="0" w:color="auto"/>
        <w:bottom w:val="none" w:sz="0" w:space="0" w:color="auto"/>
        <w:right w:val="none" w:sz="0" w:space="0" w:color="auto"/>
      </w:divBdr>
    </w:div>
    <w:div w:id="1385255869">
      <w:bodyDiv w:val="1"/>
      <w:marLeft w:val="0"/>
      <w:marRight w:val="0"/>
      <w:marTop w:val="0"/>
      <w:marBottom w:val="0"/>
      <w:divBdr>
        <w:top w:val="none" w:sz="0" w:space="0" w:color="auto"/>
        <w:left w:val="none" w:sz="0" w:space="0" w:color="auto"/>
        <w:bottom w:val="none" w:sz="0" w:space="0" w:color="auto"/>
        <w:right w:val="none" w:sz="0" w:space="0" w:color="auto"/>
      </w:divBdr>
    </w:div>
    <w:div w:id="1388916148">
      <w:bodyDiv w:val="1"/>
      <w:marLeft w:val="0"/>
      <w:marRight w:val="0"/>
      <w:marTop w:val="0"/>
      <w:marBottom w:val="0"/>
      <w:divBdr>
        <w:top w:val="none" w:sz="0" w:space="0" w:color="auto"/>
        <w:left w:val="none" w:sz="0" w:space="0" w:color="auto"/>
        <w:bottom w:val="none" w:sz="0" w:space="0" w:color="auto"/>
        <w:right w:val="none" w:sz="0" w:space="0" w:color="auto"/>
      </w:divBdr>
    </w:div>
    <w:div w:id="1394697568">
      <w:bodyDiv w:val="1"/>
      <w:marLeft w:val="0"/>
      <w:marRight w:val="0"/>
      <w:marTop w:val="0"/>
      <w:marBottom w:val="0"/>
      <w:divBdr>
        <w:top w:val="none" w:sz="0" w:space="0" w:color="auto"/>
        <w:left w:val="none" w:sz="0" w:space="0" w:color="auto"/>
        <w:bottom w:val="none" w:sz="0" w:space="0" w:color="auto"/>
        <w:right w:val="none" w:sz="0" w:space="0" w:color="auto"/>
      </w:divBdr>
    </w:div>
    <w:div w:id="1395615264">
      <w:bodyDiv w:val="1"/>
      <w:marLeft w:val="0"/>
      <w:marRight w:val="0"/>
      <w:marTop w:val="0"/>
      <w:marBottom w:val="0"/>
      <w:divBdr>
        <w:top w:val="none" w:sz="0" w:space="0" w:color="auto"/>
        <w:left w:val="none" w:sz="0" w:space="0" w:color="auto"/>
        <w:bottom w:val="none" w:sz="0" w:space="0" w:color="auto"/>
        <w:right w:val="none" w:sz="0" w:space="0" w:color="auto"/>
      </w:divBdr>
    </w:div>
    <w:div w:id="1401251343">
      <w:bodyDiv w:val="1"/>
      <w:marLeft w:val="0"/>
      <w:marRight w:val="0"/>
      <w:marTop w:val="0"/>
      <w:marBottom w:val="0"/>
      <w:divBdr>
        <w:top w:val="none" w:sz="0" w:space="0" w:color="auto"/>
        <w:left w:val="none" w:sz="0" w:space="0" w:color="auto"/>
        <w:bottom w:val="none" w:sz="0" w:space="0" w:color="auto"/>
        <w:right w:val="none" w:sz="0" w:space="0" w:color="auto"/>
      </w:divBdr>
    </w:div>
    <w:div w:id="1405564609">
      <w:bodyDiv w:val="1"/>
      <w:marLeft w:val="0"/>
      <w:marRight w:val="0"/>
      <w:marTop w:val="0"/>
      <w:marBottom w:val="0"/>
      <w:divBdr>
        <w:top w:val="none" w:sz="0" w:space="0" w:color="auto"/>
        <w:left w:val="none" w:sz="0" w:space="0" w:color="auto"/>
        <w:bottom w:val="none" w:sz="0" w:space="0" w:color="auto"/>
        <w:right w:val="none" w:sz="0" w:space="0" w:color="auto"/>
      </w:divBdr>
    </w:div>
    <w:div w:id="1409421103">
      <w:bodyDiv w:val="1"/>
      <w:marLeft w:val="0"/>
      <w:marRight w:val="0"/>
      <w:marTop w:val="0"/>
      <w:marBottom w:val="0"/>
      <w:divBdr>
        <w:top w:val="none" w:sz="0" w:space="0" w:color="auto"/>
        <w:left w:val="none" w:sz="0" w:space="0" w:color="auto"/>
        <w:bottom w:val="none" w:sz="0" w:space="0" w:color="auto"/>
        <w:right w:val="none" w:sz="0" w:space="0" w:color="auto"/>
      </w:divBdr>
    </w:div>
    <w:div w:id="1413427465">
      <w:bodyDiv w:val="1"/>
      <w:marLeft w:val="0"/>
      <w:marRight w:val="0"/>
      <w:marTop w:val="0"/>
      <w:marBottom w:val="0"/>
      <w:divBdr>
        <w:top w:val="none" w:sz="0" w:space="0" w:color="auto"/>
        <w:left w:val="none" w:sz="0" w:space="0" w:color="auto"/>
        <w:bottom w:val="none" w:sz="0" w:space="0" w:color="auto"/>
        <w:right w:val="none" w:sz="0" w:space="0" w:color="auto"/>
      </w:divBdr>
    </w:div>
    <w:div w:id="1413895840">
      <w:bodyDiv w:val="1"/>
      <w:marLeft w:val="0"/>
      <w:marRight w:val="0"/>
      <w:marTop w:val="0"/>
      <w:marBottom w:val="0"/>
      <w:divBdr>
        <w:top w:val="none" w:sz="0" w:space="0" w:color="auto"/>
        <w:left w:val="none" w:sz="0" w:space="0" w:color="auto"/>
        <w:bottom w:val="none" w:sz="0" w:space="0" w:color="auto"/>
        <w:right w:val="none" w:sz="0" w:space="0" w:color="auto"/>
      </w:divBdr>
    </w:div>
    <w:div w:id="1423723102">
      <w:bodyDiv w:val="1"/>
      <w:marLeft w:val="0"/>
      <w:marRight w:val="0"/>
      <w:marTop w:val="0"/>
      <w:marBottom w:val="0"/>
      <w:divBdr>
        <w:top w:val="none" w:sz="0" w:space="0" w:color="auto"/>
        <w:left w:val="none" w:sz="0" w:space="0" w:color="auto"/>
        <w:bottom w:val="none" w:sz="0" w:space="0" w:color="auto"/>
        <w:right w:val="none" w:sz="0" w:space="0" w:color="auto"/>
      </w:divBdr>
    </w:div>
    <w:div w:id="1427265853">
      <w:bodyDiv w:val="1"/>
      <w:marLeft w:val="0"/>
      <w:marRight w:val="0"/>
      <w:marTop w:val="0"/>
      <w:marBottom w:val="0"/>
      <w:divBdr>
        <w:top w:val="none" w:sz="0" w:space="0" w:color="auto"/>
        <w:left w:val="none" w:sz="0" w:space="0" w:color="auto"/>
        <w:bottom w:val="none" w:sz="0" w:space="0" w:color="auto"/>
        <w:right w:val="none" w:sz="0" w:space="0" w:color="auto"/>
      </w:divBdr>
    </w:div>
    <w:div w:id="1427925584">
      <w:bodyDiv w:val="1"/>
      <w:marLeft w:val="0"/>
      <w:marRight w:val="0"/>
      <w:marTop w:val="0"/>
      <w:marBottom w:val="0"/>
      <w:divBdr>
        <w:top w:val="none" w:sz="0" w:space="0" w:color="auto"/>
        <w:left w:val="none" w:sz="0" w:space="0" w:color="auto"/>
        <w:bottom w:val="none" w:sz="0" w:space="0" w:color="auto"/>
        <w:right w:val="none" w:sz="0" w:space="0" w:color="auto"/>
      </w:divBdr>
    </w:div>
    <w:div w:id="1428693664">
      <w:bodyDiv w:val="1"/>
      <w:marLeft w:val="0"/>
      <w:marRight w:val="0"/>
      <w:marTop w:val="0"/>
      <w:marBottom w:val="0"/>
      <w:divBdr>
        <w:top w:val="none" w:sz="0" w:space="0" w:color="auto"/>
        <w:left w:val="none" w:sz="0" w:space="0" w:color="auto"/>
        <w:bottom w:val="none" w:sz="0" w:space="0" w:color="auto"/>
        <w:right w:val="none" w:sz="0" w:space="0" w:color="auto"/>
      </w:divBdr>
    </w:div>
    <w:div w:id="1434086958">
      <w:bodyDiv w:val="1"/>
      <w:marLeft w:val="0"/>
      <w:marRight w:val="0"/>
      <w:marTop w:val="0"/>
      <w:marBottom w:val="0"/>
      <w:divBdr>
        <w:top w:val="none" w:sz="0" w:space="0" w:color="auto"/>
        <w:left w:val="none" w:sz="0" w:space="0" w:color="auto"/>
        <w:bottom w:val="none" w:sz="0" w:space="0" w:color="auto"/>
        <w:right w:val="none" w:sz="0" w:space="0" w:color="auto"/>
      </w:divBdr>
    </w:div>
    <w:div w:id="1436711154">
      <w:bodyDiv w:val="1"/>
      <w:marLeft w:val="0"/>
      <w:marRight w:val="0"/>
      <w:marTop w:val="0"/>
      <w:marBottom w:val="0"/>
      <w:divBdr>
        <w:top w:val="none" w:sz="0" w:space="0" w:color="auto"/>
        <w:left w:val="none" w:sz="0" w:space="0" w:color="auto"/>
        <w:bottom w:val="none" w:sz="0" w:space="0" w:color="auto"/>
        <w:right w:val="none" w:sz="0" w:space="0" w:color="auto"/>
      </w:divBdr>
    </w:div>
    <w:div w:id="1444303980">
      <w:bodyDiv w:val="1"/>
      <w:marLeft w:val="0"/>
      <w:marRight w:val="0"/>
      <w:marTop w:val="0"/>
      <w:marBottom w:val="0"/>
      <w:divBdr>
        <w:top w:val="none" w:sz="0" w:space="0" w:color="auto"/>
        <w:left w:val="none" w:sz="0" w:space="0" w:color="auto"/>
        <w:bottom w:val="none" w:sz="0" w:space="0" w:color="auto"/>
        <w:right w:val="none" w:sz="0" w:space="0" w:color="auto"/>
      </w:divBdr>
    </w:div>
    <w:div w:id="1449202436">
      <w:bodyDiv w:val="1"/>
      <w:marLeft w:val="0"/>
      <w:marRight w:val="0"/>
      <w:marTop w:val="0"/>
      <w:marBottom w:val="0"/>
      <w:divBdr>
        <w:top w:val="none" w:sz="0" w:space="0" w:color="auto"/>
        <w:left w:val="none" w:sz="0" w:space="0" w:color="auto"/>
        <w:bottom w:val="none" w:sz="0" w:space="0" w:color="auto"/>
        <w:right w:val="none" w:sz="0" w:space="0" w:color="auto"/>
      </w:divBdr>
    </w:div>
    <w:div w:id="1449423014">
      <w:bodyDiv w:val="1"/>
      <w:marLeft w:val="0"/>
      <w:marRight w:val="0"/>
      <w:marTop w:val="0"/>
      <w:marBottom w:val="0"/>
      <w:divBdr>
        <w:top w:val="none" w:sz="0" w:space="0" w:color="auto"/>
        <w:left w:val="none" w:sz="0" w:space="0" w:color="auto"/>
        <w:bottom w:val="none" w:sz="0" w:space="0" w:color="auto"/>
        <w:right w:val="none" w:sz="0" w:space="0" w:color="auto"/>
      </w:divBdr>
    </w:div>
    <w:div w:id="1450467085">
      <w:bodyDiv w:val="1"/>
      <w:marLeft w:val="0"/>
      <w:marRight w:val="0"/>
      <w:marTop w:val="0"/>
      <w:marBottom w:val="0"/>
      <w:divBdr>
        <w:top w:val="none" w:sz="0" w:space="0" w:color="auto"/>
        <w:left w:val="none" w:sz="0" w:space="0" w:color="auto"/>
        <w:bottom w:val="none" w:sz="0" w:space="0" w:color="auto"/>
        <w:right w:val="none" w:sz="0" w:space="0" w:color="auto"/>
      </w:divBdr>
    </w:div>
    <w:div w:id="1456145437">
      <w:bodyDiv w:val="1"/>
      <w:marLeft w:val="0"/>
      <w:marRight w:val="0"/>
      <w:marTop w:val="0"/>
      <w:marBottom w:val="0"/>
      <w:divBdr>
        <w:top w:val="none" w:sz="0" w:space="0" w:color="auto"/>
        <w:left w:val="none" w:sz="0" w:space="0" w:color="auto"/>
        <w:bottom w:val="none" w:sz="0" w:space="0" w:color="auto"/>
        <w:right w:val="none" w:sz="0" w:space="0" w:color="auto"/>
      </w:divBdr>
    </w:div>
    <w:div w:id="1460565803">
      <w:bodyDiv w:val="1"/>
      <w:marLeft w:val="0"/>
      <w:marRight w:val="0"/>
      <w:marTop w:val="0"/>
      <w:marBottom w:val="0"/>
      <w:divBdr>
        <w:top w:val="none" w:sz="0" w:space="0" w:color="auto"/>
        <w:left w:val="none" w:sz="0" w:space="0" w:color="auto"/>
        <w:bottom w:val="none" w:sz="0" w:space="0" w:color="auto"/>
        <w:right w:val="none" w:sz="0" w:space="0" w:color="auto"/>
      </w:divBdr>
    </w:div>
    <w:div w:id="1462068717">
      <w:bodyDiv w:val="1"/>
      <w:marLeft w:val="0"/>
      <w:marRight w:val="0"/>
      <w:marTop w:val="0"/>
      <w:marBottom w:val="0"/>
      <w:divBdr>
        <w:top w:val="none" w:sz="0" w:space="0" w:color="auto"/>
        <w:left w:val="none" w:sz="0" w:space="0" w:color="auto"/>
        <w:bottom w:val="none" w:sz="0" w:space="0" w:color="auto"/>
        <w:right w:val="none" w:sz="0" w:space="0" w:color="auto"/>
      </w:divBdr>
    </w:div>
    <w:div w:id="1463378292">
      <w:bodyDiv w:val="1"/>
      <w:marLeft w:val="0"/>
      <w:marRight w:val="0"/>
      <w:marTop w:val="0"/>
      <w:marBottom w:val="0"/>
      <w:divBdr>
        <w:top w:val="none" w:sz="0" w:space="0" w:color="auto"/>
        <w:left w:val="none" w:sz="0" w:space="0" w:color="auto"/>
        <w:bottom w:val="none" w:sz="0" w:space="0" w:color="auto"/>
        <w:right w:val="none" w:sz="0" w:space="0" w:color="auto"/>
      </w:divBdr>
    </w:div>
    <w:div w:id="1463498294">
      <w:bodyDiv w:val="1"/>
      <w:marLeft w:val="0"/>
      <w:marRight w:val="0"/>
      <w:marTop w:val="0"/>
      <w:marBottom w:val="0"/>
      <w:divBdr>
        <w:top w:val="none" w:sz="0" w:space="0" w:color="auto"/>
        <w:left w:val="none" w:sz="0" w:space="0" w:color="auto"/>
        <w:bottom w:val="none" w:sz="0" w:space="0" w:color="auto"/>
        <w:right w:val="none" w:sz="0" w:space="0" w:color="auto"/>
      </w:divBdr>
    </w:div>
    <w:div w:id="1466656794">
      <w:bodyDiv w:val="1"/>
      <w:marLeft w:val="0"/>
      <w:marRight w:val="0"/>
      <w:marTop w:val="0"/>
      <w:marBottom w:val="0"/>
      <w:divBdr>
        <w:top w:val="none" w:sz="0" w:space="0" w:color="auto"/>
        <w:left w:val="none" w:sz="0" w:space="0" w:color="auto"/>
        <w:bottom w:val="none" w:sz="0" w:space="0" w:color="auto"/>
        <w:right w:val="none" w:sz="0" w:space="0" w:color="auto"/>
      </w:divBdr>
    </w:div>
    <w:div w:id="1471510086">
      <w:bodyDiv w:val="1"/>
      <w:marLeft w:val="0"/>
      <w:marRight w:val="0"/>
      <w:marTop w:val="0"/>
      <w:marBottom w:val="0"/>
      <w:divBdr>
        <w:top w:val="none" w:sz="0" w:space="0" w:color="auto"/>
        <w:left w:val="none" w:sz="0" w:space="0" w:color="auto"/>
        <w:bottom w:val="none" w:sz="0" w:space="0" w:color="auto"/>
        <w:right w:val="none" w:sz="0" w:space="0" w:color="auto"/>
      </w:divBdr>
    </w:div>
    <w:div w:id="1471752894">
      <w:bodyDiv w:val="1"/>
      <w:marLeft w:val="0"/>
      <w:marRight w:val="0"/>
      <w:marTop w:val="0"/>
      <w:marBottom w:val="0"/>
      <w:divBdr>
        <w:top w:val="none" w:sz="0" w:space="0" w:color="auto"/>
        <w:left w:val="none" w:sz="0" w:space="0" w:color="auto"/>
        <w:bottom w:val="none" w:sz="0" w:space="0" w:color="auto"/>
        <w:right w:val="none" w:sz="0" w:space="0" w:color="auto"/>
      </w:divBdr>
    </w:div>
    <w:div w:id="1474561664">
      <w:bodyDiv w:val="1"/>
      <w:marLeft w:val="0"/>
      <w:marRight w:val="0"/>
      <w:marTop w:val="0"/>
      <w:marBottom w:val="0"/>
      <w:divBdr>
        <w:top w:val="none" w:sz="0" w:space="0" w:color="auto"/>
        <w:left w:val="none" w:sz="0" w:space="0" w:color="auto"/>
        <w:bottom w:val="none" w:sz="0" w:space="0" w:color="auto"/>
        <w:right w:val="none" w:sz="0" w:space="0" w:color="auto"/>
      </w:divBdr>
    </w:div>
    <w:div w:id="1476139245">
      <w:bodyDiv w:val="1"/>
      <w:marLeft w:val="0"/>
      <w:marRight w:val="0"/>
      <w:marTop w:val="0"/>
      <w:marBottom w:val="0"/>
      <w:divBdr>
        <w:top w:val="none" w:sz="0" w:space="0" w:color="auto"/>
        <w:left w:val="none" w:sz="0" w:space="0" w:color="auto"/>
        <w:bottom w:val="none" w:sz="0" w:space="0" w:color="auto"/>
        <w:right w:val="none" w:sz="0" w:space="0" w:color="auto"/>
      </w:divBdr>
    </w:div>
    <w:div w:id="1495492052">
      <w:bodyDiv w:val="1"/>
      <w:marLeft w:val="0"/>
      <w:marRight w:val="0"/>
      <w:marTop w:val="0"/>
      <w:marBottom w:val="0"/>
      <w:divBdr>
        <w:top w:val="none" w:sz="0" w:space="0" w:color="auto"/>
        <w:left w:val="none" w:sz="0" w:space="0" w:color="auto"/>
        <w:bottom w:val="none" w:sz="0" w:space="0" w:color="auto"/>
        <w:right w:val="none" w:sz="0" w:space="0" w:color="auto"/>
      </w:divBdr>
    </w:div>
    <w:div w:id="1502233459">
      <w:bodyDiv w:val="1"/>
      <w:marLeft w:val="0"/>
      <w:marRight w:val="0"/>
      <w:marTop w:val="0"/>
      <w:marBottom w:val="0"/>
      <w:divBdr>
        <w:top w:val="none" w:sz="0" w:space="0" w:color="auto"/>
        <w:left w:val="none" w:sz="0" w:space="0" w:color="auto"/>
        <w:bottom w:val="none" w:sz="0" w:space="0" w:color="auto"/>
        <w:right w:val="none" w:sz="0" w:space="0" w:color="auto"/>
      </w:divBdr>
    </w:div>
    <w:div w:id="1507869084">
      <w:bodyDiv w:val="1"/>
      <w:marLeft w:val="0"/>
      <w:marRight w:val="0"/>
      <w:marTop w:val="0"/>
      <w:marBottom w:val="0"/>
      <w:divBdr>
        <w:top w:val="none" w:sz="0" w:space="0" w:color="auto"/>
        <w:left w:val="none" w:sz="0" w:space="0" w:color="auto"/>
        <w:bottom w:val="none" w:sz="0" w:space="0" w:color="auto"/>
        <w:right w:val="none" w:sz="0" w:space="0" w:color="auto"/>
      </w:divBdr>
    </w:div>
    <w:div w:id="1509638842">
      <w:bodyDiv w:val="1"/>
      <w:marLeft w:val="0"/>
      <w:marRight w:val="0"/>
      <w:marTop w:val="0"/>
      <w:marBottom w:val="0"/>
      <w:divBdr>
        <w:top w:val="none" w:sz="0" w:space="0" w:color="auto"/>
        <w:left w:val="none" w:sz="0" w:space="0" w:color="auto"/>
        <w:bottom w:val="none" w:sz="0" w:space="0" w:color="auto"/>
        <w:right w:val="none" w:sz="0" w:space="0" w:color="auto"/>
      </w:divBdr>
    </w:div>
    <w:div w:id="1510874815">
      <w:bodyDiv w:val="1"/>
      <w:marLeft w:val="0"/>
      <w:marRight w:val="0"/>
      <w:marTop w:val="0"/>
      <w:marBottom w:val="0"/>
      <w:divBdr>
        <w:top w:val="none" w:sz="0" w:space="0" w:color="auto"/>
        <w:left w:val="none" w:sz="0" w:space="0" w:color="auto"/>
        <w:bottom w:val="none" w:sz="0" w:space="0" w:color="auto"/>
        <w:right w:val="none" w:sz="0" w:space="0" w:color="auto"/>
      </w:divBdr>
    </w:div>
    <w:div w:id="1511526041">
      <w:bodyDiv w:val="1"/>
      <w:marLeft w:val="0"/>
      <w:marRight w:val="0"/>
      <w:marTop w:val="0"/>
      <w:marBottom w:val="0"/>
      <w:divBdr>
        <w:top w:val="none" w:sz="0" w:space="0" w:color="auto"/>
        <w:left w:val="none" w:sz="0" w:space="0" w:color="auto"/>
        <w:bottom w:val="none" w:sz="0" w:space="0" w:color="auto"/>
        <w:right w:val="none" w:sz="0" w:space="0" w:color="auto"/>
      </w:divBdr>
    </w:div>
    <w:div w:id="1527056660">
      <w:bodyDiv w:val="1"/>
      <w:marLeft w:val="0"/>
      <w:marRight w:val="0"/>
      <w:marTop w:val="0"/>
      <w:marBottom w:val="0"/>
      <w:divBdr>
        <w:top w:val="none" w:sz="0" w:space="0" w:color="auto"/>
        <w:left w:val="none" w:sz="0" w:space="0" w:color="auto"/>
        <w:bottom w:val="none" w:sz="0" w:space="0" w:color="auto"/>
        <w:right w:val="none" w:sz="0" w:space="0" w:color="auto"/>
      </w:divBdr>
    </w:div>
    <w:div w:id="1529104536">
      <w:bodyDiv w:val="1"/>
      <w:marLeft w:val="0"/>
      <w:marRight w:val="0"/>
      <w:marTop w:val="0"/>
      <w:marBottom w:val="0"/>
      <w:divBdr>
        <w:top w:val="none" w:sz="0" w:space="0" w:color="auto"/>
        <w:left w:val="none" w:sz="0" w:space="0" w:color="auto"/>
        <w:bottom w:val="none" w:sz="0" w:space="0" w:color="auto"/>
        <w:right w:val="none" w:sz="0" w:space="0" w:color="auto"/>
      </w:divBdr>
    </w:div>
    <w:div w:id="1533956385">
      <w:bodyDiv w:val="1"/>
      <w:marLeft w:val="0"/>
      <w:marRight w:val="0"/>
      <w:marTop w:val="0"/>
      <w:marBottom w:val="0"/>
      <w:divBdr>
        <w:top w:val="none" w:sz="0" w:space="0" w:color="auto"/>
        <w:left w:val="none" w:sz="0" w:space="0" w:color="auto"/>
        <w:bottom w:val="none" w:sz="0" w:space="0" w:color="auto"/>
        <w:right w:val="none" w:sz="0" w:space="0" w:color="auto"/>
      </w:divBdr>
    </w:div>
    <w:div w:id="1542280987">
      <w:bodyDiv w:val="1"/>
      <w:marLeft w:val="0"/>
      <w:marRight w:val="0"/>
      <w:marTop w:val="0"/>
      <w:marBottom w:val="0"/>
      <w:divBdr>
        <w:top w:val="none" w:sz="0" w:space="0" w:color="auto"/>
        <w:left w:val="none" w:sz="0" w:space="0" w:color="auto"/>
        <w:bottom w:val="none" w:sz="0" w:space="0" w:color="auto"/>
        <w:right w:val="none" w:sz="0" w:space="0" w:color="auto"/>
      </w:divBdr>
    </w:div>
    <w:div w:id="1542664624">
      <w:bodyDiv w:val="1"/>
      <w:marLeft w:val="0"/>
      <w:marRight w:val="0"/>
      <w:marTop w:val="0"/>
      <w:marBottom w:val="0"/>
      <w:divBdr>
        <w:top w:val="none" w:sz="0" w:space="0" w:color="auto"/>
        <w:left w:val="none" w:sz="0" w:space="0" w:color="auto"/>
        <w:bottom w:val="none" w:sz="0" w:space="0" w:color="auto"/>
        <w:right w:val="none" w:sz="0" w:space="0" w:color="auto"/>
      </w:divBdr>
    </w:div>
    <w:div w:id="1546790730">
      <w:bodyDiv w:val="1"/>
      <w:marLeft w:val="0"/>
      <w:marRight w:val="0"/>
      <w:marTop w:val="0"/>
      <w:marBottom w:val="0"/>
      <w:divBdr>
        <w:top w:val="none" w:sz="0" w:space="0" w:color="auto"/>
        <w:left w:val="none" w:sz="0" w:space="0" w:color="auto"/>
        <w:bottom w:val="none" w:sz="0" w:space="0" w:color="auto"/>
        <w:right w:val="none" w:sz="0" w:space="0" w:color="auto"/>
      </w:divBdr>
    </w:div>
    <w:div w:id="1547252153">
      <w:bodyDiv w:val="1"/>
      <w:marLeft w:val="0"/>
      <w:marRight w:val="0"/>
      <w:marTop w:val="0"/>
      <w:marBottom w:val="0"/>
      <w:divBdr>
        <w:top w:val="none" w:sz="0" w:space="0" w:color="auto"/>
        <w:left w:val="none" w:sz="0" w:space="0" w:color="auto"/>
        <w:bottom w:val="none" w:sz="0" w:space="0" w:color="auto"/>
        <w:right w:val="none" w:sz="0" w:space="0" w:color="auto"/>
      </w:divBdr>
    </w:div>
    <w:div w:id="1553731246">
      <w:bodyDiv w:val="1"/>
      <w:marLeft w:val="0"/>
      <w:marRight w:val="0"/>
      <w:marTop w:val="0"/>
      <w:marBottom w:val="0"/>
      <w:divBdr>
        <w:top w:val="none" w:sz="0" w:space="0" w:color="auto"/>
        <w:left w:val="none" w:sz="0" w:space="0" w:color="auto"/>
        <w:bottom w:val="none" w:sz="0" w:space="0" w:color="auto"/>
        <w:right w:val="none" w:sz="0" w:space="0" w:color="auto"/>
      </w:divBdr>
    </w:div>
    <w:div w:id="1556161337">
      <w:bodyDiv w:val="1"/>
      <w:marLeft w:val="0"/>
      <w:marRight w:val="0"/>
      <w:marTop w:val="0"/>
      <w:marBottom w:val="0"/>
      <w:divBdr>
        <w:top w:val="none" w:sz="0" w:space="0" w:color="auto"/>
        <w:left w:val="none" w:sz="0" w:space="0" w:color="auto"/>
        <w:bottom w:val="none" w:sz="0" w:space="0" w:color="auto"/>
        <w:right w:val="none" w:sz="0" w:space="0" w:color="auto"/>
      </w:divBdr>
    </w:div>
    <w:div w:id="1558471851">
      <w:bodyDiv w:val="1"/>
      <w:marLeft w:val="0"/>
      <w:marRight w:val="0"/>
      <w:marTop w:val="0"/>
      <w:marBottom w:val="0"/>
      <w:divBdr>
        <w:top w:val="none" w:sz="0" w:space="0" w:color="auto"/>
        <w:left w:val="none" w:sz="0" w:space="0" w:color="auto"/>
        <w:bottom w:val="none" w:sz="0" w:space="0" w:color="auto"/>
        <w:right w:val="none" w:sz="0" w:space="0" w:color="auto"/>
      </w:divBdr>
    </w:div>
    <w:div w:id="1563636179">
      <w:bodyDiv w:val="1"/>
      <w:marLeft w:val="0"/>
      <w:marRight w:val="0"/>
      <w:marTop w:val="0"/>
      <w:marBottom w:val="0"/>
      <w:divBdr>
        <w:top w:val="none" w:sz="0" w:space="0" w:color="auto"/>
        <w:left w:val="none" w:sz="0" w:space="0" w:color="auto"/>
        <w:bottom w:val="none" w:sz="0" w:space="0" w:color="auto"/>
        <w:right w:val="none" w:sz="0" w:space="0" w:color="auto"/>
      </w:divBdr>
    </w:div>
    <w:div w:id="1566598491">
      <w:bodyDiv w:val="1"/>
      <w:marLeft w:val="0"/>
      <w:marRight w:val="0"/>
      <w:marTop w:val="0"/>
      <w:marBottom w:val="0"/>
      <w:divBdr>
        <w:top w:val="none" w:sz="0" w:space="0" w:color="auto"/>
        <w:left w:val="none" w:sz="0" w:space="0" w:color="auto"/>
        <w:bottom w:val="none" w:sz="0" w:space="0" w:color="auto"/>
        <w:right w:val="none" w:sz="0" w:space="0" w:color="auto"/>
      </w:divBdr>
    </w:div>
    <w:div w:id="1579708698">
      <w:bodyDiv w:val="1"/>
      <w:marLeft w:val="0"/>
      <w:marRight w:val="0"/>
      <w:marTop w:val="0"/>
      <w:marBottom w:val="0"/>
      <w:divBdr>
        <w:top w:val="none" w:sz="0" w:space="0" w:color="auto"/>
        <w:left w:val="none" w:sz="0" w:space="0" w:color="auto"/>
        <w:bottom w:val="none" w:sz="0" w:space="0" w:color="auto"/>
        <w:right w:val="none" w:sz="0" w:space="0" w:color="auto"/>
      </w:divBdr>
    </w:div>
    <w:div w:id="1580870125">
      <w:bodyDiv w:val="1"/>
      <w:marLeft w:val="0"/>
      <w:marRight w:val="0"/>
      <w:marTop w:val="0"/>
      <w:marBottom w:val="0"/>
      <w:divBdr>
        <w:top w:val="none" w:sz="0" w:space="0" w:color="auto"/>
        <w:left w:val="none" w:sz="0" w:space="0" w:color="auto"/>
        <w:bottom w:val="none" w:sz="0" w:space="0" w:color="auto"/>
        <w:right w:val="none" w:sz="0" w:space="0" w:color="auto"/>
      </w:divBdr>
    </w:div>
    <w:div w:id="1583880269">
      <w:bodyDiv w:val="1"/>
      <w:marLeft w:val="0"/>
      <w:marRight w:val="0"/>
      <w:marTop w:val="0"/>
      <w:marBottom w:val="0"/>
      <w:divBdr>
        <w:top w:val="none" w:sz="0" w:space="0" w:color="auto"/>
        <w:left w:val="none" w:sz="0" w:space="0" w:color="auto"/>
        <w:bottom w:val="none" w:sz="0" w:space="0" w:color="auto"/>
        <w:right w:val="none" w:sz="0" w:space="0" w:color="auto"/>
      </w:divBdr>
    </w:div>
    <w:div w:id="1598096295">
      <w:bodyDiv w:val="1"/>
      <w:marLeft w:val="0"/>
      <w:marRight w:val="0"/>
      <w:marTop w:val="0"/>
      <w:marBottom w:val="0"/>
      <w:divBdr>
        <w:top w:val="none" w:sz="0" w:space="0" w:color="auto"/>
        <w:left w:val="none" w:sz="0" w:space="0" w:color="auto"/>
        <w:bottom w:val="none" w:sz="0" w:space="0" w:color="auto"/>
        <w:right w:val="none" w:sz="0" w:space="0" w:color="auto"/>
      </w:divBdr>
    </w:div>
    <w:div w:id="1608734523">
      <w:bodyDiv w:val="1"/>
      <w:marLeft w:val="0"/>
      <w:marRight w:val="0"/>
      <w:marTop w:val="0"/>
      <w:marBottom w:val="0"/>
      <w:divBdr>
        <w:top w:val="none" w:sz="0" w:space="0" w:color="auto"/>
        <w:left w:val="none" w:sz="0" w:space="0" w:color="auto"/>
        <w:bottom w:val="none" w:sz="0" w:space="0" w:color="auto"/>
        <w:right w:val="none" w:sz="0" w:space="0" w:color="auto"/>
      </w:divBdr>
    </w:div>
    <w:div w:id="1611007295">
      <w:bodyDiv w:val="1"/>
      <w:marLeft w:val="0"/>
      <w:marRight w:val="0"/>
      <w:marTop w:val="0"/>
      <w:marBottom w:val="0"/>
      <w:divBdr>
        <w:top w:val="none" w:sz="0" w:space="0" w:color="auto"/>
        <w:left w:val="none" w:sz="0" w:space="0" w:color="auto"/>
        <w:bottom w:val="none" w:sz="0" w:space="0" w:color="auto"/>
        <w:right w:val="none" w:sz="0" w:space="0" w:color="auto"/>
      </w:divBdr>
    </w:div>
    <w:div w:id="1611619130">
      <w:bodyDiv w:val="1"/>
      <w:marLeft w:val="0"/>
      <w:marRight w:val="0"/>
      <w:marTop w:val="0"/>
      <w:marBottom w:val="0"/>
      <w:divBdr>
        <w:top w:val="none" w:sz="0" w:space="0" w:color="auto"/>
        <w:left w:val="none" w:sz="0" w:space="0" w:color="auto"/>
        <w:bottom w:val="none" w:sz="0" w:space="0" w:color="auto"/>
        <w:right w:val="none" w:sz="0" w:space="0" w:color="auto"/>
      </w:divBdr>
    </w:div>
    <w:div w:id="1613197927">
      <w:bodyDiv w:val="1"/>
      <w:marLeft w:val="0"/>
      <w:marRight w:val="0"/>
      <w:marTop w:val="0"/>
      <w:marBottom w:val="0"/>
      <w:divBdr>
        <w:top w:val="none" w:sz="0" w:space="0" w:color="auto"/>
        <w:left w:val="none" w:sz="0" w:space="0" w:color="auto"/>
        <w:bottom w:val="none" w:sz="0" w:space="0" w:color="auto"/>
        <w:right w:val="none" w:sz="0" w:space="0" w:color="auto"/>
      </w:divBdr>
    </w:div>
    <w:div w:id="1619529806">
      <w:bodyDiv w:val="1"/>
      <w:marLeft w:val="0"/>
      <w:marRight w:val="0"/>
      <w:marTop w:val="0"/>
      <w:marBottom w:val="0"/>
      <w:divBdr>
        <w:top w:val="none" w:sz="0" w:space="0" w:color="auto"/>
        <w:left w:val="none" w:sz="0" w:space="0" w:color="auto"/>
        <w:bottom w:val="none" w:sz="0" w:space="0" w:color="auto"/>
        <w:right w:val="none" w:sz="0" w:space="0" w:color="auto"/>
      </w:divBdr>
    </w:div>
    <w:div w:id="1633317948">
      <w:bodyDiv w:val="1"/>
      <w:marLeft w:val="0"/>
      <w:marRight w:val="0"/>
      <w:marTop w:val="0"/>
      <w:marBottom w:val="0"/>
      <w:divBdr>
        <w:top w:val="none" w:sz="0" w:space="0" w:color="auto"/>
        <w:left w:val="none" w:sz="0" w:space="0" w:color="auto"/>
        <w:bottom w:val="none" w:sz="0" w:space="0" w:color="auto"/>
        <w:right w:val="none" w:sz="0" w:space="0" w:color="auto"/>
      </w:divBdr>
    </w:div>
    <w:div w:id="1636720400">
      <w:bodyDiv w:val="1"/>
      <w:marLeft w:val="0"/>
      <w:marRight w:val="0"/>
      <w:marTop w:val="0"/>
      <w:marBottom w:val="0"/>
      <w:divBdr>
        <w:top w:val="none" w:sz="0" w:space="0" w:color="auto"/>
        <w:left w:val="none" w:sz="0" w:space="0" w:color="auto"/>
        <w:bottom w:val="none" w:sz="0" w:space="0" w:color="auto"/>
        <w:right w:val="none" w:sz="0" w:space="0" w:color="auto"/>
      </w:divBdr>
    </w:div>
    <w:div w:id="1647279392">
      <w:bodyDiv w:val="1"/>
      <w:marLeft w:val="0"/>
      <w:marRight w:val="0"/>
      <w:marTop w:val="0"/>
      <w:marBottom w:val="0"/>
      <w:divBdr>
        <w:top w:val="none" w:sz="0" w:space="0" w:color="auto"/>
        <w:left w:val="none" w:sz="0" w:space="0" w:color="auto"/>
        <w:bottom w:val="none" w:sz="0" w:space="0" w:color="auto"/>
        <w:right w:val="none" w:sz="0" w:space="0" w:color="auto"/>
      </w:divBdr>
    </w:div>
    <w:div w:id="1650087694">
      <w:bodyDiv w:val="1"/>
      <w:marLeft w:val="0"/>
      <w:marRight w:val="0"/>
      <w:marTop w:val="0"/>
      <w:marBottom w:val="0"/>
      <w:divBdr>
        <w:top w:val="none" w:sz="0" w:space="0" w:color="auto"/>
        <w:left w:val="none" w:sz="0" w:space="0" w:color="auto"/>
        <w:bottom w:val="none" w:sz="0" w:space="0" w:color="auto"/>
        <w:right w:val="none" w:sz="0" w:space="0" w:color="auto"/>
      </w:divBdr>
    </w:div>
    <w:div w:id="1655253455">
      <w:bodyDiv w:val="1"/>
      <w:marLeft w:val="0"/>
      <w:marRight w:val="0"/>
      <w:marTop w:val="0"/>
      <w:marBottom w:val="0"/>
      <w:divBdr>
        <w:top w:val="none" w:sz="0" w:space="0" w:color="auto"/>
        <w:left w:val="none" w:sz="0" w:space="0" w:color="auto"/>
        <w:bottom w:val="none" w:sz="0" w:space="0" w:color="auto"/>
        <w:right w:val="none" w:sz="0" w:space="0" w:color="auto"/>
      </w:divBdr>
    </w:div>
    <w:div w:id="1656177024">
      <w:bodyDiv w:val="1"/>
      <w:marLeft w:val="0"/>
      <w:marRight w:val="0"/>
      <w:marTop w:val="0"/>
      <w:marBottom w:val="0"/>
      <w:divBdr>
        <w:top w:val="none" w:sz="0" w:space="0" w:color="auto"/>
        <w:left w:val="none" w:sz="0" w:space="0" w:color="auto"/>
        <w:bottom w:val="none" w:sz="0" w:space="0" w:color="auto"/>
        <w:right w:val="none" w:sz="0" w:space="0" w:color="auto"/>
      </w:divBdr>
    </w:div>
    <w:div w:id="1656184716">
      <w:bodyDiv w:val="1"/>
      <w:marLeft w:val="0"/>
      <w:marRight w:val="0"/>
      <w:marTop w:val="0"/>
      <w:marBottom w:val="0"/>
      <w:divBdr>
        <w:top w:val="none" w:sz="0" w:space="0" w:color="auto"/>
        <w:left w:val="none" w:sz="0" w:space="0" w:color="auto"/>
        <w:bottom w:val="none" w:sz="0" w:space="0" w:color="auto"/>
        <w:right w:val="none" w:sz="0" w:space="0" w:color="auto"/>
      </w:divBdr>
    </w:div>
    <w:div w:id="1658223052">
      <w:bodyDiv w:val="1"/>
      <w:marLeft w:val="0"/>
      <w:marRight w:val="0"/>
      <w:marTop w:val="0"/>
      <w:marBottom w:val="0"/>
      <w:divBdr>
        <w:top w:val="none" w:sz="0" w:space="0" w:color="auto"/>
        <w:left w:val="none" w:sz="0" w:space="0" w:color="auto"/>
        <w:bottom w:val="none" w:sz="0" w:space="0" w:color="auto"/>
        <w:right w:val="none" w:sz="0" w:space="0" w:color="auto"/>
      </w:divBdr>
    </w:div>
    <w:div w:id="1661418595">
      <w:bodyDiv w:val="1"/>
      <w:marLeft w:val="0"/>
      <w:marRight w:val="0"/>
      <w:marTop w:val="0"/>
      <w:marBottom w:val="0"/>
      <w:divBdr>
        <w:top w:val="none" w:sz="0" w:space="0" w:color="auto"/>
        <w:left w:val="none" w:sz="0" w:space="0" w:color="auto"/>
        <w:bottom w:val="none" w:sz="0" w:space="0" w:color="auto"/>
        <w:right w:val="none" w:sz="0" w:space="0" w:color="auto"/>
      </w:divBdr>
    </w:div>
    <w:div w:id="1668023277">
      <w:bodyDiv w:val="1"/>
      <w:marLeft w:val="0"/>
      <w:marRight w:val="0"/>
      <w:marTop w:val="0"/>
      <w:marBottom w:val="0"/>
      <w:divBdr>
        <w:top w:val="none" w:sz="0" w:space="0" w:color="auto"/>
        <w:left w:val="none" w:sz="0" w:space="0" w:color="auto"/>
        <w:bottom w:val="none" w:sz="0" w:space="0" w:color="auto"/>
        <w:right w:val="none" w:sz="0" w:space="0" w:color="auto"/>
      </w:divBdr>
    </w:div>
    <w:div w:id="1669484309">
      <w:bodyDiv w:val="1"/>
      <w:marLeft w:val="0"/>
      <w:marRight w:val="0"/>
      <w:marTop w:val="0"/>
      <w:marBottom w:val="0"/>
      <w:divBdr>
        <w:top w:val="none" w:sz="0" w:space="0" w:color="auto"/>
        <w:left w:val="none" w:sz="0" w:space="0" w:color="auto"/>
        <w:bottom w:val="none" w:sz="0" w:space="0" w:color="auto"/>
        <w:right w:val="none" w:sz="0" w:space="0" w:color="auto"/>
      </w:divBdr>
    </w:div>
    <w:div w:id="1675304616">
      <w:bodyDiv w:val="1"/>
      <w:marLeft w:val="0"/>
      <w:marRight w:val="0"/>
      <w:marTop w:val="0"/>
      <w:marBottom w:val="0"/>
      <w:divBdr>
        <w:top w:val="none" w:sz="0" w:space="0" w:color="auto"/>
        <w:left w:val="none" w:sz="0" w:space="0" w:color="auto"/>
        <w:bottom w:val="none" w:sz="0" w:space="0" w:color="auto"/>
        <w:right w:val="none" w:sz="0" w:space="0" w:color="auto"/>
      </w:divBdr>
    </w:div>
    <w:div w:id="1678115825">
      <w:bodyDiv w:val="1"/>
      <w:marLeft w:val="0"/>
      <w:marRight w:val="0"/>
      <w:marTop w:val="0"/>
      <w:marBottom w:val="0"/>
      <w:divBdr>
        <w:top w:val="none" w:sz="0" w:space="0" w:color="auto"/>
        <w:left w:val="none" w:sz="0" w:space="0" w:color="auto"/>
        <w:bottom w:val="none" w:sz="0" w:space="0" w:color="auto"/>
        <w:right w:val="none" w:sz="0" w:space="0" w:color="auto"/>
      </w:divBdr>
    </w:div>
    <w:div w:id="1684472056">
      <w:bodyDiv w:val="1"/>
      <w:marLeft w:val="0"/>
      <w:marRight w:val="0"/>
      <w:marTop w:val="0"/>
      <w:marBottom w:val="0"/>
      <w:divBdr>
        <w:top w:val="none" w:sz="0" w:space="0" w:color="auto"/>
        <w:left w:val="none" w:sz="0" w:space="0" w:color="auto"/>
        <w:bottom w:val="none" w:sz="0" w:space="0" w:color="auto"/>
        <w:right w:val="none" w:sz="0" w:space="0" w:color="auto"/>
      </w:divBdr>
    </w:div>
    <w:div w:id="1685209830">
      <w:bodyDiv w:val="1"/>
      <w:marLeft w:val="0"/>
      <w:marRight w:val="0"/>
      <w:marTop w:val="0"/>
      <w:marBottom w:val="0"/>
      <w:divBdr>
        <w:top w:val="none" w:sz="0" w:space="0" w:color="auto"/>
        <w:left w:val="none" w:sz="0" w:space="0" w:color="auto"/>
        <w:bottom w:val="none" w:sz="0" w:space="0" w:color="auto"/>
        <w:right w:val="none" w:sz="0" w:space="0" w:color="auto"/>
      </w:divBdr>
    </w:div>
    <w:div w:id="1688478895">
      <w:bodyDiv w:val="1"/>
      <w:marLeft w:val="0"/>
      <w:marRight w:val="0"/>
      <w:marTop w:val="0"/>
      <w:marBottom w:val="0"/>
      <w:divBdr>
        <w:top w:val="none" w:sz="0" w:space="0" w:color="auto"/>
        <w:left w:val="none" w:sz="0" w:space="0" w:color="auto"/>
        <w:bottom w:val="none" w:sz="0" w:space="0" w:color="auto"/>
        <w:right w:val="none" w:sz="0" w:space="0" w:color="auto"/>
      </w:divBdr>
    </w:div>
    <w:div w:id="1690831028">
      <w:bodyDiv w:val="1"/>
      <w:marLeft w:val="0"/>
      <w:marRight w:val="0"/>
      <w:marTop w:val="0"/>
      <w:marBottom w:val="0"/>
      <w:divBdr>
        <w:top w:val="none" w:sz="0" w:space="0" w:color="auto"/>
        <w:left w:val="none" w:sz="0" w:space="0" w:color="auto"/>
        <w:bottom w:val="none" w:sz="0" w:space="0" w:color="auto"/>
        <w:right w:val="none" w:sz="0" w:space="0" w:color="auto"/>
      </w:divBdr>
    </w:div>
    <w:div w:id="1690988968">
      <w:bodyDiv w:val="1"/>
      <w:marLeft w:val="0"/>
      <w:marRight w:val="0"/>
      <w:marTop w:val="0"/>
      <w:marBottom w:val="0"/>
      <w:divBdr>
        <w:top w:val="none" w:sz="0" w:space="0" w:color="auto"/>
        <w:left w:val="none" w:sz="0" w:space="0" w:color="auto"/>
        <w:bottom w:val="none" w:sz="0" w:space="0" w:color="auto"/>
        <w:right w:val="none" w:sz="0" w:space="0" w:color="auto"/>
      </w:divBdr>
    </w:div>
    <w:div w:id="1691956721">
      <w:bodyDiv w:val="1"/>
      <w:marLeft w:val="0"/>
      <w:marRight w:val="0"/>
      <w:marTop w:val="0"/>
      <w:marBottom w:val="0"/>
      <w:divBdr>
        <w:top w:val="none" w:sz="0" w:space="0" w:color="auto"/>
        <w:left w:val="none" w:sz="0" w:space="0" w:color="auto"/>
        <w:bottom w:val="none" w:sz="0" w:space="0" w:color="auto"/>
        <w:right w:val="none" w:sz="0" w:space="0" w:color="auto"/>
      </w:divBdr>
    </w:div>
    <w:div w:id="1692415379">
      <w:bodyDiv w:val="1"/>
      <w:marLeft w:val="0"/>
      <w:marRight w:val="0"/>
      <w:marTop w:val="0"/>
      <w:marBottom w:val="0"/>
      <w:divBdr>
        <w:top w:val="none" w:sz="0" w:space="0" w:color="auto"/>
        <w:left w:val="none" w:sz="0" w:space="0" w:color="auto"/>
        <w:bottom w:val="none" w:sz="0" w:space="0" w:color="auto"/>
        <w:right w:val="none" w:sz="0" w:space="0" w:color="auto"/>
      </w:divBdr>
    </w:div>
    <w:div w:id="1702246197">
      <w:bodyDiv w:val="1"/>
      <w:marLeft w:val="0"/>
      <w:marRight w:val="0"/>
      <w:marTop w:val="0"/>
      <w:marBottom w:val="0"/>
      <w:divBdr>
        <w:top w:val="none" w:sz="0" w:space="0" w:color="auto"/>
        <w:left w:val="none" w:sz="0" w:space="0" w:color="auto"/>
        <w:bottom w:val="none" w:sz="0" w:space="0" w:color="auto"/>
        <w:right w:val="none" w:sz="0" w:space="0" w:color="auto"/>
      </w:divBdr>
    </w:div>
    <w:div w:id="1709064044">
      <w:bodyDiv w:val="1"/>
      <w:marLeft w:val="0"/>
      <w:marRight w:val="0"/>
      <w:marTop w:val="0"/>
      <w:marBottom w:val="0"/>
      <w:divBdr>
        <w:top w:val="none" w:sz="0" w:space="0" w:color="auto"/>
        <w:left w:val="none" w:sz="0" w:space="0" w:color="auto"/>
        <w:bottom w:val="none" w:sz="0" w:space="0" w:color="auto"/>
        <w:right w:val="none" w:sz="0" w:space="0" w:color="auto"/>
      </w:divBdr>
    </w:div>
    <w:div w:id="1709799098">
      <w:bodyDiv w:val="1"/>
      <w:marLeft w:val="0"/>
      <w:marRight w:val="0"/>
      <w:marTop w:val="0"/>
      <w:marBottom w:val="0"/>
      <w:divBdr>
        <w:top w:val="none" w:sz="0" w:space="0" w:color="auto"/>
        <w:left w:val="none" w:sz="0" w:space="0" w:color="auto"/>
        <w:bottom w:val="none" w:sz="0" w:space="0" w:color="auto"/>
        <w:right w:val="none" w:sz="0" w:space="0" w:color="auto"/>
      </w:divBdr>
    </w:div>
    <w:div w:id="1713337910">
      <w:bodyDiv w:val="1"/>
      <w:marLeft w:val="0"/>
      <w:marRight w:val="0"/>
      <w:marTop w:val="0"/>
      <w:marBottom w:val="0"/>
      <w:divBdr>
        <w:top w:val="none" w:sz="0" w:space="0" w:color="auto"/>
        <w:left w:val="none" w:sz="0" w:space="0" w:color="auto"/>
        <w:bottom w:val="none" w:sz="0" w:space="0" w:color="auto"/>
        <w:right w:val="none" w:sz="0" w:space="0" w:color="auto"/>
      </w:divBdr>
    </w:div>
    <w:div w:id="1720351773">
      <w:bodyDiv w:val="1"/>
      <w:marLeft w:val="0"/>
      <w:marRight w:val="0"/>
      <w:marTop w:val="0"/>
      <w:marBottom w:val="0"/>
      <w:divBdr>
        <w:top w:val="none" w:sz="0" w:space="0" w:color="auto"/>
        <w:left w:val="none" w:sz="0" w:space="0" w:color="auto"/>
        <w:bottom w:val="none" w:sz="0" w:space="0" w:color="auto"/>
        <w:right w:val="none" w:sz="0" w:space="0" w:color="auto"/>
      </w:divBdr>
    </w:div>
    <w:div w:id="1720670493">
      <w:bodyDiv w:val="1"/>
      <w:marLeft w:val="0"/>
      <w:marRight w:val="0"/>
      <w:marTop w:val="0"/>
      <w:marBottom w:val="0"/>
      <w:divBdr>
        <w:top w:val="none" w:sz="0" w:space="0" w:color="auto"/>
        <w:left w:val="none" w:sz="0" w:space="0" w:color="auto"/>
        <w:bottom w:val="none" w:sz="0" w:space="0" w:color="auto"/>
        <w:right w:val="none" w:sz="0" w:space="0" w:color="auto"/>
      </w:divBdr>
    </w:div>
    <w:div w:id="1720863974">
      <w:bodyDiv w:val="1"/>
      <w:marLeft w:val="0"/>
      <w:marRight w:val="0"/>
      <w:marTop w:val="0"/>
      <w:marBottom w:val="0"/>
      <w:divBdr>
        <w:top w:val="none" w:sz="0" w:space="0" w:color="auto"/>
        <w:left w:val="none" w:sz="0" w:space="0" w:color="auto"/>
        <w:bottom w:val="none" w:sz="0" w:space="0" w:color="auto"/>
        <w:right w:val="none" w:sz="0" w:space="0" w:color="auto"/>
      </w:divBdr>
    </w:div>
    <w:div w:id="1727333137">
      <w:bodyDiv w:val="1"/>
      <w:marLeft w:val="0"/>
      <w:marRight w:val="0"/>
      <w:marTop w:val="0"/>
      <w:marBottom w:val="0"/>
      <w:divBdr>
        <w:top w:val="none" w:sz="0" w:space="0" w:color="auto"/>
        <w:left w:val="none" w:sz="0" w:space="0" w:color="auto"/>
        <w:bottom w:val="none" w:sz="0" w:space="0" w:color="auto"/>
        <w:right w:val="none" w:sz="0" w:space="0" w:color="auto"/>
      </w:divBdr>
    </w:div>
    <w:div w:id="1727876029">
      <w:bodyDiv w:val="1"/>
      <w:marLeft w:val="0"/>
      <w:marRight w:val="0"/>
      <w:marTop w:val="0"/>
      <w:marBottom w:val="0"/>
      <w:divBdr>
        <w:top w:val="none" w:sz="0" w:space="0" w:color="auto"/>
        <w:left w:val="none" w:sz="0" w:space="0" w:color="auto"/>
        <w:bottom w:val="none" w:sz="0" w:space="0" w:color="auto"/>
        <w:right w:val="none" w:sz="0" w:space="0" w:color="auto"/>
      </w:divBdr>
    </w:div>
    <w:div w:id="1732459648">
      <w:bodyDiv w:val="1"/>
      <w:marLeft w:val="0"/>
      <w:marRight w:val="0"/>
      <w:marTop w:val="0"/>
      <w:marBottom w:val="0"/>
      <w:divBdr>
        <w:top w:val="none" w:sz="0" w:space="0" w:color="auto"/>
        <w:left w:val="none" w:sz="0" w:space="0" w:color="auto"/>
        <w:bottom w:val="none" w:sz="0" w:space="0" w:color="auto"/>
        <w:right w:val="none" w:sz="0" w:space="0" w:color="auto"/>
      </w:divBdr>
    </w:div>
    <w:div w:id="1732464602">
      <w:bodyDiv w:val="1"/>
      <w:marLeft w:val="0"/>
      <w:marRight w:val="0"/>
      <w:marTop w:val="0"/>
      <w:marBottom w:val="0"/>
      <w:divBdr>
        <w:top w:val="none" w:sz="0" w:space="0" w:color="auto"/>
        <w:left w:val="none" w:sz="0" w:space="0" w:color="auto"/>
        <w:bottom w:val="none" w:sz="0" w:space="0" w:color="auto"/>
        <w:right w:val="none" w:sz="0" w:space="0" w:color="auto"/>
      </w:divBdr>
    </w:div>
    <w:div w:id="1740976378">
      <w:bodyDiv w:val="1"/>
      <w:marLeft w:val="0"/>
      <w:marRight w:val="0"/>
      <w:marTop w:val="0"/>
      <w:marBottom w:val="0"/>
      <w:divBdr>
        <w:top w:val="none" w:sz="0" w:space="0" w:color="auto"/>
        <w:left w:val="none" w:sz="0" w:space="0" w:color="auto"/>
        <w:bottom w:val="none" w:sz="0" w:space="0" w:color="auto"/>
        <w:right w:val="none" w:sz="0" w:space="0" w:color="auto"/>
      </w:divBdr>
    </w:div>
    <w:div w:id="1744600353">
      <w:bodyDiv w:val="1"/>
      <w:marLeft w:val="0"/>
      <w:marRight w:val="0"/>
      <w:marTop w:val="0"/>
      <w:marBottom w:val="0"/>
      <w:divBdr>
        <w:top w:val="none" w:sz="0" w:space="0" w:color="auto"/>
        <w:left w:val="none" w:sz="0" w:space="0" w:color="auto"/>
        <w:bottom w:val="none" w:sz="0" w:space="0" w:color="auto"/>
        <w:right w:val="none" w:sz="0" w:space="0" w:color="auto"/>
      </w:divBdr>
    </w:div>
    <w:div w:id="1744834000">
      <w:bodyDiv w:val="1"/>
      <w:marLeft w:val="0"/>
      <w:marRight w:val="0"/>
      <w:marTop w:val="0"/>
      <w:marBottom w:val="0"/>
      <w:divBdr>
        <w:top w:val="none" w:sz="0" w:space="0" w:color="auto"/>
        <w:left w:val="none" w:sz="0" w:space="0" w:color="auto"/>
        <w:bottom w:val="none" w:sz="0" w:space="0" w:color="auto"/>
        <w:right w:val="none" w:sz="0" w:space="0" w:color="auto"/>
      </w:divBdr>
    </w:div>
    <w:div w:id="1744840086">
      <w:bodyDiv w:val="1"/>
      <w:marLeft w:val="0"/>
      <w:marRight w:val="0"/>
      <w:marTop w:val="0"/>
      <w:marBottom w:val="0"/>
      <w:divBdr>
        <w:top w:val="none" w:sz="0" w:space="0" w:color="auto"/>
        <w:left w:val="none" w:sz="0" w:space="0" w:color="auto"/>
        <w:bottom w:val="none" w:sz="0" w:space="0" w:color="auto"/>
        <w:right w:val="none" w:sz="0" w:space="0" w:color="auto"/>
      </w:divBdr>
    </w:div>
    <w:div w:id="1746025117">
      <w:bodyDiv w:val="1"/>
      <w:marLeft w:val="0"/>
      <w:marRight w:val="0"/>
      <w:marTop w:val="0"/>
      <w:marBottom w:val="0"/>
      <w:divBdr>
        <w:top w:val="none" w:sz="0" w:space="0" w:color="auto"/>
        <w:left w:val="none" w:sz="0" w:space="0" w:color="auto"/>
        <w:bottom w:val="none" w:sz="0" w:space="0" w:color="auto"/>
        <w:right w:val="none" w:sz="0" w:space="0" w:color="auto"/>
      </w:divBdr>
    </w:div>
    <w:div w:id="1747418876">
      <w:bodyDiv w:val="1"/>
      <w:marLeft w:val="0"/>
      <w:marRight w:val="0"/>
      <w:marTop w:val="0"/>
      <w:marBottom w:val="0"/>
      <w:divBdr>
        <w:top w:val="none" w:sz="0" w:space="0" w:color="auto"/>
        <w:left w:val="none" w:sz="0" w:space="0" w:color="auto"/>
        <w:bottom w:val="none" w:sz="0" w:space="0" w:color="auto"/>
        <w:right w:val="none" w:sz="0" w:space="0" w:color="auto"/>
      </w:divBdr>
    </w:div>
    <w:div w:id="1753622803">
      <w:bodyDiv w:val="1"/>
      <w:marLeft w:val="0"/>
      <w:marRight w:val="0"/>
      <w:marTop w:val="0"/>
      <w:marBottom w:val="0"/>
      <w:divBdr>
        <w:top w:val="none" w:sz="0" w:space="0" w:color="auto"/>
        <w:left w:val="none" w:sz="0" w:space="0" w:color="auto"/>
        <w:bottom w:val="none" w:sz="0" w:space="0" w:color="auto"/>
        <w:right w:val="none" w:sz="0" w:space="0" w:color="auto"/>
      </w:divBdr>
    </w:div>
    <w:div w:id="1756593080">
      <w:bodyDiv w:val="1"/>
      <w:marLeft w:val="0"/>
      <w:marRight w:val="0"/>
      <w:marTop w:val="0"/>
      <w:marBottom w:val="0"/>
      <w:divBdr>
        <w:top w:val="none" w:sz="0" w:space="0" w:color="auto"/>
        <w:left w:val="none" w:sz="0" w:space="0" w:color="auto"/>
        <w:bottom w:val="none" w:sz="0" w:space="0" w:color="auto"/>
        <w:right w:val="none" w:sz="0" w:space="0" w:color="auto"/>
      </w:divBdr>
    </w:div>
    <w:div w:id="1757631691">
      <w:bodyDiv w:val="1"/>
      <w:marLeft w:val="0"/>
      <w:marRight w:val="0"/>
      <w:marTop w:val="0"/>
      <w:marBottom w:val="0"/>
      <w:divBdr>
        <w:top w:val="none" w:sz="0" w:space="0" w:color="auto"/>
        <w:left w:val="none" w:sz="0" w:space="0" w:color="auto"/>
        <w:bottom w:val="none" w:sz="0" w:space="0" w:color="auto"/>
        <w:right w:val="none" w:sz="0" w:space="0" w:color="auto"/>
      </w:divBdr>
    </w:div>
    <w:div w:id="1764373497">
      <w:bodyDiv w:val="1"/>
      <w:marLeft w:val="0"/>
      <w:marRight w:val="0"/>
      <w:marTop w:val="0"/>
      <w:marBottom w:val="0"/>
      <w:divBdr>
        <w:top w:val="none" w:sz="0" w:space="0" w:color="auto"/>
        <w:left w:val="none" w:sz="0" w:space="0" w:color="auto"/>
        <w:bottom w:val="none" w:sz="0" w:space="0" w:color="auto"/>
        <w:right w:val="none" w:sz="0" w:space="0" w:color="auto"/>
      </w:divBdr>
    </w:div>
    <w:div w:id="1764910077">
      <w:bodyDiv w:val="1"/>
      <w:marLeft w:val="0"/>
      <w:marRight w:val="0"/>
      <w:marTop w:val="0"/>
      <w:marBottom w:val="0"/>
      <w:divBdr>
        <w:top w:val="none" w:sz="0" w:space="0" w:color="auto"/>
        <w:left w:val="none" w:sz="0" w:space="0" w:color="auto"/>
        <w:bottom w:val="none" w:sz="0" w:space="0" w:color="auto"/>
        <w:right w:val="none" w:sz="0" w:space="0" w:color="auto"/>
      </w:divBdr>
    </w:div>
    <w:div w:id="1764957849">
      <w:bodyDiv w:val="1"/>
      <w:marLeft w:val="0"/>
      <w:marRight w:val="0"/>
      <w:marTop w:val="0"/>
      <w:marBottom w:val="0"/>
      <w:divBdr>
        <w:top w:val="none" w:sz="0" w:space="0" w:color="auto"/>
        <w:left w:val="none" w:sz="0" w:space="0" w:color="auto"/>
        <w:bottom w:val="none" w:sz="0" w:space="0" w:color="auto"/>
        <w:right w:val="none" w:sz="0" w:space="0" w:color="auto"/>
      </w:divBdr>
    </w:div>
    <w:div w:id="1767384715">
      <w:bodyDiv w:val="1"/>
      <w:marLeft w:val="0"/>
      <w:marRight w:val="0"/>
      <w:marTop w:val="0"/>
      <w:marBottom w:val="0"/>
      <w:divBdr>
        <w:top w:val="none" w:sz="0" w:space="0" w:color="auto"/>
        <w:left w:val="none" w:sz="0" w:space="0" w:color="auto"/>
        <w:bottom w:val="none" w:sz="0" w:space="0" w:color="auto"/>
        <w:right w:val="none" w:sz="0" w:space="0" w:color="auto"/>
      </w:divBdr>
    </w:div>
    <w:div w:id="1784882943">
      <w:bodyDiv w:val="1"/>
      <w:marLeft w:val="0"/>
      <w:marRight w:val="0"/>
      <w:marTop w:val="0"/>
      <w:marBottom w:val="0"/>
      <w:divBdr>
        <w:top w:val="none" w:sz="0" w:space="0" w:color="auto"/>
        <w:left w:val="none" w:sz="0" w:space="0" w:color="auto"/>
        <w:bottom w:val="none" w:sz="0" w:space="0" w:color="auto"/>
        <w:right w:val="none" w:sz="0" w:space="0" w:color="auto"/>
      </w:divBdr>
    </w:div>
    <w:div w:id="1786385871">
      <w:bodyDiv w:val="1"/>
      <w:marLeft w:val="0"/>
      <w:marRight w:val="0"/>
      <w:marTop w:val="0"/>
      <w:marBottom w:val="0"/>
      <w:divBdr>
        <w:top w:val="none" w:sz="0" w:space="0" w:color="auto"/>
        <w:left w:val="none" w:sz="0" w:space="0" w:color="auto"/>
        <w:bottom w:val="none" w:sz="0" w:space="0" w:color="auto"/>
        <w:right w:val="none" w:sz="0" w:space="0" w:color="auto"/>
      </w:divBdr>
    </w:div>
    <w:div w:id="1786655317">
      <w:bodyDiv w:val="1"/>
      <w:marLeft w:val="0"/>
      <w:marRight w:val="0"/>
      <w:marTop w:val="0"/>
      <w:marBottom w:val="0"/>
      <w:divBdr>
        <w:top w:val="none" w:sz="0" w:space="0" w:color="auto"/>
        <w:left w:val="none" w:sz="0" w:space="0" w:color="auto"/>
        <w:bottom w:val="none" w:sz="0" w:space="0" w:color="auto"/>
        <w:right w:val="none" w:sz="0" w:space="0" w:color="auto"/>
      </w:divBdr>
    </w:div>
    <w:div w:id="1787040985">
      <w:bodyDiv w:val="1"/>
      <w:marLeft w:val="0"/>
      <w:marRight w:val="0"/>
      <w:marTop w:val="0"/>
      <w:marBottom w:val="0"/>
      <w:divBdr>
        <w:top w:val="none" w:sz="0" w:space="0" w:color="auto"/>
        <w:left w:val="none" w:sz="0" w:space="0" w:color="auto"/>
        <w:bottom w:val="none" w:sz="0" w:space="0" w:color="auto"/>
        <w:right w:val="none" w:sz="0" w:space="0" w:color="auto"/>
      </w:divBdr>
    </w:div>
    <w:div w:id="1789467511">
      <w:bodyDiv w:val="1"/>
      <w:marLeft w:val="0"/>
      <w:marRight w:val="0"/>
      <w:marTop w:val="0"/>
      <w:marBottom w:val="0"/>
      <w:divBdr>
        <w:top w:val="none" w:sz="0" w:space="0" w:color="auto"/>
        <w:left w:val="none" w:sz="0" w:space="0" w:color="auto"/>
        <w:bottom w:val="none" w:sz="0" w:space="0" w:color="auto"/>
        <w:right w:val="none" w:sz="0" w:space="0" w:color="auto"/>
      </w:divBdr>
    </w:div>
    <w:div w:id="1789740164">
      <w:bodyDiv w:val="1"/>
      <w:marLeft w:val="0"/>
      <w:marRight w:val="0"/>
      <w:marTop w:val="0"/>
      <w:marBottom w:val="0"/>
      <w:divBdr>
        <w:top w:val="none" w:sz="0" w:space="0" w:color="auto"/>
        <w:left w:val="none" w:sz="0" w:space="0" w:color="auto"/>
        <w:bottom w:val="none" w:sz="0" w:space="0" w:color="auto"/>
        <w:right w:val="none" w:sz="0" w:space="0" w:color="auto"/>
      </w:divBdr>
    </w:div>
    <w:div w:id="1789808889">
      <w:bodyDiv w:val="1"/>
      <w:marLeft w:val="0"/>
      <w:marRight w:val="0"/>
      <w:marTop w:val="0"/>
      <w:marBottom w:val="0"/>
      <w:divBdr>
        <w:top w:val="none" w:sz="0" w:space="0" w:color="auto"/>
        <w:left w:val="none" w:sz="0" w:space="0" w:color="auto"/>
        <w:bottom w:val="none" w:sz="0" w:space="0" w:color="auto"/>
        <w:right w:val="none" w:sz="0" w:space="0" w:color="auto"/>
      </w:divBdr>
    </w:div>
    <w:div w:id="1790319288">
      <w:bodyDiv w:val="1"/>
      <w:marLeft w:val="0"/>
      <w:marRight w:val="0"/>
      <w:marTop w:val="0"/>
      <w:marBottom w:val="0"/>
      <w:divBdr>
        <w:top w:val="none" w:sz="0" w:space="0" w:color="auto"/>
        <w:left w:val="none" w:sz="0" w:space="0" w:color="auto"/>
        <w:bottom w:val="none" w:sz="0" w:space="0" w:color="auto"/>
        <w:right w:val="none" w:sz="0" w:space="0" w:color="auto"/>
      </w:divBdr>
    </w:div>
    <w:div w:id="1790393260">
      <w:bodyDiv w:val="1"/>
      <w:marLeft w:val="0"/>
      <w:marRight w:val="0"/>
      <w:marTop w:val="0"/>
      <w:marBottom w:val="0"/>
      <w:divBdr>
        <w:top w:val="none" w:sz="0" w:space="0" w:color="auto"/>
        <w:left w:val="none" w:sz="0" w:space="0" w:color="auto"/>
        <w:bottom w:val="none" w:sz="0" w:space="0" w:color="auto"/>
        <w:right w:val="none" w:sz="0" w:space="0" w:color="auto"/>
      </w:divBdr>
    </w:div>
    <w:div w:id="1797987352">
      <w:bodyDiv w:val="1"/>
      <w:marLeft w:val="0"/>
      <w:marRight w:val="0"/>
      <w:marTop w:val="0"/>
      <w:marBottom w:val="0"/>
      <w:divBdr>
        <w:top w:val="none" w:sz="0" w:space="0" w:color="auto"/>
        <w:left w:val="none" w:sz="0" w:space="0" w:color="auto"/>
        <w:bottom w:val="none" w:sz="0" w:space="0" w:color="auto"/>
        <w:right w:val="none" w:sz="0" w:space="0" w:color="auto"/>
      </w:divBdr>
    </w:div>
    <w:div w:id="1800218767">
      <w:bodyDiv w:val="1"/>
      <w:marLeft w:val="0"/>
      <w:marRight w:val="0"/>
      <w:marTop w:val="0"/>
      <w:marBottom w:val="0"/>
      <w:divBdr>
        <w:top w:val="none" w:sz="0" w:space="0" w:color="auto"/>
        <w:left w:val="none" w:sz="0" w:space="0" w:color="auto"/>
        <w:bottom w:val="none" w:sz="0" w:space="0" w:color="auto"/>
        <w:right w:val="none" w:sz="0" w:space="0" w:color="auto"/>
      </w:divBdr>
    </w:div>
    <w:div w:id="1801218752">
      <w:bodyDiv w:val="1"/>
      <w:marLeft w:val="0"/>
      <w:marRight w:val="0"/>
      <w:marTop w:val="0"/>
      <w:marBottom w:val="0"/>
      <w:divBdr>
        <w:top w:val="none" w:sz="0" w:space="0" w:color="auto"/>
        <w:left w:val="none" w:sz="0" w:space="0" w:color="auto"/>
        <w:bottom w:val="none" w:sz="0" w:space="0" w:color="auto"/>
        <w:right w:val="none" w:sz="0" w:space="0" w:color="auto"/>
      </w:divBdr>
    </w:div>
    <w:div w:id="1802072574">
      <w:bodyDiv w:val="1"/>
      <w:marLeft w:val="0"/>
      <w:marRight w:val="0"/>
      <w:marTop w:val="0"/>
      <w:marBottom w:val="0"/>
      <w:divBdr>
        <w:top w:val="none" w:sz="0" w:space="0" w:color="auto"/>
        <w:left w:val="none" w:sz="0" w:space="0" w:color="auto"/>
        <w:bottom w:val="none" w:sz="0" w:space="0" w:color="auto"/>
        <w:right w:val="none" w:sz="0" w:space="0" w:color="auto"/>
      </w:divBdr>
    </w:div>
    <w:div w:id="1805151723">
      <w:bodyDiv w:val="1"/>
      <w:marLeft w:val="0"/>
      <w:marRight w:val="0"/>
      <w:marTop w:val="0"/>
      <w:marBottom w:val="0"/>
      <w:divBdr>
        <w:top w:val="none" w:sz="0" w:space="0" w:color="auto"/>
        <w:left w:val="none" w:sz="0" w:space="0" w:color="auto"/>
        <w:bottom w:val="none" w:sz="0" w:space="0" w:color="auto"/>
        <w:right w:val="none" w:sz="0" w:space="0" w:color="auto"/>
      </w:divBdr>
    </w:div>
    <w:div w:id="1818183772">
      <w:bodyDiv w:val="1"/>
      <w:marLeft w:val="0"/>
      <w:marRight w:val="0"/>
      <w:marTop w:val="0"/>
      <w:marBottom w:val="0"/>
      <w:divBdr>
        <w:top w:val="none" w:sz="0" w:space="0" w:color="auto"/>
        <w:left w:val="none" w:sz="0" w:space="0" w:color="auto"/>
        <w:bottom w:val="none" w:sz="0" w:space="0" w:color="auto"/>
        <w:right w:val="none" w:sz="0" w:space="0" w:color="auto"/>
      </w:divBdr>
    </w:div>
    <w:div w:id="1818959662">
      <w:bodyDiv w:val="1"/>
      <w:marLeft w:val="0"/>
      <w:marRight w:val="0"/>
      <w:marTop w:val="0"/>
      <w:marBottom w:val="0"/>
      <w:divBdr>
        <w:top w:val="none" w:sz="0" w:space="0" w:color="auto"/>
        <w:left w:val="none" w:sz="0" w:space="0" w:color="auto"/>
        <w:bottom w:val="none" w:sz="0" w:space="0" w:color="auto"/>
        <w:right w:val="none" w:sz="0" w:space="0" w:color="auto"/>
      </w:divBdr>
    </w:div>
    <w:div w:id="1830319875">
      <w:bodyDiv w:val="1"/>
      <w:marLeft w:val="0"/>
      <w:marRight w:val="0"/>
      <w:marTop w:val="0"/>
      <w:marBottom w:val="0"/>
      <w:divBdr>
        <w:top w:val="none" w:sz="0" w:space="0" w:color="auto"/>
        <w:left w:val="none" w:sz="0" w:space="0" w:color="auto"/>
        <w:bottom w:val="none" w:sz="0" w:space="0" w:color="auto"/>
        <w:right w:val="none" w:sz="0" w:space="0" w:color="auto"/>
      </w:divBdr>
    </w:div>
    <w:div w:id="1831363741">
      <w:bodyDiv w:val="1"/>
      <w:marLeft w:val="0"/>
      <w:marRight w:val="0"/>
      <w:marTop w:val="0"/>
      <w:marBottom w:val="0"/>
      <w:divBdr>
        <w:top w:val="none" w:sz="0" w:space="0" w:color="auto"/>
        <w:left w:val="none" w:sz="0" w:space="0" w:color="auto"/>
        <w:bottom w:val="none" w:sz="0" w:space="0" w:color="auto"/>
        <w:right w:val="none" w:sz="0" w:space="0" w:color="auto"/>
      </w:divBdr>
    </w:div>
    <w:div w:id="1834880853">
      <w:bodyDiv w:val="1"/>
      <w:marLeft w:val="0"/>
      <w:marRight w:val="0"/>
      <w:marTop w:val="0"/>
      <w:marBottom w:val="0"/>
      <w:divBdr>
        <w:top w:val="none" w:sz="0" w:space="0" w:color="auto"/>
        <w:left w:val="none" w:sz="0" w:space="0" w:color="auto"/>
        <w:bottom w:val="none" w:sz="0" w:space="0" w:color="auto"/>
        <w:right w:val="none" w:sz="0" w:space="0" w:color="auto"/>
      </w:divBdr>
    </w:div>
    <w:div w:id="1837502201">
      <w:bodyDiv w:val="1"/>
      <w:marLeft w:val="0"/>
      <w:marRight w:val="0"/>
      <w:marTop w:val="0"/>
      <w:marBottom w:val="0"/>
      <w:divBdr>
        <w:top w:val="none" w:sz="0" w:space="0" w:color="auto"/>
        <w:left w:val="none" w:sz="0" w:space="0" w:color="auto"/>
        <w:bottom w:val="none" w:sz="0" w:space="0" w:color="auto"/>
        <w:right w:val="none" w:sz="0" w:space="0" w:color="auto"/>
      </w:divBdr>
    </w:div>
    <w:div w:id="1837574799">
      <w:bodyDiv w:val="1"/>
      <w:marLeft w:val="0"/>
      <w:marRight w:val="0"/>
      <w:marTop w:val="0"/>
      <w:marBottom w:val="0"/>
      <w:divBdr>
        <w:top w:val="none" w:sz="0" w:space="0" w:color="auto"/>
        <w:left w:val="none" w:sz="0" w:space="0" w:color="auto"/>
        <w:bottom w:val="none" w:sz="0" w:space="0" w:color="auto"/>
        <w:right w:val="none" w:sz="0" w:space="0" w:color="auto"/>
      </w:divBdr>
    </w:div>
    <w:div w:id="1838689259">
      <w:bodyDiv w:val="1"/>
      <w:marLeft w:val="0"/>
      <w:marRight w:val="0"/>
      <w:marTop w:val="0"/>
      <w:marBottom w:val="0"/>
      <w:divBdr>
        <w:top w:val="none" w:sz="0" w:space="0" w:color="auto"/>
        <w:left w:val="none" w:sz="0" w:space="0" w:color="auto"/>
        <w:bottom w:val="none" w:sz="0" w:space="0" w:color="auto"/>
        <w:right w:val="none" w:sz="0" w:space="0" w:color="auto"/>
      </w:divBdr>
    </w:div>
    <w:div w:id="1845171699">
      <w:bodyDiv w:val="1"/>
      <w:marLeft w:val="0"/>
      <w:marRight w:val="0"/>
      <w:marTop w:val="0"/>
      <w:marBottom w:val="0"/>
      <w:divBdr>
        <w:top w:val="none" w:sz="0" w:space="0" w:color="auto"/>
        <w:left w:val="none" w:sz="0" w:space="0" w:color="auto"/>
        <w:bottom w:val="none" w:sz="0" w:space="0" w:color="auto"/>
        <w:right w:val="none" w:sz="0" w:space="0" w:color="auto"/>
      </w:divBdr>
    </w:div>
    <w:div w:id="1858616282">
      <w:bodyDiv w:val="1"/>
      <w:marLeft w:val="0"/>
      <w:marRight w:val="0"/>
      <w:marTop w:val="0"/>
      <w:marBottom w:val="0"/>
      <w:divBdr>
        <w:top w:val="none" w:sz="0" w:space="0" w:color="auto"/>
        <w:left w:val="none" w:sz="0" w:space="0" w:color="auto"/>
        <w:bottom w:val="none" w:sz="0" w:space="0" w:color="auto"/>
        <w:right w:val="none" w:sz="0" w:space="0" w:color="auto"/>
      </w:divBdr>
    </w:div>
    <w:div w:id="1860270076">
      <w:bodyDiv w:val="1"/>
      <w:marLeft w:val="0"/>
      <w:marRight w:val="0"/>
      <w:marTop w:val="0"/>
      <w:marBottom w:val="0"/>
      <w:divBdr>
        <w:top w:val="none" w:sz="0" w:space="0" w:color="auto"/>
        <w:left w:val="none" w:sz="0" w:space="0" w:color="auto"/>
        <w:bottom w:val="none" w:sz="0" w:space="0" w:color="auto"/>
        <w:right w:val="none" w:sz="0" w:space="0" w:color="auto"/>
      </w:divBdr>
    </w:div>
    <w:div w:id="1863518617">
      <w:bodyDiv w:val="1"/>
      <w:marLeft w:val="0"/>
      <w:marRight w:val="0"/>
      <w:marTop w:val="0"/>
      <w:marBottom w:val="0"/>
      <w:divBdr>
        <w:top w:val="none" w:sz="0" w:space="0" w:color="auto"/>
        <w:left w:val="none" w:sz="0" w:space="0" w:color="auto"/>
        <w:bottom w:val="none" w:sz="0" w:space="0" w:color="auto"/>
        <w:right w:val="none" w:sz="0" w:space="0" w:color="auto"/>
      </w:divBdr>
    </w:div>
    <w:div w:id="1865169055">
      <w:bodyDiv w:val="1"/>
      <w:marLeft w:val="0"/>
      <w:marRight w:val="0"/>
      <w:marTop w:val="0"/>
      <w:marBottom w:val="0"/>
      <w:divBdr>
        <w:top w:val="none" w:sz="0" w:space="0" w:color="auto"/>
        <w:left w:val="none" w:sz="0" w:space="0" w:color="auto"/>
        <w:bottom w:val="none" w:sz="0" w:space="0" w:color="auto"/>
        <w:right w:val="none" w:sz="0" w:space="0" w:color="auto"/>
      </w:divBdr>
    </w:div>
    <w:div w:id="1866360964">
      <w:bodyDiv w:val="1"/>
      <w:marLeft w:val="0"/>
      <w:marRight w:val="0"/>
      <w:marTop w:val="0"/>
      <w:marBottom w:val="0"/>
      <w:divBdr>
        <w:top w:val="none" w:sz="0" w:space="0" w:color="auto"/>
        <w:left w:val="none" w:sz="0" w:space="0" w:color="auto"/>
        <w:bottom w:val="none" w:sz="0" w:space="0" w:color="auto"/>
        <w:right w:val="none" w:sz="0" w:space="0" w:color="auto"/>
      </w:divBdr>
    </w:div>
    <w:div w:id="1877279002">
      <w:bodyDiv w:val="1"/>
      <w:marLeft w:val="0"/>
      <w:marRight w:val="0"/>
      <w:marTop w:val="0"/>
      <w:marBottom w:val="0"/>
      <w:divBdr>
        <w:top w:val="none" w:sz="0" w:space="0" w:color="auto"/>
        <w:left w:val="none" w:sz="0" w:space="0" w:color="auto"/>
        <w:bottom w:val="none" w:sz="0" w:space="0" w:color="auto"/>
        <w:right w:val="none" w:sz="0" w:space="0" w:color="auto"/>
      </w:divBdr>
    </w:div>
    <w:div w:id="1879049205">
      <w:bodyDiv w:val="1"/>
      <w:marLeft w:val="0"/>
      <w:marRight w:val="0"/>
      <w:marTop w:val="0"/>
      <w:marBottom w:val="0"/>
      <w:divBdr>
        <w:top w:val="none" w:sz="0" w:space="0" w:color="auto"/>
        <w:left w:val="none" w:sz="0" w:space="0" w:color="auto"/>
        <w:bottom w:val="none" w:sz="0" w:space="0" w:color="auto"/>
        <w:right w:val="none" w:sz="0" w:space="0" w:color="auto"/>
      </w:divBdr>
    </w:div>
    <w:div w:id="1885870778">
      <w:bodyDiv w:val="1"/>
      <w:marLeft w:val="0"/>
      <w:marRight w:val="0"/>
      <w:marTop w:val="0"/>
      <w:marBottom w:val="0"/>
      <w:divBdr>
        <w:top w:val="none" w:sz="0" w:space="0" w:color="auto"/>
        <w:left w:val="none" w:sz="0" w:space="0" w:color="auto"/>
        <w:bottom w:val="none" w:sz="0" w:space="0" w:color="auto"/>
        <w:right w:val="none" w:sz="0" w:space="0" w:color="auto"/>
      </w:divBdr>
    </w:div>
    <w:div w:id="1905218866">
      <w:bodyDiv w:val="1"/>
      <w:marLeft w:val="0"/>
      <w:marRight w:val="0"/>
      <w:marTop w:val="0"/>
      <w:marBottom w:val="0"/>
      <w:divBdr>
        <w:top w:val="none" w:sz="0" w:space="0" w:color="auto"/>
        <w:left w:val="none" w:sz="0" w:space="0" w:color="auto"/>
        <w:bottom w:val="none" w:sz="0" w:space="0" w:color="auto"/>
        <w:right w:val="none" w:sz="0" w:space="0" w:color="auto"/>
      </w:divBdr>
    </w:div>
    <w:div w:id="1905791347">
      <w:bodyDiv w:val="1"/>
      <w:marLeft w:val="0"/>
      <w:marRight w:val="0"/>
      <w:marTop w:val="0"/>
      <w:marBottom w:val="0"/>
      <w:divBdr>
        <w:top w:val="none" w:sz="0" w:space="0" w:color="auto"/>
        <w:left w:val="none" w:sz="0" w:space="0" w:color="auto"/>
        <w:bottom w:val="none" w:sz="0" w:space="0" w:color="auto"/>
        <w:right w:val="none" w:sz="0" w:space="0" w:color="auto"/>
      </w:divBdr>
    </w:div>
    <w:div w:id="1905871371">
      <w:bodyDiv w:val="1"/>
      <w:marLeft w:val="0"/>
      <w:marRight w:val="0"/>
      <w:marTop w:val="0"/>
      <w:marBottom w:val="0"/>
      <w:divBdr>
        <w:top w:val="none" w:sz="0" w:space="0" w:color="auto"/>
        <w:left w:val="none" w:sz="0" w:space="0" w:color="auto"/>
        <w:bottom w:val="none" w:sz="0" w:space="0" w:color="auto"/>
        <w:right w:val="none" w:sz="0" w:space="0" w:color="auto"/>
      </w:divBdr>
    </w:div>
    <w:div w:id="1906840303">
      <w:bodyDiv w:val="1"/>
      <w:marLeft w:val="0"/>
      <w:marRight w:val="0"/>
      <w:marTop w:val="0"/>
      <w:marBottom w:val="0"/>
      <w:divBdr>
        <w:top w:val="none" w:sz="0" w:space="0" w:color="auto"/>
        <w:left w:val="none" w:sz="0" w:space="0" w:color="auto"/>
        <w:bottom w:val="none" w:sz="0" w:space="0" w:color="auto"/>
        <w:right w:val="none" w:sz="0" w:space="0" w:color="auto"/>
      </w:divBdr>
    </w:div>
    <w:div w:id="1913612367">
      <w:bodyDiv w:val="1"/>
      <w:marLeft w:val="0"/>
      <w:marRight w:val="0"/>
      <w:marTop w:val="0"/>
      <w:marBottom w:val="0"/>
      <w:divBdr>
        <w:top w:val="none" w:sz="0" w:space="0" w:color="auto"/>
        <w:left w:val="none" w:sz="0" w:space="0" w:color="auto"/>
        <w:bottom w:val="none" w:sz="0" w:space="0" w:color="auto"/>
        <w:right w:val="none" w:sz="0" w:space="0" w:color="auto"/>
      </w:divBdr>
    </w:div>
    <w:div w:id="1917015192">
      <w:bodyDiv w:val="1"/>
      <w:marLeft w:val="0"/>
      <w:marRight w:val="0"/>
      <w:marTop w:val="0"/>
      <w:marBottom w:val="0"/>
      <w:divBdr>
        <w:top w:val="none" w:sz="0" w:space="0" w:color="auto"/>
        <w:left w:val="none" w:sz="0" w:space="0" w:color="auto"/>
        <w:bottom w:val="none" w:sz="0" w:space="0" w:color="auto"/>
        <w:right w:val="none" w:sz="0" w:space="0" w:color="auto"/>
      </w:divBdr>
    </w:div>
    <w:div w:id="1925873365">
      <w:bodyDiv w:val="1"/>
      <w:marLeft w:val="0"/>
      <w:marRight w:val="0"/>
      <w:marTop w:val="0"/>
      <w:marBottom w:val="0"/>
      <w:divBdr>
        <w:top w:val="none" w:sz="0" w:space="0" w:color="auto"/>
        <w:left w:val="none" w:sz="0" w:space="0" w:color="auto"/>
        <w:bottom w:val="none" w:sz="0" w:space="0" w:color="auto"/>
        <w:right w:val="none" w:sz="0" w:space="0" w:color="auto"/>
      </w:divBdr>
    </w:div>
    <w:div w:id="1931042650">
      <w:bodyDiv w:val="1"/>
      <w:marLeft w:val="0"/>
      <w:marRight w:val="0"/>
      <w:marTop w:val="0"/>
      <w:marBottom w:val="0"/>
      <w:divBdr>
        <w:top w:val="none" w:sz="0" w:space="0" w:color="auto"/>
        <w:left w:val="none" w:sz="0" w:space="0" w:color="auto"/>
        <w:bottom w:val="none" w:sz="0" w:space="0" w:color="auto"/>
        <w:right w:val="none" w:sz="0" w:space="0" w:color="auto"/>
      </w:divBdr>
    </w:div>
    <w:div w:id="1931312864">
      <w:bodyDiv w:val="1"/>
      <w:marLeft w:val="0"/>
      <w:marRight w:val="0"/>
      <w:marTop w:val="0"/>
      <w:marBottom w:val="0"/>
      <w:divBdr>
        <w:top w:val="none" w:sz="0" w:space="0" w:color="auto"/>
        <w:left w:val="none" w:sz="0" w:space="0" w:color="auto"/>
        <w:bottom w:val="none" w:sz="0" w:space="0" w:color="auto"/>
        <w:right w:val="none" w:sz="0" w:space="0" w:color="auto"/>
      </w:divBdr>
    </w:div>
    <w:div w:id="1931619174">
      <w:bodyDiv w:val="1"/>
      <w:marLeft w:val="0"/>
      <w:marRight w:val="0"/>
      <w:marTop w:val="0"/>
      <w:marBottom w:val="0"/>
      <w:divBdr>
        <w:top w:val="none" w:sz="0" w:space="0" w:color="auto"/>
        <w:left w:val="none" w:sz="0" w:space="0" w:color="auto"/>
        <w:bottom w:val="none" w:sz="0" w:space="0" w:color="auto"/>
        <w:right w:val="none" w:sz="0" w:space="0" w:color="auto"/>
      </w:divBdr>
    </w:div>
    <w:div w:id="1937860415">
      <w:bodyDiv w:val="1"/>
      <w:marLeft w:val="0"/>
      <w:marRight w:val="0"/>
      <w:marTop w:val="0"/>
      <w:marBottom w:val="0"/>
      <w:divBdr>
        <w:top w:val="none" w:sz="0" w:space="0" w:color="auto"/>
        <w:left w:val="none" w:sz="0" w:space="0" w:color="auto"/>
        <w:bottom w:val="none" w:sz="0" w:space="0" w:color="auto"/>
        <w:right w:val="none" w:sz="0" w:space="0" w:color="auto"/>
      </w:divBdr>
    </w:div>
    <w:div w:id="1937862009">
      <w:bodyDiv w:val="1"/>
      <w:marLeft w:val="0"/>
      <w:marRight w:val="0"/>
      <w:marTop w:val="0"/>
      <w:marBottom w:val="0"/>
      <w:divBdr>
        <w:top w:val="none" w:sz="0" w:space="0" w:color="auto"/>
        <w:left w:val="none" w:sz="0" w:space="0" w:color="auto"/>
        <w:bottom w:val="none" w:sz="0" w:space="0" w:color="auto"/>
        <w:right w:val="none" w:sz="0" w:space="0" w:color="auto"/>
      </w:divBdr>
    </w:div>
    <w:div w:id="1938754642">
      <w:bodyDiv w:val="1"/>
      <w:marLeft w:val="0"/>
      <w:marRight w:val="0"/>
      <w:marTop w:val="0"/>
      <w:marBottom w:val="0"/>
      <w:divBdr>
        <w:top w:val="none" w:sz="0" w:space="0" w:color="auto"/>
        <w:left w:val="none" w:sz="0" w:space="0" w:color="auto"/>
        <w:bottom w:val="none" w:sz="0" w:space="0" w:color="auto"/>
        <w:right w:val="none" w:sz="0" w:space="0" w:color="auto"/>
      </w:divBdr>
    </w:div>
    <w:div w:id="1940916800">
      <w:bodyDiv w:val="1"/>
      <w:marLeft w:val="0"/>
      <w:marRight w:val="0"/>
      <w:marTop w:val="0"/>
      <w:marBottom w:val="0"/>
      <w:divBdr>
        <w:top w:val="none" w:sz="0" w:space="0" w:color="auto"/>
        <w:left w:val="none" w:sz="0" w:space="0" w:color="auto"/>
        <w:bottom w:val="none" w:sz="0" w:space="0" w:color="auto"/>
        <w:right w:val="none" w:sz="0" w:space="0" w:color="auto"/>
      </w:divBdr>
    </w:div>
    <w:div w:id="1943489393">
      <w:bodyDiv w:val="1"/>
      <w:marLeft w:val="0"/>
      <w:marRight w:val="0"/>
      <w:marTop w:val="0"/>
      <w:marBottom w:val="0"/>
      <w:divBdr>
        <w:top w:val="none" w:sz="0" w:space="0" w:color="auto"/>
        <w:left w:val="none" w:sz="0" w:space="0" w:color="auto"/>
        <w:bottom w:val="none" w:sz="0" w:space="0" w:color="auto"/>
        <w:right w:val="none" w:sz="0" w:space="0" w:color="auto"/>
      </w:divBdr>
    </w:div>
    <w:div w:id="1944267385">
      <w:bodyDiv w:val="1"/>
      <w:marLeft w:val="0"/>
      <w:marRight w:val="0"/>
      <w:marTop w:val="0"/>
      <w:marBottom w:val="0"/>
      <w:divBdr>
        <w:top w:val="none" w:sz="0" w:space="0" w:color="auto"/>
        <w:left w:val="none" w:sz="0" w:space="0" w:color="auto"/>
        <w:bottom w:val="none" w:sz="0" w:space="0" w:color="auto"/>
        <w:right w:val="none" w:sz="0" w:space="0" w:color="auto"/>
      </w:divBdr>
    </w:div>
    <w:div w:id="1946032788">
      <w:bodyDiv w:val="1"/>
      <w:marLeft w:val="0"/>
      <w:marRight w:val="0"/>
      <w:marTop w:val="0"/>
      <w:marBottom w:val="0"/>
      <w:divBdr>
        <w:top w:val="none" w:sz="0" w:space="0" w:color="auto"/>
        <w:left w:val="none" w:sz="0" w:space="0" w:color="auto"/>
        <w:bottom w:val="none" w:sz="0" w:space="0" w:color="auto"/>
        <w:right w:val="none" w:sz="0" w:space="0" w:color="auto"/>
      </w:divBdr>
    </w:div>
    <w:div w:id="1953852587">
      <w:bodyDiv w:val="1"/>
      <w:marLeft w:val="0"/>
      <w:marRight w:val="0"/>
      <w:marTop w:val="0"/>
      <w:marBottom w:val="0"/>
      <w:divBdr>
        <w:top w:val="none" w:sz="0" w:space="0" w:color="auto"/>
        <w:left w:val="none" w:sz="0" w:space="0" w:color="auto"/>
        <w:bottom w:val="none" w:sz="0" w:space="0" w:color="auto"/>
        <w:right w:val="none" w:sz="0" w:space="0" w:color="auto"/>
      </w:divBdr>
    </w:div>
    <w:div w:id="1954705021">
      <w:bodyDiv w:val="1"/>
      <w:marLeft w:val="0"/>
      <w:marRight w:val="0"/>
      <w:marTop w:val="0"/>
      <w:marBottom w:val="0"/>
      <w:divBdr>
        <w:top w:val="none" w:sz="0" w:space="0" w:color="auto"/>
        <w:left w:val="none" w:sz="0" w:space="0" w:color="auto"/>
        <w:bottom w:val="none" w:sz="0" w:space="0" w:color="auto"/>
        <w:right w:val="none" w:sz="0" w:space="0" w:color="auto"/>
      </w:divBdr>
    </w:div>
    <w:div w:id="1960866812">
      <w:bodyDiv w:val="1"/>
      <w:marLeft w:val="0"/>
      <w:marRight w:val="0"/>
      <w:marTop w:val="0"/>
      <w:marBottom w:val="0"/>
      <w:divBdr>
        <w:top w:val="none" w:sz="0" w:space="0" w:color="auto"/>
        <w:left w:val="none" w:sz="0" w:space="0" w:color="auto"/>
        <w:bottom w:val="none" w:sz="0" w:space="0" w:color="auto"/>
        <w:right w:val="none" w:sz="0" w:space="0" w:color="auto"/>
      </w:divBdr>
    </w:div>
    <w:div w:id="1962103215">
      <w:bodyDiv w:val="1"/>
      <w:marLeft w:val="0"/>
      <w:marRight w:val="0"/>
      <w:marTop w:val="0"/>
      <w:marBottom w:val="0"/>
      <w:divBdr>
        <w:top w:val="none" w:sz="0" w:space="0" w:color="auto"/>
        <w:left w:val="none" w:sz="0" w:space="0" w:color="auto"/>
        <w:bottom w:val="none" w:sz="0" w:space="0" w:color="auto"/>
        <w:right w:val="none" w:sz="0" w:space="0" w:color="auto"/>
      </w:divBdr>
    </w:div>
    <w:div w:id="1962177431">
      <w:bodyDiv w:val="1"/>
      <w:marLeft w:val="0"/>
      <w:marRight w:val="0"/>
      <w:marTop w:val="0"/>
      <w:marBottom w:val="0"/>
      <w:divBdr>
        <w:top w:val="none" w:sz="0" w:space="0" w:color="auto"/>
        <w:left w:val="none" w:sz="0" w:space="0" w:color="auto"/>
        <w:bottom w:val="none" w:sz="0" w:space="0" w:color="auto"/>
        <w:right w:val="none" w:sz="0" w:space="0" w:color="auto"/>
      </w:divBdr>
    </w:div>
    <w:div w:id="1965963419">
      <w:bodyDiv w:val="1"/>
      <w:marLeft w:val="0"/>
      <w:marRight w:val="0"/>
      <w:marTop w:val="0"/>
      <w:marBottom w:val="0"/>
      <w:divBdr>
        <w:top w:val="none" w:sz="0" w:space="0" w:color="auto"/>
        <w:left w:val="none" w:sz="0" w:space="0" w:color="auto"/>
        <w:bottom w:val="none" w:sz="0" w:space="0" w:color="auto"/>
        <w:right w:val="none" w:sz="0" w:space="0" w:color="auto"/>
      </w:divBdr>
    </w:div>
    <w:div w:id="1971860701">
      <w:bodyDiv w:val="1"/>
      <w:marLeft w:val="0"/>
      <w:marRight w:val="0"/>
      <w:marTop w:val="0"/>
      <w:marBottom w:val="0"/>
      <w:divBdr>
        <w:top w:val="none" w:sz="0" w:space="0" w:color="auto"/>
        <w:left w:val="none" w:sz="0" w:space="0" w:color="auto"/>
        <w:bottom w:val="none" w:sz="0" w:space="0" w:color="auto"/>
        <w:right w:val="none" w:sz="0" w:space="0" w:color="auto"/>
      </w:divBdr>
    </w:div>
    <w:div w:id="1972974954">
      <w:bodyDiv w:val="1"/>
      <w:marLeft w:val="0"/>
      <w:marRight w:val="0"/>
      <w:marTop w:val="0"/>
      <w:marBottom w:val="0"/>
      <w:divBdr>
        <w:top w:val="none" w:sz="0" w:space="0" w:color="auto"/>
        <w:left w:val="none" w:sz="0" w:space="0" w:color="auto"/>
        <w:bottom w:val="none" w:sz="0" w:space="0" w:color="auto"/>
        <w:right w:val="none" w:sz="0" w:space="0" w:color="auto"/>
      </w:divBdr>
    </w:div>
    <w:div w:id="1975980803">
      <w:bodyDiv w:val="1"/>
      <w:marLeft w:val="0"/>
      <w:marRight w:val="0"/>
      <w:marTop w:val="0"/>
      <w:marBottom w:val="0"/>
      <w:divBdr>
        <w:top w:val="none" w:sz="0" w:space="0" w:color="auto"/>
        <w:left w:val="none" w:sz="0" w:space="0" w:color="auto"/>
        <w:bottom w:val="none" w:sz="0" w:space="0" w:color="auto"/>
        <w:right w:val="none" w:sz="0" w:space="0" w:color="auto"/>
      </w:divBdr>
    </w:div>
    <w:div w:id="1976061514">
      <w:bodyDiv w:val="1"/>
      <w:marLeft w:val="0"/>
      <w:marRight w:val="0"/>
      <w:marTop w:val="0"/>
      <w:marBottom w:val="0"/>
      <w:divBdr>
        <w:top w:val="none" w:sz="0" w:space="0" w:color="auto"/>
        <w:left w:val="none" w:sz="0" w:space="0" w:color="auto"/>
        <w:bottom w:val="none" w:sz="0" w:space="0" w:color="auto"/>
        <w:right w:val="none" w:sz="0" w:space="0" w:color="auto"/>
      </w:divBdr>
    </w:div>
    <w:div w:id="1977837005">
      <w:bodyDiv w:val="1"/>
      <w:marLeft w:val="0"/>
      <w:marRight w:val="0"/>
      <w:marTop w:val="0"/>
      <w:marBottom w:val="0"/>
      <w:divBdr>
        <w:top w:val="none" w:sz="0" w:space="0" w:color="auto"/>
        <w:left w:val="none" w:sz="0" w:space="0" w:color="auto"/>
        <w:bottom w:val="none" w:sz="0" w:space="0" w:color="auto"/>
        <w:right w:val="none" w:sz="0" w:space="0" w:color="auto"/>
      </w:divBdr>
    </w:div>
    <w:div w:id="1982149756">
      <w:bodyDiv w:val="1"/>
      <w:marLeft w:val="0"/>
      <w:marRight w:val="0"/>
      <w:marTop w:val="0"/>
      <w:marBottom w:val="0"/>
      <w:divBdr>
        <w:top w:val="none" w:sz="0" w:space="0" w:color="auto"/>
        <w:left w:val="none" w:sz="0" w:space="0" w:color="auto"/>
        <w:bottom w:val="none" w:sz="0" w:space="0" w:color="auto"/>
        <w:right w:val="none" w:sz="0" w:space="0" w:color="auto"/>
      </w:divBdr>
    </w:div>
    <w:div w:id="1983389649">
      <w:bodyDiv w:val="1"/>
      <w:marLeft w:val="0"/>
      <w:marRight w:val="0"/>
      <w:marTop w:val="0"/>
      <w:marBottom w:val="0"/>
      <w:divBdr>
        <w:top w:val="none" w:sz="0" w:space="0" w:color="auto"/>
        <w:left w:val="none" w:sz="0" w:space="0" w:color="auto"/>
        <w:bottom w:val="none" w:sz="0" w:space="0" w:color="auto"/>
        <w:right w:val="none" w:sz="0" w:space="0" w:color="auto"/>
      </w:divBdr>
    </w:div>
    <w:div w:id="1986010242">
      <w:bodyDiv w:val="1"/>
      <w:marLeft w:val="0"/>
      <w:marRight w:val="0"/>
      <w:marTop w:val="0"/>
      <w:marBottom w:val="0"/>
      <w:divBdr>
        <w:top w:val="none" w:sz="0" w:space="0" w:color="auto"/>
        <w:left w:val="none" w:sz="0" w:space="0" w:color="auto"/>
        <w:bottom w:val="none" w:sz="0" w:space="0" w:color="auto"/>
        <w:right w:val="none" w:sz="0" w:space="0" w:color="auto"/>
      </w:divBdr>
    </w:div>
    <w:div w:id="1986159926">
      <w:bodyDiv w:val="1"/>
      <w:marLeft w:val="0"/>
      <w:marRight w:val="0"/>
      <w:marTop w:val="0"/>
      <w:marBottom w:val="0"/>
      <w:divBdr>
        <w:top w:val="none" w:sz="0" w:space="0" w:color="auto"/>
        <w:left w:val="none" w:sz="0" w:space="0" w:color="auto"/>
        <w:bottom w:val="none" w:sz="0" w:space="0" w:color="auto"/>
        <w:right w:val="none" w:sz="0" w:space="0" w:color="auto"/>
      </w:divBdr>
    </w:div>
    <w:div w:id="1987315726">
      <w:bodyDiv w:val="1"/>
      <w:marLeft w:val="0"/>
      <w:marRight w:val="0"/>
      <w:marTop w:val="0"/>
      <w:marBottom w:val="0"/>
      <w:divBdr>
        <w:top w:val="none" w:sz="0" w:space="0" w:color="auto"/>
        <w:left w:val="none" w:sz="0" w:space="0" w:color="auto"/>
        <w:bottom w:val="none" w:sz="0" w:space="0" w:color="auto"/>
        <w:right w:val="none" w:sz="0" w:space="0" w:color="auto"/>
      </w:divBdr>
    </w:div>
    <w:div w:id="1987587240">
      <w:bodyDiv w:val="1"/>
      <w:marLeft w:val="0"/>
      <w:marRight w:val="0"/>
      <w:marTop w:val="0"/>
      <w:marBottom w:val="0"/>
      <w:divBdr>
        <w:top w:val="none" w:sz="0" w:space="0" w:color="auto"/>
        <w:left w:val="none" w:sz="0" w:space="0" w:color="auto"/>
        <w:bottom w:val="none" w:sz="0" w:space="0" w:color="auto"/>
        <w:right w:val="none" w:sz="0" w:space="0" w:color="auto"/>
      </w:divBdr>
    </w:div>
    <w:div w:id="1990593302">
      <w:bodyDiv w:val="1"/>
      <w:marLeft w:val="0"/>
      <w:marRight w:val="0"/>
      <w:marTop w:val="0"/>
      <w:marBottom w:val="0"/>
      <w:divBdr>
        <w:top w:val="none" w:sz="0" w:space="0" w:color="auto"/>
        <w:left w:val="none" w:sz="0" w:space="0" w:color="auto"/>
        <w:bottom w:val="none" w:sz="0" w:space="0" w:color="auto"/>
        <w:right w:val="none" w:sz="0" w:space="0" w:color="auto"/>
      </w:divBdr>
    </w:div>
    <w:div w:id="1994291660">
      <w:bodyDiv w:val="1"/>
      <w:marLeft w:val="0"/>
      <w:marRight w:val="0"/>
      <w:marTop w:val="0"/>
      <w:marBottom w:val="0"/>
      <w:divBdr>
        <w:top w:val="none" w:sz="0" w:space="0" w:color="auto"/>
        <w:left w:val="none" w:sz="0" w:space="0" w:color="auto"/>
        <w:bottom w:val="none" w:sz="0" w:space="0" w:color="auto"/>
        <w:right w:val="none" w:sz="0" w:space="0" w:color="auto"/>
      </w:divBdr>
    </w:div>
    <w:div w:id="2000494966">
      <w:bodyDiv w:val="1"/>
      <w:marLeft w:val="0"/>
      <w:marRight w:val="0"/>
      <w:marTop w:val="0"/>
      <w:marBottom w:val="0"/>
      <w:divBdr>
        <w:top w:val="none" w:sz="0" w:space="0" w:color="auto"/>
        <w:left w:val="none" w:sz="0" w:space="0" w:color="auto"/>
        <w:bottom w:val="none" w:sz="0" w:space="0" w:color="auto"/>
        <w:right w:val="none" w:sz="0" w:space="0" w:color="auto"/>
      </w:divBdr>
    </w:div>
    <w:div w:id="2007437284">
      <w:bodyDiv w:val="1"/>
      <w:marLeft w:val="0"/>
      <w:marRight w:val="0"/>
      <w:marTop w:val="0"/>
      <w:marBottom w:val="0"/>
      <w:divBdr>
        <w:top w:val="none" w:sz="0" w:space="0" w:color="auto"/>
        <w:left w:val="none" w:sz="0" w:space="0" w:color="auto"/>
        <w:bottom w:val="none" w:sz="0" w:space="0" w:color="auto"/>
        <w:right w:val="none" w:sz="0" w:space="0" w:color="auto"/>
      </w:divBdr>
    </w:div>
    <w:div w:id="2007704339">
      <w:bodyDiv w:val="1"/>
      <w:marLeft w:val="0"/>
      <w:marRight w:val="0"/>
      <w:marTop w:val="0"/>
      <w:marBottom w:val="0"/>
      <w:divBdr>
        <w:top w:val="none" w:sz="0" w:space="0" w:color="auto"/>
        <w:left w:val="none" w:sz="0" w:space="0" w:color="auto"/>
        <w:bottom w:val="none" w:sz="0" w:space="0" w:color="auto"/>
        <w:right w:val="none" w:sz="0" w:space="0" w:color="auto"/>
      </w:divBdr>
    </w:div>
    <w:div w:id="2010251751">
      <w:bodyDiv w:val="1"/>
      <w:marLeft w:val="0"/>
      <w:marRight w:val="0"/>
      <w:marTop w:val="0"/>
      <w:marBottom w:val="0"/>
      <w:divBdr>
        <w:top w:val="none" w:sz="0" w:space="0" w:color="auto"/>
        <w:left w:val="none" w:sz="0" w:space="0" w:color="auto"/>
        <w:bottom w:val="none" w:sz="0" w:space="0" w:color="auto"/>
        <w:right w:val="none" w:sz="0" w:space="0" w:color="auto"/>
      </w:divBdr>
    </w:div>
    <w:div w:id="2012024722">
      <w:bodyDiv w:val="1"/>
      <w:marLeft w:val="0"/>
      <w:marRight w:val="0"/>
      <w:marTop w:val="0"/>
      <w:marBottom w:val="0"/>
      <w:divBdr>
        <w:top w:val="none" w:sz="0" w:space="0" w:color="auto"/>
        <w:left w:val="none" w:sz="0" w:space="0" w:color="auto"/>
        <w:bottom w:val="none" w:sz="0" w:space="0" w:color="auto"/>
        <w:right w:val="none" w:sz="0" w:space="0" w:color="auto"/>
      </w:divBdr>
    </w:div>
    <w:div w:id="2015105031">
      <w:bodyDiv w:val="1"/>
      <w:marLeft w:val="0"/>
      <w:marRight w:val="0"/>
      <w:marTop w:val="0"/>
      <w:marBottom w:val="0"/>
      <w:divBdr>
        <w:top w:val="none" w:sz="0" w:space="0" w:color="auto"/>
        <w:left w:val="none" w:sz="0" w:space="0" w:color="auto"/>
        <w:bottom w:val="none" w:sz="0" w:space="0" w:color="auto"/>
        <w:right w:val="none" w:sz="0" w:space="0" w:color="auto"/>
      </w:divBdr>
    </w:div>
    <w:div w:id="2015568077">
      <w:bodyDiv w:val="1"/>
      <w:marLeft w:val="0"/>
      <w:marRight w:val="0"/>
      <w:marTop w:val="0"/>
      <w:marBottom w:val="0"/>
      <w:divBdr>
        <w:top w:val="none" w:sz="0" w:space="0" w:color="auto"/>
        <w:left w:val="none" w:sz="0" w:space="0" w:color="auto"/>
        <w:bottom w:val="none" w:sz="0" w:space="0" w:color="auto"/>
        <w:right w:val="none" w:sz="0" w:space="0" w:color="auto"/>
      </w:divBdr>
    </w:div>
    <w:div w:id="2020036873">
      <w:bodyDiv w:val="1"/>
      <w:marLeft w:val="0"/>
      <w:marRight w:val="0"/>
      <w:marTop w:val="0"/>
      <w:marBottom w:val="0"/>
      <w:divBdr>
        <w:top w:val="none" w:sz="0" w:space="0" w:color="auto"/>
        <w:left w:val="none" w:sz="0" w:space="0" w:color="auto"/>
        <w:bottom w:val="none" w:sz="0" w:space="0" w:color="auto"/>
        <w:right w:val="none" w:sz="0" w:space="0" w:color="auto"/>
      </w:divBdr>
    </w:div>
    <w:div w:id="2024627004">
      <w:bodyDiv w:val="1"/>
      <w:marLeft w:val="0"/>
      <w:marRight w:val="0"/>
      <w:marTop w:val="0"/>
      <w:marBottom w:val="0"/>
      <w:divBdr>
        <w:top w:val="none" w:sz="0" w:space="0" w:color="auto"/>
        <w:left w:val="none" w:sz="0" w:space="0" w:color="auto"/>
        <w:bottom w:val="none" w:sz="0" w:space="0" w:color="auto"/>
        <w:right w:val="none" w:sz="0" w:space="0" w:color="auto"/>
      </w:divBdr>
    </w:div>
    <w:div w:id="2025207436">
      <w:bodyDiv w:val="1"/>
      <w:marLeft w:val="0"/>
      <w:marRight w:val="0"/>
      <w:marTop w:val="0"/>
      <w:marBottom w:val="0"/>
      <w:divBdr>
        <w:top w:val="none" w:sz="0" w:space="0" w:color="auto"/>
        <w:left w:val="none" w:sz="0" w:space="0" w:color="auto"/>
        <w:bottom w:val="none" w:sz="0" w:space="0" w:color="auto"/>
        <w:right w:val="none" w:sz="0" w:space="0" w:color="auto"/>
      </w:divBdr>
    </w:div>
    <w:div w:id="2035226867">
      <w:bodyDiv w:val="1"/>
      <w:marLeft w:val="0"/>
      <w:marRight w:val="0"/>
      <w:marTop w:val="0"/>
      <w:marBottom w:val="0"/>
      <w:divBdr>
        <w:top w:val="none" w:sz="0" w:space="0" w:color="auto"/>
        <w:left w:val="none" w:sz="0" w:space="0" w:color="auto"/>
        <w:bottom w:val="none" w:sz="0" w:space="0" w:color="auto"/>
        <w:right w:val="none" w:sz="0" w:space="0" w:color="auto"/>
      </w:divBdr>
    </w:div>
    <w:div w:id="2047749846">
      <w:bodyDiv w:val="1"/>
      <w:marLeft w:val="0"/>
      <w:marRight w:val="0"/>
      <w:marTop w:val="0"/>
      <w:marBottom w:val="0"/>
      <w:divBdr>
        <w:top w:val="none" w:sz="0" w:space="0" w:color="auto"/>
        <w:left w:val="none" w:sz="0" w:space="0" w:color="auto"/>
        <w:bottom w:val="none" w:sz="0" w:space="0" w:color="auto"/>
        <w:right w:val="none" w:sz="0" w:space="0" w:color="auto"/>
      </w:divBdr>
    </w:div>
    <w:div w:id="2050105272">
      <w:bodyDiv w:val="1"/>
      <w:marLeft w:val="0"/>
      <w:marRight w:val="0"/>
      <w:marTop w:val="0"/>
      <w:marBottom w:val="0"/>
      <w:divBdr>
        <w:top w:val="none" w:sz="0" w:space="0" w:color="auto"/>
        <w:left w:val="none" w:sz="0" w:space="0" w:color="auto"/>
        <w:bottom w:val="none" w:sz="0" w:space="0" w:color="auto"/>
        <w:right w:val="none" w:sz="0" w:space="0" w:color="auto"/>
      </w:divBdr>
    </w:div>
    <w:div w:id="2050256838">
      <w:bodyDiv w:val="1"/>
      <w:marLeft w:val="0"/>
      <w:marRight w:val="0"/>
      <w:marTop w:val="0"/>
      <w:marBottom w:val="0"/>
      <w:divBdr>
        <w:top w:val="none" w:sz="0" w:space="0" w:color="auto"/>
        <w:left w:val="none" w:sz="0" w:space="0" w:color="auto"/>
        <w:bottom w:val="none" w:sz="0" w:space="0" w:color="auto"/>
        <w:right w:val="none" w:sz="0" w:space="0" w:color="auto"/>
      </w:divBdr>
    </w:div>
    <w:div w:id="2055621047">
      <w:bodyDiv w:val="1"/>
      <w:marLeft w:val="0"/>
      <w:marRight w:val="0"/>
      <w:marTop w:val="0"/>
      <w:marBottom w:val="0"/>
      <w:divBdr>
        <w:top w:val="none" w:sz="0" w:space="0" w:color="auto"/>
        <w:left w:val="none" w:sz="0" w:space="0" w:color="auto"/>
        <w:bottom w:val="none" w:sz="0" w:space="0" w:color="auto"/>
        <w:right w:val="none" w:sz="0" w:space="0" w:color="auto"/>
      </w:divBdr>
    </w:div>
    <w:div w:id="2060351631">
      <w:bodyDiv w:val="1"/>
      <w:marLeft w:val="0"/>
      <w:marRight w:val="0"/>
      <w:marTop w:val="0"/>
      <w:marBottom w:val="0"/>
      <w:divBdr>
        <w:top w:val="none" w:sz="0" w:space="0" w:color="auto"/>
        <w:left w:val="none" w:sz="0" w:space="0" w:color="auto"/>
        <w:bottom w:val="none" w:sz="0" w:space="0" w:color="auto"/>
        <w:right w:val="none" w:sz="0" w:space="0" w:color="auto"/>
      </w:divBdr>
    </w:div>
    <w:div w:id="2061977602">
      <w:bodyDiv w:val="1"/>
      <w:marLeft w:val="0"/>
      <w:marRight w:val="0"/>
      <w:marTop w:val="0"/>
      <w:marBottom w:val="0"/>
      <w:divBdr>
        <w:top w:val="none" w:sz="0" w:space="0" w:color="auto"/>
        <w:left w:val="none" w:sz="0" w:space="0" w:color="auto"/>
        <w:bottom w:val="none" w:sz="0" w:space="0" w:color="auto"/>
        <w:right w:val="none" w:sz="0" w:space="0" w:color="auto"/>
      </w:divBdr>
    </w:div>
    <w:div w:id="2069062768">
      <w:bodyDiv w:val="1"/>
      <w:marLeft w:val="0"/>
      <w:marRight w:val="0"/>
      <w:marTop w:val="0"/>
      <w:marBottom w:val="0"/>
      <w:divBdr>
        <w:top w:val="none" w:sz="0" w:space="0" w:color="auto"/>
        <w:left w:val="none" w:sz="0" w:space="0" w:color="auto"/>
        <w:bottom w:val="none" w:sz="0" w:space="0" w:color="auto"/>
        <w:right w:val="none" w:sz="0" w:space="0" w:color="auto"/>
      </w:divBdr>
    </w:div>
    <w:div w:id="2071420630">
      <w:bodyDiv w:val="1"/>
      <w:marLeft w:val="0"/>
      <w:marRight w:val="0"/>
      <w:marTop w:val="0"/>
      <w:marBottom w:val="0"/>
      <w:divBdr>
        <w:top w:val="none" w:sz="0" w:space="0" w:color="auto"/>
        <w:left w:val="none" w:sz="0" w:space="0" w:color="auto"/>
        <w:bottom w:val="none" w:sz="0" w:space="0" w:color="auto"/>
        <w:right w:val="none" w:sz="0" w:space="0" w:color="auto"/>
      </w:divBdr>
    </w:div>
    <w:div w:id="2077167528">
      <w:bodyDiv w:val="1"/>
      <w:marLeft w:val="0"/>
      <w:marRight w:val="0"/>
      <w:marTop w:val="0"/>
      <w:marBottom w:val="0"/>
      <w:divBdr>
        <w:top w:val="none" w:sz="0" w:space="0" w:color="auto"/>
        <w:left w:val="none" w:sz="0" w:space="0" w:color="auto"/>
        <w:bottom w:val="none" w:sz="0" w:space="0" w:color="auto"/>
        <w:right w:val="none" w:sz="0" w:space="0" w:color="auto"/>
      </w:divBdr>
    </w:div>
    <w:div w:id="2077314708">
      <w:bodyDiv w:val="1"/>
      <w:marLeft w:val="0"/>
      <w:marRight w:val="0"/>
      <w:marTop w:val="0"/>
      <w:marBottom w:val="0"/>
      <w:divBdr>
        <w:top w:val="none" w:sz="0" w:space="0" w:color="auto"/>
        <w:left w:val="none" w:sz="0" w:space="0" w:color="auto"/>
        <w:bottom w:val="none" w:sz="0" w:space="0" w:color="auto"/>
        <w:right w:val="none" w:sz="0" w:space="0" w:color="auto"/>
      </w:divBdr>
    </w:div>
    <w:div w:id="2077775707">
      <w:bodyDiv w:val="1"/>
      <w:marLeft w:val="0"/>
      <w:marRight w:val="0"/>
      <w:marTop w:val="0"/>
      <w:marBottom w:val="0"/>
      <w:divBdr>
        <w:top w:val="none" w:sz="0" w:space="0" w:color="auto"/>
        <w:left w:val="none" w:sz="0" w:space="0" w:color="auto"/>
        <w:bottom w:val="none" w:sz="0" w:space="0" w:color="auto"/>
        <w:right w:val="none" w:sz="0" w:space="0" w:color="auto"/>
      </w:divBdr>
    </w:div>
    <w:div w:id="2082679980">
      <w:bodyDiv w:val="1"/>
      <w:marLeft w:val="0"/>
      <w:marRight w:val="0"/>
      <w:marTop w:val="0"/>
      <w:marBottom w:val="0"/>
      <w:divBdr>
        <w:top w:val="none" w:sz="0" w:space="0" w:color="auto"/>
        <w:left w:val="none" w:sz="0" w:space="0" w:color="auto"/>
        <w:bottom w:val="none" w:sz="0" w:space="0" w:color="auto"/>
        <w:right w:val="none" w:sz="0" w:space="0" w:color="auto"/>
      </w:divBdr>
    </w:div>
    <w:div w:id="2083529691">
      <w:bodyDiv w:val="1"/>
      <w:marLeft w:val="0"/>
      <w:marRight w:val="0"/>
      <w:marTop w:val="0"/>
      <w:marBottom w:val="0"/>
      <w:divBdr>
        <w:top w:val="none" w:sz="0" w:space="0" w:color="auto"/>
        <w:left w:val="none" w:sz="0" w:space="0" w:color="auto"/>
        <w:bottom w:val="none" w:sz="0" w:space="0" w:color="auto"/>
        <w:right w:val="none" w:sz="0" w:space="0" w:color="auto"/>
      </w:divBdr>
    </w:div>
    <w:div w:id="2083943854">
      <w:bodyDiv w:val="1"/>
      <w:marLeft w:val="0"/>
      <w:marRight w:val="0"/>
      <w:marTop w:val="0"/>
      <w:marBottom w:val="0"/>
      <w:divBdr>
        <w:top w:val="none" w:sz="0" w:space="0" w:color="auto"/>
        <w:left w:val="none" w:sz="0" w:space="0" w:color="auto"/>
        <w:bottom w:val="none" w:sz="0" w:space="0" w:color="auto"/>
        <w:right w:val="none" w:sz="0" w:space="0" w:color="auto"/>
      </w:divBdr>
    </w:div>
    <w:div w:id="2091392764">
      <w:bodyDiv w:val="1"/>
      <w:marLeft w:val="0"/>
      <w:marRight w:val="0"/>
      <w:marTop w:val="0"/>
      <w:marBottom w:val="0"/>
      <w:divBdr>
        <w:top w:val="none" w:sz="0" w:space="0" w:color="auto"/>
        <w:left w:val="none" w:sz="0" w:space="0" w:color="auto"/>
        <w:bottom w:val="none" w:sz="0" w:space="0" w:color="auto"/>
        <w:right w:val="none" w:sz="0" w:space="0" w:color="auto"/>
      </w:divBdr>
    </w:div>
    <w:div w:id="2096046091">
      <w:bodyDiv w:val="1"/>
      <w:marLeft w:val="0"/>
      <w:marRight w:val="0"/>
      <w:marTop w:val="0"/>
      <w:marBottom w:val="0"/>
      <w:divBdr>
        <w:top w:val="none" w:sz="0" w:space="0" w:color="auto"/>
        <w:left w:val="none" w:sz="0" w:space="0" w:color="auto"/>
        <w:bottom w:val="none" w:sz="0" w:space="0" w:color="auto"/>
        <w:right w:val="none" w:sz="0" w:space="0" w:color="auto"/>
      </w:divBdr>
    </w:div>
    <w:div w:id="2102487249">
      <w:bodyDiv w:val="1"/>
      <w:marLeft w:val="0"/>
      <w:marRight w:val="0"/>
      <w:marTop w:val="0"/>
      <w:marBottom w:val="0"/>
      <w:divBdr>
        <w:top w:val="none" w:sz="0" w:space="0" w:color="auto"/>
        <w:left w:val="none" w:sz="0" w:space="0" w:color="auto"/>
        <w:bottom w:val="none" w:sz="0" w:space="0" w:color="auto"/>
        <w:right w:val="none" w:sz="0" w:space="0" w:color="auto"/>
      </w:divBdr>
    </w:div>
    <w:div w:id="2106490716">
      <w:bodyDiv w:val="1"/>
      <w:marLeft w:val="0"/>
      <w:marRight w:val="0"/>
      <w:marTop w:val="0"/>
      <w:marBottom w:val="0"/>
      <w:divBdr>
        <w:top w:val="none" w:sz="0" w:space="0" w:color="auto"/>
        <w:left w:val="none" w:sz="0" w:space="0" w:color="auto"/>
        <w:bottom w:val="none" w:sz="0" w:space="0" w:color="auto"/>
        <w:right w:val="none" w:sz="0" w:space="0" w:color="auto"/>
      </w:divBdr>
    </w:div>
    <w:div w:id="2107917935">
      <w:bodyDiv w:val="1"/>
      <w:marLeft w:val="0"/>
      <w:marRight w:val="0"/>
      <w:marTop w:val="0"/>
      <w:marBottom w:val="0"/>
      <w:divBdr>
        <w:top w:val="none" w:sz="0" w:space="0" w:color="auto"/>
        <w:left w:val="none" w:sz="0" w:space="0" w:color="auto"/>
        <w:bottom w:val="none" w:sz="0" w:space="0" w:color="auto"/>
        <w:right w:val="none" w:sz="0" w:space="0" w:color="auto"/>
      </w:divBdr>
    </w:div>
    <w:div w:id="2108118661">
      <w:bodyDiv w:val="1"/>
      <w:marLeft w:val="0"/>
      <w:marRight w:val="0"/>
      <w:marTop w:val="0"/>
      <w:marBottom w:val="0"/>
      <w:divBdr>
        <w:top w:val="none" w:sz="0" w:space="0" w:color="auto"/>
        <w:left w:val="none" w:sz="0" w:space="0" w:color="auto"/>
        <w:bottom w:val="none" w:sz="0" w:space="0" w:color="auto"/>
        <w:right w:val="none" w:sz="0" w:space="0" w:color="auto"/>
      </w:divBdr>
    </w:div>
    <w:div w:id="2111002835">
      <w:bodyDiv w:val="1"/>
      <w:marLeft w:val="0"/>
      <w:marRight w:val="0"/>
      <w:marTop w:val="0"/>
      <w:marBottom w:val="0"/>
      <w:divBdr>
        <w:top w:val="none" w:sz="0" w:space="0" w:color="auto"/>
        <w:left w:val="none" w:sz="0" w:space="0" w:color="auto"/>
        <w:bottom w:val="none" w:sz="0" w:space="0" w:color="auto"/>
        <w:right w:val="none" w:sz="0" w:space="0" w:color="auto"/>
      </w:divBdr>
    </w:div>
    <w:div w:id="2111244020">
      <w:bodyDiv w:val="1"/>
      <w:marLeft w:val="0"/>
      <w:marRight w:val="0"/>
      <w:marTop w:val="0"/>
      <w:marBottom w:val="0"/>
      <w:divBdr>
        <w:top w:val="none" w:sz="0" w:space="0" w:color="auto"/>
        <w:left w:val="none" w:sz="0" w:space="0" w:color="auto"/>
        <w:bottom w:val="none" w:sz="0" w:space="0" w:color="auto"/>
        <w:right w:val="none" w:sz="0" w:space="0" w:color="auto"/>
      </w:divBdr>
    </w:div>
    <w:div w:id="2112896557">
      <w:bodyDiv w:val="1"/>
      <w:marLeft w:val="0"/>
      <w:marRight w:val="0"/>
      <w:marTop w:val="0"/>
      <w:marBottom w:val="0"/>
      <w:divBdr>
        <w:top w:val="none" w:sz="0" w:space="0" w:color="auto"/>
        <w:left w:val="none" w:sz="0" w:space="0" w:color="auto"/>
        <w:bottom w:val="none" w:sz="0" w:space="0" w:color="auto"/>
        <w:right w:val="none" w:sz="0" w:space="0" w:color="auto"/>
      </w:divBdr>
    </w:div>
    <w:div w:id="2115132718">
      <w:bodyDiv w:val="1"/>
      <w:marLeft w:val="0"/>
      <w:marRight w:val="0"/>
      <w:marTop w:val="0"/>
      <w:marBottom w:val="0"/>
      <w:divBdr>
        <w:top w:val="none" w:sz="0" w:space="0" w:color="auto"/>
        <w:left w:val="none" w:sz="0" w:space="0" w:color="auto"/>
        <w:bottom w:val="none" w:sz="0" w:space="0" w:color="auto"/>
        <w:right w:val="none" w:sz="0" w:space="0" w:color="auto"/>
      </w:divBdr>
    </w:div>
    <w:div w:id="2117286625">
      <w:bodyDiv w:val="1"/>
      <w:marLeft w:val="0"/>
      <w:marRight w:val="0"/>
      <w:marTop w:val="0"/>
      <w:marBottom w:val="0"/>
      <w:divBdr>
        <w:top w:val="none" w:sz="0" w:space="0" w:color="auto"/>
        <w:left w:val="none" w:sz="0" w:space="0" w:color="auto"/>
        <w:bottom w:val="none" w:sz="0" w:space="0" w:color="auto"/>
        <w:right w:val="none" w:sz="0" w:space="0" w:color="auto"/>
      </w:divBdr>
    </w:div>
    <w:div w:id="2119517624">
      <w:bodyDiv w:val="1"/>
      <w:marLeft w:val="0"/>
      <w:marRight w:val="0"/>
      <w:marTop w:val="0"/>
      <w:marBottom w:val="0"/>
      <w:divBdr>
        <w:top w:val="none" w:sz="0" w:space="0" w:color="auto"/>
        <w:left w:val="none" w:sz="0" w:space="0" w:color="auto"/>
        <w:bottom w:val="none" w:sz="0" w:space="0" w:color="auto"/>
        <w:right w:val="none" w:sz="0" w:space="0" w:color="auto"/>
      </w:divBdr>
    </w:div>
    <w:div w:id="2121685283">
      <w:bodyDiv w:val="1"/>
      <w:marLeft w:val="0"/>
      <w:marRight w:val="0"/>
      <w:marTop w:val="0"/>
      <w:marBottom w:val="0"/>
      <w:divBdr>
        <w:top w:val="none" w:sz="0" w:space="0" w:color="auto"/>
        <w:left w:val="none" w:sz="0" w:space="0" w:color="auto"/>
        <w:bottom w:val="none" w:sz="0" w:space="0" w:color="auto"/>
        <w:right w:val="none" w:sz="0" w:space="0" w:color="auto"/>
      </w:divBdr>
    </w:div>
    <w:div w:id="2124417432">
      <w:bodyDiv w:val="1"/>
      <w:marLeft w:val="0"/>
      <w:marRight w:val="0"/>
      <w:marTop w:val="0"/>
      <w:marBottom w:val="0"/>
      <w:divBdr>
        <w:top w:val="none" w:sz="0" w:space="0" w:color="auto"/>
        <w:left w:val="none" w:sz="0" w:space="0" w:color="auto"/>
        <w:bottom w:val="none" w:sz="0" w:space="0" w:color="auto"/>
        <w:right w:val="none" w:sz="0" w:space="0" w:color="auto"/>
      </w:divBdr>
    </w:div>
    <w:div w:id="2126342862">
      <w:bodyDiv w:val="1"/>
      <w:marLeft w:val="0"/>
      <w:marRight w:val="0"/>
      <w:marTop w:val="0"/>
      <w:marBottom w:val="0"/>
      <w:divBdr>
        <w:top w:val="none" w:sz="0" w:space="0" w:color="auto"/>
        <w:left w:val="none" w:sz="0" w:space="0" w:color="auto"/>
        <w:bottom w:val="none" w:sz="0" w:space="0" w:color="auto"/>
        <w:right w:val="none" w:sz="0" w:space="0" w:color="auto"/>
      </w:divBdr>
    </w:div>
    <w:div w:id="2132360805">
      <w:bodyDiv w:val="1"/>
      <w:marLeft w:val="0"/>
      <w:marRight w:val="0"/>
      <w:marTop w:val="0"/>
      <w:marBottom w:val="0"/>
      <w:divBdr>
        <w:top w:val="none" w:sz="0" w:space="0" w:color="auto"/>
        <w:left w:val="none" w:sz="0" w:space="0" w:color="auto"/>
        <w:bottom w:val="none" w:sz="0" w:space="0" w:color="auto"/>
        <w:right w:val="none" w:sz="0" w:space="0" w:color="auto"/>
      </w:divBdr>
    </w:div>
    <w:div w:id="2134522056">
      <w:bodyDiv w:val="1"/>
      <w:marLeft w:val="0"/>
      <w:marRight w:val="0"/>
      <w:marTop w:val="0"/>
      <w:marBottom w:val="0"/>
      <w:divBdr>
        <w:top w:val="none" w:sz="0" w:space="0" w:color="auto"/>
        <w:left w:val="none" w:sz="0" w:space="0" w:color="auto"/>
        <w:bottom w:val="none" w:sz="0" w:space="0" w:color="auto"/>
        <w:right w:val="none" w:sz="0" w:space="0" w:color="auto"/>
      </w:divBdr>
    </w:div>
    <w:div w:id="2135245689">
      <w:bodyDiv w:val="1"/>
      <w:marLeft w:val="0"/>
      <w:marRight w:val="0"/>
      <w:marTop w:val="0"/>
      <w:marBottom w:val="0"/>
      <w:divBdr>
        <w:top w:val="none" w:sz="0" w:space="0" w:color="auto"/>
        <w:left w:val="none" w:sz="0" w:space="0" w:color="auto"/>
        <w:bottom w:val="none" w:sz="0" w:space="0" w:color="auto"/>
        <w:right w:val="none" w:sz="0" w:space="0" w:color="auto"/>
      </w:divBdr>
    </w:div>
    <w:div w:id="2137946657">
      <w:bodyDiv w:val="1"/>
      <w:marLeft w:val="0"/>
      <w:marRight w:val="0"/>
      <w:marTop w:val="0"/>
      <w:marBottom w:val="0"/>
      <w:divBdr>
        <w:top w:val="none" w:sz="0" w:space="0" w:color="auto"/>
        <w:left w:val="none" w:sz="0" w:space="0" w:color="auto"/>
        <w:bottom w:val="none" w:sz="0" w:space="0" w:color="auto"/>
        <w:right w:val="none" w:sz="0" w:space="0" w:color="auto"/>
      </w:divBdr>
    </w:div>
    <w:div w:id="214592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3C673-24A9-470E-BAB9-781F1809D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3372</TotalTime>
  <Pages>1</Pages>
  <Words>7113</Words>
  <Characters>40547</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ОРиН</dc:creator>
  <cp:keywords/>
  <dc:description/>
  <cp:lastModifiedBy>Андрей Плахута</cp:lastModifiedBy>
  <cp:revision>21</cp:revision>
  <cp:lastPrinted>2022-06-30T21:18:00Z</cp:lastPrinted>
  <dcterms:created xsi:type="dcterms:W3CDTF">2020-11-21T22:56:00Z</dcterms:created>
  <dcterms:modified xsi:type="dcterms:W3CDTF">2023-04-27T12:02:00Z</dcterms:modified>
</cp:coreProperties>
</file>